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B5" w:rsidRPr="00D94BB5" w:rsidRDefault="00D94BB5" w:rsidP="00D94BB5">
      <w:pPr>
        <w:spacing w:after="0" w:line="240" w:lineRule="auto"/>
        <w:jc w:val="right"/>
        <w:rPr>
          <w:rFonts w:ascii="Arial" w:hAnsi="Arial" w:cs="Arial"/>
        </w:rPr>
      </w:pPr>
      <w:r w:rsidRPr="00D94BB5">
        <w:rPr>
          <w:rFonts w:ascii="Arial" w:hAnsi="Arial" w:cs="Arial"/>
        </w:rPr>
        <w:t>1</w:t>
      </w:r>
      <w:proofErr w:type="gramStart"/>
      <w:r w:rsidRPr="00D94BB5">
        <w:rPr>
          <w:rFonts w:ascii="Arial" w:hAnsi="Arial" w:cs="Arial"/>
        </w:rPr>
        <w:t>.sz.</w:t>
      </w:r>
      <w:proofErr w:type="gramEnd"/>
      <w:r w:rsidRPr="00D94BB5">
        <w:rPr>
          <w:rFonts w:ascii="Arial" w:hAnsi="Arial" w:cs="Arial"/>
        </w:rPr>
        <w:t xml:space="preserve"> melléklet</w:t>
      </w:r>
    </w:p>
    <w:p w:rsidR="00D94BB5" w:rsidRDefault="00D94BB5" w:rsidP="00D94BB5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02698A" w:rsidRDefault="002E33FB" w:rsidP="002E33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33FB">
        <w:rPr>
          <w:rFonts w:ascii="Arial" w:hAnsi="Arial" w:cs="Arial"/>
          <w:b/>
          <w:u w:val="single"/>
        </w:rPr>
        <w:t xml:space="preserve">Petőfi Sándor Művelődési Ház (7140 Bátaszék, Szent István tér 7.) </w:t>
      </w:r>
    </w:p>
    <w:p w:rsidR="002E33FB" w:rsidRPr="002E33FB" w:rsidRDefault="002E33FB" w:rsidP="002E33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2E33FB">
        <w:rPr>
          <w:rFonts w:ascii="Arial" w:hAnsi="Arial" w:cs="Arial"/>
          <w:b/>
          <w:u w:val="single"/>
        </w:rPr>
        <w:t>átalakításának</w:t>
      </w:r>
      <w:proofErr w:type="gramEnd"/>
      <w:r w:rsidR="0002698A">
        <w:rPr>
          <w:rFonts w:ascii="Arial" w:hAnsi="Arial" w:cs="Arial"/>
          <w:b/>
          <w:u w:val="single"/>
        </w:rPr>
        <w:t xml:space="preserve"> </w:t>
      </w:r>
      <w:r w:rsidRPr="002E33FB">
        <w:rPr>
          <w:rFonts w:ascii="Arial" w:hAnsi="Arial" w:cs="Arial"/>
          <w:b/>
          <w:u w:val="single"/>
        </w:rPr>
        <w:t>tervezési programja</w:t>
      </w:r>
    </w:p>
    <w:p w:rsidR="002E33FB" w:rsidRDefault="002E33FB" w:rsidP="002E33FB">
      <w:pPr>
        <w:spacing w:after="0" w:line="240" w:lineRule="auto"/>
        <w:rPr>
          <w:rFonts w:ascii="Arial" w:hAnsi="Arial" w:cs="Arial"/>
        </w:rPr>
      </w:pPr>
    </w:p>
    <w:p w:rsidR="002E33FB" w:rsidRPr="002E33FB" w:rsidRDefault="002E33FB" w:rsidP="002E33FB">
      <w:pPr>
        <w:spacing w:after="0" w:line="240" w:lineRule="auto"/>
        <w:rPr>
          <w:rFonts w:ascii="Arial" w:hAnsi="Arial" w:cs="Arial"/>
          <w:b/>
          <w:u w:val="single"/>
        </w:rPr>
      </w:pPr>
      <w:r w:rsidRPr="002E33FB">
        <w:rPr>
          <w:rFonts w:ascii="Arial" w:hAnsi="Arial" w:cs="Arial"/>
          <w:b/>
          <w:u w:val="single"/>
        </w:rPr>
        <w:t>Meglévő állapot:</w:t>
      </w:r>
    </w:p>
    <w:p w:rsidR="002E33FB" w:rsidRDefault="002E33FB" w:rsidP="00D529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épület alatt 65m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alapterületű pince helyezkedik el. A pincében az épület fűtését biztosító kazán működik.</w:t>
      </w:r>
    </w:p>
    <w:p w:rsidR="002E33FB" w:rsidRDefault="00D52971" w:rsidP="00D529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földszinten található a 114</w:t>
      </w:r>
      <w:r w:rsidRPr="00D529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-es nézőtér 44m2-es színpaddal, valamint 56m2-es kiállító teremmel és további kiszolgáló helyiségekkel (stúdió, előcsarnok, vizesblokkok, öltöző). Az épületben található az 53 m2-es zöldterem, valamint az irodák és a további kiszolgáló helyiségek.</w:t>
      </w:r>
    </w:p>
    <w:p w:rsidR="00D52971" w:rsidRDefault="00D52971" w:rsidP="00D529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helyiségek karbantartása folyamatos, azonban nem odázható tovább a nézőtér parkettájának felújítása, illetve az épület belső festése és a nyílászárók mázolása sem. </w:t>
      </w:r>
      <w:r w:rsidR="004C558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öbb rendezvény esetén </w:t>
      </w:r>
      <w:r w:rsidR="004C558F">
        <w:rPr>
          <w:rFonts w:ascii="Arial" w:hAnsi="Arial" w:cs="Arial"/>
        </w:rPr>
        <w:t xml:space="preserve">a helyiségek kapacitása nem megfelelő, </w:t>
      </w:r>
      <w:r>
        <w:rPr>
          <w:rFonts w:ascii="Arial" w:hAnsi="Arial" w:cs="Arial"/>
        </w:rPr>
        <w:t xml:space="preserve">nem tudják biztosítani a megjelenő látogatók kiszolgálását. </w:t>
      </w:r>
      <w:r w:rsidR="004C558F">
        <w:rPr>
          <w:rFonts w:ascii="Arial" w:hAnsi="Arial" w:cs="Arial"/>
        </w:rPr>
        <w:t>Az épület több külső teherhordó falán repedések jelentek meg. A repedések vizsgálata jelenleg folyamatban van. Néhány hónap szükséges ahhoz, hogy a repedések méréséből következően intézkedési terv készülhessen a helyreállítási munkák tekintetében.</w:t>
      </w:r>
    </w:p>
    <w:p w:rsidR="00D52971" w:rsidRDefault="00D52971" w:rsidP="002E33FB">
      <w:pPr>
        <w:spacing w:after="0" w:line="240" w:lineRule="auto"/>
        <w:rPr>
          <w:rFonts w:ascii="Arial" w:hAnsi="Arial" w:cs="Arial"/>
        </w:rPr>
      </w:pPr>
    </w:p>
    <w:p w:rsidR="002E33FB" w:rsidRPr="004C558F" w:rsidRDefault="004C558F" w:rsidP="002E33FB">
      <w:pPr>
        <w:spacing w:after="0" w:line="240" w:lineRule="auto"/>
        <w:rPr>
          <w:rFonts w:ascii="Arial" w:hAnsi="Arial" w:cs="Arial"/>
          <w:b/>
          <w:u w:val="single"/>
        </w:rPr>
      </w:pPr>
      <w:r w:rsidRPr="004C558F">
        <w:rPr>
          <w:rFonts w:ascii="Arial" w:hAnsi="Arial" w:cs="Arial"/>
          <w:b/>
          <w:u w:val="single"/>
        </w:rPr>
        <w:t>A rendelkezésre álló</w:t>
      </w:r>
      <w:r w:rsidR="002E33FB" w:rsidRPr="004C558F">
        <w:rPr>
          <w:rFonts w:ascii="Arial" w:hAnsi="Arial" w:cs="Arial"/>
          <w:b/>
          <w:u w:val="single"/>
        </w:rPr>
        <w:t xml:space="preserve"> tervdokumentáció tartalma:</w:t>
      </w:r>
    </w:p>
    <w:p w:rsidR="002E33FB" w:rsidRDefault="004C558F" w:rsidP="00267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 korábban is felmerült az az igény, miszerint tágasabb - több funkció ellátására képes épület együttest kellene kialakítani. 2009. évben </w:t>
      </w:r>
      <w:r w:rsidR="00EB050C">
        <w:rPr>
          <w:rFonts w:ascii="Arial" w:hAnsi="Arial" w:cs="Arial"/>
        </w:rPr>
        <w:t>megtervezésre került</w:t>
      </w:r>
      <w:r w:rsidR="00F67008">
        <w:rPr>
          <w:rFonts w:ascii="Arial" w:hAnsi="Arial" w:cs="Arial"/>
        </w:rPr>
        <w:t xml:space="preserve"> a művelődési ház átalakításának és bővítésének módja. A m</w:t>
      </w:r>
      <w:bookmarkStart w:id="0" w:name="_GoBack"/>
      <w:bookmarkEnd w:id="0"/>
      <w:r w:rsidR="00F67008">
        <w:rPr>
          <w:rFonts w:ascii="Arial" w:hAnsi="Arial" w:cs="Arial"/>
        </w:rPr>
        <w:t xml:space="preserve">űvelődési ház épületének egy része elbontásra, másik része átalakításra került. Átépítés során próbaterem került kialakításra, illetve új építésű kiszolgáló helyiségek készülnek. Az új építésű rendezvény terem 300 fő befogadására alkalmas. A </w:t>
      </w:r>
      <w:proofErr w:type="spellStart"/>
      <w:r w:rsidR="00F67008">
        <w:rPr>
          <w:rFonts w:ascii="Arial" w:hAnsi="Arial" w:cs="Arial"/>
        </w:rPr>
        <w:t>Csanády-ház</w:t>
      </w:r>
      <w:proofErr w:type="spellEnd"/>
      <w:r w:rsidR="00F67008">
        <w:rPr>
          <w:rFonts w:ascii="Arial" w:hAnsi="Arial" w:cs="Arial"/>
        </w:rPr>
        <w:t xml:space="preserve"> átépítésével, bővítésével kétszintes kialakítású városi könyvtár kerül elhelyezésre. Az építési munkák becsült értéke 900 millió Forint. A városi könyvtár esetleges elhagyásával a kivitelezési munkák becsült értéke 520 millió Forint. </w:t>
      </w:r>
    </w:p>
    <w:p w:rsidR="00F67008" w:rsidRDefault="00F67008" w:rsidP="002E33FB">
      <w:pPr>
        <w:spacing w:after="0" w:line="240" w:lineRule="auto"/>
        <w:rPr>
          <w:rFonts w:ascii="Arial" w:hAnsi="Arial" w:cs="Arial"/>
        </w:rPr>
      </w:pPr>
    </w:p>
    <w:p w:rsidR="00F67008" w:rsidRPr="00F67008" w:rsidRDefault="00F67008" w:rsidP="002E33FB">
      <w:pPr>
        <w:spacing w:after="0" w:line="240" w:lineRule="auto"/>
        <w:rPr>
          <w:rFonts w:ascii="Arial" w:hAnsi="Arial" w:cs="Arial"/>
          <w:b/>
          <w:u w:val="single"/>
        </w:rPr>
      </w:pPr>
      <w:r w:rsidRPr="00F67008">
        <w:rPr>
          <w:rFonts w:ascii="Arial" w:hAnsi="Arial" w:cs="Arial"/>
          <w:b/>
          <w:u w:val="single"/>
        </w:rPr>
        <w:t>Bátaszék Város Önkormányzatának finanszírozási lehetőségei:</w:t>
      </w:r>
    </w:p>
    <w:p w:rsidR="00F67008" w:rsidRDefault="00F67008" w:rsidP="00F4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az épület 2009. évben megtervezett változatának kivitelezését saját forrásból nem tudja finanszírozni, ahogyan a csökkentett műszaki tartalmú változatot sem.</w:t>
      </w:r>
    </w:p>
    <w:p w:rsidR="00F67008" w:rsidRDefault="00F67008" w:rsidP="00F4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44B80">
        <w:rPr>
          <w:rFonts w:ascii="Arial" w:hAnsi="Arial" w:cs="Arial"/>
        </w:rPr>
        <w:t xml:space="preserve"> jelenlegi</w:t>
      </w:r>
      <w:r>
        <w:rPr>
          <w:rFonts w:ascii="Arial" w:hAnsi="Arial" w:cs="Arial"/>
        </w:rPr>
        <w:t xml:space="preserve"> pályázati felhívások áttekintése után megállapíth</w:t>
      </w:r>
      <w:r w:rsidR="00F44B80">
        <w:rPr>
          <w:rFonts w:ascii="Arial" w:hAnsi="Arial" w:cs="Arial"/>
        </w:rPr>
        <w:t>ató, hogy pályázati forrás sem lehet</w:t>
      </w:r>
      <w:r>
        <w:rPr>
          <w:rFonts w:ascii="Arial" w:hAnsi="Arial" w:cs="Arial"/>
        </w:rPr>
        <w:t xml:space="preserve"> bevonni, mivel</w:t>
      </w:r>
      <w:r w:rsidR="002674C4">
        <w:rPr>
          <w:rFonts w:ascii="Arial" w:hAnsi="Arial" w:cs="Arial"/>
        </w:rPr>
        <w:t xml:space="preserve"> ilyen jellegű megvalósulás a pályázati felhívásban szereplő feltételeknek nem felel meg.</w:t>
      </w:r>
    </w:p>
    <w:p w:rsidR="00F67008" w:rsidRDefault="002674C4" w:rsidP="00F44B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Saját forrás biztosítás mellett szükséges megvalósítani a meglévő épület átalakítását az igényekhez </w:t>
      </w:r>
      <w:r w:rsidR="00F44B80">
        <w:rPr>
          <w:rFonts w:ascii="Arial" w:hAnsi="Arial" w:cs="Arial"/>
        </w:rPr>
        <w:t>leg</w:t>
      </w:r>
      <w:r>
        <w:rPr>
          <w:rFonts w:ascii="Arial" w:hAnsi="Arial" w:cs="Arial"/>
        </w:rPr>
        <w:t>inkább igazodó módon.</w:t>
      </w:r>
    </w:p>
    <w:p w:rsidR="002E33FB" w:rsidRDefault="002E33FB" w:rsidP="002E33FB">
      <w:pPr>
        <w:spacing w:after="0" w:line="240" w:lineRule="auto"/>
        <w:rPr>
          <w:rFonts w:ascii="Arial" w:hAnsi="Arial" w:cs="Arial"/>
        </w:rPr>
      </w:pPr>
    </w:p>
    <w:p w:rsidR="002E33FB" w:rsidRPr="0002698A" w:rsidRDefault="002E33FB" w:rsidP="002E33FB">
      <w:pPr>
        <w:spacing w:after="0" w:line="240" w:lineRule="auto"/>
        <w:rPr>
          <w:rFonts w:ascii="Arial" w:hAnsi="Arial" w:cs="Arial"/>
          <w:b/>
          <w:u w:val="single"/>
        </w:rPr>
      </w:pPr>
      <w:r w:rsidRPr="0002698A">
        <w:rPr>
          <w:rFonts w:ascii="Arial" w:hAnsi="Arial" w:cs="Arial"/>
          <w:b/>
          <w:u w:val="single"/>
        </w:rPr>
        <w:t>Tervezési feladat</w:t>
      </w:r>
      <w:r w:rsidR="0002698A" w:rsidRPr="0002698A">
        <w:rPr>
          <w:rFonts w:ascii="Arial" w:hAnsi="Arial" w:cs="Arial"/>
          <w:b/>
          <w:u w:val="single"/>
        </w:rPr>
        <w:t xml:space="preserve"> meghatározása</w:t>
      </w:r>
      <w:r w:rsidRPr="0002698A">
        <w:rPr>
          <w:rFonts w:ascii="Arial" w:hAnsi="Arial" w:cs="Arial"/>
          <w:b/>
          <w:u w:val="single"/>
        </w:rPr>
        <w:t>:</w:t>
      </w:r>
    </w:p>
    <w:p w:rsidR="00264CA2" w:rsidRDefault="0002698A" w:rsidP="00264C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meglévő épület átalakítása szükséges nagyobb látogató szám befogadására alkalmas </w:t>
      </w:r>
      <w:r w:rsidR="00264CA2">
        <w:rPr>
          <w:rFonts w:ascii="Arial" w:hAnsi="Arial" w:cs="Arial"/>
        </w:rPr>
        <w:t>nézőtér kialakításával, megfelelő méretű színpad kiépítésével</w:t>
      </w:r>
      <w:r>
        <w:rPr>
          <w:rFonts w:ascii="Arial" w:hAnsi="Arial" w:cs="Arial"/>
        </w:rPr>
        <w:t xml:space="preserve">. Az átalakítással érintett helyiségek: </w:t>
      </w:r>
      <w:r w:rsidR="00264CA2">
        <w:rPr>
          <w:rFonts w:ascii="Arial" w:hAnsi="Arial" w:cs="Arial"/>
        </w:rPr>
        <w:t>nézőtér</w:t>
      </w:r>
      <w:r>
        <w:rPr>
          <w:rFonts w:ascii="Arial" w:hAnsi="Arial" w:cs="Arial"/>
        </w:rPr>
        <w:t>, színpad, kiállító terem és további kiszolgáló helyiségek (stúdió, előcsarnok, vizesblokkok, öltöző), zöldterem.</w:t>
      </w:r>
      <w:r w:rsidR="00264CA2">
        <w:rPr>
          <w:rFonts w:ascii="Arial" w:hAnsi="Arial" w:cs="Arial"/>
        </w:rPr>
        <w:t xml:space="preserve"> A vizesblokkok elhelyezése történhet a meglévő épületben, vagy új épületrész kialakításával is. </w:t>
      </w:r>
    </w:p>
    <w:p w:rsidR="0002698A" w:rsidRDefault="0002698A" w:rsidP="002E33FB">
      <w:pPr>
        <w:spacing w:after="0" w:line="240" w:lineRule="auto"/>
        <w:rPr>
          <w:rFonts w:ascii="Arial" w:hAnsi="Arial" w:cs="Arial"/>
        </w:rPr>
      </w:pPr>
    </w:p>
    <w:p w:rsidR="002E33FB" w:rsidRPr="00264CA2" w:rsidRDefault="002E33FB" w:rsidP="002E33FB">
      <w:pPr>
        <w:spacing w:after="0" w:line="240" w:lineRule="auto"/>
        <w:rPr>
          <w:rFonts w:ascii="Arial" w:hAnsi="Arial" w:cs="Arial"/>
        </w:rPr>
      </w:pPr>
      <w:r w:rsidRPr="00264CA2">
        <w:rPr>
          <w:rFonts w:ascii="Arial" w:hAnsi="Arial" w:cs="Arial"/>
        </w:rPr>
        <w:t xml:space="preserve">Kivitelezés becsült </w:t>
      </w:r>
      <w:r w:rsidR="006231FC">
        <w:rPr>
          <w:rFonts w:ascii="Arial" w:hAnsi="Arial" w:cs="Arial"/>
        </w:rPr>
        <w:t xml:space="preserve">bruttó </w:t>
      </w:r>
      <w:r w:rsidRPr="00264CA2">
        <w:rPr>
          <w:rFonts w:ascii="Arial" w:hAnsi="Arial" w:cs="Arial"/>
        </w:rPr>
        <w:t>összege:</w:t>
      </w:r>
    </w:p>
    <w:p w:rsidR="0002698A" w:rsidRDefault="0002698A" w:rsidP="002E33FB">
      <w:pPr>
        <w:spacing w:after="0" w:line="240" w:lineRule="auto"/>
        <w:rPr>
          <w:rFonts w:ascii="Arial" w:hAnsi="Arial" w:cs="Arial"/>
        </w:rPr>
      </w:pPr>
    </w:p>
    <w:p w:rsidR="0002698A" w:rsidRDefault="0002698A" w:rsidP="002E3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Felújítás:</w:t>
      </w:r>
      <w:r w:rsidR="00264CA2">
        <w:rPr>
          <w:rFonts w:ascii="Arial" w:hAnsi="Arial" w:cs="Arial"/>
        </w:rPr>
        <w:tab/>
        <w:t>357</w:t>
      </w:r>
      <w:r>
        <w:rPr>
          <w:rFonts w:ascii="Arial" w:hAnsi="Arial" w:cs="Arial"/>
        </w:rPr>
        <w:t xml:space="preserve"> m2 x 190.000,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=</w:t>
      </w:r>
      <w:r w:rsidR="00264CA2">
        <w:rPr>
          <w:rFonts w:ascii="Arial" w:hAnsi="Arial" w:cs="Arial"/>
        </w:rPr>
        <w:tab/>
        <w:t>67.830.000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-Ft</w:t>
      </w:r>
      <w:proofErr w:type="spellEnd"/>
    </w:p>
    <w:p w:rsidR="0002698A" w:rsidRDefault="00264CA2" w:rsidP="002E33F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Új építés:</w:t>
      </w:r>
      <w:r>
        <w:rPr>
          <w:rFonts w:ascii="Arial" w:hAnsi="Arial" w:cs="Arial"/>
        </w:rPr>
        <w:tab/>
        <w:t xml:space="preserve">25 </w:t>
      </w:r>
      <w:r w:rsidR="0002698A">
        <w:rPr>
          <w:rFonts w:ascii="Arial" w:hAnsi="Arial" w:cs="Arial"/>
        </w:rPr>
        <w:t>m</w:t>
      </w:r>
      <w:r w:rsidR="0002698A" w:rsidRPr="00264CA2">
        <w:rPr>
          <w:rFonts w:ascii="Arial" w:hAnsi="Arial" w:cs="Arial"/>
          <w:vertAlign w:val="superscript"/>
        </w:rPr>
        <w:t>2</w:t>
      </w:r>
      <w:r w:rsidR="0002698A">
        <w:rPr>
          <w:rFonts w:ascii="Arial" w:hAnsi="Arial" w:cs="Arial"/>
        </w:rPr>
        <w:t xml:space="preserve"> x 317.000,</w:t>
      </w:r>
      <w:proofErr w:type="spellStart"/>
      <w:r w:rsidR="0002698A">
        <w:rPr>
          <w:rFonts w:ascii="Arial" w:hAnsi="Arial" w:cs="Arial"/>
        </w:rPr>
        <w:t>-</w:t>
      </w:r>
      <w:proofErr w:type="gramStart"/>
      <w:r w:rsidR="0002698A">
        <w:rPr>
          <w:rFonts w:ascii="Arial" w:hAnsi="Arial" w:cs="Arial"/>
        </w:rPr>
        <w:t>Ft</w:t>
      </w:r>
      <w:proofErr w:type="spellEnd"/>
      <w:r w:rsidR="0002698A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4CA2">
        <w:rPr>
          <w:rFonts w:ascii="Arial" w:hAnsi="Arial" w:cs="Arial"/>
          <w:u w:val="single"/>
        </w:rPr>
        <w:t xml:space="preserve">  7</w:t>
      </w:r>
      <w:proofErr w:type="gramEnd"/>
      <w:r w:rsidRPr="00264CA2">
        <w:rPr>
          <w:rFonts w:ascii="Arial" w:hAnsi="Arial" w:cs="Arial"/>
          <w:u w:val="single"/>
        </w:rPr>
        <w:t>.925.000</w:t>
      </w:r>
      <w:r w:rsidR="0002698A" w:rsidRPr="00264CA2">
        <w:rPr>
          <w:rFonts w:ascii="Arial" w:hAnsi="Arial" w:cs="Arial"/>
          <w:u w:val="single"/>
        </w:rPr>
        <w:t>,</w:t>
      </w:r>
      <w:proofErr w:type="spellStart"/>
      <w:r w:rsidR="0002698A" w:rsidRPr="00264CA2">
        <w:rPr>
          <w:rFonts w:ascii="Arial" w:hAnsi="Arial" w:cs="Arial"/>
          <w:u w:val="single"/>
        </w:rPr>
        <w:t>-Ft</w:t>
      </w:r>
      <w:proofErr w:type="spellEnd"/>
    </w:p>
    <w:p w:rsidR="00264CA2" w:rsidRDefault="00264CA2" w:rsidP="002E33FB">
      <w:pPr>
        <w:spacing w:after="0" w:line="240" w:lineRule="auto"/>
        <w:rPr>
          <w:rFonts w:ascii="Arial" w:hAnsi="Arial" w:cs="Arial"/>
          <w:b/>
        </w:rPr>
      </w:pPr>
      <w:r w:rsidRPr="00264CA2">
        <w:rPr>
          <w:rFonts w:ascii="Arial" w:hAnsi="Arial" w:cs="Arial"/>
          <w:b/>
        </w:rPr>
        <w:tab/>
      </w:r>
      <w:r w:rsidRPr="00264CA2">
        <w:rPr>
          <w:rFonts w:ascii="Arial" w:hAnsi="Arial" w:cs="Arial"/>
          <w:b/>
        </w:rPr>
        <w:tab/>
      </w:r>
      <w:r w:rsidRPr="00264CA2">
        <w:rPr>
          <w:rFonts w:ascii="Arial" w:hAnsi="Arial" w:cs="Arial"/>
          <w:b/>
        </w:rPr>
        <w:tab/>
      </w:r>
      <w:r w:rsidRPr="00264CA2">
        <w:rPr>
          <w:rFonts w:ascii="Arial" w:hAnsi="Arial" w:cs="Arial"/>
          <w:b/>
        </w:rPr>
        <w:tab/>
      </w:r>
      <w:r w:rsidRPr="00264CA2">
        <w:rPr>
          <w:rFonts w:ascii="Arial" w:hAnsi="Arial" w:cs="Arial"/>
          <w:b/>
        </w:rPr>
        <w:tab/>
      </w:r>
      <w:r w:rsidRPr="00264CA2">
        <w:rPr>
          <w:rFonts w:ascii="Arial" w:hAnsi="Arial" w:cs="Arial"/>
          <w:b/>
        </w:rPr>
        <w:tab/>
        <w:t>75.755.000,</w:t>
      </w:r>
      <w:proofErr w:type="spellStart"/>
      <w:r w:rsidRPr="00264CA2">
        <w:rPr>
          <w:rFonts w:ascii="Arial" w:hAnsi="Arial" w:cs="Arial"/>
          <w:b/>
        </w:rPr>
        <w:t>-Ft</w:t>
      </w:r>
      <w:proofErr w:type="spellEnd"/>
    </w:p>
    <w:p w:rsidR="00264CA2" w:rsidRDefault="00264CA2" w:rsidP="002E33FB">
      <w:pPr>
        <w:spacing w:after="0" w:line="240" w:lineRule="auto"/>
        <w:rPr>
          <w:rFonts w:ascii="Arial" w:hAnsi="Arial" w:cs="Arial"/>
        </w:rPr>
      </w:pPr>
    </w:p>
    <w:p w:rsidR="006231FC" w:rsidRDefault="00F44B80" w:rsidP="002E3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6231FC">
        <w:rPr>
          <w:rFonts w:ascii="Arial" w:hAnsi="Arial" w:cs="Arial"/>
        </w:rPr>
        <w:t>ervdokumentáció elvárt tartalma:</w:t>
      </w:r>
    </w:p>
    <w:p w:rsidR="006231FC" w:rsidRDefault="006231FC" w:rsidP="002E33FB">
      <w:pPr>
        <w:spacing w:after="0" w:line="240" w:lineRule="auto"/>
        <w:rPr>
          <w:rFonts w:ascii="Arial" w:hAnsi="Arial" w:cs="Arial"/>
        </w:rPr>
      </w:pPr>
    </w:p>
    <w:p w:rsidR="006231FC" w:rsidRDefault="006231FC" w:rsidP="002E3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Vázlatterv készítése költségbecsléssel.</w:t>
      </w:r>
    </w:p>
    <w:p w:rsidR="006231FC" w:rsidRPr="006231FC" w:rsidRDefault="006231FC" w:rsidP="002E33FB">
      <w:pPr>
        <w:spacing w:after="0" w:line="240" w:lineRule="auto"/>
        <w:rPr>
          <w:rFonts w:ascii="Arial" w:hAnsi="Arial" w:cs="Arial"/>
        </w:rPr>
      </w:pPr>
    </w:p>
    <w:p w:rsidR="00264CA2" w:rsidRDefault="00264CA2" w:rsidP="002E33FB">
      <w:pPr>
        <w:spacing w:after="0" w:line="240" w:lineRule="auto"/>
        <w:rPr>
          <w:rFonts w:ascii="Arial" w:hAnsi="Arial" w:cs="Arial"/>
          <w:b/>
        </w:rPr>
      </w:pPr>
    </w:p>
    <w:p w:rsidR="00264CA2" w:rsidRPr="00264CA2" w:rsidRDefault="00264CA2" w:rsidP="002E3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Bátaszék, 2016. február 18.</w:t>
      </w:r>
    </w:p>
    <w:sectPr w:rsidR="00264CA2" w:rsidRPr="00264CA2" w:rsidSect="00264CA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FB"/>
    <w:rsid w:val="0002698A"/>
    <w:rsid w:val="00264CA2"/>
    <w:rsid w:val="002674C4"/>
    <w:rsid w:val="002E33FB"/>
    <w:rsid w:val="004C558F"/>
    <w:rsid w:val="006231FC"/>
    <w:rsid w:val="007C5746"/>
    <w:rsid w:val="009966E5"/>
    <w:rsid w:val="00D52971"/>
    <w:rsid w:val="00D94BB5"/>
    <w:rsid w:val="00EB050C"/>
    <w:rsid w:val="00F44B80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0E18-AAD3-4B06-A100-4FEC616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5</cp:revision>
  <dcterms:created xsi:type="dcterms:W3CDTF">2016-02-19T06:46:00Z</dcterms:created>
  <dcterms:modified xsi:type="dcterms:W3CDTF">2016-02-25T12:09:00Z</dcterms:modified>
</cp:coreProperties>
</file>