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11" w:rsidRDefault="00C72B11" w:rsidP="00C72B11">
      <w:pPr>
        <w:jc w:val="right"/>
        <w:rPr>
          <w:i/>
          <w:color w:val="3366FF"/>
          <w:sz w:val="22"/>
          <w:szCs w:val="22"/>
          <w:highlight w:val="green"/>
        </w:rPr>
      </w:pPr>
      <w:r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C72B11" w:rsidRDefault="00C72B11" w:rsidP="00C72B11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C72B11" w:rsidRDefault="00C72B11" w:rsidP="00C72B11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  <w:highlight w:val="green"/>
        </w:rPr>
        <w:t>az</w:t>
      </w:r>
      <w:proofErr w:type="gramEnd"/>
      <w:r>
        <w:rPr>
          <w:i/>
          <w:color w:val="3366FF"/>
          <w:sz w:val="22"/>
          <w:szCs w:val="22"/>
          <w:highlight w:val="green"/>
        </w:rPr>
        <w:t xml:space="preserve"> előterjesztés </w:t>
      </w:r>
      <w:r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>
        <w:rPr>
          <w:i/>
          <w:color w:val="3366FF"/>
          <w:sz w:val="22"/>
          <w:szCs w:val="22"/>
          <w:highlight w:val="green"/>
        </w:rPr>
        <w:t>!</w:t>
      </w:r>
    </w:p>
    <w:p w:rsidR="00C72B11" w:rsidRDefault="00C72B11" w:rsidP="00C72B11">
      <w:pPr>
        <w:jc w:val="both"/>
        <w:rPr>
          <w:color w:val="3366FF"/>
        </w:rPr>
      </w:pPr>
    </w:p>
    <w:p w:rsidR="00C72B11" w:rsidRDefault="00C72B11" w:rsidP="00C72B11">
      <w:pPr>
        <w:jc w:val="both"/>
        <w:rPr>
          <w:color w:val="3366FF"/>
        </w:rPr>
      </w:pPr>
    </w:p>
    <w:p w:rsidR="00C72B11" w:rsidRDefault="00E76881" w:rsidP="00C72B1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131</w:t>
      </w:r>
      <w:r w:rsidR="00C72B1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C72B11" w:rsidRDefault="00C72B11" w:rsidP="00C72B11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C72B11" w:rsidRDefault="00C72B11" w:rsidP="00C72B11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72B11" w:rsidRDefault="00C72B11" w:rsidP="00C72B11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DB2C19">
        <w:rPr>
          <w:rFonts w:ascii="Arial" w:hAnsi="Arial" w:cs="Arial"/>
          <w:color w:val="3366FF"/>
          <w:sz w:val="22"/>
          <w:szCs w:val="22"/>
        </w:rPr>
        <w:t>6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DB2C19">
        <w:rPr>
          <w:rFonts w:ascii="Arial" w:hAnsi="Arial" w:cs="Arial"/>
          <w:color w:val="3366FF"/>
          <w:sz w:val="22"/>
          <w:szCs w:val="22"/>
        </w:rPr>
        <w:t>június 29</w:t>
      </w:r>
      <w:r>
        <w:rPr>
          <w:rFonts w:ascii="Arial" w:hAnsi="Arial" w:cs="Arial"/>
          <w:color w:val="3366FF"/>
          <w:sz w:val="22"/>
          <w:szCs w:val="22"/>
        </w:rPr>
        <w:t xml:space="preserve">-én, </w:t>
      </w:r>
    </w:p>
    <w:p w:rsidR="00C72B11" w:rsidRDefault="00C72B11" w:rsidP="00C72B1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2919D1">
        <w:rPr>
          <w:rFonts w:ascii="Arial" w:hAnsi="Arial" w:cs="Arial"/>
          <w:color w:val="3366FF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C72B11" w:rsidRDefault="00C72B11" w:rsidP="00C72B11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C72B11" w:rsidRDefault="00C72B11" w:rsidP="00C72B11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C72B11" w:rsidRDefault="00C72B11" w:rsidP="00C72B11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az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oktatási-nevelési intézmények auláinak hasznosítása</w:t>
      </w:r>
    </w:p>
    <w:p w:rsidR="00C72B11" w:rsidRDefault="00C72B11" w:rsidP="00C72B1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C72B11" w:rsidRDefault="00C72B11" w:rsidP="00C72B1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-1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C72B11" w:rsidTr="00C72B11">
        <w:trPr>
          <w:trHeight w:val="2850"/>
          <w:jc w:val="center"/>
        </w:trPr>
        <w:tc>
          <w:tcPr>
            <w:tcW w:w="81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72B11" w:rsidRDefault="00C72B1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C72B11" w:rsidRDefault="00C72B1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B6B8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B6B8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C72B11" w:rsidRDefault="00C72B1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proofErr w:type="spellStart"/>
            <w:r w:rsidR="00E76881">
              <w:rPr>
                <w:rFonts w:ascii="Arial" w:hAnsi="Arial" w:cs="Arial"/>
                <w:color w:val="3366FF"/>
                <w:sz w:val="22"/>
                <w:szCs w:val="22"/>
              </w:rPr>
              <w:t>Tafnerné</w:t>
            </w:r>
            <w:proofErr w:type="spellEnd"/>
            <w:proofErr w:type="gramEnd"/>
            <w:r w:rsidR="00E7688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E76881">
              <w:rPr>
                <w:rFonts w:ascii="Arial" w:hAnsi="Arial" w:cs="Arial"/>
                <w:color w:val="3366FF"/>
                <w:sz w:val="22"/>
                <w:szCs w:val="22"/>
              </w:rPr>
              <w:t>Fá</w:t>
            </w:r>
            <w:r w:rsidR="007B6B85">
              <w:rPr>
                <w:rFonts w:ascii="Arial" w:hAnsi="Arial" w:cs="Arial"/>
                <w:color w:val="3366FF"/>
                <w:sz w:val="22"/>
                <w:szCs w:val="22"/>
              </w:rPr>
              <w:t>ll</w:t>
            </w:r>
            <w:proofErr w:type="spellEnd"/>
            <w:r w:rsidR="007B6B85">
              <w:rPr>
                <w:rFonts w:ascii="Arial" w:hAnsi="Arial" w:cs="Arial"/>
                <w:color w:val="3366FF"/>
                <w:sz w:val="22"/>
                <w:szCs w:val="22"/>
              </w:rPr>
              <w:t xml:space="preserve"> Erika kulturális-oktatási referens</w:t>
            </w: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----------------</w:t>
            </w: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72B11" w:rsidRDefault="00C72B1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72B11" w:rsidRDefault="00C72B1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201</w:t>
            </w:r>
            <w:r w:rsidR="00DB2C19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DB2C19">
              <w:rPr>
                <w:rFonts w:ascii="Arial" w:hAnsi="Arial" w:cs="Arial"/>
                <w:color w:val="3366FF"/>
                <w:sz w:val="22"/>
                <w:szCs w:val="22"/>
              </w:rPr>
              <w:t>06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 w:rsidR="00DB2C19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201</w:t>
            </w:r>
            <w:r w:rsidR="00DB2C19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DB2C19">
              <w:rPr>
                <w:rFonts w:ascii="Arial" w:hAnsi="Arial" w:cs="Arial"/>
                <w:color w:val="3366FF"/>
                <w:sz w:val="22"/>
                <w:szCs w:val="22"/>
              </w:rPr>
              <w:t>06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 w:rsidR="00DB2C19">
              <w:rPr>
                <w:rFonts w:ascii="Arial" w:hAnsi="Arial" w:cs="Arial"/>
                <w:color w:val="3366FF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C72B11" w:rsidRDefault="00C72B1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</w:tc>
      </w:tr>
    </w:tbl>
    <w:p w:rsidR="00C72B11" w:rsidRDefault="00C72B11" w:rsidP="00C72B11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  <w:lang w:eastAsia="ar-SA"/>
        </w:rPr>
      </w:pPr>
    </w:p>
    <w:p w:rsidR="00C72B11" w:rsidRDefault="00C72B11" w:rsidP="00C72B11"/>
    <w:p w:rsidR="00C72B11" w:rsidRDefault="00C72B11" w:rsidP="00C72B11">
      <w:pPr>
        <w:ind w:left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C72B11" w:rsidRDefault="00C72B11" w:rsidP="00C72B1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72B11" w:rsidRDefault="00C72B11" w:rsidP="00C72B1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72B11" w:rsidRDefault="00C72B11" w:rsidP="00C72B1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84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képviselő-testület a város </w:t>
      </w:r>
      <w:r w:rsidR="00D840A7">
        <w:rPr>
          <w:rFonts w:ascii="Arial" w:hAnsi="Arial" w:cs="Arial"/>
          <w:sz w:val="22"/>
          <w:szCs w:val="22"/>
        </w:rPr>
        <w:t>iskoláinak</w:t>
      </w:r>
      <w:r>
        <w:rPr>
          <w:rFonts w:ascii="Arial" w:hAnsi="Arial" w:cs="Arial"/>
          <w:sz w:val="22"/>
          <w:szCs w:val="22"/>
        </w:rPr>
        <w:t xml:space="preserve"> (általános iskola és gimnázium) működtetését visszavette 2015. szeptember 1-jétől. Ez egyben azt is jelenti, hogy a képviselő-testületnek, mint üzemeltetőnek a hatáskörébe került az oktatási-nevelési intézmények aulájának hasznosítása.</w:t>
      </w:r>
    </w:p>
    <w:p w:rsidR="00C72B11" w:rsidRDefault="00C72B11" w:rsidP="00C72B11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80B46" w:rsidRDefault="00C72B11" w:rsidP="00C72B11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oktatási-nevelési intézmények aulá</w:t>
      </w:r>
      <w:r w:rsidR="00754062">
        <w:rPr>
          <w:rFonts w:ascii="Arial" w:hAnsi="Arial" w:cs="Arial"/>
          <w:sz w:val="22"/>
          <w:szCs w:val="22"/>
        </w:rPr>
        <w:t xml:space="preserve">inak állag megóvása érdekében a képviselő-testület a 251/2015.(XI.25.) önkormányzati </w:t>
      </w:r>
      <w:r w:rsidR="000B2D8E">
        <w:rPr>
          <w:rFonts w:ascii="Arial" w:hAnsi="Arial" w:cs="Arial"/>
          <w:sz w:val="22"/>
          <w:szCs w:val="22"/>
        </w:rPr>
        <w:t>határozatot hozta</w:t>
      </w:r>
      <w:r w:rsidR="00754062">
        <w:rPr>
          <w:rFonts w:ascii="Arial" w:hAnsi="Arial" w:cs="Arial"/>
          <w:sz w:val="22"/>
          <w:szCs w:val="22"/>
        </w:rPr>
        <w:t>, melynek gyakorlati alkalmazása</w:t>
      </w:r>
      <w:r w:rsidR="000B2D8E">
        <w:rPr>
          <w:rFonts w:ascii="Arial" w:hAnsi="Arial" w:cs="Arial"/>
          <w:sz w:val="22"/>
          <w:szCs w:val="22"/>
        </w:rPr>
        <w:t xml:space="preserve"> </w:t>
      </w:r>
      <w:r w:rsidR="00080B46">
        <w:rPr>
          <w:rFonts w:ascii="Arial" w:hAnsi="Arial" w:cs="Arial"/>
          <w:sz w:val="22"/>
          <w:szCs w:val="22"/>
        </w:rPr>
        <w:t xml:space="preserve">megkívánja </w:t>
      </w:r>
      <w:r w:rsidR="000B2D8E">
        <w:rPr>
          <w:rFonts w:ascii="Arial" w:hAnsi="Arial" w:cs="Arial"/>
          <w:sz w:val="22"/>
          <w:szCs w:val="22"/>
        </w:rPr>
        <w:t>a rendelkezés</w:t>
      </w:r>
      <w:r w:rsidR="00080B46">
        <w:rPr>
          <w:rFonts w:ascii="Arial" w:hAnsi="Arial" w:cs="Arial"/>
          <w:sz w:val="22"/>
          <w:szCs w:val="22"/>
        </w:rPr>
        <w:t>ek felülvizsgálatát.</w:t>
      </w:r>
    </w:p>
    <w:p w:rsidR="00C72B11" w:rsidRDefault="00C72B11" w:rsidP="00C72B11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2"/>
          <w:szCs w:val="22"/>
        </w:rPr>
      </w:pPr>
    </w:p>
    <w:p w:rsidR="00080B46" w:rsidRDefault="00527F5F" w:rsidP="00C72B11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Mellékletben </w:t>
      </w:r>
      <w:r w:rsidR="00C02AB4">
        <w:rPr>
          <w:rFonts w:ascii="Arial" w:hAnsi="Arial" w:cs="Arial"/>
          <w:sz w:val="22"/>
          <w:szCs w:val="22"/>
        </w:rPr>
        <w:t>megtalálható a fent hivatkozott határozat</w:t>
      </w:r>
      <w:r w:rsidR="00216BDB">
        <w:rPr>
          <w:rFonts w:ascii="Arial" w:hAnsi="Arial" w:cs="Arial"/>
          <w:sz w:val="22"/>
          <w:szCs w:val="22"/>
        </w:rPr>
        <w:t>, melynek</w:t>
      </w:r>
      <w:r w:rsidR="00C02AB4">
        <w:rPr>
          <w:rFonts w:ascii="Arial" w:hAnsi="Arial" w:cs="Arial"/>
          <w:sz w:val="22"/>
          <w:szCs w:val="22"/>
        </w:rPr>
        <w:t xml:space="preserve"> </w:t>
      </w:r>
      <w:r w:rsidR="00216BDB">
        <w:rPr>
          <w:rFonts w:ascii="Arial" w:hAnsi="Arial" w:cs="Arial"/>
          <w:sz w:val="22"/>
          <w:szCs w:val="22"/>
        </w:rPr>
        <w:t>k</w:t>
      </w:r>
      <w:r w:rsidR="00C02AB4">
        <w:rPr>
          <w:rFonts w:ascii="Arial" w:hAnsi="Arial" w:cs="Arial"/>
          <w:sz w:val="22"/>
          <w:szCs w:val="22"/>
        </w:rPr>
        <w:t>övetkezetes betartása</w:t>
      </w:r>
      <w:r w:rsidR="00216BDB">
        <w:rPr>
          <w:rFonts w:ascii="Arial" w:hAnsi="Arial" w:cs="Arial"/>
          <w:sz w:val="22"/>
          <w:szCs w:val="22"/>
        </w:rPr>
        <w:t>, valamint a</w:t>
      </w:r>
      <w:r w:rsidR="00C02AB4">
        <w:rPr>
          <w:rFonts w:ascii="Arial" w:hAnsi="Arial" w:cs="Arial"/>
          <w:sz w:val="22"/>
          <w:szCs w:val="22"/>
        </w:rPr>
        <w:t xml:space="preserve"> </w:t>
      </w:r>
      <w:r w:rsidR="00B84024">
        <w:rPr>
          <w:rFonts w:ascii="Arial" w:hAnsi="Arial" w:cs="Arial"/>
          <w:sz w:val="22"/>
          <w:szCs w:val="22"/>
        </w:rPr>
        <w:t xml:space="preserve">rendelkezés </w:t>
      </w:r>
      <w:r w:rsidR="00C02AB4">
        <w:rPr>
          <w:rFonts w:ascii="Arial" w:hAnsi="Arial" w:cs="Arial"/>
          <w:sz w:val="22"/>
          <w:szCs w:val="22"/>
        </w:rPr>
        <w:t>további pontosítás</w:t>
      </w:r>
      <w:r w:rsidR="00B84024">
        <w:rPr>
          <w:rFonts w:ascii="Arial" w:hAnsi="Arial" w:cs="Arial"/>
          <w:sz w:val="22"/>
          <w:szCs w:val="22"/>
        </w:rPr>
        <w:t>a vált szükségessé a</w:t>
      </w:r>
      <w:r w:rsidR="00216BDB">
        <w:rPr>
          <w:rFonts w:ascii="Arial" w:hAnsi="Arial" w:cs="Arial"/>
          <w:sz w:val="22"/>
          <w:szCs w:val="22"/>
        </w:rPr>
        <w:t xml:space="preserve">z eltelt időszak </w:t>
      </w:r>
      <w:r w:rsidR="00B84024">
        <w:rPr>
          <w:rFonts w:ascii="Arial" w:hAnsi="Arial" w:cs="Arial"/>
          <w:sz w:val="22"/>
          <w:szCs w:val="22"/>
        </w:rPr>
        <w:t>tapasztalat</w:t>
      </w:r>
      <w:r w:rsidR="00216BDB">
        <w:rPr>
          <w:rFonts w:ascii="Arial" w:hAnsi="Arial" w:cs="Arial"/>
          <w:sz w:val="22"/>
          <w:szCs w:val="22"/>
        </w:rPr>
        <w:t>ai</w:t>
      </w:r>
      <w:r w:rsidR="00B84024">
        <w:rPr>
          <w:rFonts w:ascii="Arial" w:hAnsi="Arial" w:cs="Arial"/>
          <w:sz w:val="22"/>
          <w:szCs w:val="22"/>
        </w:rPr>
        <w:t xml:space="preserve"> alapján, ezért egy új határozati javaslat fogalmazódott meg jelen előterjesztésben.</w:t>
      </w:r>
    </w:p>
    <w:p w:rsidR="00080B46" w:rsidRDefault="00080B46" w:rsidP="00C72B11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2"/>
          <w:szCs w:val="22"/>
        </w:rPr>
      </w:pPr>
    </w:p>
    <w:p w:rsidR="0096249E" w:rsidRPr="00AF0B91" w:rsidRDefault="0096249E" w:rsidP="0096249E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2"/>
          <w:szCs w:val="22"/>
        </w:rPr>
      </w:pPr>
      <w:r w:rsidRPr="00AF0B91">
        <w:rPr>
          <w:rFonts w:ascii="Arial" w:hAnsi="Arial" w:cs="Arial"/>
          <w:sz w:val="22"/>
          <w:szCs w:val="22"/>
        </w:rPr>
        <w:t>A fentiekre figyelemmel kérem a tisztelt képviselő-testületet</w:t>
      </w:r>
      <w:r w:rsidR="00EF4057">
        <w:rPr>
          <w:rFonts w:ascii="Arial" w:hAnsi="Arial" w:cs="Arial"/>
          <w:sz w:val="22"/>
          <w:szCs w:val="22"/>
        </w:rPr>
        <w:t>,</w:t>
      </w:r>
      <w:r w:rsidR="000B2D8E">
        <w:rPr>
          <w:rFonts w:ascii="Arial" w:hAnsi="Arial" w:cs="Arial"/>
          <w:sz w:val="22"/>
          <w:szCs w:val="22"/>
        </w:rPr>
        <w:t xml:space="preserve"> fogadja el</w:t>
      </w:r>
      <w:r w:rsidRPr="00AF0B91">
        <w:rPr>
          <w:rFonts w:ascii="Arial" w:hAnsi="Arial" w:cs="Arial"/>
          <w:sz w:val="22"/>
          <w:szCs w:val="22"/>
        </w:rPr>
        <w:t xml:space="preserve"> az alábbi határozati javaslat</w:t>
      </w:r>
      <w:r w:rsidR="000B2D8E">
        <w:rPr>
          <w:rFonts w:ascii="Arial" w:hAnsi="Arial" w:cs="Arial"/>
          <w:sz w:val="22"/>
          <w:szCs w:val="22"/>
        </w:rPr>
        <w:t>ot</w:t>
      </w:r>
      <w:r w:rsidRPr="00AF0B91">
        <w:rPr>
          <w:rFonts w:ascii="Arial" w:hAnsi="Arial" w:cs="Arial"/>
          <w:sz w:val="22"/>
          <w:szCs w:val="22"/>
        </w:rPr>
        <w:t>:</w:t>
      </w:r>
    </w:p>
    <w:p w:rsidR="00EF4057" w:rsidRDefault="00EF4057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6249E" w:rsidRDefault="0096249E" w:rsidP="0096249E">
      <w:pPr>
        <w:pStyle w:val="Szvegtrzs"/>
        <w:jc w:val="center"/>
        <w:rPr>
          <w:b/>
          <w:sz w:val="32"/>
        </w:rPr>
      </w:pPr>
    </w:p>
    <w:p w:rsidR="0096249E" w:rsidRPr="003852C3" w:rsidRDefault="0096249E" w:rsidP="0096249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52C3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3852C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6249E" w:rsidRPr="003852C3" w:rsidRDefault="0096249E" w:rsidP="0096249E">
      <w:pPr>
        <w:ind w:left="2835" w:firstLine="708"/>
        <w:jc w:val="both"/>
        <w:rPr>
          <w:rFonts w:ascii="Arial" w:hAnsi="Arial" w:cs="Arial"/>
          <w:b/>
          <w:sz w:val="22"/>
          <w:szCs w:val="22"/>
        </w:rPr>
      </w:pPr>
    </w:p>
    <w:p w:rsidR="0096249E" w:rsidRDefault="0096249E" w:rsidP="0096249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az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oktatási-nevelési intézmények aulájának hasznosítására</w:t>
      </w:r>
    </w:p>
    <w:p w:rsidR="0096249E" w:rsidRPr="003852C3" w:rsidRDefault="0096249E" w:rsidP="0096249E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96249E" w:rsidRDefault="0096249E" w:rsidP="0096249E">
      <w:pPr>
        <w:ind w:left="2835"/>
        <w:jc w:val="both"/>
        <w:rPr>
          <w:rFonts w:ascii="Arial" w:hAnsi="Arial" w:cs="Arial"/>
          <w:sz w:val="22"/>
          <w:szCs w:val="22"/>
        </w:rPr>
      </w:pPr>
      <w:r w:rsidRPr="00AF0B91">
        <w:rPr>
          <w:rFonts w:ascii="Arial" w:hAnsi="Arial" w:cs="Arial"/>
          <w:sz w:val="22"/>
          <w:szCs w:val="22"/>
        </w:rPr>
        <w:t xml:space="preserve">Bátaszék Város Önkormányzatának Képviselő-testülete az oktatási-nevelési intézmények aulájának </w:t>
      </w:r>
      <w:r>
        <w:rPr>
          <w:rFonts w:ascii="Arial" w:hAnsi="Arial" w:cs="Arial"/>
          <w:sz w:val="22"/>
          <w:szCs w:val="22"/>
        </w:rPr>
        <w:t xml:space="preserve">(a továbbiakban: aula) </w:t>
      </w:r>
      <w:r w:rsidRPr="00AF0B91">
        <w:rPr>
          <w:rFonts w:ascii="Arial" w:hAnsi="Arial" w:cs="Arial"/>
          <w:sz w:val="22"/>
          <w:szCs w:val="22"/>
        </w:rPr>
        <w:t xml:space="preserve">hasznosításával kapcsolatban </w:t>
      </w:r>
      <w:r>
        <w:rPr>
          <w:rFonts w:ascii="Arial" w:hAnsi="Arial" w:cs="Arial"/>
          <w:sz w:val="22"/>
          <w:szCs w:val="22"/>
        </w:rPr>
        <w:t xml:space="preserve">- </w:t>
      </w:r>
      <w:r w:rsidRPr="00240D82">
        <w:rPr>
          <w:rFonts w:ascii="Arial" w:hAnsi="Arial" w:cs="Arial"/>
          <w:i/>
          <w:sz w:val="22"/>
          <w:szCs w:val="22"/>
          <w:u w:val="single"/>
        </w:rPr>
        <w:t>201</w:t>
      </w:r>
      <w:r>
        <w:rPr>
          <w:rFonts w:ascii="Arial" w:hAnsi="Arial" w:cs="Arial"/>
          <w:i/>
          <w:sz w:val="22"/>
          <w:szCs w:val="22"/>
          <w:u w:val="single"/>
        </w:rPr>
        <w:t>6</w:t>
      </w:r>
      <w:r w:rsidRPr="00240D82">
        <w:rPr>
          <w:rFonts w:ascii="Arial" w:hAnsi="Arial" w:cs="Arial"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>július</w:t>
      </w:r>
      <w:r w:rsidRPr="00240D82">
        <w:rPr>
          <w:rFonts w:ascii="Arial" w:hAnsi="Arial" w:cs="Arial"/>
          <w:i/>
          <w:sz w:val="22"/>
          <w:szCs w:val="22"/>
          <w:u w:val="single"/>
        </w:rPr>
        <w:t xml:space="preserve"> 1-jei hatállyal</w:t>
      </w:r>
      <w:r>
        <w:rPr>
          <w:rFonts w:ascii="Arial" w:hAnsi="Arial" w:cs="Arial"/>
          <w:sz w:val="22"/>
          <w:szCs w:val="22"/>
        </w:rPr>
        <w:t xml:space="preserve"> - </w:t>
      </w:r>
      <w:r w:rsidRPr="00AF0B91">
        <w:rPr>
          <w:rFonts w:ascii="Arial" w:hAnsi="Arial" w:cs="Arial"/>
          <w:sz w:val="22"/>
          <w:szCs w:val="22"/>
        </w:rPr>
        <w:t>az alábbi döntést hozza:</w:t>
      </w:r>
    </w:p>
    <w:p w:rsidR="0096249E" w:rsidRPr="00AF0B91" w:rsidRDefault="0096249E" w:rsidP="0096249E">
      <w:pPr>
        <w:numPr>
          <w:ilvl w:val="0"/>
          <w:numId w:val="5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F4057">
        <w:rPr>
          <w:rFonts w:ascii="Arial" w:hAnsi="Arial" w:cs="Arial"/>
          <w:sz w:val="22"/>
          <w:szCs w:val="22"/>
        </w:rPr>
        <w:t xml:space="preserve"> képviselő-testület az aulákban</w:t>
      </w:r>
    </w:p>
    <w:p w:rsidR="00EF4057" w:rsidRDefault="0096249E" w:rsidP="00EF4057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6249E">
        <w:rPr>
          <w:rFonts w:ascii="Arial" w:hAnsi="Arial" w:cs="Arial"/>
          <w:b/>
          <w:sz w:val="22"/>
          <w:szCs w:val="22"/>
        </w:rPr>
        <w:t>engedélyezi</w:t>
      </w:r>
      <w:r>
        <w:rPr>
          <w:rFonts w:ascii="Arial" w:hAnsi="Arial" w:cs="Arial"/>
          <w:sz w:val="22"/>
          <w:szCs w:val="22"/>
        </w:rPr>
        <w:t xml:space="preserve"> az önkormányzat vagy általa támogatott </w:t>
      </w:r>
      <w:r w:rsidR="00EC7D45">
        <w:rPr>
          <w:rFonts w:ascii="Arial" w:hAnsi="Arial" w:cs="Arial"/>
          <w:sz w:val="22"/>
          <w:szCs w:val="22"/>
        </w:rPr>
        <w:t>szervezet</w:t>
      </w:r>
      <w:r>
        <w:rPr>
          <w:rFonts w:ascii="Arial" w:hAnsi="Arial" w:cs="Arial"/>
          <w:sz w:val="22"/>
          <w:szCs w:val="22"/>
        </w:rPr>
        <w:t xml:space="preserve"> ünnepsége</w:t>
      </w:r>
      <w:r w:rsidR="00EC7D45">
        <w:rPr>
          <w:rFonts w:ascii="Arial" w:hAnsi="Arial" w:cs="Arial"/>
          <w:sz w:val="22"/>
          <w:szCs w:val="22"/>
        </w:rPr>
        <w:t>ine</w:t>
      </w:r>
      <w:r>
        <w:rPr>
          <w:rFonts w:ascii="Arial" w:hAnsi="Arial" w:cs="Arial"/>
          <w:sz w:val="22"/>
          <w:szCs w:val="22"/>
        </w:rPr>
        <w:t>k, rendezvénye</w:t>
      </w:r>
      <w:r w:rsidR="00EC7D45">
        <w:rPr>
          <w:rFonts w:ascii="Arial" w:hAnsi="Arial" w:cs="Arial"/>
          <w:sz w:val="22"/>
          <w:szCs w:val="22"/>
        </w:rPr>
        <w:t>inek</w:t>
      </w:r>
      <w:r>
        <w:rPr>
          <w:rFonts w:ascii="Arial" w:hAnsi="Arial" w:cs="Arial"/>
          <w:sz w:val="22"/>
          <w:szCs w:val="22"/>
        </w:rPr>
        <w:t xml:space="preserve"> és kulturális előadás</w:t>
      </w:r>
      <w:r w:rsidR="00EC7D45">
        <w:rPr>
          <w:rFonts w:ascii="Arial" w:hAnsi="Arial" w:cs="Arial"/>
          <w:sz w:val="22"/>
          <w:szCs w:val="22"/>
        </w:rPr>
        <w:t>aina</w:t>
      </w:r>
      <w:r>
        <w:rPr>
          <w:rFonts w:ascii="Arial" w:hAnsi="Arial" w:cs="Arial"/>
          <w:sz w:val="22"/>
          <w:szCs w:val="22"/>
        </w:rPr>
        <w:t>k megtartását</w:t>
      </w:r>
      <w:r w:rsidR="008869D2">
        <w:rPr>
          <w:rFonts w:ascii="Arial" w:hAnsi="Arial" w:cs="Arial"/>
          <w:sz w:val="22"/>
          <w:szCs w:val="22"/>
        </w:rPr>
        <w:t>, valamint</w:t>
      </w:r>
    </w:p>
    <w:p w:rsidR="00EF4057" w:rsidRDefault="00EC7D45" w:rsidP="00EF4057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4057">
        <w:rPr>
          <w:rFonts w:ascii="Arial" w:hAnsi="Arial" w:cs="Arial"/>
          <w:b/>
          <w:sz w:val="22"/>
          <w:szCs w:val="22"/>
        </w:rPr>
        <w:t xml:space="preserve">engedélyezi </w:t>
      </w:r>
      <w:r w:rsidRPr="00EF4057">
        <w:rPr>
          <w:rFonts w:ascii="Arial" w:hAnsi="Arial" w:cs="Arial"/>
          <w:sz w:val="22"/>
          <w:szCs w:val="22"/>
        </w:rPr>
        <w:t>a helyi intézmények (oktatási-nevelési; közművelődési, szociális stb.)</w:t>
      </w:r>
      <w:r w:rsidR="0096249E" w:rsidRPr="00EF4057">
        <w:rPr>
          <w:rFonts w:ascii="Arial" w:hAnsi="Arial" w:cs="Arial"/>
          <w:sz w:val="22"/>
          <w:szCs w:val="22"/>
        </w:rPr>
        <w:t xml:space="preserve"> </w:t>
      </w:r>
      <w:r w:rsidRPr="00EF4057">
        <w:rPr>
          <w:rFonts w:ascii="Arial" w:hAnsi="Arial" w:cs="Arial"/>
          <w:sz w:val="22"/>
          <w:szCs w:val="22"/>
        </w:rPr>
        <w:t xml:space="preserve">által szervezett </w:t>
      </w:r>
      <w:r w:rsidR="008869D2" w:rsidRPr="00EF4057">
        <w:rPr>
          <w:rFonts w:ascii="Arial" w:hAnsi="Arial" w:cs="Arial"/>
          <w:sz w:val="22"/>
          <w:szCs w:val="22"/>
        </w:rPr>
        <w:t>rendezvények (jótékonysági bálok, farsangok, ballagások, szalagtűzők</w:t>
      </w:r>
      <w:r w:rsidR="00CC6667" w:rsidRPr="00EF4057">
        <w:rPr>
          <w:rFonts w:ascii="Arial" w:hAnsi="Arial" w:cs="Arial"/>
          <w:sz w:val="22"/>
          <w:szCs w:val="22"/>
        </w:rPr>
        <w:t>)</w:t>
      </w:r>
      <w:r w:rsidRPr="00EF4057">
        <w:rPr>
          <w:rFonts w:ascii="Arial" w:hAnsi="Arial" w:cs="Arial"/>
          <w:sz w:val="22"/>
          <w:szCs w:val="22"/>
        </w:rPr>
        <w:t xml:space="preserve"> megtartását</w:t>
      </w:r>
      <w:r w:rsidR="00CC6667" w:rsidRPr="00EF4057">
        <w:rPr>
          <w:rFonts w:ascii="Arial" w:hAnsi="Arial" w:cs="Arial"/>
          <w:sz w:val="22"/>
          <w:szCs w:val="22"/>
        </w:rPr>
        <w:t>, továbbá</w:t>
      </w:r>
      <w:r w:rsidRPr="00EF4057">
        <w:rPr>
          <w:rFonts w:ascii="Arial" w:hAnsi="Arial" w:cs="Arial"/>
          <w:sz w:val="22"/>
          <w:szCs w:val="22"/>
        </w:rPr>
        <w:t xml:space="preserve"> </w:t>
      </w:r>
    </w:p>
    <w:p w:rsidR="0096249E" w:rsidRDefault="00CC6667" w:rsidP="00EF4057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4057">
        <w:rPr>
          <w:rFonts w:ascii="Arial" w:hAnsi="Arial" w:cs="Arial"/>
          <w:b/>
          <w:sz w:val="22"/>
          <w:szCs w:val="22"/>
        </w:rPr>
        <w:t>engedélyezi</w:t>
      </w:r>
      <w:r w:rsidRPr="00EF4057">
        <w:rPr>
          <w:rFonts w:ascii="Arial" w:hAnsi="Arial" w:cs="Arial"/>
          <w:sz w:val="22"/>
          <w:szCs w:val="22"/>
        </w:rPr>
        <w:t xml:space="preserve"> </w:t>
      </w:r>
      <w:r w:rsidR="0096249E" w:rsidRPr="00EF4057">
        <w:rPr>
          <w:rFonts w:ascii="Arial" w:hAnsi="Arial" w:cs="Arial"/>
          <w:sz w:val="22"/>
          <w:szCs w:val="22"/>
        </w:rPr>
        <w:t>a városban működő társadalmi szervezetek rendezvény</w:t>
      </w:r>
      <w:r w:rsidR="00D010E6" w:rsidRPr="00EF4057">
        <w:rPr>
          <w:rFonts w:ascii="Arial" w:hAnsi="Arial" w:cs="Arial"/>
          <w:sz w:val="22"/>
          <w:szCs w:val="22"/>
        </w:rPr>
        <w:t>é</w:t>
      </w:r>
      <w:r w:rsidR="0096249E" w:rsidRPr="00EF4057">
        <w:rPr>
          <w:rFonts w:ascii="Arial" w:hAnsi="Arial" w:cs="Arial"/>
          <w:sz w:val="22"/>
          <w:szCs w:val="22"/>
        </w:rPr>
        <w:t xml:space="preserve">nek megtartását </w:t>
      </w:r>
      <w:r w:rsidRPr="00EF4057">
        <w:rPr>
          <w:rFonts w:ascii="Arial" w:hAnsi="Arial" w:cs="Arial"/>
          <w:sz w:val="22"/>
          <w:szCs w:val="22"/>
        </w:rPr>
        <w:t>évente egy alkalommal ingyenesen</w:t>
      </w:r>
      <w:r w:rsidR="0096249E" w:rsidRPr="00EF4057">
        <w:rPr>
          <w:rFonts w:ascii="Arial" w:hAnsi="Arial" w:cs="Arial"/>
          <w:sz w:val="22"/>
          <w:szCs w:val="22"/>
        </w:rPr>
        <w:t>,</w:t>
      </w:r>
      <w:r w:rsidRPr="00EF4057">
        <w:rPr>
          <w:rFonts w:ascii="Arial" w:hAnsi="Arial" w:cs="Arial"/>
          <w:sz w:val="22"/>
          <w:szCs w:val="22"/>
        </w:rPr>
        <w:t xml:space="preserve"> azt követően az alábbi bérleti díj ellenében:</w:t>
      </w:r>
    </w:p>
    <w:p w:rsidR="00EF4057" w:rsidRPr="00D010E6" w:rsidRDefault="00EF4057" w:rsidP="007D4EA9">
      <w:pPr>
        <w:pStyle w:val="Listaszerbekezds"/>
        <w:tabs>
          <w:tab w:val="left" w:pos="3544"/>
          <w:tab w:val="right" w:pos="9072"/>
        </w:tabs>
        <w:spacing w:before="120"/>
        <w:ind w:left="355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 w:rsidRPr="00D010E6">
        <w:rPr>
          <w:rFonts w:ascii="Arial" w:hAnsi="Arial" w:cs="Arial"/>
          <w:sz w:val="22"/>
          <w:szCs w:val="22"/>
        </w:rPr>
        <w:t>) az óvodai aula esetében</w:t>
      </w:r>
      <w:r w:rsidRPr="00D010E6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D010E6">
        <w:rPr>
          <w:rFonts w:ascii="Arial" w:hAnsi="Arial" w:cs="Arial"/>
          <w:sz w:val="22"/>
          <w:szCs w:val="22"/>
        </w:rPr>
        <w:t>br</w:t>
      </w:r>
      <w:proofErr w:type="spellEnd"/>
      <w:r w:rsidRPr="00D010E6">
        <w:rPr>
          <w:rFonts w:ascii="Arial" w:hAnsi="Arial" w:cs="Arial"/>
          <w:sz w:val="22"/>
          <w:szCs w:val="22"/>
        </w:rPr>
        <w:t>. 15.000.- Ft/alkalom,</w:t>
      </w:r>
    </w:p>
    <w:p w:rsidR="00EF4057" w:rsidRPr="00D010E6" w:rsidRDefault="00EF4057" w:rsidP="007D4EA9">
      <w:pPr>
        <w:pStyle w:val="Listaszerbekezds"/>
        <w:tabs>
          <w:tab w:val="left" w:pos="3544"/>
          <w:tab w:val="right" w:pos="9072"/>
        </w:tabs>
        <w:spacing w:before="120"/>
        <w:ind w:left="355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D010E6">
        <w:rPr>
          <w:rFonts w:ascii="Arial" w:hAnsi="Arial" w:cs="Arial"/>
          <w:sz w:val="22"/>
          <w:szCs w:val="22"/>
        </w:rPr>
        <w:t>b</w:t>
      </w:r>
      <w:proofErr w:type="spellEnd"/>
      <w:r w:rsidRPr="00D010E6">
        <w:rPr>
          <w:rFonts w:ascii="Arial" w:hAnsi="Arial" w:cs="Arial"/>
          <w:sz w:val="22"/>
          <w:szCs w:val="22"/>
        </w:rPr>
        <w:t>) az ált. iskolai aula esetében</w:t>
      </w:r>
      <w:r w:rsidRPr="00D010E6">
        <w:rPr>
          <w:rFonts w:ascii="Arial" w:hAnsi="Arial" w:cs="Arial"/>
          <w:sz w:val="22"/>
          <w:szCs w:val="22"/>
        </w:rPr>
        <w:tab/>
      </w:r>
      <w:proofErr w:type="spellStart"/>
      <w:r w:rsidRPr="00D010E6">
        <w:rPr>
          <w:rFonts w:ascii="Arial" w:hAnsi="Arial" w:cs="Arial"/>
          <w:sz w:val="22"/>
          <w:szCs w:val="22"/>
        </w:rPr>
        <w:t>br</w:t>
      </w:r>
      <w:proofErr w:type="spellEnd"/>
      <w:r w:rsidRPr="00D010E6">
        <w:rPr>
          <w:rFonts w:ascii="Arial" w:hAnsi="Arial" w:cs="Arial"/>
          <w:sz w:val="22"/>
          <w:szCs w:val="22"/>
        </w:rPr>
        <w:t>. 35.000.- Ft/alkalom,</w:t>
      </w:r>
    </w:p>
    <w:p w:rsidR="00EF4057" w:rsidRPr="007D4EA9" w:rsidRDefault="00EF4057" w:rsidP="007D4EA9">
      <w:pPr>
        <w:pStyle w:val="Listaszerbekezds"/>
        <w:tabs>
          <w:tab w:val="left" w:pos="3544"/>
          <w:tab w:val="right" w:pos="9072"/>
        </w:tabs>
        <w:spacing w:before="120"/>
        <w:ind w:left="355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D010E6">
        <w:rPr>
          <w:rFonts w:ascii="Arial" w:hAnsi="Arial" w:cs="Arial"/>
          <w:sz w:val="22"/>
          <w:szCs w:val="22"/>
        </w:rPr>
        <w:t>c</w:t>
      </w:r>
      <w:proofErr w:type="spellEnd"/>
      <w:r w:rsidRPr="00D010E6">
        <w:rPr>
          <w:rFonts w:ascii="Arial" w:hAnsi="Arial" w:cs="Arial"/>
          <w:sz w:val="22"/>
          <w:szCs w:val="22"/>
        </w:rPr>
        <w:t>) a gimnáziumi aula esetében</w:t>
      </w:r>
      <w:r w:rsidRPr="00D010E6">
        <w:rPr>
          <w:rFonts w:ascii="Arial" w:hAnsi="Arial" w:cs="Arial"/>
          <w:sz w:val="22"/>
          <w:szCs w:val="22"/>
        </w:rPr>
        <w:tab/>
      </w:r>
      <w:proofErr w:type="spellStart"/>
      <w:r w:rsidRPr="00D010E6">
        <w:rPr>
          <w:rFonts w:ascii="Arial" w:hAnsi="Arial" w:cs="Arial"/>
          <w:sz w:val="22"/>
          <w:szCs w:val="22"/>
        </w:rPr>
        <w:t>br</w:t>
      </w:r>
      <w:proofErr w:type="spellEnd"/>
      <w:r w:rsidRPr="00D010E6">
        <w:rPr>
          <w:rFonts w:ascii="Arial" w:hAnsi="Arial" w:cs="Arial"/>
          <w:sz w:val="22"/>
          <w:szCs w:val="22"/>
        </w:rPr>
        <w:t>. 25.000.- Ft/alkalom</w:t>
      </w:r>
      <w:r>
        <w:rPr>
          <w:rFonts w:ascii="Arial" w:hAnsi="Arial" w:cs="Arial"/>
          <w:sz w:val="22"/>
          <w:szCs w:val="22"/>
        </w:rPr>
        <w:t>.</w:t>
      </w:r>
    </w:p>
    <w:p w:rsidR="00EF4057" w:rsidRPr="00EF4057" w:rsidRDefault="00EF4057" w:rsidP="00EF4057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4057">
        <w:rPr>
          <w:rFonts w:ascii="Arial" w:hAnsi="Arial" w:cs="Arial"/>
          <w:sz w:val="22"/>
          <w:szCs w:val="22"/>
        </w:rPr>
        <w:t xml:space="preserve">a képviselő-testület az aulákban </w:t>
      </w:r>
      <w:r w:rsidRPr="00EF4057">
        <w:rPr>
          <w:rFonts w:ascii="Arial" w:hAnsi="Arial" w:cs="Arial"/>
          <w:b/>
          <w:sz w:val="22"/>
          <w:szCs w:val="22"/>
        </w:rPr>
        <w:t>nem engedélyezi</w:t>
      </w:r>
      <w:r w:rsidRPr="00EF4057">
        <w:rPr>
          <w:rFonts w:ascii="Arial" w:hAnsi="Arial" w:cs="Arial"/>
          <w:sz w:val="22"/>
          <w:szCs w:val="22"/>
        </w:rPr>
        <w:t xml:space="preserve"> bálok, egyéb zenés-táncos rendezvények, valamint családi ünnepségek megtartását.</w:t>
      </w:r>
    </w:p>
    <w:p w:rsidR="0096249E" w:rsidRDefault="0096249E" w:rsidP="0096249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42635">
        <w:rPr>
          <w:rFonts w:ascii="Arial" w:hAnsi="Arial" w:cs="Arial"/>
          <w:sz w:val="22"/>
          <w:szCs w:val="22"/>
        </w:rPr>
        <w:t>A képviselő-testület</w:t>
      </w:r>
      <w:r>
        <w:rPr>
          <w:rFonts w:ascii="Arial" w:hAnsi="Arial" w:cs="Arial"/>
          <w:sz w:val="22"/>
          <w:szCs w:val="22"/>
        </w:rPr>
        <w:t xml:space="preserve"> felhatalmazza a város polgármesterét</w:t>
      </w:r>
      <w:r w:rsidRPr="00F42635">
        <w:rPr>
          <w:rFonts w:ascii="Arial" w:hAnsi="Arial" w:cs="Arial"/>
          <w:sz w:val="22"/>
          <w:szCs w:val="22"/>
        </w:rPr>
        <w:t xml:space="preserve"> a bérleti szerződés aláírására.</w:t>
      </w:r>
    </w:p>
    <w:p w:rsidR="009C780D" w:rsidRPr="00F42635" w:rsidRDefault="009C780D" w:rsidP="0096249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251/2015.(XI</w:t>
      </w:r>
      <w:r w:rsidR="00ED2CF9">
        <w:rPr>
          <w:rFonts w:ascii="Arial" w:hAnsi="Arial" w:cs="Arial"/>
          <w:sz w:val="22"/>
          <w:szCs w:val="22"/>
        </w:rPr>
        <w:t>.25.) önkormányzati határozatát 2016. június 30-val hatályon kívül helyezi</w:t>
      </w:r>
      <w:r w:rsidR="007D4EA9">
        <w:rPr>
          <w:rFonts w:ascii="Arial" w:hAnsi="Arial" w:cs="Arial"/>
          <w:sz w:val="22"/>
          <w:szCs w:val="22"/>
        </w:rPr>
        <w:t>.</w:t>
      </w:r>
    </w:p>
    <w:p w:rsidR="00016227" w:rsidRPr="00303FCE" w:rsidRDefault="00016227" w:rsidP="00016227">
      <w:pPr>
        <w:spacing w:before="120"/>
        <w:ind w:left="3192"/>
        <w:jc w:val="both"/>
        <w:rPr>
          <w:rFonts w:ascii="Arial" w:hAnsi="Arial" w:cs="Arial"/>
          <w:sz w:val="22"/>
          <w:szCs w:val="22"/>
        </w:rPr>
      </w:pPr>
    </w:p>
    <w:p w:rsidR="00C72B11" w:rsidRPr="00303FCE" w:rsidRDefault="00C72B11" w:rsidP="00C72B11">
      <w:pPr>
        <w:ind w:left="2835"/>
        <w:jc w:val="both"/>
        <w:rPr>
          <w:rFonts w:ascii="Arial" w:hAnsi="Arial" w:cs="Arial"/>
          <w:sz w:val="22"/>
          <w:szCs w:val="22"/>
        </w:rPr>
      </w:pPr>
      <w:r w:rsidRPr="00303FCE">
        <w:rPr>
          <w:rFonts w:ascii="Arial" w:hAnsi="Arial" w:cs="Arial"/>
          <w:i/>
          <w:sz w:val="22"/>
          <w:szCs w:val="22"/>
        </w:rPr>
        <w:t>Határidő:</w:t>
      </w:r>
      <w:r w:rsidRPr="00303FCE">
        <w:rPr>
          <w:rFonts w:ascii="Arial" w:hAnsi="Arial" w:cs="Arial"/>
          <w:sz w:val="22"/>
          <w:szCs w:val="22"/>
        </w:rPr>
        <w:t xml:space="preserve"> 201</w:t>
      </w:r>
      <w:r w:rsidR="00016227" w:rsidRPr="00303FCE">
        <w:rPr>
          <w:rFonts w:ascii="Arial" w:hAnsi="Arial" w:cs="Arial"/>
          <w:sz w:val="22"/>
          <w:szCs w:val="22"/>
        </w:rPr>
        <w:t>6</w:t>
      </w:r>
      <w:r w:rsidRPr="00303FCE">
        <w:rPr>
          <w:rFonts w:ascii="Arial" w:hAnsi="Arial" w:cs="Arial"/>
          <w:sz w:val="22"/>
          <w:szCs w:val="22"/>
        </w:rPr>
        <w:t xml:space="preserve">. </w:t>
      </w:r>
      <w:r w:rsidR="00016227" w:rsidRPr="00303FCE">
        <w:rPr>
          <w:rFonts w:ascii="Arial" w:hAnsi="Arial" w:cs="Arial"/>
          <w:sz w:val="22"/>
          <w:szCs w:val="22"/>
        </w:rPr>
        <w:t>július 1</w:t>
      </w:r>
      <w:r w:rsidRPr="00303FCE">
        <w:rPr>
          <w:rFonts w:ascii="Arial" w:hAnsi="Arial" w:cs="Arial"/>
          <w:sz w:val="22"/>
          <w:szCs w:val="22"/>
        </w:rPr>
        <w:t>. és folyamatos</w:t>
      </w:r>
    </w:p>
    <w:p w:rsidR="00C72B11" w:rsidRPr="00303FCE" w:rsidRDefault="00C72B11" w:rsidP="00C72B11">
      <w:pPr>
        <w:ind w:left="2835"/>
        <w:jc w:val="both"/>
        <w:rPr>
          <w:rFonts w:ascii="Arial" w:hAnsi="Arial" w:cs="Arial"/>
          <w:sz w:val="22"/>
          <w:szCs w:val="22"/>
        </w:rPr>
      </w:pPr>
      <w:r w:rsidRPr="00303FCE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303FCE">
        <w:rPr>
          <w:rFonts w:ascii="Arial" w:hAnsi="Arial" w:cs="Arial"/>
          <w:i/>
          <w:sz w:val="22"/>
          <w:szCs w:val="22"/>
        </w:rPr>
        <w:t>:</w:t>
      </w:r>
      <w:r w:rsidRPr="00303FCE">
        <w:rPr>
          <w:rFonts w:ascii="Arial" w:hAnsi="Arial" w:cs="Arial"/>
          <w:sz w:val="22"/>
          <w:szCs w:val="22"/>
        </w:rPr>
        <w:t xml:space="preserve">   </w:t>
      </w:r>
      <w:r w:rsidR="00016227" w:rsidRPr="00303FCE">
        <w:rPr>
          <w:rFonts w:ascii="Arial" w:hAnsi="Arial" w:cs="Arial"/>
          <w:sz w:val="22"/>
          <w:szCs w:val="22"/>
        </w:rPr>
        <w:t>Takácsné</w:t>
      </w:r>
      <w:proofErr w:type="gramEnd"/>
      <w:r w:rsidR="00016227" w:rsidRPr="00303FCE">
        <w:rPr>
          <w:rFonts w:ascii="Arial" w:hAnsi="Arial" w:cs="Arial"/>
          <w:sz w:val="22"/>
          <w:szCs w:val="22"/>
        </w:rPr>
        <w:t xml:space="preserve"> Gehring Mária al</w:t>
      </w:r>
      <w:r w:rsidRPr="00303FCE">
        <w:rPr>
          <w:rFonts w:ascii="Arial" w:hAnsi="Arial" w:cs="Arial"/>
          <w:sz w:val="22"/>
          <w:szCs w:val="22"/>
        </w:rPr>
        <w:t>jegyző</w:t>
      </w:r>
    </w:p>
    <w:p w:rsidR="00C72B11" w:rsidRPr="00303FCE" w:rsidRDefault="00C72B11" w:rsidP="00C72B11">
      <w:pPr>
        <w:ind w:left="2835"/>
        <w:jc w:val="both"/>
        <w:rPr>
          <w:rFonts w:ascii="Arial" w:hAnsi="Arial" w:cs="Arial"/>
          <w:sz w:val="22"/>
          <w:szCs w:val="22"/>
        </w:rPr>
      </w:pPr>
      <w:r w:rsidRPr="00303FCE">
        <w:rPr>
          <w:rFonts w:ascii="Arial" w:hAnsi="Arial" w:cs="Arial"/>
          <w:sz w:val="22"/>
          <w:szCs w:val="22"/>
        </w:rPr>
        <w:t xml:space="preserve">               (a határozat megküldéséért)</w:t>
      </w:r>
    </w:p>
    <w:p w:rsidR="00C72B11" w:rsidRPr="00303FCE" w:rsidRDefault="00C72B11" w:rsidP="00C72B11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72B11" w:rsidRDefault="00C72B11" w:rsidP="00C72B11">
      <w:pPr>
        <w:ind w:left="2835"/>
        <w:jc w:val="both"/>
        <w:rPr>
          <w:rFonts w:ascii="Arial" w:hAnsi="Arial" w:cs="Arial"/>
          <w:sz w:val="22"/>
          <w:szCs w:val="22"/>
        </w:rPr>
      </w:pPr>
      <w:r w:rsidRPr="00303FCE">
        <w:rPr>
          <w:rFonts w:ascii="Arial" w:hAnsi="Arial" w:cs="Arial"/>
          <w:i/>
          <w:sz w:val="22"/>
          <w:szCs w:val="22"/>
        </w:rPr>
        <w:t>Határozatról értesül:</w:t>
      </w:r>
      <w:r w:rsidR="007D4EA9">
        <w:rPr>
          <w:rFonts w:ascii="Arial" w:hAnsi="Arial" w:cs="Arial"/>
          <w:sz w:val="22"/>
          <w:szCs w:val="22"/>
        </w:rPr>
        <w:t xml:space="preserve"> oktatási, nevelési intézménye</w:t>
      </w:r>
      <w:r w:rsidRPr="00303FCE">
        <w:rPr>
          <w:rFonts w:ascii="Arial" w:hAnsi="Arial" w:cs="Arial"/>
          <w:sz w:val="22"/>
          <w:szCs w:val="22"/>
        </w:rPr>
        <w:t>k vezetői</w:t>
      </w:r>
    </w:p>
    <w:p w:rsidR="00FB5A3C" w:rsidRPr="00FB5A3C" w:rsidRDefault="00FB5A3C" w:rsidP="00C72B11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Bátaszéki KÖH jogi referense</w:t>
      </w:r>
    </w:p>
    <w:p w:rsidR="00C72B11" w:rsidRPr="00303FCE" w:rsidRDefault="00C72B11" w:rsidP="00C72B11">
      <w:pPr>
        <w:ind w:left="2835"/>
        <w:jc w:val="both"/>
        <w:rPr>
          <w:rFonts w:ascii="Arial" w:hAnsi="Arial" w:cs="Arial"/>
          <w:sz w:val="22"/>
          <w:szCs w:val="22"/>
        </w:rPr>
      </w:pPr>
      <w:r w:rsidRPr="00303FCE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C72B11" w:rsidRDefault="00C72B11" w:rsidP="00C72B11">
      <w:pPr>
        <w:ind w:left="2835"/>
        <w:jc w:val="both"/>
        <w:rPr>
          <w:rFonts w:ascii="Arial" w:hAnsi="Arial" w:cs="Arial"/>
          <w:sz w:val="22"/>
          <w:szCs w:val="22"/>
        </w:rPr>
      </w:pPr>
      <w:r w:rsidRPr="00303FCE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303FCE">
        <w:rPr>
          <w:rFonts w:ascii="Arial" w:hAnsi="Arial" w:cs="Arial"/>
          <w:sz w:val="22"/>
          <w:szCs w:val="22"/>
        </w:rPr>
        <w:t>irattár</w:t>
      </w:r>
      <w:proofErr w:type="gramEnd"/>
    </w:p>
    <w:p w:rsidR="00C72B11" w:rsidRDefault="00C72B11" w:rsidP="00C72B11">
      <w:pPr>
        <w:pStyle w:val="Szvegtrzs"/>
        <w:rPr>
          <w:i/>
        </w:rPr>
      </w:pPr>
      <w:r>
        <w:rPr>
          <w:i/>
        </w:rPr>
        <w:t xml:space="preserve"> </w:t>
      </w:r>
    </w:p>
    <w:p w:rsidR="00CD28E8" w:rsidRDefault="00CD28E8">
      <w:pPr>
        <w:spacing w:after="200" w:line="276" w:lineRule="auto"/>
        <w:rPr>
          <w:sz w:val="24"/>
        </w:rPr>
      </w:pPr>
      <w:r>
        <w:br w:type="page"/>
      </w:r>
    </w:p>
    <w:p w:rsidR="00CD28E8" w:rsidRPr="00CD28E8" w:rsidRDefault="00CD28E8" w:rsidP="00CD28E8">
      <w:pPr>
        <w:jc w:val="right"/>
        <w:rPr>
          <w:b/>
          <w:sz w:val="22"/>
          <w:szCs w:val="22"/>
          <w:u w:val="single"/>
        </w:rPr>
      </w:pPr>
      <w:r w:rsidRPr="00CD28E8">
        <w:rPr>
          <w:b/>
          <w:sz w:val="22"/>
          <w:szCs w:val="22"/>
          <w:u w:val="single"/>
        </w:rPr>
        <w:lastRenderedPageBreak/>
        <w:t>Melléklet</w:t>
      </w:r>
    </w:p>
    <w:p w:rsidR="00CD28E8" w:rsidRPr="000062B0" w:rsidRDefault="00CD28E8" w:rsidP="00CD28E8">
      <w:pPr>
        <w:rPr>
          <w:b/>
          <w:sz w:val="22"/>
          <w:szCs w:val="22"/>
        </w:rPr>
      </w:pPr>
      <w:r w:rsidRPr="000062B0">
        <w:rPr>
          <w:b/>
          <w:sz w:val="22"/>
          <w:szCs w:val="22"/>
        </w:rPr>
        <w:t>Bátaszéki Közös Önkormányzati Hivatal</w:t>
      </w:r>
    </w:p>
    <w:p w:rsidR="00CD28E8" w:rsidRPr="000062B0" w:rsidRDefault="00CD28E8" w:rsidP="00CD28E8">
      <w:pPr>
        <w:rPr>
          <w:b/>
          <w:sz w:val="22"/>
          <w:szCs w:val="22"/>
        </w:rPr>
      </w:pPr>
      <w:r w:rsidRPr="000062B0">
        <w:rPr>
          <w:b/>
          <w:sz w:val="22"/>
          <w:szCs w:val="22"/>
        </w:rPr>
        <w:t xml:space="preserve">7140 Bátaszék, Szabadság u. 4. </w:t>
      </w:r>
    </w:p>
    <w:p w:rsidR="00CD28E8" w:rsidRDefault="00CD28E8" w:rsidP="00CD28E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CD28E8" w:rsidRDefault="00CD28E8" w:rsidP="00CD28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KIVONAT</w:t>
      </w:r>
    </w:p>
    <w:p w:rsidR="00E76881" w:rsidRDefault="00E76881" w:rsidP="00CD28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28E8" w:rsidRDefault="00CD28E8" w:rsidP="00CD28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Bátaszék Város Önkormányzat Képviselő-testülete 2015. november 25-i ülésének jegyzőkönyvéből </w:t>
      </w:r>
    </w:p>
    <w:p w:rsidR="00CD28E8" w:rsidRDefault="00CD28E8" w:rsidP="00CD28E8"/>
    <w:p w:rsidR="00CD28E8" w:rsidRPr="000608CA" w:rsidRDefault="00CD28E8" w:rsidP="00CD28E8">
      <w:pPr>
        <w:suppressAutoHyphens/>
        <w:ind w:left="1701"/>
        <w:jc w:val="both"/>
        <w:rPr>
          <w:b/>
          <w:sz w:val="22"/>
          <w:szCs w:val="22"/>
          <w:u w:val="single"/>
          <w:lang w:eastAsia="ar-SA"/>
        </w:rPr>
      </w:pPr>
      <w:r w:rsidRPr="000608CA">
        <w:rPr>
          <w:b/>
          <w:sz w:val="22"/>
          <w:szCs w:val="22"/>
          <w:u w:val="single"/>
          <w:lang w:eastAsia="ar-SA"/>
        </w:rPr>
        <w:t>Bátaszék város Önkormányzat Képviselő-testületének 251/2015.(XI.25.) önkormányzati határozata</w:t>
      </w:r>
    </w:p>
    <w:p w:rsidR="00CD28E8" w:rsidRPr="000608CA" w:rsidRDefault="00CD28E8" w:rsidP="00CD28E8">
      <w:pPr>
        <w:suppressAutoHyphens/>
        <w:contextualSpacing/>
        <w:rPr>
          <w:sz w:val="22"/>
          <w:szCs w:val="22"/>
          <w:lang w:eastAsia="ar-SA"/>
        </w:rPr>
      </w:pPr>
    </w:p>
    <w:p w:rsidR="00CD28E8" w:rsidRPr="000608CA" w:rsidRDefault="00CD28E8" w:rsidP="00CD28E8">
      <w:pPr>
        <w:ind w:left="1701"/>
        <w:jc w:val="both"/>
        <w:rPr>
          <w:b/>
          <w:sz w:val="22"/>
          <w:szCs w:val="22"/>
          <w:u w:val="single"/>
        </w:rPr>
      </w:pPr>
      <w:proofErr w:type="gramStart"/>
      <w:r w:rsidRPr="000608CA">
        <w:rPr>
          <w:b/>
          <w:sz w:val="22"/>
          <w:szCs w:val="22"/>
          <w:u w:val="single"/>
        </w:rPr>
        <w:t>az</w:t>
      </w:r>
      <w:proofErr w:type="gramEnd"/>
      <w:r w:rsidRPr="000608CA">
        <w:rPr>
          <w:b/>
          <w:sz w:val="22"/>
          <w:szCs w:val="22"/>
          <w:u w:val="single"/>
        </w:rPr>
        <w:t xml:space="preserve"> oktatási-nevelési intézmények aulájának hasznosításáról</w:t>
      </w:r>
    </w:p>
    <w:p w:rsidR="00CD28E8" w:rsidRPr="000608CA" w:rsidRDefault="00CD28E8" w:rsidP="00CD28E8">
      <w:pPr>
        <w:ind w:left="1701"/>
        <w:jc w:val="both"/>
        <w:rPr>
          <w:b/>
          <w:sz w:val="22"/>
          <w:szCs w:val="22"/>
        </w:rPr>
      </w:pP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  <w:r w:rsidRPr="000608CA">
        <w:rPr>
          <w:sz w:val="22"/>
          <w:szCs w:val="22"/>
        </w:rPr>
        <w:t xml:space="preserve">Bátaszék Város Önkormányzatának Képviselő-testülete az oktatási-nevelési intézmények aulájának (a továbbiakban: aula) hasznosításával kapcsolatban - </w:t>
      </w:r>
      <w:r w:rsidRPr="000608CA">
        <w:rPr>
          <w:i/>
          <w:sz w:val="22"/>
          <w:szCs w:val="22"/>
          <w:u w:val="single"/>
        </w:rPr>
        <w:t>2015. december 1-jei hatállyal</w:t>
      </w:r>
      <w:r w:rsidRPr="000608CA">
        <w:rPr>
          <w:sz w:val="22"/>
          <w:szCs w:val="22"/>
        </w:rPr>
        <w:t xml:space="preserve"> - az alábbi döntést hozza:</w:t>
      </w:r>
    </w:p>
    <w:p w:rsidR="00CD28E8" w:rsidRPr="000608CA" w:rsidRDefault="00CD28E8" w:rsidP="00CD28E8">
      <w:pPr>
        <w:numPr>
          <w:ilvl w:val="0"/>
          <w:numId w:val="5"/>
        </w:numPr>
        <w:tabs>
          <w:tab w:val="left" w:pos="2127"/>
        </w:tabs>
        <w:suppressAutoHyphens/>
        <w:spacing w:before="120"/>
        <w:ind w:left="2127" w:hanging="426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 képviselő-testület az aulákban:</w:t>
      </w:r>
    </w:p>
    <w:p w:rsidR="00CD28E8" w:rsidRPr="000608CA" w:rsidRDefault="00CD28E8" w:rsidP="00CD28E8">
      <w:pPr>
        <w:numPr>
          <w:ilvl w:val="0"/>
          <w:numId w:val="4"/>
        </w:numPr>
        <w:suppressAutoHyphens/>
        <w:spacing w:before="120"/>
        <w:ind w:left="2523" w:hanging="397"/>
        <w:jc w:val="both"/>
        <w:rPr>
          <w:sz w:val="22"/>
          <w:szCs w:val="22"/>
        </w:rPr>
      </w:pPr>
      <w:r w:rsidRPr="000608CA">
        <w:rPr>
          <w:sz w:val="22"/>
          <w:szCs w:val="22"/>
        </w:rPr>
        <w:t xml:space="preserve">az önkormányzat és intézményei által szervezett vagy támogatott ünnepségek, rendezvények és kulturális előadások, valamint </w:t>
      </w:r>
    </w:p>
    <w:p w:rsidR="00CD28E8" w:rsidRPr="000608CA" w:rsidRDefault="00CD28E8" w:rsidP="00CD28E8">
      <w:pPr>
        <w:numPr>
          <w:ilvl w:val="0"/>
          <w:numId w:val="4"/>
        </w:numPr>
        <w:suppressAutoHyphens/>
        <w:spacing w:before="120"/>
        <w:ind w:left="2523" w:hanging="397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 városban működő társadalmi szervezetek nem zenés-táncos rendezvényeinek a megtartását engedélyezi,</w:t>
      </w:r>
    </w:p>
    <w:p w:rsidR="00CD28E8" w:rsidRPr="000608CA" w:rsidRDefault="00CD28E8" w:rsidP="00CD28E8">
      <w:pPr>
        <w:numPr>
          <w:ilvl w:val="0"/>
          <w:numId w:val="4"/>
        </w:numPr>
        <w:suppressAutoHyphens/>
        <w:spacing w:before="120"/>
        <w:ind w:left="2523" w:hanging="397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az intézmény által rendezett jótékonysági bál, farsang kivételével, bálok, zenés rendezvények, valamint családi ünnepségek, események megtartását nem engedélyezi.</w:t>
      </w:r>
    </w:p>
    <w:p w:rsidR="00CD28E8" w:rsidRPr="000608CA" w:rsidRDefault="00CD28E8" w:rsidP="00CD28E8">
      <w:pPr>
        <w:numPr>
          <w:ilvl w:val="0"/>
          <w:numId w:val="5"/>
        </w:numPr>
        <w:suppressAutoHyphens/>
        <w:spacing w:before="120"/>
        <w:ind w:left="2127" w:hanging="426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 képviselő-testület az 1/b.) pontban meghatározott esetben a bérleti díj összegét:</w:t>
      </w:r>
    </w:p>
    <w:p w:rsidR="00CD28E8" w:rsidRPr="000608CA" w:rsidRDefault="00CD28E8" w:rsidP="00CD28E8">
      <w:pPr>
        <w:numPr>
          <w:ilvl w:val="0"/>
          <w:numId w:val="6"/>
        </w:numPr>
        <w:tabs>
          <w:tab w:val="left" w:pos="2552"/>
          <w:tab w:val="right" w:pos="8364"/>
        </w:tabs>
        <w:suppressAutoHyphens/>
        <w:spacing w:before="120"/>
        <w:ind w:left="2523" w:hanging="397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az óvodai aula esetében</w:t>
      </w:r>
      <w:r w:rsidRPr="000608CA">
        <w:rPr>
          <w:sz w:val="22"/>
          <w:szCs w:val="22"/>
        </w:rPr>
        <w:tab/>
        <w:t xml:space="preserve"> </w:t>
      </w:r>
      <w:proofErr w:type="spellStart"/>
      <w:r w:rsidRPr="000608CA">
        <w:rPr>
          <w:sz w:val="22"/>
          <w:szCs w:val="22"/>
        </w:rPr>
        <w:t>br</w:t>
      </w:r>
      <w:proofErr w:type="spellEnd"/>
      <w:r w:rsidRPr="000608CA">
        <w:rPr>
          <w:sz w:val="22"/>
          <w:szCs w:val="22"/>
        </w:rPr>
        <w:t>. 15.000.- Ft/alkalom,</w:t>
      </w:r>
    </w:p>
    <w:p w:rsidR="00CD28E8" w:rsidRPr="000608CA" w:rsidRDefault="00CD28E8" w:rsidP="00CD28E8">
      <w:pPr>
        <w:numPr>
          <w:ilvl w:val="0"/>
          <w:numId w:val="6"/>
        </w:numPr>
        <w:tabs>
          <w:tab w:val="left" w:pos="2552"/>
          <w:tab w:val="right" w:pos="8364"/>
        </w:tabs>
        <w:suppressAutoHyphens/>
        <w:spacing w:before="120"/>
        <w:ind w:left="2523" w:hanging="397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az ált. iskolai aula esetében</w:t>
      </w:r>
      <w:r w:rsidRPr="000608CA">
        <w:rPr>
          <w:sz w:val="22"/>
          <w:szCs w:val="22"/>
        </w:rPr>
        <w:tab/>
      </w:r>
      <w:proofErr w:type="spellStart"/>
      <w:r w:rsidRPr="000608CA">
        <w:rPr>
          <w:sz w:val="22"/>
          <w:szCs w:val="22"/>
        </w:rPr>
        <w:t>br</w:t>
      </w:r>
      <w:proofErr w:type="spellEnd"/>
      <w:r w:rsidRPr="000608CA">
        <w:rPr>
          <w:sz w:val="22"/>
          <w:szCs w:val="22"/>
        </w:rPr>
        <w:t>. 35.000.- Ft/alkalom,</w:t>
      </w:r>
    </w:p>
    <w:p w:rsidR="00CD28E8" w:rsidRPr="000608CA" w:rsidRDefault="00CD28E8" w:rsidP="00CD28E8">
      <w:pPr>
        <w:numPr>
          <w:ilvl w:val="0"/>
          <w:numId w:val="6"/>
        </w:numPr>
        <w:tabs>
          <w:tab w:val="left" w:pos="2552"/>
          <w:tab w:val="right" w:pos="8364"/>
        </w:tabs>
        <w:suppressAutoHyphens/>
        <w:spacing w:before="120"/>
        <w:ind w:left="2523" w:hanging="397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 gimnáziumi aula esetében</w:t>
      </w:r>
      <w:r w:rsidRPr="000608CA">
        <w:rPr>
          <w:sz w:val="22"/>
          <w:szCs w:val="22"/>
        </w:rPr>
        <w:tab/>
      </w:r>
      <w:proofErr w:type="spellStart"/>
      <w:r w:rsidRPr="000608CA">
        <w:rPr>
          <w:sz w:val="22"/>
          <w:szCs w:val="22"/>
        </w:rPr>
        <w:t>br</w:t>
      </w:r>
      <w:proofErr w:type="spellEnd"/>
      <w:r w:rsidRPr="000608CA">
        <w:rPr>
          <w:sz w:val="22"/>
          <w:szCs w:val="22"/>
        </w:rPr>
        <w:t>. 25.000.- Ft/alkalom</w:t>
      </w:r>
    </w:p>
    <w:p w:rsidR="00CD28E8" w:rsidRPr="000608CA" w:rsidRDefault="00CD28E8" w:rsidP="00CD28E8">
      <w:pPr>
        <w:tabs>
          <w:tab w:val="left" w:pos="2835"/>
          <w:tab w:val="right" w:pos="9072"/>
        </w:tabs>
        <w:spacing w:before="120"/>
        <w:ind w:left="2835" w:hanging="708"/>
        <w:jc w:val="both"/>
        <w:rPr>
          <w:sz w:val="22"/>
          <w:szCs w:val="22"/>
        </w:rPr>
      </w:pPr>
      <w:proofErr w:type="gramStart"/>
      <w:r w:rsidRPr="000608CA">
        <w:rPr>
          <w:sz w:val="22"/>
          <w:szCs w:val="22"/>
        </w:rPr>
        <w:t>összegben</w:t>
      </w:r>
      <w:proofErr w:type="gramEnd"/>
      <w:r w:rsidRPr="000608CA">
        <w:rPr>
          <w:sz w:val="22"/>
          <w:szCs w:val="22"/>
        </w:rPr>
        <w:t xml:space="preserve"> határozza meg.</w:t>
      </w:r>
    </w:p>
    <w:p w:rsidR="00CD28E8" w:rsidRPr="000608CA" w:rsidRDefault="00CD28E8" w:rsidP="00CD28E8">
      <w:pPr>
        <w:numPr>
          <w:ilvl w:val="0"/>
          <w:numId w:val="5"/>
        </w:numPr>
        <w:suppressAutoHyphens/>
        <w:spacing w:before="120"/>
        <w:ind w:left="2127" w:hanging="426"/>
        <w:jc w:val="both"/>
        <w:rPr>
          <w:sz w:val="22"/>
          <w:szCs w:val="22"/>
        </w:rPr>
      </w:pPr>
      <w:r w:rsidRPr="000608CA">
        <w:rPr>
          <w:sz w:val="22"/>
          <w:szCs w:val="22"/>
        </w:rPr>
        <w:t>A képviselő-testület felhatalmazza a város polgármesterét a bérleti szerződés aláírására.</w:t>
      </w: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  <w:r w:rsidRPr="000608CA">
        <w:rPr>
          <w:i/>
          <w:sz w:val="22"/>
          <w:szCs w:val="22"/>
        </w:rPr>
        <w:t>Határidő:</w:t>
      </w:r>
      <w:r w:rsidRPr="000608CA">
        <w:rPr>
          <w:sz w:val="22"/>
          <w:szCs w:val="22"/>
        </w:rPr>
        <w:t xml:space="preserve"> 2015. december 5. és folyamatos</w:t>
      </w: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  <w:r w:rsidRPr="000608CA">
        <w:rPr>
          <w:i/>
          <w:sz w:val="22"/>
          <w:szCs w:val="22"/>
        </w:rPr>
        <w:t>Felelős</w:t>
      </w:r>
      <w:proofErr w:type="gramStart"/>
      <w:r w:rsidRPr="000608CA">
        <w:rPr>
          <w:i/>
          <w:sz w:val="22"/>
          <w:szCs w:val="22"/>
        </w:rPr>
        <w:t>:</w:t>
      </w:r>
      <w:r w:rsidRPr="000608CA">
        <w:rPr>
          <w:sz w:val="22"/>
          <w:szCs w:val="22"/>
        </w:rPr>
        <w:t xml:space="preserve">   Skoda</w:t>
      </w:r>
      <w:proofErr w:type="gramEnd"/>
      <w:r w:rsidRPr="000608CA">
        <w:rPr>
          <w:sz w:val="22"/>
          <w:szCs w:val="22"/>
        </w:rPr>
        <w:t xml:space="preserve"> Ferenc jegyző</w:t>
      </w: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  <w:r w:rsidRPr="000608CA">
        <w:rPr>
          <w:sz w:val="22"/>
          <w:szCs w:val="22"/>
        </w:rPr>
        <w:t xml:space="preserve">               (a határozat megküldéséért)</w:t>
      </w: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  <w:r w:rsidRPr="000608CA">
        <w:rPr>
          <w:i/>
          <w:sz w:val="22"/>
          <w:szCs w:val="22"/>
        </w:rPr>
        <w:t>Határozatról értesül:</w:t>
      </w:r>
      <w:r w:rsidRPr="000608CA">
        <w:rPr>
          <w:sz w:val="22"/>
          <w:szCs w:val="22"/>
        </w:rPr>
        <w:t xml:space="preserve"> okt.-i, nevelési </w:t>
      </w:r>
      <w:proofErr w:type="spellStart"/>
      <w:r w:rsidRPr="000608CA">
        <w:rPr>
          <w:sz w:val="22"/>
          <w:szCs w:val="22"/>
        </w:rPr>
        <w:t>int.-ek</w:t>
      </w:r>
      <w:proofErr w:type="spellEnd"/>
      <w:r w:rsidRPr="000608CA">
        <w:rPr>
          <w:sz w:val="22"/>
          <w:szCs w:val="22"/>
        </w:rPr>
        <w:t xml:space="preserve"> vezetői</w:t>
      </w: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  <w:r w:rsidRPr="000608CA">
        <w:rPr>
          <w:sz w:val="22"/>
          <w:szCs w:val="22"/>
        </w:rPr>
        <w:t xml:space="preserve">                                 Bátaszéki KÖH pénzügyi iroda</w:t>
      </w:r>
    </w:p>
    <w:p w:rsidR="00CD28E8" w:rsidRPr="000608CA" w:rsidRDefault="00CD28E8" w:rsidP="00CD28E8">
      <w:pPr>
        <w:ind w:left="1701"/>
        <w:jc w:val="both"/>
        <w:rPr>
          <w:sz w:val="22"/>
          <w:szCs w:val="22"/>
        </w:rPr>
      </w:pPr>
      <w:r w:rsidRPr="000608CA">
        <w:rPr>
          <w:sz w:val="22"/>
          <w:szCs w:val="22"/>
        </w:rPr>
        <w:t xml:space="preserve">                                 </w:t>
      </w:r>
      <w:proofErr w:type="gramStart"/>
      <w:r w:rsidRPr="000608CA">
        <w:rPr>
          <w:sz w:val="22"/>
          <w:szCs w:val="22"/>
        </w:rPr>
        <w:t>irattár</w:t>
      </w:r>
      <w:proofErr w:type="gramEnd"/>
    </w:p>
    <w:p w:rsidR="00CD28E8" w:rsidRDefault="00CD28E8" w:rsidP="00CD28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28E8" w:rsidRDefault="00CD28E8" w:rsidP="00CD28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kmf</w:t>
      </w:r>
      <w:proofErr w:type="spellEnd"/>
      <w:r>
        <w:rPr>
          <w:color w:val="000000"/>
          <w:sz w:val="22"/>
          <w:szCs w:val="22"/>
        </w:rPr>
        <w:t>.</w:t>
      </w:r>
    </w:p>
    <w:p w:rsidR="00CD28E8" w:rsidRDefault="00CD28E8" w:rsidP="00CD28E8">
      <w:pPr>
        <w:widowControl w:val="0"/>
        <w:tabs>
          <w:tab w:val="center" w:pos="1701"/>
          <w:tab w:val="center" w:pos="79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Dr. Bozsolik Róbert </w:t>
      </w:r>
      <w:proofErr w:type="spellStart"/>
      <w:r>
        <w:rPr>
          <w:b/>
          <w:bCs/>
          <w:color w:val="000000"/>
          <w:sz w:val="22"/>
          <w:szCs w:val="22"/>
        </w:rPr>
        <w:t>sk</w:t>
      </w:r>
      <w:proofErr w:type="spellEnd"/>
      <w:r>
        <w:rPr>
          <w:b/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Skoda Ferenc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sk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CD28E8" w:rsidRDefault="00CD28E8" w:rsidP="00CD28E8">
      <w:pPr>
        <w:widowControl w:val="0"/>
        <w:tabs>
          <w:tab w:val="center" w:pos="1701"/>
          <w:tab w:val="center" w:pos="79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polgármester</w:t>
      </w:r>
      <w:proofErr w:type="gramEnd"/>
      <w:r>
        <w:rPr>
          <w:color w:val="000000"/>
          <w:sz w:val="22"/>
          <w:szCs w:val="22"/>
        </w:rPr>
        <w:tab/>
        <w:t>jegyző</w:t>
      </w:r>
    </w:p>
    <w:p w:rsidR="00E76881" w:rsidRDefault="00E76881" w:rsidP="00CD28E8">
      <w:pPr>
        <w:autoSpaceDN w:val="0"/>
        <w:adjustRightInd w:val="0"/>
        <w:rPr>
          <w:color w:val="000000"/>
          <w:sz w:val="22"/>
          <w:szCs w:val="22"/>
        </w:rPr>
      </w:pPr>
    </w:p>
    <w:p w:rsidR="00CD28E8" w:rsidRDefault="00CD28E8" w:rsidP="00CD28E8">
      <w:pPr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kivonat hiteléül: </w:t>
      </w:r>
    </w:p>
    <w:p w:rsidR="00CD28E8" w:rsidRDefault="00CD28E8" w:rsidP="00CD28E8">
      <w:pPr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Bátaszék, 2015. november 27.</w:t>
      </w:r>
    </w:p>
    <w:p w:rsidR="00CD28E8" w:rsidRDefault="00CD28E8" w:rsidP="00CD28E8">
      <w:pPr>
        <w:autoSpaceDN w:val="0"/>
        <w:adjustRightInd w:val="0"/>
        <w:rPr>
          <w:color w:val="000000"/>
          <w:sz w:val="22"/>
          <w:szCs w:val="22"/>
        </w:rPr>
      </w:pPr>
    </w:p>
    <w:p w:rsidR="00CD28E8" w:rsidRDefault="00CD28E8" w:rsidP="00CD28E8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Éberling-Dömény</w:t>
      </w:r>
      <w:proofErr w:type="spellEnd"/>
      <w:r>
        <w:rPr>
          <w:color w:val="000000"/>
          <w:sz w:val="22"/>
          <w:szCs w:val="22"/>
        </w:rPr>
        <w:t xml:space="preserve"> Piroska</w:t>
      </w:r>
    </w:p>
    <w:p w:rsidR="00624D53" w:rsidRPr="00CD28E8" w:rsidRDefault="00CD28E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Tanácsos</w:t>
      </w:r>
    </w:p>
    <w:sectPr w:rsidR="00624D53" w:rsidRPr="00CD28E8" w:rsidSect="008A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60F1"/>
    <w:multiLevelType w:val="hybridMultilevel"/>
    <w:tmpl w:val="B24CC5CE"/>
    <w:lvl w:ilvl="0" w:tplc="B53679F6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>
      <w:start w:val="1"/>
      <w:numFmt w:val="lowerRoman"/>
      <w:lvlText w:val="%3."/>
      <w:lvlJc w:val="right"/>
      <w:pPr>
        <w:ind w:left="4992" w:hanging="180"/>
      </w:pPr>
    </w:lvl>
    <w:lvl w:ilvl="3" w:tplc="040E000F">
      <w:start w:val="1"/>
      <w:numFmt w:val="decimal"/>
      <w:lvlText w:val="%4."/>
      <w:lvlJc w:val="left"/>
      <w:pPr>
        <w:ind w:left="5712" w:hanging="360"/>
      </w:pPr>
    </w:lvl>
    <w:lvl w:ilvl="4" w:tplc="040E0019">
      <w:start w:val="1"/>
      <w:numFmt w:val="lowerLetter"/>
      <w:lvlText w:val="%5."/>
      <w:lvlJc w:val="left"/>
      <w:pPr>
        <w:ind w:left="6432" w:hanging="360"/>
      </w:pPr>
    </w:lvl>
    <w:lvl w:ilvl="5" w:tplc="040E001B">
      <w:start w:val="1"/>
      <w:numFmt w:val="lowerRoman"/>
      <w:lvlText w:val="%6."/>
      <w:lvlJc w:val="right"/>
      <w:pPr>
        <w:ind w:left="7152" w:hanging="180"/>
      </w:pPr>
    </w:lvl>
    <w:lvl w:ilvl="6" w:tplc="040E000F">
      <w:start w:val="1"/>
      <w:numFmt w:val="decimal"/>
      <w:lvlText w:val="%7."/>
      <w:lvlJc w:val="left"/>
      <w:pPr>
        <w:ind w:left="7872" w:hanging="360"/>
      </w:pPr>
    </w:lvl>
    <w:lvl w:ilvl="7" w:tplc="040E0019">
      <w:start w:val="1"/>
      <w:numFmt w:val="lowerLetter"/>
      <w:lvlText w:val="%8."/>
      <w:lvlJc w:val="left"/>
      <w:pPr>
        <w:ind w:left="8592" w:hanging="360"/>
      </w:pPr>
    </w:lvl>
    <w:lvl w:ilvl="8" w:tplc="040E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4F55B82"/>
    <w:multiLevelType w:val="hybridMultilevel"/>
    <w:tmpl w:val="6494045C"/>
    <w:lvl w:ilvl="0" w:tplc="AE50AE0E">
      <w:start w:val="1"/>
      <w:numFmt w:val="lowerLetter"/>
      <w:lvlText w:val="%1.)"/>
      <w:lvlJc w:val="left"/>
      <w:pPr>
        <w:ind w:left="3552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>
      <w:start w:val="1"/>
      <w:numFmt w:val="lowerRoman"/>
      <w:lvlText w:val="%3."/>
      <w:lvlJc w:val="right"/>
      <w:pPr>
        <w:ind w:left="4992" w:hanging="180"/>
      </w:pPr>
    </w:lvl>
    <w:lvl w:ilvl="3" w:tplc="040E000F">
      <w:start w:val="1"/>
      <w:numFmt w:val="decimal"/>
      <w:lvlText w:val="%4."/>
      <w:lvlJc w:val="left"/>
      <w:pPr>
        <w:ind w:left="5712" w:hanging="360"/>
      </w:pPr>
    </w:lvl>
    <w:lvl w:ilvl="4" w:tplc="040E0019">
      <w:start w:val="1"/>
      <w:numFmt w:val="lowerLetter"/>
      <w:lvlText w:val="%5."/>
      <w:lvlJc w:val="left"/>
      <w:pPr>
        <w:ind w:left="6432" w:hanging="360"/>
      </w:pPr>
    </w:lvl>
    <w:lvl w:ilvl="5" w:tplc="040E001B">
      <w:start w:val="1"/>
      <w:numFmt w:val="lowerRoman"/>
      <w:lvlText w:val="%6."/>
      <w:lvlJc w:val="right"/>
      <w:pPr>
        <w:ind w:left="7152" w:hanging="180"/>
      </w:pPr>
    </w:lvl>
    <w:lvl w:ilvl="6" w:tplc="040E000F">
      <w:start w:val="1"/>
      <w:numFmt w:val="decimal"/>
      <w:lvlText w:val="%7."/>
      <w:lvlJc w:val="left"/>
      <w:pPr>
        <w:ind w:left="7872" w:hanging="360"/>
      </w:pPr>
    </w:lvl>
    <w:lvl w:ilvl="7" w:tplc="040E0019">
      <w:start w:val="1"/>
      <w:numFmt w:val="lowerLetter"/>
      <w:lvlText w:val="%8."/>
      <w:lvlJc w:val="left"/>
      <w:pPr>
        <w:ind w:left="8592" w:hanging="360"/>
      </w:pPr>
    </w:lvl>
    <w:lvl w:ilvl="8" w:tplc="040E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50F10E9"/>
    <w:multiLevelType w:val="hybridMultilevel"/>
    <w:tmpl w:val="D56657E2"/>
    <w:lvl w:ilvl="0" w:tplc="B53679F6">
      <w:start w:val="1"/>
      <w:numFmt w:val="lowerLetter"/>
      <w:lvlText w:val="%1)"/>
      <w:lvlJc w:val="left"/>
      <w:pPr>
        <w:ind w:left="42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92" w:hanging="360"/>
      </w:pPr>
    </w:lvl>
    <w:lvl w:ilvl="2" w:tplc="040E001B" w:tentative="1">
      <w:start w:val="1"/>
      <w:numFmt w:val="lowerRoman"/>
      <w:lvlText w:val="%3."/>
      <w:lvlJc w:val="right"/>
      <w:pPr>
        <w:ind w:left="5712" w:hanging="180"/>
      </w:pPr>
    </w:lvl>
    <w:lvl w:ilvl="3" w:tplc="040E000F" w:tentative="1">
      <w:start w:val="1"/>
      <w:numFmt w:val="decimal"/>
      <w:lvlText w:val="%4."/>
      <w:lvlJc w:val="left"/>
      <w:pPr>
        <w:ind w:left="6432" w:hanging="360"/>
      </w:pPr>
    </w:lvl>
    <w:lvl w:ilvl="4" w:tplc="040E0019" w:tentative="1">
      <w:start w:val="1"/>
      <w:numFmt w:val="lowerLetter"/>
      <w:lvlText w:val="%5."/>
      <w:lvlJc w:val="left"/>
      <w:pPr>
        <w:ind w:left="7152" w:hanging="360"/>
      </w:pPr>
    </w:lvl>
    <w:lvl w:ilvl="5" w:tplc="040E001B" w:tentative="1">
      <w:start w:val="1"/>
      <w:numFmt w:val="lowerRoman"/>
      <w:lvlText w:val="%6."/>
      <w:lvlJc w:val="right"/>
      <w:pPr>
        <w:ind w:left="7872" w:hanging="180"/>
      </w:pPr>
    </w:lvl>
    <w:lvl w:ilvl="6" w:tplc="040E000F" w:tentative="1">
      <w:start w:val="1"/>
      <w:numFmt w:val="decimal"/>
      <w:lvlText w:val="%7."/>
      <w:lvlJc w:val="left"/>
      <w:pPr>
        <w:ind w:left="8592" w:hanging="360"/>
      </w:pPr>
    </w:lvl>
    <w:lvl w:ilvl="7" w:tplc="040E0019" w:tentative="1">
      <w:start w:val="1"/>
      <w:numFmt w:val="lowerLetter"/>
      <w:lvlText w:val="%8."/>
      <w:lvlJc w:val="left"/>
      <w:pPr>
        <w:ind w:left="9312" w:hanging="360"/>
      </w:pPr>
    </w:lvl>
    <w:lvl w:ilvl="8" w:tplc="040E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3">
    <w:nsid w:val="4E7A710E"/>
    <w:multiLevelType w:val="multilevel"/>
    <w:tmpl w:val="1B5CFD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8D072B"/>
    <w:multiLevelType w:val="hybridMultilevel"/>
    <w:tmpl w:val="82BE2E94"/>
    <w:lvl w:ilvl="0" w:tplc="88BE85D4">
      <w:start w:val="1"/>
      <w:numFmt w:val="lowerLetter"/>
      <w:lvlText w:val="%1.)"/>
      <w:lvlJc w:val="left"/>
      <w:pPr>
        <w:ind w:left="3552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>
      <w:start w:val="1"/>
      <w:numFmt w:val="lowerRoman"/>
      <w:lvlText w:val="%3."/>
      <w:lvlJc w:val="right"/>
      <w:pPr>
        <w:ind w:left="4992" w:hanging="180"/>
      </w:pPr>
    </w:lvl>
    <w:lvl w:ilvl="3" w:tplc="040E000F">
      <w:start w:val="1"/>
      <w:numFmt w:val="decimal"/>
      <w:lvlText w:val="%4."/>
      <w:lvlJc w:val="left"/>
      <w:pPr>
        <w:ind w:left="5712" w:hanging="360"/>
      </w:pPr>
    </w:lvl>
    <w:lvl w:ilvl="4" w:tplc="040E0019">
      <w:start w:val="1"/>
      <w:numFmt w:val="lowerLetter"/>
      <w:lvlText w:val="%5."/>
      <w:lvlJc w:val="left"/>
      <w:pPr>
        <w:ind w:left="6432" w:hanging="360"/>
      </w:pPr>
    </w:lvl>
    <w:lvl w:ilvl="5" w:tplc="040E001B">
      <w:start w:val="1"/>
      <w:numFmt w:val="lowerRoman"/>
      <w:lvlText w:val="%6."/>
      <w:lvlJc w:val="right"/>
      <w:pPr>
        <w:ind w:left="7152" w:hanging="180"/>
      </w:pPr>
    </w:lvl>
    <w:lvl w:ilvl="6" w:tplc="040E000F">
      <w:start w:val="1"/>
      <w:numFmt w:val="decimal"/>
      <w:lvlText w:val="%7."/>
      <w:lvlJc w:val="left"/>
      <w:pPr>
        <w:ind w:left="7872" w:hanging="360"/>
      </w:pPr>
    </w:lvl>
    <w:lvl w:ilvl="7" w:tplc="040E0019">
      <w:start w:val="1"/>
      <w:numFmt w:val="lowerLetter"/>
      <w:lvlText w:val="%8."/>
      <w:lvlJc w:val="left"/>
      <w:pPr>
        <w:ind w:left="8592" w:hanging="360"/>
      </w:pPr>
    </w:lvl>
    <w:lvl w:ilvl="8" w:tplc="040E001B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63EE7FAC"/>
    <w:multiLevelType w:val="hybridMultilevel"/>
    <w:tmpl w:val="6FC69182"/>
    <w:lvl w:ilvl="0" w:tplc="040E000F">
      <w:start w:val="1"/>
      <w:numFmt w:val="decimal"/>
      <w:lvlText w:val="%1.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94E"/>
    <w:rsid w:val="00016227"/>
    <w:rsid w:val="00080B46"/>
    <w:rsid w:val="000B2D8E"/>
    <w:rsid w:val="0016023F"/>
    <w:rsid w:val="00216BDB"/>
    <w:rsid w:val="002919D1"/>
    <w:rsid w:val="00303FCE"/>
    <w:rsid w:val="00527F5F"/>
    <w:rsid w:val="00624D53"/>
    <w:rsid w:val="006E7C66"/>
    <w:rsid w:val="00754062"/>
    <w:rsid w:val="007B6B85"/>
    <w:rsid w:val="007D4EA9"/>
    <w:rsid w:val="008869D2"/>
    <w:rsid w:val="008A34AD"/>
    <w:rsid w:val="00954182"/>
    <w:rsid w:val="0096249E"/>
    <w:rsid w:val="009C2817"/>
    <w:rsid w:val="009C780D"/>
    <w:rsid w:val="00A4394E"/>
    <w:rsid w:val="00B84024"/>
    <w:rsid w:val="00C02AB4"/>
    <w:rsid w:val="00C03CE0"/>
    <w:rsid w:val="00C72B11"/>
    <w:rsid w:val="00CC6667"/>
    <w:rsid w:val="00CD28E8"/>
    <w:rsid w:val="00D010E6"/>
    <w:rsid w:val="00D67450"/>
    <w:rsid w:val="00D83E75"/>
    <w:rsid w:val="00D840A7"/>
    <w:rsid w:val="00DB2C19"/>
    <w:rsid w:val="00E51F9A"/>
    <w:rsid w:val="00E76881"/>
    <w:rsid w:val="00EC7D45"/>
    <w:rsid w:val="00ED2CF9"/>
    <w:rsid w:val="00EF4057"/>
    <w:rsid w:val="00FA039C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72B11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72B1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C6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72B11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72B1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C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A923-D667-4922-B8D3-AA9CC43E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620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titkárság</cp:lastModifiedBy>
  <cp:revision>26</cp:revision>
  <cp:lastPrinted>2016-06-07T13:46:00Z</cp:lastPrinted>
  <dcterms:created xsi:type="dcterms:W3CDTF">2016-06-02T08:24:00Z</dcterms:created>
  <dcterms:modified xsi:type="dcterms:W3CDTF">2016-06-16T07:32:00Z</dcterms:modified>
</cp:coreProperties>
</file>