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9A" w:rsidRPr="007A0A76" w:rsidRDefault="00CF699A" w:rsidP="00CF699A">
      <w:pPr>
        <w:jc w:val="right"/>
        <w:rPr>
          <w:i/>
          <w:color w:val="3366FF"/>
          <w:sz w:val="20"/>
          <w:highlight w:val="green"/>
        </w:rPr>
      </w:pPr>
      <w:r w:rsidRPr="007A0A76">
        <w:rPr>
          <w:i/>
          <w:color w:val="3366FF"/>
          <w:sz w:val="20"/>
          <w:highlight w:val="green"/>
        </w:rPr>
        <w:t>A határozati javaslat elfogadásához</w:t>
      </w:r>
    </w:p>
    <w:p w:rsidR="00CF699A" w:rsidRPr="007A0A76" w:rsidRDefault="00CF699A" w:rsidP="00CF699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7A0A76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7A0A76">
        <w:rPr>
          <w:i/>
          <w:color w:val="3366FF"/>
          <w:sz w:val="20"/>
          <w:highlight w:val="green"/>
        </w:rPr>
        <w:t xml:space="preserve"> többség szükséges, </w:t>
      </w:r>
    </w:p>
    <w:p w:rsidR="00CF699A" w:rsidRPr="00ED4DCE" w:rsidRDefault="00CF699A" w:rsidP="00CF699A">
      <w:pPr>
        <w:jc w:val="right"/>
        <w:rPr>
          <w:i/>
          <w:color w:val="3366FF"/>
          <w:sz w:val="20"/>
        </w:rPr>
      </w:pPr>
      <w:proofErr w:type="gramStart"/>
      <w:r w:rsidRPr="007A0A76">
        <w:rPr>
          <w:i/>
          <w:color w:val="3366FF"/>
          <w:sz w:val="20"/>
          <w:highlight w:val="green"/>
        </w:rPr>
        <w:t>az</w:t>
      </w:r>
      <w:proofErr w:type="gramEnd"/>
      <w:r w:rsidRPr="007A0A76">
        <w:rPr>
          <w:i/>
          <w:color w:val="3366FF"/>
          <w:sz w:val="20"/>
          <w:highlight w:val="green"/>
        </w:rPr>
        <w:t xml:space="preserve"> előterjesztés </w:t>
      </w:r>
      <w:r w:rsidRPr="007A0A76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A67B6F">
        <w:rPr>
          <w:i/>
          <w:color w:val="3366FF"/>
          <w:sz w:val="20"/>
          <w:highlight w:val="green"/>
        </w:rPr>
        <w:t>!</w:t>
      </w:r>
    </w:p>
    <w:p w:rsidR="00CF699A" w:rsidRPr="00ED4DCE" w:rsidRDefault="00CF699A" w:rsidP="00CF699A">
      <w:pPr>
        <w:rPr>
          <w:color w:val="3366FF"/>
        </w:rPr>
      </w:pPr>
    </w:p>
    <w:p w:rsidR="00CF699A" w:rsidRPr="00ED4DCE" w:rsidRDefault="00CF699A" w:rsidP="00CF699A">
      <w:pPr>
        <w:rPr>
          <w:color w:val="3366FF"/>
        </w:rPr>
      </w:pPr>
    </w:p>
    <w:p w:rsidR="00CF699A" w:rsidRPr="00ED4DCE" w:rsidRDefault="00586732" w:rsidP="0058673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170</w:t>
      </w:r>
      <w:r w:rsidR="00CF699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CF699A" w:rsidRPr="00ED4DCE" w:rsidRDefault="00CF699A" w:rsidP="00CF699A">
      <w:pPr>
        <w:jc w:val="center"/>
        <w:rPr>
          <w:rFonts w:ascii="Arial" w:hAnsi="Arial" w:cs="Arial"/>
          <w:i/>
          <w:iCs/>
          <w:color w:val="3366FF"/>
          <w:u w:val="single"/>
        </w:rPr>
      </w:pPr>
      <w:bookmarkStart w:id="0" w:name="_GoBack"/>
      <w:bookmarkEnd w:id="0"/>
    </w:p>
    <w:p w:rsidR="00CF699A" w:rsidRPr="00ED4DCE" w:rsidRDefault="00CF699A" w:rsidP="00CF699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>
        <w:rPr>
          <w:rFonts w:ascii="Arial" w:hAnsi="Arial" w:cs="Arial"/>
          <w:color w:val="3366FF"/>
          <w:sz w:val="22"/>
          <w:szCs w:val="22"/>
        </w:rPr>
        <w:t>6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. </w:t>
      </w:r>
      <w:r w:rsidR="003E1B57">
        <w:rPr>
          <w:rFonts w:ascii="Arial" w:hAnsi="Arial" w:cs="Arial"/>
          <w:color w:val="3366FF"/>
          <w:sz w:val="22"/>
          <w:szCs w:val="22"/>
        </w:rPr>
        <w:t>augusztus 2-á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CF699A" w:rsidRPr="00ED4DCE" w:rsidRDefault="003E1B57" w:rsidP="00CF699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</w:t>
      </w:r>
      <w:r w:rsidR="00CF699A" w:rsidRPr="00ED4DCE">
        <w:rPr>
          <w:rFonts w:ascii="Arial" w:hAnsi="Arial" w:cs="Arial"/>
          <w:color w:val="3366FF"/>
          <w:sz w:val="22"/>
          <w:szCs w:val="22"/>
        </w:rPr>
        <w:t xml:space="preserve">,00 órakor megtartandó </w:t>
      </w:r>
      <w:r w:rsidR="007A0A76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CF699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CF699A" w:rsidRPr="00ED4DCE" w:rsidRDefault="00CF699A" w:rsidP="00CF699A">
      <w:pPr>
        <w:jc w:val="center"/>
        <w:rPr>
          <w:color w:val="3366FF"/>
        </w:rPr>
      </w:pPr>
    </w:p>
    <w:p w:rsidR="00CF699A" w:rsidRPr="00ED4DCE" w:rsidRDefault="00CF699A" w:rsidP="00CF699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ED4DC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Önkormányzati delegáció jóváhagyása 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 nagysallói évfordulós ünnepségen való részvételre</w:t>
      </w:r>
    </w:p>
    <w:p w:rsidR="00CF699A" w:rsidRPr="00ED4DCE" w:rsidRDefault="00CF699A" w:rsidP="00CF699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CF699A" w:rsidRPr="00ED4DCE" w:rsidRDefault="00CF699A" w:rsidP="00CF699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CF699A" w:rsidRPr="00ED4DCE" w:rsidTr="002737A2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699A" w:rsidRPr="00ED4DCE" w:rsidRDefault="00CF699A" w:rsidP="002737A2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CF699A" w:rsidRPr="00ED4DCE" w:rsidRDefault="00CF699A" w:rsidP="002737A2">
            <w:pPr>
              <w:tabs>
                <w:tab w:val="left" w:pos="1843"/>
              </w:tabs>
              <w:rPr>
                <w:rFonts w:ascii="Arial" w:hAnsi="Arial" w:cs="Arial"/>
                <w:color w:val="3366FF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dr.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Róbert polgármester</w:t>
            </w:r>
          </w:p>
          <w:p w:rsidR="00CF699A" w:rsidRPr="00ED4DCE" w:rsidRDefault="00CF699A" w:rsidP="002737A2">
            <w:pPr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CF699A" w:rsidRPr="00ED4DCE" w:rsidRDefault="00CF699A" w:rsidP="002737A2">
            <w:pPr>
              <w:rPr>
                <w:rFonts w:ascii="Arial" w:hAnsi="Arial" w:cs="Arial"/>
                <w:color w:val="3366FF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</w:t>
            </w:r>
            <w:proofErr w:type="spellStart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Éberling-Dömény</w:t>
            </w:r>
            <w:proofErr w:type="spell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Piroska tanácsos</w:t>
            </w:r>
          </w:p>
          <w:p w:rsidR="00CF699A" w:rsidRPr="00ED4DCE" w:rsidRDefault="00CF699A" w:rsidP="002737A2">
            <w:pPr>
              <w:rPr>
                <w:rFonts w:ascii="Arial" w:hAnsi="Arial" w:cs="Arial"/>
                <w:color w:val="3366FF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CF699A" w:rsidRPr="00ED4DCE" w:rsidRDefault="00CF699A" w:rsidP="002737A2">
            <w:pPr>
              <w:rPr>
                <w:rFonts w:ascii="Arial" w:hAnsi="Arial" w:cs="Arial"/>
                <w:color w:val="3366FF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---------------------</w:t>
            </w:r>
          </w:p>
          <w:p w:rsidR="00CF699A" w:rsidRPr="00ED4DCE" w:rsidRDefault="00CF699A" w:rsidP="002737A2">
            <w:pPr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CF699A" w:rsidRPr="007A0A76" w:rsidRDefault="00CF699A" w:rsidP="002737A2">
            <w:pPr>
              <w:rPr>
                <w:rFonts w:ascii="Arial" w:hAnsi="Arial" w:cs="Arial"/>
                <w:b/>
                <w:bCs/>
                <w:color w:val="3366FF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 w:rsidR="003E1B5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3E1B57" w:rsidRPr="007A0A76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>------</w:t>
            </w:r>
            <w:r w:rsidR="007A0A76" w:rsidRPr="007A0A76"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>----</w:t>
            </w:r>
          </w:p>
          <w:p w:rsidR="00CF699A" w:rsidRPr="00ED4DCE" w:rsidRDefault="00CF699A" w:rsidP="002737A2">
            <w:pPr>
              <w:rPr>
                <w:rFonts w:ascii="Arial" w:hAnsi="Arial" w:cs="Arial"/>
                <w:bCs/>
                <w:color w:val="3366FF"/>
              </w:rPr>
            </w:pPr>
          </w:p>
          <w:p w:rsidR="00CF699A" w:rsidRPr="00ED4DCE" w:rsidRDefault="00CF699A" w:rsidP="002737A2">
            <w:pPr>
              <w:rPr>
                <w:rFonts w:ascii="Arial" w:hAnsi="Arial" w:cs="Arial"/>
                <w:color w:val="3366FF"/>
              </w:rPr>
            </w:pPr>
          </w:p>
          <w:p w:rsidR="00CF699A" w:rsidRPr="00ED4DCE" w:rsidRDefault="00CF699A" w:rsidP="002737A2">
            <w:pPr>
              <w:jc w:val="both"/>
              <w:rPr>
                <w:rFonts w:ascii="Arial" w:hAnsi="Arial" w:cs="Arial"/>
                <w:color w:val="3366FF"/>
                <w:shd w:val="clear" w:color="auto" w:fill="FF0000"/>
              </w:rPr>
            </w:pPr>
          </w:p>
        </w:tc>
      </w:tr>
    </w:tbl>
    <w:p w:rsidR="00CF699A" w:rsidRPr="008D3905" w:rsidRDefault="00CF699A" w:rsidP="00CF699A">
      <w:pPr>
        <w:rPr>
          <w:rFonts w:ascii="Arial" w:hAnsi="Arial" w:cs="Arial"/>
        </w:rPr>
      </w:pPr>
    </w:p>
    <w:p w:rsidR="00CF699A" w:rsidRPr="008D3905" w:rsidRDefault="00CF699A" w:rsidP="00CF699A">
      <w:pPr>
        <w:rPr>
          <w:rFonts w:ascii="Arial" w:hAnsi="Arial" w:cs="Arial"/>
          <w:sz w:val="20"/>
          <w:szCs w:val="20"/>
        </w:rPr>
      </w:pPr>
    </w:p>
    <w:p w:rsidR="00CF699A" w:rsidRPr="007A0A76" w:rsidRDefault="00CF699A" w:rsidP="00CF699A">
      <w:pPr>
        <w:tabs>
          <w:tab w:val="left" w:pos="540"/>
        </w:tabs>
        <w:rPr>
          <w:b/>
        </w:rPr>
      </w:pPr>
      <w:r w:rsidRPr="007A0A76">
        <w:rPr>
          <w:b/>
        </w:rPr>
        <w:tab/>
        <w:t>Tisztelt Képviselő-testület!</w:t>
      </w:r>
    </w:p>
    <w:p w:rsidR="00CF699A" w:rsidRPr="007A0A76" w:rsidRDefault="00CF699A" w:rsidP="00CF699A">
      <w:pPr>
        <w:tabs>
          <w:tab w:val="left" w:pos="540"/>
        </w:tabs>
      </w:pPr>
    </w:p>
    <w:p w:rsidR="00CF699A" w:rsidRPr="007A0A76" w:rsidRDefault="00CF699A" w:rsidP="00CF699A">
      <w:pPr>
        <w:tabs>
          <w:tab w:val="left" w:pos="540"/>
        </w:tabs>
        <w:spacing w:after="240"/>
        <w:ind w:firstLine="426"/>
        <w:jc w:val="both"/>
      </w:pPr>
      <w:r w:rsidRPr="007A0A76">
        <w:t xml:space="preserve">Bátaszék Város Önkormányzata idén </w:t>
      </w:r>
      <w:r w:rsidR="002737A2" w:rsidRPr="007A0A76">
        <w:t xml:space="preserve">már </w:t>
      </w:r>
      <w:r w:rsidRPr="007A0A76">
        <w:t>több testvér-települési rendezvényre is meghívá</w:t>
      </w:r>
      <w:r w:rsidR="002737A2" w:rsidRPr="007A0A76">
        <w:t>st kapott, amelyeken megfelelő módon részt is vettünk.</w:t>
      </w:r>
    </w:p>
    <w:p w:rsidR="002737A2" w:rsidRPr="007A0A76" w:rsidRDefault="002737A2" w:rsidP="00DC5F3E">
      <w:pPr>
        <w:tabs>
          <w:tab w:val="left" w:pos="540"/>
        </w:tabs>
        <w:spacing w:after="240"/>
        <w:ind w:firstLine="426"/>
        <w:jc w:val="both"/>
      </w:pPr>
      <w:r w:rsidRPr="007A0A76">
        <w:t xml:space="preserve">Az elmúlt ünnepi testületi ülésen Marian Kotora úr, testvér településünk Nagysalló polgármestere meghívta az önkormányzat képviselőit, valamint a városunk két </w:t>
      </w:r>
      <w:proofErr w:type="gramStart"/>
      <w:r w:rsidRPr="007A0A76">
        <w:t>tánc</w:t>
      </w:r>
      <w:r w:rsidR="00DC5F3E" w:rsidRPr="007A0A76">
        <w:t>csoportját  Nagysalló</w:t>
      </w:r>
      <w:proofErr w:type="gramEnd"/>
      <w:r w:rsidR="00DC5F3E" w:rsidRPr="007A0A76">
        <w:t xml:space="preserve"> első írásos</w:t>
      </w:r>
      <w:r w:rsidRPr="007A0A76">
        <w:t xml:space="preserve"> említésének 860. évfordulója tiszteletére szerv</w:t>
      </w:r>
      <w:r w:rsidR="00DC5F3E" w:rsidRPr="007A0A76">
        <w:t>ezett rendezvényre, mely 2016. augusztus</w:t>
      </w:r>
      <w:r w:rsidRPr="007A0A76">
        <w:t>19-21. között kerül megrendezésre</w:t>
      </w:r>
      <w:r w:rsidR="00DC5F3E" w:rsidRPr="007A0A76">
        <w:t>. A rendezvényre szóló felkérést a tánccsoportok is elfogadták, így az ő fellépésükkel, egy bátaszéki sátor felépítésével és vendéglátással vennénk részt a programon. Az utazások költsége Bátaszék Város Önkormányzat 2016. évi költségvetésében biztosítva van.</w:t>
      </w:r>
    </w:p>
    <w:p w:rsidR="00CF699A" w:rsidRPr="007A0A76" w:rsidRDefault="00CF699A" w:rsidP="007A0A76">
      <w:pPr>
        <w:tabs>
          <w:tab w:val="left" w:pos="540"/>
        </w:tabs>
        <w:spacing w:after="240"/>
        <w:ind w:firstLine="426"/>
        <w:jc w:val="both"/>
      </w:pPr>
      <w:r w:rsidRPr="007A0A76">
        <w:t xml:space="preserve">A programon az önkormányzat képviseletére és a delegáció vezetésére dr. Bozsolik Róbert </w:t>
      </w:r>
      <w:r w:rsidR="007A0A76" w:rsidRPr="007A0A76">
        <w:t>polgármester urat javasoljuk.</w:t>
      </w:r>
    </w:p>
    <w:p w:rsidR="00CF699A" w:rsidRPr="007A0A76" w:rsidRDefault="00CF699A" w:rsidP="00CF699A">
      <w:pPr>
        <w:tabs>
          <w:tab w:val="left" w:pos="540"/>
        </w:tabs>
        <w:jc w:val="both"/>
      </w:pPr>
      <w:r w:rsidRPr="007A0A76">
        <w:t>Kérem, hogy az alábbi határozati javaslatok elfogadásával az önkormányzati delegálásokat szíveskedjenek jóváhagyni:</w:t>
      </w:r>
    </w:p>
    <w:p w:rsidR="00CF699A" w:rsidRPr="007A0A76" w:rsidRDefault="00CF699A" w:rsidP="00CF699A">
      <w:pPr>
        <w:tabs>
          <w:tab w:val="left" w:pos="540"/>
        </w:tabs>
        <w:jc w:val="both"/>
      </w:pPr>
    </w:p>
    <w:p w:rsidR="00CF699A" w:rsidRPr="007A0A76" w:rsidRDefault="00CF699A" w:rsidP="00CF699A">
      <w:pPr>
        <w:tabs>
          <w:tab w:val="left" w:pos="540"/>
        </w:tabs>
        <w:jc w:val="both"/>
      </w:pPr>
    </w:p>
    <w:p w:rsidR="00CF699A" w:rsidRPr="007A0A76" w:rsidRDefault="00CF699A" w:rsidP="00CF699A">
      <w:pPr>
        <w:tabs>
          <w:tab w:val="left" w:pos="567"/>
          <w:tab w:val="left" w:pos="6237"/>
        </w:tabs>
        <w:jc w:val="both"/>
      </w:pPr>
    </w:p>
    <w:p w:rsidR="00CF699A" w:rsidRPr="007A0A76" w:rsidRDefault="00CF699A" w:rsidP="00CF699A">
      <w:pPr>
        <w:tabs>
          <w:tab w:val="num" w:pos="0"/>
        </w:tabs>
        <w:jc w:val="both"/>
      </w:pPr>
    </w:p>
    <w:p w:rsidR="00CF699A" w:rsidRPr="007A0A76" w:rsidRDefault="00CF699A" w:rsidP="00CF699A">
      <w:pPr>
        <w:tabs>
          <w:tab w:val="num" w:pos="0"/>
        </w:tabs>
        <w:jc w:val="both"/>
      </w:pPr>
    </w:p>
    <w:p w:rsidR="00CF699A" w:rsidRPr="007A0A76" w:rsidRDefault="007A0A76" w:rsidP="00DC5F3E">
      <w:pPr>
        <w:pStyle w:val="Szvegtrzs"/>
        <w:tabs>
          <w:tab w:val="left" w:pos="567"/>
        </w:tabs>
        <w:rPr>
          <w:spacing w:val="60"/>
          <w:u w:val="single"/>
        </w:rPr>
      </w:pPr>
      <w:r w:rsidRPr="007A0A76">
        <w:rPr>
          <w:spacing w:val="60"/>
        </w:rPr>
        <w:lastRenderedPageBreak/>
        <w:tab/>
      </w:r>
      <w:r w:rsidRPr="007A0A76">
        <w:rPr>
          <w:spacing w:val="60"/>
        </w:rPr>
        <w:tab/>
      </w:r>
      <w:r w:rsidRPr="007A0A76">
        <w:rPr>
          <w:spacing w:val="60"/>
        </w:rPr>
        <w:tab/>
      </w:r>
      <w:proofErr w:type="gramStart"/>
      <w:r w:rsidR="00CF699A" w:rsidRPr="007A0A76">
        <w:rPr>
          <w:spacing w:val="60"/>
          <w:u w:val="single"/>
        </w:rPr>
        <w:t>határozati</w:t>
      </w:r>
      <w:proofErr w:type="gramEnd"/>
      <w:r w:rsidR="00CF699A" w:rsidRPr="007A0A76">
        <w:rPr>
          <w:spacing w:val="60"/>
          <w:u w:val="single"/>
        </w:rPr>
        <w:t xml:space="preserve"> javaslat:</w:t>
      </w:r>
    </w:p>
    <w:p w:rsidR="00CF699A" w:rsidRPr="007A0A76" w:rsidRDefault="00CF699A" w:rsidP="00CF699A">
      <w:pPr>
        <w:tabs>
          <w:tab w:val="left" w:pos="567"/>
          <w:tab w:val="left" w:pos="6237"/>
        </w:tabs>
        <w:ind w:left="1701"/>
        <w:jc w:val="both"/>
      </w:pPr>
    </w:p>
    <w:p w:rsidR="00CF699A" w:rsidRPr="007A0A76" w:rsidRDefault="00CF699A" w:rsidP="00CF699A">
      <w:pPr>
        <w:widowControl w:val="0"/>
        <w:tabs>
          <w:tab w:val="left" w:pos="540"/>
        </w:tabs>
        <w:autoSpaceDE w:val="0"/>
        <w:autoSpaceDN w:val="0"/>
        <w:adjustRightInd w:val="0"/>
        <w:ind w:left="1701"/>
        <w:jc w:val="both"/>
        <w:rPr>
          <w:b/>
          <w:bCs/>
          <w:iCs/>
          <w:u w:val="single"/>
        </w:rPr>
      </w:pPr>
      <w:r w:rsidRPr="007A0A76">
        <w:rPr>
          <w:b/>
          <w:bCs/>
          <w:iCs/>
          <w:u w:val="single"/>
        </w:rPr>
        <w:t xml:space="preserve">Önkormányzati </w:t>
      </w:r>
      <w:r w:rsidR="00DC5F3E" w:rsidRPr="007A0A76">
        <w:rPr>
          <w:b/>
          <w:bCs/>
          <w:iCs/>
          <w:u w:val="single"/>
        </w:rPr>
        <w:t>delegáció jóváhagyása a Nagysallóban</w:t>
      </w:r>
      <w:r w:rsidRPr="007A0A76">
        <w:rPr>
          <w:b/>
          <w:bCs/>
          <w:iCs/>
          <w:u w:val="single"/>
        </w:rPr>
        <w:t xml:space="preserve"> megrendezésre kerü</w:t>
      </w:r>
      <w:r w:rsidR="00DC5F3E" w:rsidRPr="007A0A76">
        <w:rPr>
          <w:b/>
          <w:bCs/>
          <w:iCs/>
          <w:u w:val="single"/>
        </w:rPr>
        <w:t>lő jubileumi programon való részvételre</w:t>
      </w:r>
    </w:p>
    <w:p w:rsidR="00CF699A" w:rsidRPr="007A0A76" w:rsidRDefault="00CF699A" w:rsidP="00CF699A">
      <w:pPr>
        <w:ind w:left="1701"/>
        <w:jc w:val="both"/>
        <w:rPr>
          <w:b/>
          <w:u w:val="single"/>
        </w:rPr>
      </w:pPr>
    </w:p>
    <w:p w:rsidR="00CF699A" w:rsidRPr="007A0A76" w:rsidRDefault="00CF699A" w:rsidP="00CF699A">
      <w:pPr>
        <w:tabs>
          <w:tab w:val="num" w:pos="2520"/>
          <w:tab w:val="center" w:pos="6300"/>
        </w:tabs>
        <w:ind w:left="1701"/>
        <w:jc w:val="both"/>
        <w:rPr>
          <w:b/>
        </w:rPr>
      </w:pPr>
      <w:r w:rsidRPr="007A0A76">
        <w:t>Bátaszék Város Önkormányzat Ké</w:t>
      </w:r>
      <w:r w:rsidR="00DC5F3E" w:rsidRPr="007A0A76">
        <w:t>pviselő-testülete a 2016. augusztus 19-21. között, Nagysallóban</w:t>
      </w:r>
      <w:r w:rsidRPr="007A0A76">
        <w:t xml:space="preserve"> megrendezésre kerülő</w:t>
      </w:r>
      <w:r w:rsidR="00DC5F3E" w:rsidRPr="007A0A76">
        <w:t xml:space="preserve"> jubileumi rendezvényen Bátaszék Város</w:t>
      </w:r>
      <w:r w:rsidR="006C4446" w:rsidRPr="007A0A76">
        <w:t>t</w:t>
      </w:r>
      <w:r w:rsidR="00DC5F3E" w:rsidRPr="007A0A76">
        <w:t xml:space="preserve"> képviselő delegáció</w:t>
      </w:r>
      <w:r w:rsidR="00131B9D" w:rsidRPr="007A0A76">
        <w:t xml:space="preserve"> – melynek tagjai a Felvidéki Néptánc Egyesület és a </w:t>
      </w:r>
      <w:proofErr w:type="spellStart"/>
      <w:r w:rsidR="00131B9D" w:rsidRPr="007A0A76">
        <w:t>Heimat</w:t>
      </w:r>
      <w:proofErr w:type="spellEnd"/>
      <w:r w:rsidR="00131B9D" w:rsidRPr="007A0A76">
        <w:t xml:space="preserve"> Német Nemzetiségi Tánccsoport </w:t>
      </w:r>
      <w:proofErr w:type="gramStart"/>
      <w:r w:rsidR="00131B9D" w:rsidRPr="007A0A76">
        <w:t xml:space="preserve">- </w:t>
      </w:r>
      <w:r w:rsidR="00DC5F3E" w:rsidRPr="007A0A76">
        <w:t xml:space="preserve"> vezetésével</w:t>
      </w:r>
      <w:proofErr w:type="gramEnd"/>
      <w:r w:rsidRPr="007A0A76">
        <w:t xml:space="preserve"> Dr. Bozsolik Róbert polgármestert bízza meg</w:t>
      </w:r>
      <w:r w:rsidR="007A0A76" w:rsidRPr="007A0A76">
        <w:t>.</w:t>
      </w:r>
    </w:p>
    <w:p w:rsidR="007A0A76" w:rsidRPr="007A0A76" w:rsidRDefault="007A0A76" w:rsidP="00CF699A">
      <w:pPr>
        <w:tabs>
          <w:tab w:val="num" w:pos="2520"/>
          <w:tab w:val="left" w:pos="2880"/>
          <w:tab w:val="center" w:pos="6300"/>
        </w:tabs>
        <w:ind w:left="1701"/>
        <w:jc w:val="both"/>
        <w:rPr>
          <w:i/>
        </w:rPr>
      </w:pPr>
    </w:p>
    <w:p w:rsidR="00CF699A" w:rsidRPr="007A0A76" w:rsidRDefault="00CF699A" w:rsidP="00CF699A">
      <w:pPr>
        <w:tabs>
          <w:tab w:val="num" w:pos="2520"/>
          <w:tab w:val="left" w:pos="2880"/>
          <w:tab w:val="center" w:pos="6300"/>
        </w:tabs>
        <w:ind w:left="1701"/>
        <w:jc w:val="both"/>
      </w:pPr>
      <w:r w:rsidRPr="007A0A76">
        <w:rPr>
          <w:i/>
        </w:rPr>
        <w:t>Határidő</w:t>
      </w:r>
      <w:r w:rsidR="00DC5F3E" w:rsidRPr="007A0A76">
        <w:t>: 2016. 08.15.</w:t>
      </w:r>
    </w:p>
    <w:p w:rsidR="00CF699A" w:rsidRPr="007A0A76" w:rsidRDefault="00CF699A" w:rsidP="00CF699A">
      <w:pPr>
        <w:tabs>
          <w:tab w:val="num" w:pos="2520"/>
          <w:tab w:val="left" w:pos="2880"/>
          <w:tab w:val="center" w:pos="6300"/>
        </w:tabs>
        <w:ind w:left="1701"/>
        <w:jc w:val="both"/>
      </w:pPr>
      <w:r w:rsidRPr="007A0A76">
        <w:rPr>
          <w:i/>
        </w:rPr>
        <w:t>Felelős</w:t>
      </w:r>
      <w:proofErr w:type="gramStart"/>
      <w:r w:rsidRPr="007A0A76">
        <w:rPr>
          <w:i/>
        </w:rPr>
        <w:t>:</w:t>
      </w:r>
      <w:r w:rsidRPr="007A0A76">
        <w:t xml:space="preserve">   Takácsné</w:t>
      </w:r>
      <w:proofErr w:type="gramEnd"/>
      <w:r w:rsidRPr="007A0A76">
        <w:t xml:space="preserve"> Gehring Mária aljegyző</w:t>
      </w:r>
    </w:p>
    <w:p w:rsidR="00CF699A" w:rsidRPr="007A0A76" w:rsidRDefault="00CF699A" w:rsidP="00CF699A">
      <w:pPr>
        <w:tabs>
          <w:tab w:val="num" w:pos="2520"/>
          <w:tab w:val="left" w:pos="3686"/>
          <w:tab w:val="center" w:pos="3828"/>
        </w:tabs>
        <w:ind w:left="1701"/>
        <w:jc w:val="both"/>
      </w:pPr>
      <w:r w:rsidRPr="007A0A76">
        <w:rPr>
          <w:i/>
        </w:rPr>
        <w:tab/>
      </w:r>
      <w:r w:rsidRPr="007A0A76">
        <w:t>(a határozat megküldéséért)</w:t>
      </w:r>
    </w:p>
    <w:p w:rsidR="00CF699A" w:rsidRPr="007A0A76" w:rsidRDefault="00CF699A" w:rsidP="00CF699A">
      <w:pPr>
        <w:tabs>
          <w:tab w:val="num" w:pos="2520"/>
          <w:tab w:val="left" w:pos="2880"/>
        </w:tabs>
        <w:ind w:left="1701"/>
        <w:jc w:val="both"/>
      </w:pPr>
    </w:p>
    <w:p w:rsidR="00CF699A" w:rsidRPr="007A0A76" w:rsidRDefault="00CF699A" w:rsidP="00CF699A">
      <w:pPr>
        <w:tabs>
          <w:tab w:val="num" w:pos="2520"/>
          <w:tab w:val="left" w:pos="2880"/>
        </w:tabs>
        <w:ind w:left="1701"/>
        <w:jc w:val="both"/>
      </w:pPr>
      <w:r w:rsidRPr="007A0A76">
        <w:rPr>
          <w:i/>
        </w:rPr>
        <w:t>Határozatról értesül</w:t>
      </w:r>
      <w:r w:rsidRPr="007A0A76">
        <w:t>: érintettek</w:t>
      </w:r>
    </w:p>
    <w:p w:rsidR="00CF699A" w:rsidRPr="007A0A76" w:rsidRDefault="00CF699A" w:rsidP="00CF699A">
      <w:pPr>
        <w:tabs>
          <w:tab w:val="num" w:pos="2520"/>
          <w:tab w:val="left" w:pos="2880"/>
        </w:tabs>
        <w:ind w:left="1701"/>
        <w:jc w:val="both"/>
      </w:pPr>
      <w:r w:rsidRPr="007A0A76">
        <w:rPr>
          <w:i/>
        </w:rPr>
        <w:tab/>
      </w:r>
      <w:r w:rsidRPr="007A0A76">
        <w:rPr>
          <w:i/>
        </w:rPr>
        <w:tab/>
      </w:r>
      <w:r w:rsidRPr="007A0A76">
        <w:rPr>
          <w:i/>
        </w:rPr>
        <w:tab/>
      </w:r>
      <w:r w:rsidRPr="007A0A76">
        <w:t>Bátaszéki KÖH pénzügyi iroda</w:t>
      </w:r>
    </w:p>
    <w:p w:rsidR="00CF699A" w:rsidRPr="007A0A76" w:rsidRDefault="00CF699A" w:rsidP="00CF699A">
      <w:pPr>
        <w:tabs>
          <w:tab w:val="num" w:pos="2520"/>
          <w:tab w:val="left" w:pos="2880"/>
        </w:tabs>
        <w:ind w:left="1701"/>
        <w:jc w:val="both"/>
      </w:pPr>
      <w:r w:rsidRPr="007A0A76">
        <w:tab/>
      </w:r>
      <w:r w:rsidRPr="007A0A76">
        <w:tab/>
      </w:r>
      <w:r w:rsidRPr="007A0A76">
        <w:tab/>
      </w:r>
      <w:proofErr w:type="gramStart"/>
      <w:r w:rsidRPr="007A0A76">
        <w:t>irattár</w:t>
      </w:r>
      <w:proofErr w:type="gramEnd"/>
    </w:p>
    <w:p w:rsidR="00CF699A" w:rsidRPr="007A0A76" w:rsidRDefault="00CF699A" w:rsidP="00CF699A">
      <w:pPr>
        <w:tabs>
          <w:tab w:val="num" w:pos="0"/>
        </w:tabs>
        <w:jc w:val="both"/>
      </w:pPr>
    </w:p>
    <w:p w:rsidR="000D510D" w:rsidRPr="007A0A76" w:rsidRDefault="000D510D"/>
    <w:sectPr w:rsidR="000D510D" w:rsidRPr="007A0A76" w:rsidSect="0027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99A"/>
    <w:rsid w:val="000D510D"/>
    <w:rsid w:val="00131B9D"/>
    <w:rsid w:val="002737A2"/>
    <w:rsid w:val="003E1B57"/>
    <w:rsid w:val="00586732"/>
    <w:rsid w:val="006C4446"/>
    <w:rsid w:val="007A0A76"/>
    <w:rsid w:val="00CC4594"/>
    <w:rsid w:val="00CF699A"/>
    <w:rsid w:val="00D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29065-2A90-4854-B0A2-0D0C820A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F699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CF699A"/>
    <w:rPr>
      <w:rFonts w:ascii="Times New Roman" w:eastAsia="Times New Roman" w:hAnsi="Times New Roman" w:cs="Times New Roman"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TITK02</cp:lastModifiedBy>
  <cp:revision>7</cp:revision>
  <dcterms:created xsi:type="dcterms:W3CDTF">2016-07-27T13:26:00Z</dcterms:created>
  <dcterms:modified xsi:type="dcterms:W3CDTF">2016-07-29T08:45:00Z</dcterms:modified>
</cp:coreProperties>
</file>