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B41782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B41782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B41782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B41782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B41782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B41782">
        <w:rPr>
          <w:rFonts w:ascii="Times New Roman" w:eastAsia="Calibri" w:hAnsi="Times New Roman" w:cs="Times New Roman"/>
          <w:i/>
          <w:color w:val="3366FF"/>
          <w:highlight w:val="green"/>
        </w:rPr>
        <w:t>az</w:t>
      </w:r>
      <w:proofErr w:type="gramEnd"/>
      <w:r w:rsidRPr="00B41782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előterjesztés </w:t>
      </w:r>
      <w:r w:rsidRPr="00B41782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B41782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2F6070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113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2017. május 31-é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012057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012057">
        <w:rPr>
          <w:rFonts w:ascii="Arial" w:eastAsia="Calibri" w:hAnsi="Arial" w:cs="Arial"/>
          <w:color w:val="3366FF"/>
        </w:rPr>
        <w:t>15</w:t>
      </w:r>
      <w:r w:rsidR="00E56021" w:rsidRPr="00012057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2F6070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Tájékoztató a Szekszárdi Katasztrófavédelmi Kirendeltség és Szekszárdi Hivatásos Tűzoltóság 2016. évi tevékenységéről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012057">
        <w:trPr>
          <w:trHeight w:val="251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r w:rsidR="002F6070">
              <w:rPr>
                <w:rFonts w:ascii="Arial" w:eastAsia="Calibri" w:hAnsi="Arial" w:cs="Arial"/>
                <w:color w:val="3366FF"/>
              </w:rPr>
              <w:t>Dr.</w:t>
            </w:r>
            <w:proofErr w:type="gramEnd"/>
            <w:r w:rsidR="002F6070">
              <w:rPr>
                <w:rFonts w:ascii="Arial" w:eastAsia="Calibri" w:hAnsi="Arial" w:cs="Arial"/>
                <w:color w:val="3366FF"/>
              </w:rPr>
              <w:t xml:space="preserve"> Balázs Gábor tű. ezredes, igazgató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0120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2F6070">
              <w:rPr>
                <w:rFonts w:ascii="Arial" w:eastAsia="Calibri" w:hAnsi="Arial" w:cs="Arial"/>
                <w:color w:val="3366FF"/>
              </w:rPr>
              <w:t xml:space="preserve"> </w:t>
            </w:r>
            <w:proofErr w:type="spellStart"/>
            <w:r w:rsidR="002F6070">
              <w:rPr>
                <w:rFonts w:ascii="Arial" w:eastAsia="Calibri" w:hAnsi="Arial" w:cs="Arial"/>
                <w:color w:val="3366FF"/>
              </w:rPr>
              <w:t>Kiefaber</w:t>
            </w:r>
            <w:proofErr w:type="spellEnd"/>
            <w:r w:rsidR="002F6070">
              <w:rPr>
                <w:rFonts w:ascii="Arial" w:eastAsia="Calibri" w:hAnsi="Arial" w:cs="Arial"/>
                <w:color w:val="3366FF"/>
              </w:rPr>
              <w:t xml:space="preserve"> Gábor tű. alezredes </w:t>
            </w:r>
            <w:proofErr w:type="spellStart"/>
            <w:r w:rsidR="002F6070">
              <w:rPr>
                <w:rFonts w:ascii="Arial" w:eastAsia="Calibri" w:hAnsi="Arial" w:cs="Arial"/>
                <w:color w:val="3366FF"/>
              </w:rPr>
              <w:t>kirendeltségvezető</w:t>
            </w:r>
            <w:proofErr w:type="spellEnd"/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eastAsia="Calibri" w:hAnsi="Arial" w:cs="Arial"/>
                <w:color w:val="3366FF"/>
              </w:rPr>
              <w:t xml:space="preserve">  </w:t>
            </w:r>
            <w:r w:rsidR="00012057">
              <w:rPr>
                <w:rFonts w:ascii="Arial" w:eastAsia="Calibri" w:hAnsi="Arial" w:cs="Arial"/>
                <w:color w:val="3366FF"/>
              </w:rPr>
              <w:t>-</w:t>
            </w:r>
            <w:proofErr w:type="gramEnd"/>
            <w:r w:rsidR="00012057">
              <w:rPr>
                <w:rFonts w:ascii="Arial" w:eastAsia="Calibri" w:hAnsi="Arial" w:cs="Arial"/>
                <w:color w:val="3366FF"/>
              </w:rPr>
              <w:t>--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012057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  <w:r w:rsidR="0001205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012057">
              <w:rPr>
                <w:rFonts w:ascii="Arial" w:eastAsia="Calibri" w:hAnsi="Arial" w:cs="Arial"/>
                <w:b/>
                <w:bCs/>
                <w:color w:val="3366FF"/>
              </w:rPr>
              <w:t>---</w:t>
            </w:r>
          </w:p>
        </w:tc>
      </w:tr>
    </w:tbl>
    <w:p w:rsid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2F6070" w:rsidRDefault="002F6070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2F6070" w:rsidRPr="00E56021" w:rsidRDefault="002F6070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2F6070" w:rsidRPr="002F6070" w:rsidRDefault="002F6070" w:rsidP="002F6070">
      <w:pPr>
        <w:pStyle w:val="Szvegtrzs"/>
        <w:tabs>
          <w:tab w:val="left" w:pos="540"/>
        </w:tabs>
        <w:ind w:firstLine="567"/>
        <w:rPr>
          <w:rFonts w:ascii="Arial" w:hAnsi="Arial" w:cs="Arial"/>
          <w:b/>
          <w:i/>
          <w:sz w:val="22"/>
          <w:szCs w:val="22"/>
        </w:rPr>
      </w:pPr>
      <w:r w:rsidRPr="002F6070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F6070" w:rsidRDefault="002F6070" w:rsidP="002F6070">
      <w:pPr>
        <w:pStyle w:val="Szvegtrzs"/>
        <w:tabs>
          <w:tab w:val="left" w:pos="540"/>
        </w:tabs>
        <w:rPr>
          <w:rFonts w:ascii="Arial" w:hAnsi="Arial" w:cs="Arial"/>
        </w:rPr>
      </w:pPr>
    </w:p>
    <w:p w:rsidR="002F6070" w:rsidRPr="002F6070" w:rsidRDefault="002F6070" w:rsidP="002F6070">
      <w:pPr>
        <w:pStyle w:val="Szvegtrzs"/>
        <w:tabs>
          <w:tab w:val="left" w:pos="540"/>
        </w:tabs>
        <w:rPr>
          <w:rFonts w:ascii="Arial" w:hAnsi="Arial" w:cs="Arial"/>
        </w:rPr>
      </w:pPr>
    </w:p>
    <w:p w:rsidR="002F6070" w:rsidRPr="002F6070" w:rsidRDefault="002F6070" w:rsidP="002F60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F6070">
        <w:rPr>
          <w:rFonts w:ascii="Arial" w:hAnsi="Arial" w:cs="Arial"/>
          <w:color w:val="000000"/>
        </w:rPr>
        <w:t xml:space="preserve">A tűz elleni védekezésről, a műszaki mentésről és a tűzoltóságról szóló 1996. évi XXXI. törvény 30. § (5) bekezdése szerint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 </w:t>
      </w:r>
    </w:p>
    <w:p w:rsidR="002F6070" w:rsidRP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F6070" w:rsidRP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F6070">
        <w:rPr>
          <w:rFonts w:ascii="Arial" w:hAnsi="Arial" w:cs="Arial"/>
          <w:color w:val="000000"/>
        </w:rPr>
        <w:t>Fentiek figyelembevételével kérem a tisztelt képviselő-testületet, hogy a katasztrófavédelmi kirendeltség beszámolóját tárgyalja meg, és amennyiben egyetért az</w:t>
      </w:r>
      <w:r>
        <w:rPr>
          <w:rFonts w:ascii="Arial" w:hAnsi="Arial" w:cs="Arial"/>
          <w:color w:val="000000"/>
        </w:rPr>
        <w:t xml:space="preserve"> abban foglaltakkal, fogadja</w:t>
      </w:r>
      <w:r w:rsidRPr="002F6070">
        <w:rPr>
          <w:rFonts w:ascii="Arial" w:hAnsi="Arial" w:cs="Arial"/>
          <w:color w:val="000000"/>
        </w:rPr>
        <w:t xml:space="preserve"> el.</w:t>
      </w:r>
    </w:p>
    <w:p w:rsid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2F6070" w:rsidRPr="002F6070" w:rsidRDefault="002F6070" w:rsidP="002F6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2F6070" w:rsidRPr="002F6070" w:rsidRDefault="002F6070" w:rsidP="002F6070">
      <w:pPr>
        <w:ind w:left="1134"/>
        <w:jc w:val="both"/>
        <w:rPr>
          <w:rFonts w:ascii="Arial" w:hAnsi="Arial" w:cs="Arial"/>
          <w:b/>
          <w:bCs/>
          <w:u w:val="single"/>
        </w:rPr>
      </w:pPr>
      <w:bookmarkStart w:id="1" w:name="p0"/>
      <w:bookmarkEnd w:id="1"/>
      <w:r w:rsidRPr="002F6070">
        <w:rPr>
          <w:rFonts w:ascii="Arial" w:hAnsi="Arial" w:cs="Arial"/>
          <w:b/>
          <w:bCs/>
          <w:u w:val="single"/>
        </w:rPr>
        <w:lastRenderedPageBreak/>
        <w:t xml:space="preserve">H a t á r o z a t </w:t>
      </w:r>
      <w:proofErr w:type="gramStart"/>
      <w:r w:rsidRPr="002F6070">
        <w:rPr>
          <w:rFonts w:ascii="Arial" w:hAnsi="Arial" w:cs="Arial"/>
          <w:b/>
          <w:bCs/>
          <w:u w:val="single"/>
        </w:rPr>
        <w:t>i  j</w:t>
      </w:r>
      <w:proofErr w:type="gramEnd"/>
      <w:r w:rsidRPr="002F6070">
        <w:rPr>
          <w:rFonts w:ascii="Arial" w:hAnsi="Arial" w:cs="Arial"/>
          <w:b/>
          <w:bCs/>
          <w:u w:val="single"/>
        </w:rPr>
        <w:t xml:space="preserve"> a v a s l a t</w:t>
      </w:r>
    </w:p>
    <w:p w:rsidR="002F6070" w:rsidRPr="002F6070" w:rsidRDefault="002F6070" w:rsidP="002F6070">
      <w:pPr>
        <w:ind w:left="1134"/>
        <w:jc w:val="both"/>
        <w:rPr>
          <w:rFonts w:ascii="Arial" w:hAnsi="Arial" w:cs="Arial"/>
          <w:b/>
          <w:bCs/>
          <w:u w:val="single"/>
        </w:rPr>
      </w:pPr>
    </w:p>
    <w:p w:rsidR="002F6070" w:rsidRPr="002F6070" w:rsidRDefault="002F6070" w:rsidP="002F6070">
      <w:pPr>
        <w:ind w:left="1134"/>
        <w:jc w:val="both"/>
        <w:rPr>
          <w:rFonts w:ascii="Arial" w:hAnsi="Arial" w:cs="Arial"/>
          <w:b/>
          <w:bCs/>
          <w:u w:val="single"/>
        </w:rPr>
      </w:pPr>
      <w:proofErr w:type="gramStart"/>
      <w:r w:rsidRPr="002F6070">
        <w:rPr>
          <w:rFonts w:ascii="Arial" w:hAnsi="Arial" w:cs="Arial"/>
          <w:b/>
          <w:bCs/>
          <w:u w:val="single"/>
        </w:rPr>
        <w:t>a</w:t>
      </w:r>
      <w:proofErr w:type="gramEnd"/>
      <w:r w:rsidRPr="002F6070">
        <w:rPr>
          <w:rFonts w:ascii="Arial" w:hAnsi="Arial" w:cs="Arial"/>
          <w:b/>
          <w:bCs/>
          <w:u w:val="single"/>
        </w:rPr>
        <w:t xml:space="preserve"> Szekszárdi Katasztrófavédelmi Kirendeltség</w:t>
      </w:r>
      <w:r>
        <w:rPr>
          <w:rFonts w:ascii="Arial" w:hAnsi="Arial" w:cs="Arial"/>
          <w:b/>
          <w:bCs/>
          <w:u w:val="single"/>
        </w:rPr>
        <w:t xml:space="preserve"> és a Szekszárdi Hivatásos Tűzoltóság 2016. évi tevékenységéről szóló tájékoztató elfogadására</w:t>
      </w:r>
    </w:p>
    <w:p w:rsidR="002F6070" w:rsidRPr="002F6070" w:rsidRDefault="002F6070" w:rsidP="002F6070">
      <w:pPr>
        <w:ind w:left="1134"/>
        <w:jc w:val="both"/>
        <w:rPr>
          <w:rFonts w:ascii="Arial" w:hAnsi="Arial" w:cs="Arial"/>
        </w:rPr>
      </w:pPr>
    </w:p>
    <w:p w:rsidR="002F6070" w:rsidRPr="002F6070" w:rsidRDefault="002F6070" w:rsidP="002F6070">
      <w:pPr>
        <w:pStyle w:val="Szvegtrzsbehzssal"/>
        <w:ind w:left="1134"/>
        <w:jc w:val="both"/>
        <w:rPr>
          <w:rFonts w:ascii="Arial" w:hAnsi="Arial" w:cs="Arial"/>
        </w:rPr>
      </w:pPr>
      <w:r w:rsidRPr="002F6070">
        <w:rPr>
          <w:rFonts w:ascii="Arial" w:hAnsi="Arial" w:cs="Arial"/>
        </w:rPr>
        <w:t>Bátaszék Város Önkormányzatának Képviselő-testülete a tűz elleni védekezésről, a műszaki mentésről és a tűzoltóságról szóló 1996. évi XXXI. törvény 30. § (5) bekezdésében foglaltakra figyelemmel a Tolna Megyei Katasztrófavédelmi Igazgatóság Szekszárdi Katasztr</w:t>
      </w:r>
      <w:r>
        <w:rPr>
          <w:rFonts w:ascii="Arial" w:hAnsi="Arial" w:cs="Arial"/>
        </w:rPr>
        <w:t>ófavédelmi Kirendeltségének 2016</w:t>
      </w:r>
      <w:r w:rsidRPr="002F6070">
        <w:rPr>
          <w:rFonts w:ascii="Arial" w:hAnsi="Arial" w:cs="Arial"/>
        </w:rPr>
        <w:t xml:space="preserve">. évben végzett munkájáról, </w:t>
      </w:r>
      <w:r>
        <w:rPr>
          <w:rFonts w:ascii="Arial" w:hAnsi="Arial" w:cs="Arial"/>
        </w:rPr>
        <w:t>tevékenységéről szóló tájékoztatót</w:t>
      </w:r>
      <w:r w:rsidRPr="002F6070">
        <w:rPr>
          <w:rFonts w:ascii="Arial" w:hAnsi="Arial" w:cs="Arial"/>
        </w:rPr>
        <w:t xml:space="preserve"> elfogadja.</w:t>
      </w:r>
    </w:p>
    <w:p w:rsidR="002F6070" w:rsidRPr="002F6070" w:rsidRDefault="002F6070" w:rsidP="002F6070">
      <w:pPr>
        <w:pStyle w:val="Szvegtrzsbehzssal"/>
        <w:spacing w:after="0"/>
        <w:ind w:left="1134"/>
        <w:rPr>
          <w:rFonts w:ascii="Arial" w:hAnsi="Arial" w:cs="Arial"/>
        </w:rPr>
      </w:pPr>
    </w:p>
    <w:p w:rsidR="002F6070" w:rsidRPr="002F6070" w:rsidRDefault="002F6070" w:rsidP="002F6070">
      <w:pPr>
        <w:spacing w:after="0"/>
        <w:ind w:left="1134"/>
        <w:jc w:val="both"/>
        <w:rPr>
          <w:rFonts w:ascii="Arial" w:hAnsi="Arial" w:cs="Arial"/>
        </w:rPr>
      </w:pPr>
      <w:r w:rsidRPr="002F6070">
        <w:rPr>
          <w:rFonts w:ascii="Arial" w:hAnsi="Arial" w:cs="Arial"/>
          <w:i/>
        </w:rPr>
        <w:t>Határidő:</w:t>
      </w:r>
      <w:r w:rsidRPr="002F607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7. június 10.</w:t>
      </w:r>
    </w:p>
    <w:p w:rsidR="002F6070" w:rsidRPr="002F6070" w:rsidRDefault="002F6070" w:rsidP="002F6070">
      <w:pPr>
        <w:spacing w:after="0"/>
        <w:ind w:left="1134"/>
        <w:jc w:val="both"/>
        <w:rPr>
          <w:rFonts w:ascii="Arial" w:hAnsi="Arial" w:cs="Arial"/>
        </w:rPr>
      </w:pPr>
      <w:r w:rsidRPr="002F6070">
        <w:rPr>
          <w:rFonts w:ascii="Arial" w:hAnsi="Arial" w:cs="Arial"/>
          <w:i/>
        </w:rPr>
        <w:t>Felelős</w:t>
      </w:r>
      <w:proofErr w:type="gramStart"/>
      <w:r w:rsidRPr="002F6070">
        <w:rPr>
          <w:rFonts w:ascii="Arial" w:hAnsi="Arial" w:cs="Arial"/>
          <w:i/>
        </w:rPr>
        <w:t>:</w:t>
      </w:r>
      <w:r w:rsidRPr="002F6070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Kondriczné</w:t>
      </w:r>
      <w:proofErr w:type="spellEnd"/>
      <w:proofErr w:type="gramEnd"/>
      <w:r>
        <w:rPr>
          <w:rFonts w:ascii="Arial" w:hAnsi="Arial" w:cs="Arial"/>
        </w:rPr>
        <w:t xml:space="preserve"> dr. Varga Erzsébet </w:t>
      </w:r>
      <w:r w:rsidRPr="002F6070">
        <w:rPr>
          <w:rFonts w:ascii="Arial" w:hAnsi="Arial" w:cs="Arial"/>
        </w:rPr>
        <w:t>jegyző</w:t>
      </w:r>
    </w:p>
    <w:p w:rsidR="002F6070" w:rsidRPr="002F6070" w:rsidRDefault="002F6070" w:rsidP="002F6070">
      <w:pPr>
        <w:pStyle w:val="Szvegtrzsbehzssal"/>
        <w:tabs>
          <w:tab w:val="left" w:pos="2127"/>
        </w:tabs>
        <w:spacing w:after="0"/>
        <w:ind w:left="1134"/>
        <w:rPr>
          <w:rFonts w:ascii="Arial" w:hAnsi="Arial" w:cs="Arial"/>
        </w:rPr>
      </w:pPr>
      <w:r w:rsidRPr="002F6070">
        <w:rPr>
          <w:rFonts w:ascii="Arial" w:hAnsi="Arial" w:cs="Arial"/>
        </w:rPr>
        <w:tab/>
        <w:t>(a határozat megküldéséért)</w:t>
      </w:r>
    </w:p>
    <w:p w:rsidR="002F6070" w:rsidRPr="002F6070" w:rsidRDefault="002F6070" w:rsidP="002F6070">
      <w:pPr>
        <w:tabs>
          <w:tab w:val="left" w:pos="3060"/>
        </w:tabs>
        <w:spacing w:after="0"/>
        <w:ind w:left="1134"/>
        <w:jc w:val="both"/>
        <w:rPr>
          <w:rFonts w:ascii="Arial" w:hAnsi="Arial" w:cs="Arial"/>
        </w:rPr>
      </w:pPr>
    </w:p>
    <w:p w:rsidR="002F6070" w:rsidRDefault="002F6070" w:rsidP="002F6070">
      <w:pPr>
        <w:tabs>
          <w:tab w:val="left" w:pos="3060"/>
        </w:tabs>
        <w:spacing w:after="0"/>
        <w:ind w:left="1134"/>
        <w:jc w:val="both"/>
        <w:rPr>
          <w:rFonts w:ascii="Arial" w:hAnsi="Arial" w:cs="Arial"/>
        </w:rPr>
      </w:pPr>
      <w:r w:rsidRPr="002F6070">
        <w:rPr>
          <w:rFonts w:ascii="Arial" w:hAnsi="Arial" w:cs="Arial"/>
          <w:i/>
        </w:rPr>
        <w:t>Határozatról értesül:</w:t>
      </w:r>
      <w:r w:rsidRPr="002F60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TM-i</w:t>
      </w:r>
      <w:proofErr w:type="spellEnd"/>
      <w:r>
        <w:rPr>
          <w:rFonts w:ascii="Arial" w:hAnsi="Arial" w:cs="Arial"/>
        </w:rPr>
        <w:t xml:space="preserve"> Katasztrófavédelmi Ig. </w:t>
      </w:r>
      <w:proofErr w:type="spellStart"/>
      <w:r w:rsidRPr="002F6070">
        <w:rPr>
          <w:rFonts w:ascii="Arial" w:hAnsi="Arial" w:cs="Arial"/>
        </w:rPr>
        <w:t>Szd-i</w:t>
      </w:r>
      <w:proofErr w:type="spellEnd"/>
      <w:r w:rsidRPr="002F6070">
        <w:rPr>
          <w:rFonts w:ascii="Arial" w:hAnsi="Arial" w:cs="Arial"/>
        </w:rPr>
        <w:t xml:space="preserve"> Katasztrófavédelmi</w:t>
      </w:r>
    </w:p>
    <w:p w:rsidR="002F6070" w:rsidRPr="002F6070" w:rsidRDefault="002F6070" w:rsidP="002F6070">
      <w:pPr>
        <w:tabs>
          <w:tab w:val="left" w:pos="3060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</w:t>
      </w:r>
      <w:r w:rsidRPr="002F6070">
        <w:rPr>
          <w:rFonts w:ascii="Arial" w:hAnsi="Arial" w:cs="Arial"/>
        </w:rPr>
        <w:t xml:space="preserve"> Kirendeltség,</w:t>
      </w:r>
    </w:p>
    <w:p w:rsidR="002F6070" w:rsidRPr="002F6070" w:rsidRDefault="002F6070" w:rsidP="002F6070">
      <w:pPr>
        <w:tabs>
          <w:tab w:val="left" w:pos="4140"/>
        </w:tabs>
        <w:spacing w:after="0"/>
        <w:ind w:left="1134"/>
        <w:jc w:val="both"/>
        <w:rPr>
          <w:rFonts w:ascii="Arial" w:hAnsi="Arial" w:cs="Arial"/>
        </w:rPr>
      </w:pPr>
      <w:r w:rsidRPr="002F6070">
        <w:rPr>
          <w:rFonts w:ascii="Arial" w:hAnsi="Arial" w:cs="Arial"/>
        </w:rPr>
        <w:t xml:space="preserve">                                  </w:t>
      </w:r>
      <w:proofErr w:type="gramStart"/>
      <w:r w:rsidRPr="002F6070">
        <w:rPr>
          <w:rFonts w:ascii="Arial" w:hAnsi="Arial" w:cs="Arial"/>
        </w:rPr>
        <w:t>irattár</w:t>
      </w:r>
      <w:proofErr w:type="gramEnd"/>
    </w:p>
    <w:p w:rsidR="00012057" w:rsidRPr="002F6070" w:rsidRDefault="00012057" w:rsidP="002F60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</w:p>
    <w:p w:rsidR="00012057" w:rsidRPr="002F6070" w:rsidRDefault="00012057" w:rsidP="000120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012057" w:rsidRPr="002F6070" w:rsidRDefault="00012057" w:rsidP="000120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012057" w:rsidRPr="002F6070" w:rsidRDefault="00012057" w:rsidP="000120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012057" w:rsidRPr="002F6070" w:rsidRDefault="00012057" w:rsidP="000120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sectPr w:rsidR="00012057" w:rsidRPr="002F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12057"/>
    <w:rsid w:val="002F6070"/>
    <w:rsid w:val="004F747B"/>
    <w:rsid w:val="00B41782"/>
    <w:rsid w:val="00D417F6"/>
    <w:rsid w:val="00E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120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0120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205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120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0120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205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5</cp:revision>
  <dcterms:created xsi:type="dcterms:W3CDTF">2017-05-16T14:06:00Z</dcterms:created>
  <dcterms:modified xsi:type="dcterms:W3CDTF">2017-05-23T05:38:00Z</dcterms:modified>
</cp:coreProperties>
</file>