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3217A2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r w:rsidRPr="003217A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A határozati javaslat elfogadásához</w:t>
      </w:r>
    </w:p>
    <w:p w:rsidR="00F95B18" w:rsidRPr="003217A2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3217A2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ar-SA"/>
        </w:rPr>
        <w:t>egyszerű</w:t>
      </w:r>
      <w:proofErr w:type="gramEnd"/>
      <w:r w:rsidRPr="003217A2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ar-SA"/>
        </w:rPr>
        <w:t xml:space="preserve"> </w:t>
      </w:r>
      <w:r w:rsidRPr="003217A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többség szükséges,</w:t>
      </w:r>
    </w:p>
    <w:p w:rsidR="00F95B18" w:rsidRPr="003217A2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3217A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az</w:t>
      </w:r>
      <w:proofErr w:type="gramEnd"/>
      <w:r w:rsidRPr="003217A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 xml:space="preserve"> előterjesztés </w:t>
      </w:r>
      <w:r w:rsidRPr="003217A2">
        <w:rPr>
          <w:rFonts w:ascii="Times New Roman" w:eastAsia="Times New Roman" w:hAnsi="Times New Roman"/>
          <w:b/>
          <w:i/>
          <w:color w:val="3366FF"/>
          <w:sz w:val="24"/>
          <w:szCs w:val="24"/>
          <w:u w:val="single"/>
          <w:lang w:eastAsia="ar-SA"/>
        </w:rPr>
        <w:t>nyilvános ülésen tárgyalható</w:t>
      </w:r>
      <w:r w:rsidRPr="003217A2"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  <w:t>!</w:t>
      </w:r>
    </w:p>
    <w:p w:rsidR="00F95B18" w:rsidRPr="003217A2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Pr="001810C0" w:rsidRDefault="00C240CF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ar-SA"/>
        </w:rPr>
      </w:pPr>
      <w:r w:rsidRPr="001810C0"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ar-SA"/>
        </w:rPr>
        <w:t>140</w:t>
      </w:r>
      <w:r w:rsidR="00F95B18" w:rsidRPr="001810C0"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ar-SA"/>
        </w:rPr>
        <w:t>. számú előterjesztés</w:t>
      </w:r>
    </w:p>
    <w:p w:rsidR="00F95B18" w:rsidRPr="001810C0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3217A2" w:rsidRPr="001810C0" w:rsidRDefault="00F95B18" w:rsidP="003217A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sz w:val="24"/>
          <w:szCs w:val="24"/>
          <w:lang w:eastAsia="ar-SA"/>
        </w:rPr>
      </w:pPr>
      <w:r w:rsidRPr="001810C0">
        <w:rPr>
          <w:rFonts w:ascii="Arial" w:eastAsia="Times New Roman" w:hAnsi="Arial" w:cs="Arial"/>
          <w:color w:val="3366FF"/>
          <w:sz w:val="24"/>
          <w:szCs w:val="24"/>
          <w:lang w:eastAsia="ar-SA"/>
        </w:rPr>
        <w:t>Bátaszék Város Önkormányzata Képv</w:t>
      </w:r>
      <w:r w:rsidR="001850D0" w:rsidRPr="001810C0">
        <w:rPr>
          <w:rFonts w:ascii="Arial" w:eastAsia="Times New Roman" w:hAnsi="Arial" w:cs="Arial"/>
          <w:color w:val="3366FF"/>
          <w:sz w:val="24"/>
          <w:szCs w:val="24"/>
          <w:lang w:eastAsia="ar-SA"/>
        </w:rPr>
        <w:t xml:space="preserve">iselő-testületének </w:t>
      </w:r>
    </w:p>
    <w:p w:rsidR="00F95B18" w:rsidRPr="001810C0" w:rsidRDefault="001850D0" w:rsidP="003217A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sz w:val="24"/>
          <w:szCs w:val="24"/>
          <w:lang w:eastAsia="ar-SA"/>
        </w:rPr>
      </w:pPr>
      <w:r w:rsidRPr="001810C0">
        <w:rPr>
          <w:rFonts w:ascii="Arial" w:eastAsia="Times New Roman" w:hAnsi="Arial" w:cs="Arial"/>
          <w:color w:val="3366FF"/>
          <w:sz w:val="24"/>
          <w:szCs w:val="24"/>
          <w:lang w:eastAsia="ar-SA"/>
        </w:rPr>
        <w:t>2017. június 28</w:t>
      </w:r>
      <w:r w:rsidR="00F95B18" w:rsidRPr="001810C0">
        <w:rPr>
          <w:rFonts w:ascii="Arial" w:eastAsia="Times New Roman" w:hAnsi="Arial" w:cs="Arial"/>
          <w:color w:val="3366FF"/>
          <w:sz w:val="24"/>
          <w:szCs w:val="24"/>
          <w:lang w:eastAsia="ar-SA"/>
        </w:rPr>
        <w:t>-án, 16,00 órakor megtartandó ülésére</w:t>
      </w:r>
    </w:p>
    <w:p w:rsidR="00F96C78" w:rsidRPr="003217A2" w:rsidRDefault="00F96C7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Times New Roman" w:eastAsia="Times New Roman" w:hAnsi="Times New Roman"/>
          <w:color w:val="3366FF"/>
          <w:sz w:val="24"/>
          <w:szCs w:val="24"/>
          <w:lang w:eastAsia="ar-SA"/>
        </w:rPr>
      </w:pPr>
    </w:p>
    <w:p w:rsidR="003217A2" w:rsidRPr="001810C0" w:rsidRDefault="00F96C78" w:rsidP="003217A2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1810C0"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1810C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Tűzoltóság Köztestület</w:t>
      </w:r>
    </w:p>
    <w:p w:rsidR="00F96C78" w:rsidRPr="001810C0" w:rsidRDefault="00F96C78" w:rsidP="003217A2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1810C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proofErr w:type="gramStart"/>
      <w:r w:rsidRPr="001810C0">
        <w:rPr>
          <w:rFonts w:ascii="Arial" w:hAnsi="Arial" w:cs="Arial"/>
          <w:i/>
          <w:color w:val="3366FF"/>
          <w:sz w:val="32"/>
          <w:szCs w:val="32"/>
          <w:u w:val="single"/>
        </w:rPr>
        <w:t>méltányossági</w:t>
      </w:r>
      <w:proofErr w:type="gramEnd"/>
      <w:r w:rsidRPr="001810C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kérelme önkormányzati támogatásra  </w:t>
      </w:r>
    </w:p>
    <w:p w:rsidR="00F95B18" w:rsidRPr="003217A2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Times New Roman" w:eastAsia="Times New Roman" w:hAnsi="Times New Roman"/>
          <w:b/>
          <w:i/>
          <w:iCs/>
          <w:color w:val="3366FF"/>
          <w:sz w:val="24"/>
          <w:szCs w:val="24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RPr="003217A2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41568" w:rsidRPr="001810C0" w:rsidRDefault="00F4156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F95B18" w:rsidRPr="001810C0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</w:pPr>
            <w:r w:rsidRPr="001810C0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  <w:t>Előterjesztő:</w:t>
            </w:r>
            <w:r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 </w:t>
            </w:r>
            <w:r w:rsidR="00F96C78"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Dr. Bozsolik Róbert polgármester </w:t>
            </w:r>
          </w:p>
          <w:p w:rsidR="00F96C78" w:rsidRPr="001810C0" w:rsidRDefault="00F96C7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F95B18" w:rsidRPr="001810C0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</w:pPr>
            <w:r w:rsidRPr="001810C0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  <w:t>Készítette:</w:t>
            </w:r>
            <w:r w:rsidR="00F96C78" w:rsidRPr="001810C0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lang w:eastAsia="ar-SA"/>
              </w:rPr>
              <w:t xml:space="preserve">   </w:t>
            </w:r>
            <w:r w:rsidR="00F96C78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Molnár </w:t>
            </w:r>
            <w:proofErr w:type="gramStart"/>
            <w:r w:rsidR="00F96C78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Csilla igazgatási</w:t>
            </w:r>
            <w:proofErr w:type="gramEnd"/>
            <w:r w:rsidR="00F96C78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ügyintéző  </w:t>
            </w:r>
          </w:p>
          <w:p w:rsidR="00F96C78" w:rsidRPr="001810C0" w:rsidRDefault="00F96C7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C72D33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</w:pPr>
            <w:r w:rsidRPr="001810C0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  <w:t>Törvényességi ellenőrzést végezte:</w:t>
            </w:r>
            <w:r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96C78"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>Kondriczné</w:t>
            </w:r>
            <w:proofErr w:type="spellEnd"/>
            <w:r w:rsidR="00F96C78"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 dr. Varga Erzsébet </w:t>
            </w:r>
          </w:p>
          <w:p w:rsidR="00F95B18" w:rsidRPr="001810C0" w:rsidRDefault="00C72D3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="00F96C78" w:rsidRPr="001810C0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  <w:t xml:space="preserve">jegyző </w:t>
            </w:r>
          </w:p>
          <w:p w:rsidR="00F95B18" w:rsidRPr="001810C0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F95B18" w:rsidRPr="001810C0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</w:pPr>
            <w:r w:rsidRPr="001810C0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  <w:t>Tárgyalja:</w:t>
            </w:r>
            <w:r w:rsidR="00F96C78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</w:t>
            </w:r>
          </w:p>
          <w:p w:rsidR="00F96C78" w:rsidRPr="001810C0" w:rsidRDefault="00F96C78" w:rsidP="00F96C7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</w:pPr>
            <w:r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Pénzügyi és Gazdasági Bizottság</w:t>
            </w:r>
            <w:proofErr w:type="gramStart"/>
            <w:r w:rsidR="00C72D33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:</w:t>
            </w:r>
            <w:r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</w:t>
            </w:r>
            <w:r w:rsidR="003217A2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               </w:t>
            </w:r>
            <w:r w:rsidR="00C72D33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2017.</w:t>
            </w:r>
            <w:proofErr w:type="gramEnd"/>
            <w:r w:rsidR="00C72D33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06. 27. </w:t>
            </w:r>
          </w:p>
          <w:p w:rsidR="003217A2" w:rsidRPr="001810C0" w:rsidRDefault="00C72D33" w:rsidP="003217A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KOIS B</w:t>
            </w:r>
            <w:r w:rsidR="003217A2" w:rsidRPr="001810C0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izottság</w:t>
            </w:r>
            <w:proofErr w:type="gramStart"/>
            <w:r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:                         </w:t>
            </w:r>
            <w:r w:rsidR="00C9519E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                   2017.</w:t>
            </w:r>
            <w:proofErr w:type="gramEnd"/>
            <w:r w:rsidR="00C9519E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06. 22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.</w:t>
            </w:r>
          </w:p>
        </w:tc>
      </w:tr>
    </w:tbl>
    <w:p w:rsidR="00F95B18" w:rsidRPr="003217A2" w:rsidRDefault="00F95B18" w:rsidP="00F95B18">
      <w:pPr>
        <w:rPr>
          <w:rFonts w:ascii="Times New Roman" w:hAnsi="Times New Roman"/>
          <w:sz w:val="24"/>
          <w:szCs w:val="24"/>
        </w:rPr>
      </w:pPr>
    </w:p>
    <w:p w:rsidR="00F95B18" w:rsidRPr="003217A2" w:rsidRDefault="00F95B18" w:rsidP="00F415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17A2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F41568" w:rsidRDefault="00F41568" w:rsidP="00F41568">
      <w:pPr>
        <w:tabs>
          <w:tab w:val="left" w:pos="42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C78" w:rsidRDefault="00F96C78" w:rsidP="00F41568">
      <w:pPr>
        <w:tabs>
          <w:tab w:val="left" w:pos="42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 xml:space="preserve">A Bátaszéki Önkormányzati Tűzoltóság Köztestület méltányossági kérelmet nyújtott be Bátaszék Város Önkormányzat Képviselő-testülete felé 2017. évi önkormányzati támogatás lehívására, a köztestület zavartalan működésének biztosítása érdekében. </w:t>
      </w:r>
    </w:p>
    <w:p w:rsidR="00F41568" w:rsidRPr="003217A2" w:rsidRDefault="00F41568" w:rsidP="00F41568">
      <w:pPr>
        <w:tabs>
          <w:tab w:val="left" w:pos="42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C78" w:rsidRPr="003217A2" w:rsidRDefault="00F96C78" w:rsidP="00F96C78">
      <w:pPr>
        <w:tabs>
          <w:tab w:val="left" w:pos="425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 xml:space="preserve">Bátaszék Város </w:t>
      </w:r>
      <w:r w:rsidR="0053419B" w:rsidRPr="003217A2">
        <w:rPr>
          <w:rFonts w:ascii="Times New Roman" w:hAnsi="Times New Roman"/>
          <w:sz w:val="24"/>
          <w:szCs w:val="24"/>
        </w:rPr>
        <w:t>Képviselő-testületének az</w:t>
      </w:r>
      <w:r w:rsidRPr="003217A2">
        <w:rPr>
          <w:rFonts w:ascii="Times New Roman" w:hAnsi="Times New Roman"/>
          <w:sz w:val="24"/>
          <w:szCs w:val="24"/>
        </w:rPr>
        <w:t xml:space="preserve"> államháztartáson kívülre nyújtott támogatásairól szóló 1/2015.(I.27.) önkormányzati rendelet 3.§ (1) bekezdése alapján </w:t>
      </w:r>
      <w:r w:rsidR="0053419B" w:rsidRPr="003217A2">
        <w:rPr>
          <w:rFonts w:ascii="Times New Roman" w:hAnsi="Times New Roman"/>
          <w:sz w:val="24"/>
          <w:szCs w:val="24"/>
        </w:rPr>
        <w:t xml:space="preserve">a Köztestület </w:t>
      </w:r>
      <w:r w:rsidRPr="003217A2">
        <w:rPr>
          <w:rFonts w:ascii="Times New Roman" w:hAnsi="Times New Roman"/>
          <w:sz w:val="24"/>
          <w:szCs w:val="24"/>
        </w:rPr>
        <w:t>kiemelt szervezetnek minősül, s így Bátaszék Város Önkormányzatának Képviselő-testülete minden évben a tárgyévi költségvetési rendeletében meghatározott összegű k</w:t>
      </w:r>
      <w:r w:rsidR="0053419B" w:rsidRPr="003217A2">
        <w:rPr>
          <w:rFonts w:ascii="Times New Roman" w:hAnsi="Times New Roman"/>
          <w:sz w:val="24"/>
          <w:szCs w:val="24"/>
        </w:rPr>
        <w:t>özvetlen támogatást állapít meg.</w:t>
      </w:r>
    </w:p>
    <w:p w:rsidR="0053419B" w:rsidRPr="003217A2" w:rsidRDefault="0053419B" w:rsidP="0053419B">
      <w:pPr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A képviselő-testület 2017. évi költségvetéséről szóló 4/2017. (III.8.) önkormányzati rendelet 6.§ (1) bekezdés c.) pontjában a Bátaszéki Önkormányzati Tűzoltóság Köztestület részére - a korábbi évekhez hasonlóan - 1.100.000 Ft összegű támogatást állapított meg.</w:t>
      </w:r>
    </w:p>
    <w:p w:rsidR="00F96C78" w:rsidRPr="003217A2" w:rsidRDefault="0053419B" w:rsidP="005341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A K</w:t>
      </w:r>
      <w:r w:rsidR="00F96C78" w:rsidRPr="003217A2">
        <w:rPr>
          <w:rFonts w:ascii="Times New Roman" w:hAnsi="Times New Roman"/>
          <w:sz w:val="24"/>
          <w:szCs w:val="24"/>
        </w:rPr>
        <w:t xml:space="preserve">öztestület 2016. évben 1.100.000 Ft összegű közvetlen támogatásban részesült. A támogatás folyósítása és felhasználása is megtörtént, azonban </w:t>
      </w:r>
      <w:r w:rsidR="00B8711C" w:rsidRPr="003217A2">
        <w:rPr>
          <w:rFonts w:ascii="Times New Roman" w:hAnsi="Times New Roman"/>
          <w:sz w:val="24"/>
          <w:szCs w:val="24"/>
        </w:rPr>
        <w:t>a felhasználásról készített</w:t>
      </w:r>
      <w:r w:rsidR="00F96C78" w:rsidRPr="003217A2">
        <w:rPr>
          <w:rFonts w:ascii="Times New Roman" w:hAnsi="Times New Roman"/>
          <w:sz w:val="24"/>
          <w:szCs w:val="24"/>
        </w:rPr>
        <w:t xml:space="preserve"> elszámolást a képviselő-testület </w:t>
      </w:r>
      <w:r w:rsidR="00B8711C" w:rsidRPr="003217A2">
        <w:rPr>
          <w:rFonts w:ascii="Times New Roman" w:hAnsi="Times New Roman"/>
          <w:sz w:val="24"/>
          <w:szCs w:val="24"/>
        </w:rPr>
        <w:t>nem fogadta el.</w:t>
      </w:r>
      <w:r w:rsidR="00C344C8">
        <w:rPr>
          <w:rFonts w:ascii="Times New Roman" w:hAnsi="Times New Roman"/>
          <w:sz w:val="24"/>
          <w:szCs w:val="24"/>
        </w:rPr>
        <w:t xml:space="preserve"> A</w:t>
      </w:r>
      <w:r w:rsidR="00B8711C" w:rsidRPr="003217A2">
        <w:rPr>
          <w:rFonts w:ascii="Times New Roman" w:hAnsi="Times New Roman"/>
          <w:sz w:val="24"/>
          <w:szCs w:val="24"/>
        </w:rPr>
        <w:t xml:space="preserve"> 2017. március 20-i </w:t>
      </w:r>
      <w:r w:rsidR="00C344C8">
        <w:rPr>
          <w:rFonts w:ascii="Times New Roman" w:hAnsi="Times New Roman"/>
          <w:sz w:val="24"/>
          <w:szCs w:val="24"/>
        </w:rPr>
        <w:t xml:space="preserve">ülésén </w:t>
      </w:r>
      <w:r w:rsidR="00B8711C" w:rsidRPr="003217A2">
        <w:rPr>
          <w:rFonts w:ascii="Times New Roman" w:hAnsi="Times New Roman"/>
          <w:sz w:val="24"/>
          <w:szCs w:val="24"/>
        </w:rPr>
        <w:t xml:space="preserve">nem fogadta el azt a határozati javaslatot, mely a támogatási szerződés módosítására hatalmazta volna fel a polgármestert. </w:t>
      </w:r>
      <w:r w:rsidR="00F96C78" w:rsidRPr="003217A2">
        <w:rPr>
          <w:rFonts w:ascii="Times New Roman" w:hAnsi="Times New Roman"/>
          <w:sz w:val="24"/>
          <w:szCs w:val="24"/>
        </w:rPr>
        <w:t xml:space="preserve">A támogatás visszafizetésétől a képviselő-testület- tekintettel arra, hogy a </w:t>
      </w:r>
      <w:r w:rsidR="00F96C78" w:rsidRPr="003217A2">
        <w:rPr>
          <w:rFonts w:ascii="Times New Roman" w:hAnsi="Times New Roman"/>
          <w:sz w:val="24"/>
          <w:szCs w:val="24"/>
        </w:rPr>
        <w:lastRenderedPageBreak/>
        <w:t xml:space="preserve">köztestület működését veszélyeztette volna - eltekintett, de az önkormányzati rendelet értelmében </w:t>
      </w:r>
      <w:r w:rsidRPr="003217A2">
        <w:rPr>
          <w:rFonts w:ascii="Times New Roman" w:hAnsi="Times New Roman"/>
          <w:sz w:val="24"/>
          <w:szCs w:val="24"/>
        </w:rPr>
        <w:t xml:space="preserve">a Köztestület </w:t>
      </w:r>
      <w:r w:rsidR="00F96C78" w:rsidRPr="003217A2">
        <w:rPr>
          <w:rFonts w:ascii="Times New Roman" w:hAnsi="Times New Roman"/>
          <w:sz w:val="24"/>
          <w:szCs w:val="24"/>
        </w:rPr>
        <w:t>kizárta magát a 2017. évi támogatásból.</w:t>
      </w:r>
    </w:p>
    <w:p w:rsidR="00B8711C" w:rsidRPr="003217A2" w:rsidRDefault="00B8711C" w:rsidP="005341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A képviselő-testület 2017. április 26-i ülésén módosította az önkormányzat által államháztartáson kívülre nyújtott támogatásról szóló 1/2015. (I.27.) önkormányzati rendeletét.</w:t>
      </w:r>
    </w:p>
    <w:p w:rsidR="00B8711C" w:rsidRPr="003217A2" w:rsidRDefault="009D27DF" w:rsidP="0053419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</w:t>
      </w:r>
      <w:r w:rsidR="00B8711C" w:rsidRPr="003217A2">
        <w:rPr>
          <w:rFonts w:ascii="Times New Roman" w:hAnsi="Times New Roman"/>
          <w:i/>
          <w:sz w:val="24"/>
          <w:szCs w:val="24"/>
        </w:rPr>
        <w:t>13/</w:t>
      </w:r>
      <w:proofErr w:type="gramStart"/>
      <w:r w:rsidR="00B8711C" w:rsidRPr="003217A2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B8711C" w:rsidRPr="003217A2">
        <w:rPr>
          <w:rFonts w:ascii="Times New Roman" w:hAnsi="Times New Roman"/>
          <w:i/>
          <w:sz w:val="24"/>
          <w:szCs w:val="24"/>
        </w:rPr>
        <w:t>.§</w:t>
      </w:r>
      <w:proofErr w:type="spellStart"/>
      <w:r w:rsidR="00B8711C" w:rsidRPr="003217A2">
        <w:rPr>
          <w:rFonts w:ascii="Times New Roman" w:hAnsi="Times New Roman"/>
          <w:i/>
          <w:sz w:val="24"/>
          <w:szCs w:val="24"/>
        </w:rPr>
        <w:t>-a</w:t>
      </w:r>
      <w:proofErr w:type="spellEnd"/>
      <w:r w:rsidR="00B8711C" w:rsidRPr="003217A2">
        <w:rPr>
          <w:rFonts w:ascii="Times New Roman" w:hAnsi="Times New Roman"/>
          <w:i/>
          <w:sz w:val="24"/>
          <w:szCs w:val="24"/>
        </w:rPr>
        <w:t xml:space="preserve"> szerint</w:t>
      </w:r>
      <w:r w:rsidR="00B8711C" w:rsidRPr="003217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D27DF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711C" w:rsidRPr="003217A2">
        <w:rPr>
          <w:rFonts w:ascii="Times New Roman" w:hAnsi="Times New Roman"/>
          <w:i/>
          <w:sz w:val="24"/>
          <w:szCs w:val="24"/>
        </w:rPr>
        <w:t>képviselő-testület különös méltánylást érdemlő körülmény esetén – a támogatott kérelmére – e rendelet 10.§</w:t>
      </w:r>
      <w:proofErr w:type="spellStart"/>
      <w:r w:rsidR="00B8711C" w:rsidRPr="003217A2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="00B8711C" w:rsidRPr="003217A2">
        <w:rPr>
          <w:rFonts w:ascii="Times New Roman" w:hAnsi="Times New Roman"/>
          <w:i/>
          <w:sz w:val="24"/>
          <w:szCs w:val="24"/>
        </w:rPr>
        <w:t xml:space="preserve"> és 12.§ (5) bekezdésében foglaltaktól eltekinthet.</w:t>
      </w:r>
    </w:p>
    <w:p w:rsidR="00B8711C" w:rsidRPr="003217A2" w:rsidRDefault="00B8711C" w:rsidP="00B8711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217A2">
        <w:rPr>
          <w:rFonts w:ascii="Times New Roman" w:hAnsi="Times New Roman"/>
          <w:i/>
          <w:sz w:val="24"/>
          <w:szCs w:val="24"/>
        </w:rPr>
        <w:t xml:space="preserve">10.§ Nem részesíthető pénzügyi támogatásban és a folyósított támogatást az erről szóló értesítést követő 10 napon belül, a Polgári Törvénykönyvről szóló 2013. évi V. törvény szerinti kamattal növelt mértékben köteles visszafizetni az a civil szervezet, amely; </w:t>
      </w:r>
    </w:p>
    <w:p w:rsidR="00B8711C" w:rsidRPr="003217A2" w:rsidRDefault="00B8711C" w:rsidP="00F41568">
      <w:pPr>
        <w:pStyle w:val="Bekezds"/>
        <w:numPr>
          <w:ilvl w:val="0"/>
          <w:numId w:val="1"/>
        </w:numPr>
        <w:tabs>
          <w:tab w:val="clear" w:pos="2629"/>
          <w:tab w:val="left" w:pos="927"/>
          <w:tab w:val="num" w:pos="1560"/>
        </w:tabs>
        <w:spacing w:before="120"/>
        <w:ind w:left="1560" w:hanging="284"/>
        <w:rPr>
          <w:rFonts w:ascii="Times New Roman" w:hAnsi="Times New Roman"/>
          <w:i/>
          <w:szCs w:val="24"/>
        </w:rPr>
      </w:pPr>
      <w:r w:rsidRPr="003217A2">
        <w:rPr>
          <w:rFonts w:ascii="Times New Roman" w:hAnsi="Times New Roman"/>
          <w:i/>
          <w:szCs w:val="24"/>
        </w:rPr>
        <w:t>a benyújtott támogatási, illetve elszámolási dokumentációjában megtévesztő, vagy valótlan adatot szolgáltatott;</w:t>
      </w:r>
    </w:p>
    <w:p w:rsidR="00B8711C" w:rsidRPr="003217A2" w:rsidRDefault="00B8711C" w:rsidP="00F41568">
      <w:pPr>
        <w:pStyle w:val="Bekezds"/>
        <w:numPr>
          <w:ilvl w:val="0"/>
          <w:numId w:val="1"/>
        </w:numPr>
        <w:tabs>
          <w:tab w:val="clear" w:pos="2629"/>
          <w:tab w:val="left" w:pos="927"/>
          <w:tab w:val="num" w:pos="1560"/>
        </w:tabs>
        <w:spacing w:before="120"/>
        <w:ind w:hanging="1353"/>
        <w:rPr>
          <w:rFonts w:ascii="Times New Roman" w:hAnsi="Times New Roman"/>
          <w:i/>
          <w:szCs w:val="24"/>
        </w:rPr>
      </w:pPr>
      <w:r w:rsidRPr="003217A2">
        <w:rPr>
          <w:rFonts w:ascii="Times New Roman" w:hAnsi="Times New Roman"/>
          <w:i/>
          <w:szCs w:val="24"/>
        </w:rPr>
        <w:t xml:space="preserve">az előző évben kapott pénzügyi támogatással nem megfelelően számolt el; </w:t>
      </w:r>
    </w:p>
    <w:p w:rsidR="00B8711C" w:rsidRPr="003217A2" w:rsidRDefault="00B8711C" w:rsidP="00F41568">
      <w:pPr>
        <w:pStyle w:val="Bekezds"/>
        <w:numPr>
          <w:ilvl w:val="0"/>
          <w:numId w:val="1"/>
        </w:numPr>
        <w:tabs>
          <w:tab w:val="clear" w:pos="2629"/>
          <w:tab w:val="left" w:pos="927"/>
          <w:tab w:val="num" w:pos="1560"/>
        </w:tabs>
        <w:spacing w:before="120"/>
        <w:ind w:left="1560" w:right="-2" w:hanging="284"/>
        <w:rPr>
          <w:rFonts w:ascii="Times New Roman" w:hAnsi="Times New Roman"/>
          <w:i/>
          <w:szCs w:val="24"/>
        </w:rPr>
      </w:pPr>
      <w:r w:rsidRPr="003217A2">
        <w:rPr>
          <w:rFonts w:ascii="Times New Roman" w:hAnsi="Times New Roman"/>
          <w:i/>
          <w:szCs w:val="24"/>
        </w:rPr>
        <w:t>az előző évben kapott támogatást – a képviselő-testület előzetes hozzájárulása nélkül – a jóváhagyott céltól eltérően használta fel.</w:t>
      </w:r>
    </w:p>
    <w:p w:rsidR="00B8711C" w:rsidRPr="003217A2" w:rsidRDefault="00B8711C" w:rsidP="00B8711C">
      <w:pPr>
        <w:pStyle w:val="Bekezds"/>
        <w:tabs>
          <w:tab w:val="left" w:pos="567"/>
        </w:tabs>
        <w:spacing w:before="240"/>
        <w:ind w:firstLine="567"/>
        <w:rPr>
          <w:rFonts w:ascii="Times New Roman" w:hAnsi="Times New Roman"/>
          <w:i/>
          <w:szCs w:val="24"/>
        </w:rPr>
      </w:pPr>
      <w:r w:rsidRPr="003217A2">
        <w:rPr>
          <w:rFonts w:ascii="Times New Roman" w:hAnsi="Times New Roman"/>
          <w:i/>
          <w:szCs w:val="24"/>
        </w:rPr>
        <w:t>12.§ (5) Az esetleg fel nem használt támogatást a pályázónak a tárgyévet követő február 15. napjáig kell az önkormányzatnak visszafizetnie.</w:t>
      </w:r>
    </w:p>
    <w:p w:rsidR="00B8711C" w:rsidRPr="003217A2" w:rsidRDefault="00B8711C" w:rsidP="0053419B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8711C" w:rsidRPr="003217A2" w:rsidRDefault="00B8711C" w:rsidP="00B871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A Köztestület 2017. június 23-án hozott közgyűlési határozatával méltányossági kérelmet terjesztett elő azzal a szándékkal, hogy szakmai jogszabályoknak megfelelő működéséhez szüksége lenne az önkormányzat támogatására. A 2016. évi zárszámadása és a 2017. évi költségvetés terv adatai is alátámasztják részükről, hogy a köztestület hiánnyal küszködik, az önkormányzat által évek óta biztosított 1,</w:t>
      </w:r>
      <w:proofErr w:type="spellStart"/>
      <w:r w:rsidRPr="003217A2">
        <w:rPr>
          <w:rFonts w:ascii="Times New Roman" w:hAnsi="Times New Roman"/>
          <w:sz w:val="24"/>
          <w:szCs w:val="24"/>
        </w:rPr>
        <w:t>1</w:t>
      </w:r>
      <w:proofErr w:type="spellEnd"/>
      <w:r w:rsidRPr="003217A2">
        <w:rPr>
          <w:rFonts w:ascii="Times New Roman" w:hAnsi="Times New Roman"/>
          <w:sz w:val="24"/>
          <w:szCs w:val="24"/>
        </w:rPr>
        <w:t xml:space="preserve"> millió forint összegű közvetlen támogatás nélkül ellehetetlenül. </w:t>
      </w:r>
    </w:p>
    <w:p w:rsidR="001A26DD" w:rsidRPr="003217A2" w:rsidRDefault="001A26DD" w:rsidP="001A26DD">
      <w:pPr>
        <w:ind w:firstLine="708"/>
        <w:jc w:val="both"/>
        <w:rPr>
          <w:rStyle w:val="Kiemels2"/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Kérem a képviselő-testületet, f</w:t>
      </w:r>
      <w:r w:rsidR="007704A9" w:rsidRPr="003217A2">
        <w:rPr>
          <w:rFonts w:ascii="Times New Roman" w:hAnsi="Times New Roman"/>
          <w:sz w:val="24"/>
          <w:szCs w:val="24"/>
        </w:rPr>
        <w:t xml:space="preserve">entiekre figyelemmel, méltányolva a </w:t>
      </w:r>
      <w:r w:rsidR="00F96C78" w:rsidRPr="003217A2">
        <w:rPr>
          <w:rFonts w:ascii="Times New Roman" w:hAnsi="Times New Roman"/>
          <w:sz w:val="24"/>
          <w:szCs w:val="24"/>
        </w:rPr>
        <w:t>Köztestület Bátaszék</w:t>
      </w:r>
      <w:r w:rsidR="007704A9" w:rsidRPr="003217A2">
        <w:rPr>
          <w:rFonts w:ascii="Times New Roman" w:hAnsi="Times New Roman"/>
          <w:sz w:val="24"/>
          <w:szCs w:val="24"/>
        </w:rPr>
        <w:t xml:space="preserve"> és a környező önkormányzatok lakóiért tett áldozatos munkáját </w:t>
      </w:r>
      <w:r w:rsidRPr="003217A2">
        <w:rPr>
          <w:rFonts w:ascii="Times New Roman" w:hAnsi="Times New Roman"/>
          <w:sz w:val="24"/>
          <w:szCs w:val="24"/>
        </w:rPr>
        <w:t xml:space="preserve">támogassa a Köztestület kérelmét, akként, hogy lehetőség nyíljon a költségvetésben biztosított </w:t>
      </w:r>
      <w:r w:rsidR="00323869" w:rsidRPr="003217A2">
        <w:rPr>
          <w:rStyle w:val="Kiemels2"/>
          <w:rFonts w:ascii="Times New Roman" w:hAnsi="Times New Roman"/>
          <w:sz w:val="24"/>
          <w:szCs w:val="24"/>
        </w:rPr>
        <w:t>1,</w:t>
      </w:r>
      <w:proofErr w:type="spellStart"/>
      <w:r w:rsidR="00323869" w:rsidRPr="003217A2">
        <w:rPr>
          <w:rStyle w:val="Kiemels2"/>
          <w:rFonts w:ascii="Times New Roman" w:hAnsi="Times New Roman"/>
          <w:sz w:val="24"/>
          <w:szCs w:val="24"/>
        </w:rPr>
        <w:t>1</w:t>
      </w:r>
      <w:proofErr w:type="spellEnd"/>
      <w:r w:rsidR="00323869" w:rsidRPr="003217A2">
        <w:rPr>
          <w:rStyle w:val="Kiemels2"/>
          <w:rFonts w:ascii="Times New Roman" w:hAnsi="Times New Roman"/>
          <w:sz w:val="24"/>
          <w:szCs w:val="24"/>
        </w:rPr>
        <w:t xml:space="preserve"> millió forint összegű önkormányzati támogatás</w:t>
      </w:r>
      <w:r w:rsidR="003217A2" w:rsidRPr="003217A2">
        <w:rPr>
          <w:rStyle w:val="Kiemels2"/>
          <w:rFonts w:ascii="Times New Roman" w:hAnsi="Times New Roman"/>
          <w:sz w:val="24"/>
          <w:szCs w:val="24"/>
        </w:rPr>
        <w:t xml:space="preserve"> Köztestület által, szükség szerinti, részletekben történő</w:t>
      </w:r>
      <w:r w:rsidR="00323869" w:rsidRPr="003217A2">
        <w:rPr>
          <w:rStyle w:val="Kiemels2"/>
          <w:rFonts w:ascii="Times New Roman" w:hAnsi="Times New Roman"/>
          <w:sz w:val="24"/>
          <w:szCs w:val="24"/>
        </w:rPr>
        <w:t xml:space="preserve"> lehívására</w:t>
      </w:r>
      <w:r w:rsidR="001B6C4D">
        <w:rPr>
          <w:rStyle w:val="Kiemels2"/>
          <w:rFonts w:ascii="Times New Roman" w:hAnsi="Times New Roman"/>
          <w:sz w:val="24"/>
          <w:szCs w:val="24"/>
        </w:rPr>
        <w:t>.</w:t>
      </w:r>
      <w:r w:rsidR="00323869" w:rsidRPr="003217A2">
        <w:rPr>
          <w:rStyle w:val="Kiemels2"/>
          <w:rFonts w:ascii="Times New Roman" w:hAnsi="Times New Roman"/>
          <w:sz w:val="24"/>
          <w:szCs w:val="24"/>
        </w:rPr>
        <w:t xml:space="preserve"> </w:t>
      </w:r>
    </w:p>
    <w:p w:rsidR="003217A2" w:rsidRPr="003217A2" w:rsidRDefault="003217A2" w:rsidP="003217A2">
      <w:pPr>
        <w:ind w:firstLine="2880"/>
        <w:rPr>
          <w:rFonts w:ascii="Times New Roman" w:hAnsi="Times New Roman"/>
          <w:b/>
          <w:sz w:val="24"/>
          <w:szCs w:val="24"/>
          <w:u w:val="single"/>
        </w:rPr>
      </w:pPr>
      <w:r w:rsidRPr="003217A2">
        <w:rPr>
          <w:rFonts w:ascii="Times New Roman" w:hAnsi="Times New Roman"/>
          <w:b/>
          <w:sz w:val="24"/>
          <w:szCs w:val="24"/>
          <w:u w:val="single"/>
        </w:rPr>
        <w:t xml:space="preserve">H a t á r o z a t i    j a v a s l a </w:t>
      </w:r>
      <w:proofErr w:type="gramStart"/>
      <w:r w:rsidRPr="003217A2">
        <w:rPr>
          <w:rFonts w:ascii="Times New Roman" w:hAnsi="Times New Roman"/>
          <w:b/>
          <w:sz w:val="24"/>
          <w:szCs w:val="24"/>
          <w:u w:val="single"/>
        </w:rPr>
        <w:t>t :</w:t>
      </w:r>
      <w:proofErr w:type="gramEnd"/>
    </w:p>
    <w:p w:rsidR="003217A2" w:rsidRPr="003217A2" w:rsidRDefault="003217A2" w:rsidP="003217A2">
      <w:pPr>
        <w:ind w:left="2832" w:firstLine="48"/>
        <w:rPr>
          <w:rFonts w:ascii="Times New Roman" w:hAnsi="Times New Roman"/>
          <w:b/>
          <w:i/>
          <w:color w:val="3366FF"/>
          <w:sz w:val="24"/>
          <w:szCs w:val="24"/>
          <w:u w:val="single"/>
        </w:rPr>
      </w:pPr>
      <w:proofErr w:type="gramStart"/>
      <w:r w:rsidRPr="003217A2"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 w:rsidRPr="003217A2">
        <w:rPr>
          <w:rFonts w:ascii="Times New Roman" w:hAnsi="Times New Roman"/>
          <w:b/>
          <w:sz w:val="24"/>
          <w:szCs w:val="24"/>
          <w:u w:val="single"/>
        </w:rPr>
        <w:t xml:space="preserve"> Bátaszéki Önkormányzati Tűzoltóság Köztestület méltányossági önkormányzati támogatására</w:t>
      </w:r>
    </w:p>
    <w:p w:rsidR="00F41568" w:rsidRDefault="003217A2" w:rsidP="00F41568">
      <w:pPr>
        <w:ind w:left="2835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 xml:space="preserve">Bátaszék Város Önkormányzatának Képviselő-testülete; </w:t>
      </w:r>
    </w:p>
    <w:p w:rsidR="00F41568" w:rsidRPr="00F41568" w:rsidRDefault="00F41568" w:rsidP="00F41568">
      <w:pPr>
        <w:ind w:left="2835"/>
        <w:jc w:val="both"/>
        <w:rPr>
          <w:rStyle w:val="Kiemels2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217A2" w:rsidRPr="003217A2">
        <w:rPr>
          <w:rFonts w:ascii="Times New Roman" w:hAnsi="Times New Roman"/>
          <w:sz w:val="24"/>
          <w:szCs w:val="24"/>
        </w:rPr>
        <w:t xml:space="preserve">az önkormányzat 2017. évi költségvetéséről szóló 4/2017. (III.8.) önkormányzati rendelet 6.§ </w:t>
      </w:r>
      <w:r>
        <w:rPr>
          <w:rFonts w:ascii="Times New Roman" w:hAnsi="Times New Roman"/>
          <w:sz w:val="24"/>
          <w:szCs w:val="24"/>
        </w:rPr>
        <w:t xml:space="preserve">(1) bekezdés c. pontjára hivatkozással </w:t>
      </w:r>
      <w:r w:rsidR="00613AE9">
        <w:rPr>
          <w:rFonts w:ascii="Times New Roman" w:hAnsi="Times New Roman"/>
          <w:sz w:val="24"/>
          <w:szCs w:val="24"/>
        </w:rPr>
        <w:t xml:space="preserve">- </w:t>
      </w:r>
      <w:r w:rsidR="00613AE9" w:rsidRPr="003217A2">
        <w:rPr>
          <w:rFonts w:ascii="Times New Roman" w:hAnsi="Times New Roman"/>
          <w:sz w:val="24"/>
          <w:szCs w:val="24"/>
        </w:rPr>
        <w:t>az önkormányzat által államháztartáson kívülre nyújtott támogatásról szóló 1/2015. (I.27.) önkormányzati rendelet</w:t>
      </w:r>
      <w:r w:rsidR="00613AE9">
        <w:rPr>
          <w:rFonts w:ascii="Times New Roman" w:hAnsi="Times New Roman"/>
          <w:sz w:val="24"/>
          <w:szCs w:val="24"/>
        </w:rPr>
        <w:t xml:space="preserve"> 13/</w:t>
      </w:r>
      <w:proofErr w:type="gramStart"/>
      <w:r w:rsidR="00613AE9">
        <w:rPr>
          <w:rFonts w:ascii="Times New Roman" w:hAnsi="Times New Roman"/>
          <w:sz w:val="24"/>
          <w:szCs w:val="24"/>
        </w:rPr>
        <w:t>A</w:t>
      </w:r>
      <w:proofErr w:type="gramEnd"/>
      <w:r w:rsidR="00613AE9">
        <w:rPr>
          <w:rFonts w:ascii="Times New Roman" w:hAnsi="Times New Roman"/>
          <w:sz w:val="24"/>
          <w:szCs w:val="24"/>
        </w:rPr>
        <w:t>. §</w:t>
      </w:r>
      <w:proofErr w:type="spellStart"/>
      <w:r w:rsidR="00613AE9">
        <w:rPr>
          <w:rFonts w:ascii="Times New Roman" w:hAnsi="Times New Roman"/>
          <w:sz w:val="24"/>
          <w:szCs w:val="24"/>
        </w:rPr>
        <w:t>-ában</w:t>
      </w:r>
      <w:proofErr w:type="spellEnd"/>
      <w:r w:rsidR="00613AE9">
        <w:rPr>
          <w:rFonts w:ascii="Times New Roman" w:hAnsi="Times New Roman"/>
          <w:sz w:val="24"/>
          <w:szCs w:val="24"/>
        </w:rPr>
        <w:t xml:space="preserve"> foglalt hatáskörében eljárva - </w:t>
      </w:r>
      <w:r>
        <w:rPr>
          <w:rFonts w:ascii="Times New Roman" w:hAnsi="Times New Roman"/>
          <w:sz w:val="24"/>
          <w:szCs w:val="24"/>
        </w:rPr>
        <w:t>a Bátaszéki Önkormányzati Tűzoltóság Köztestület méltányossági kérelme alapján 2017. évi működéséhez</w:t>
      </w:r>
      <w:r w:rsidR="001E1E6A">
        <w:rPr>
          <w:rFonts w:ascii="Times New Roman" w:hAnsi="Times New Roman"/>
          <w:sz w:val="24"/>
          <w:szCs w:val="24"/>
        </w:rPr>
        <w:t xml:space="preserve"> 1.100.000 </w:t>
      </w:r>
      <w:proofErr w:type="gramStart"/>
      <w:r w:rsidR="001E1E6A">
        <w:rPr>
          <w:rFonts w:ascii="Times New Roman" w:hAnsi="Times New Roman"/>
          <w:sz w:val="24"/>
          <w:szCs w:val="24"/>
        </w:rPr>
        <w:t>Ft</w:t>
      </w:r>
      <w:proofErr w:type="gramEnd"/>
      <w:r w:rsidR="001E1E6A">
        <w:rPr>
          <w:rFonts w:ascii="Times New Roman" w:hAnsi="Times New Roman"/>
          <w:sz w:val="24"/>
          <w:szCs w:val="24"/>
        </w:rPr>
        <w:t xml:space="preserve"> azaz egymillió-</w:t>
      </w:r>
      <w:r w:rsidR="001E1E6A">
        <w:rPr>
          <w:rFonts w:ascii="Times New Roman" w:hAnsi="Times New Roman"/>
          <w:sz w:val="24"/>
          <w:szCs w:val="24"/>
        </w:rPr>
        <w:lastRenderedPageBreak/>
        <w:t>egyszáz</w:t>
      </w:r>
      <w:r w:rsidR="007D0892">
        <w:rPr>
          <w:rFonts w:ascii="Times New Roman" w:hAnsi="Times New Roman"/>
          <w:sz w:val="24"/>
          <w:szCs w:val="24"/>
        </w:rPr>
        <w:t>ezer</w:t>
      </w:r>
      <w:r w:rsidR="001E1E6A">
        <w:rPr>
          <w:rFonts w:ascii="Times New Roman" w:hAnsi="Times New Roman"/>
          <w:sz w:val="24"/>
          <w:szCs w:val="24"/>
        </w:rPr>
        <w:t xml:space="preserve"> forint összegű</w:t>
      </w:r>
      <w:r>
        <w:rPr>
          <w:rFonts w:ascii="Times New Roman" w:hAnsi="Times New Roman"/>
          <w:sz w:val="24"/>
          <w:szCs w:val="24"/>
        </w:rPr>
        <w:t xml:space="preserve"> önkormányzati támogatás szükség szerinti lehívásos felhasználását </w:t>
      </w:r>
      <w:r w:rsidR="003217A2" w:rsidRPr="00F41568">
        <w:rPr>
          <w:rStyle w:val="Kiemels2"/>
          <w:rFonts w:ascii="Times New Roman" w:hAnsi="Times New Roman"/>
          <w:b w:val="0"/>
          <w:sz w:val="24"/>
          <w:szCs w:val="24"/>
        </w:rPr>
        <w:t>jóváhagy</w:t>
      </w:r>
      <w:r w:rsidRPr="00F41568">
        <w:rPr>
          <w:rStyle w:val="Kiemels2"/>
          <w:rFonts w:ascii="Times New Roman" w:hAnsi="Times New Roman"/>
          <w:b w:val="0"/>
          <w:sz w:val="24"/>
          <w:szCs w:val="24"/>
        </w:rPr>
        <w:t xml:space="preserve">ja. </w:t>
      </w:r>
    </w:p>
    <w:p w:rsidR="003217A2" w:rsidRPr="00F41568" w:rsidRDefault="00F41568" w:rsidP="00F41568">
      <w:pPr>
        <w:tabs>
          <w:tab w:val="left" w:pos="3195"/>
        </w:tabs>
        <w:suppressAutoHyphens/>
        <w:spacing w:before="240"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F41568">
        <w:rPr>
          <w:rFonts w:ascii="Times New Roman" w:hAnsi="Times New Roman"/>
          <w:sz w:val="24"/>
          <w:szCs w:val="24"/>
        </w:rPr>
        <w:t>2. f</w:t>
      </w:r>
      <w:r w:rsidR="003217A2" w:rsidRPr="00F41568">
        <w:rPr>
          <w:rFonts w:ascii="Times New Roman" w:hAnsi="Times New Roman"/>
          <w:sz w:val="24"/>
          <w:szCs w:val="24"/>
        </w:rPr>
        <w:t>el</w:t>
      </w:r>
      <w:r w:rsidRPr="00F41568">
        <w:rPr>
          <w:rFonts w:ascii="Times New Roman" w:hAnsi="Times New Roman"/>
          <w:sz w:val="24"/>
          <w:szCs w:val="24"/>
        </w:rPr>
        <w:t xml:space="preserve">hatalmazza az alpolgármestert a támogatási szerződés aláírására. </w:t>
      </w:r>
    </w:p>
    <w:p w:rsidR="00F41568" w:rsidRDefault="00F41568" w:rsidP="003217A2">
      <w:pPr>
        <w:ind w:left="283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41568" w:rsidRDefault="00F41568" w:rsidP="003217A2">
      <w:pPr>
        <w:ind w:left="283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217A2" w:rsidRPr="003217A2" w:rsidRDefault="003217A2" w:rsidP="003217A2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i/>
          <w:iCs/>
          <w:sz w:val="24"/>
          <w:szCs w:val="24"/>
        </w:rPr>
        <w:t>Határidő:</w:t>
      </w:r>
      <w:r w:rsidRPr="003217A2">
        <w:rPr>
          <w:rFonts w:ascii="Times New Roman" w:hAnsi="Times New Roman"/>
          <w:sz w:val="24"/>
          <w:szCs w:val="24"/>
        </w:rPr>
        <w:t xml:space="preserve"> 2017. </w:t>
      </w:r>
      <w:r w:rsidR="00F41568">
        <w:rPr>
          <w:rFonts w:ascii="Times New Roman" w:hAnsi="Times New Roman"/>
          <w:sz w:val="24"/>
          <w:szCs w:val="24"/>
        </w:rPr>
        <w:t>június 30.</w:t>
      </w:r>
    </w:p>
    <w:p w:rsidR="003217A2" w:rsidRDefault="003217A2" w:rsidP="00F41568">
      <w:pPr>
        <w:spacing w:after="0" w:line="240" w:lineRule="auto"/>
        <w:ind w:left="2829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i/>
          <w:iCs/>
          <w:sz w:val="24"/>
          <w:szCs w:val="24"/>
        </w:rPr>
        <w:t>Felelős</w:t>
      </w:r>
      <w:r w:rsidRPr="003217A2">
        <w:rPr>
          <w:rFonts w:ascii="Times New Roman" w:hAnsi="Times New Roman"/>
          <w:sz w:val="24"/>
          <w:szCs w:val="24"/>
        </w:rPr>
        <w:t>:</w:t>
      </w:r>
      <w:r w:rsidR="00F41568">
        <w:rPr>
          <w:rFonts w:ascii="Times New Roman" w:hAnsi="Times New Roman"/>
          <w:sz w:val="24"/>
          <w:szCs w:val="24"/>
        </w:rPr>
        <w:tab/>
      </w:r>
      <w:proofErr w:type="spellStart"/>
      <w:r w:rsidR="00F41568">
        <w:rPr>
          <w:rFonts w:ascii="Times New Roman" w:hAnsi="Times New Roman"/>
          <w:sz w:val="24"/>
          <w:szCs w:val="24"/>
        </w:rPr>
        <w:t>Kondriczné</w:t>
      </w:r>
      <w:proofErr w:type="spellEnd"/>
      <w:r w:rsidR="00F41568">
        <w:rPr>
          <w:rFonts w:ascii="Times New Roman" w:hAnsi="Times New Roman"/>
          <w:sz w:val="24"/>
          <w:szCs w:val="24"/>
        </w:rPr>
        <w:t xml:space="preserve"> dr. Varga Erzsébet jegyző</w:t>
      </w:r>
    </w:p>
    <w:p w:rsidR="00F41568" w:rsidRPr="00F41568" w:rsidRDefault="00F41568" w:rsidP="00F41568">
      <w:pPr>
        <w:spacing w:after="0" w:line="240" w:lineRule="auto"/>
        <w:ind w:left="2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</w:t>
      </w:r>
      <w:r>
        <w:rPr>
          <w:rFonts w:ascii="Times New Roman" w:hAnsi="Times New Roman"/>
          <w:iCs/>
          <w:sz w:val="24"/>
          <w:szCs w:val="24"/>
        </w:rPr>
        <w:t>a támogatási szerződés elkészítésére)</w:t>
      </w:r>
    </w:p>
    <w:p w:rsidR="00F41568" w:rsidRPr="003217A2" w:rsidRDefault="00F41568" w:rsidP="00F41568">
      <w:pPr>
        <w:spacing w:after="0" w:line="240" w:lineRule="auto"/>
        <w:ind w:left="28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F41568" w:rsidRDefault="003217A2" w:rsidP="00F41568">
      <w:pPr>
        <w:spacing w:after="0" w:line="240" w:lineRule="auto"/>
        <w:ind w:left="4956" w:hanging="2127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i/>
          <w:iCs/>
          <w:sz w:val="24"/>
          <w:szCs w:val="24"/>
        </w:rPr>
        <w:t>Határozatról értesül:</w:t>
      </w:r>
      <w:r w:rsidR="00F41568">
        <w:rPr>
          <w:rFonts w:ascii="Times New Roman" w:hAnsi="Times New Roman"/>
          <w:i/>
          <w:iCs/>
          <w:sz w:val="24"/>
          <w:szCs w:val="24"/>
        </w:rPr>
        <w:tab/>
      </w:r>
      <w:r w:rsidRPr="003217A2">
        <w:rPr>
          <w:rFonts w:ascii="Times New Roman" w:hAnsi="Times New Roman"/>
          <w:sz w:val="24"/>
          <w:szCs w:val="24"/>
        </w:rPr>
        <w:t xml:space="preserve">Bátaszéki </w:t>
      </w:r>
      <w:r w:rsidR="00F41568">
        <w:rPr>
          <w:rFonts w:ascii="Times New Roman" w:hAnsi="Times New Roman"/>
          <w:sz w:val="24"/>
          <w:szCs w:val="24"/>
        </w:rPr>
        <w:t xml:space="preserve">Önkormányzati Tűzoltóság Köztestület elnöke </w:t>
      </w:r>
    </w:p>
    <w:p w:rsidR="003217A2" w:rsidRDefault="003217A2" w:rsidP="00F41568">
      <w:pPr>
        <w:spacing w:after="0" w:line="240" w:lineRule="auto"/>
        <w:ind w:left="4953" w:firstLine="3"/>
        <w:jc w:val="both"/>
        <w:rPr>
          <w:rFonts w:ascii="Times New Roman" w:hAnsi="Times New Roman"/>
          <w:sz w:val="24"/>
          <w:szCs w:val="24"/>
        </w:rPr>
      </w:pPr>
      <w:r w:rsidRPr="003217A2">
        <w:rPr>
          <w:rFonts w:ascii="Times New Roman" w:hAnsi="Times New Roman"/>
          <w:sz w:val="24"/>
          <w:szCs w:val="24"/>
        </w:rPr>
        <w:t>KÖH pénzügyi iroda</w:t>
      </w:r>
    </w:p>
    <w:p w:rsidR="00F41568" w:rsidRPr="003217A2" w:rsidRDefault="00F41568" w:rsidP="00F41568">
      <w:pPr>
        <w:spacing w:after="0" w:line="240" w:lineRule="auto"/>
        <w:ind w:left="4953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Irattár</w:t>
      </w:r>
    </w:p>
    <w:p w:rsidR="003217A2" w:rsidRPr="003217A2" w:rsidRDefault="003217A2" w:rsidP="00F41568">
      <w:pPr>
        <w:spacing w:after="0" w:line="240" w:lineRule="auto"/>
        <w:ind w:left="2829"/>
        <w:jc w:val="both"/>
        <w:rPr>
          <w:rFonts w:ascii="Times New Roman" w:hAnsi="Times New Roman"/>
          <w:iCs/>
          <w:sz w:val="24"/>
          <w:szCs w:val="24"/>
        </w:rPr>
      </w:pPr>
      <w:r w:rsidRPr="003217A2">
        <w:rPr>
          <w:rFonts w:ascii="Times New Roman" w:hAnsi="Times New Roman"/>
          <w:i/>
          <w:iCs/>
          <w:sz w:val="24"/>
          <w:szCs w:val="24"/>
        </w:rPr>
        <w:tab/>
      </w:r>
    </w:p>
    <w:p w:rsidR="003217A2" w:rsidRPr="003217A2" w:rsidRDefault="003217A2" w:rsidP="003217A2">
      <w:pPr>
        <w:rPr>
          <w:rFonts w:ascii="Times New Roman" w:hAnsi="Times New Roman"/>
          <w:sz w:val="24"/>
          <w:szCs w:val="24"/>
        </w:rPr>
      </w:pPr>
    </w:p>
    <w:p w:rsidR="003217A2" w:rsidRPr="003217A2" w:rsidRDefault="003217A2" w:rsidP="003217A2">
      <w:pPr>
        <w:rPr>
          <w:rFonts w:ascii="Times New Roman" w:hAnsi="Times New Roman"/>
          <w:sz w:val="24"/>
          <w:szCs w:val="24"/>
        </w:rPr>
      </w:pPr>
    </w:p>
    <w:p w:rsidR="000B0355" w:rsidRPr="003217A2" w:rsidRDefault="000B0355">
      <w:pPr>
        <w:rPr>
          <w:rFonts w:ascii="Times New Roman" w:hAnsi="Times New Roman"/>
          <w:sz w:val="24"/>
          <w:szCs w:val="24"/>
        </w:rPr>
      </w:pPr>
    </w:p>
    <w:sectPr w:rsidR="000B0355" w:rsidRPr="0032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A2" w:rsidRDefault="003217A2" w:rsidP="00B8711C">
      <w:pPr>
        <w:spacing w:after="0" w:line="240" w:lineRule="auto"/>
      </w:pPr>
      <w:r>
        <w:separator/>
      </w:r>
    </w:p>
  </w:endnote>
  <w:endnote w:type="continuationSeparator" w:id="0">
    <w:p w:rsidR="003217A2" w:rsidRDefault="003217A2" w:rsidP="00B8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A2" w:rsidRDefault="003217A2" w:rsidP="00B8711C">
      <w:pPr>
        <w:spacing w:after="0" w:line="240" w:lineRule="auto"/>
      </w:pPr>
      <w:r>
        <w:separator/>
      </w:r>
    </w:p>
  </w:footnote>
  <w:footnote w:type="continuationSeparator" w:id="0">
    <w:p w:rsidR="003217A2" w:rsidRDefault="003217A2" w:rsidP="00B8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629"/>
        </w:tabs>
        <w:ind w:left="2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B0355"/>
    <w:rsid w:val="001810C0"/>
    <w:rsid w:val="001850D0"/>
    <w:rsid w:val="001A26DD"/>
    <w:rsid w:val="001B6C4D"/>
    <w:rsid w:val="001E1E6A"/>
    <w:rsid w:val="003217A2"/>
    <w:rsid w:val="00323869"/>
    <w:rsid w:val="0053419B"/>
    <w:rsid w:val="00613AE9"/>
    <w:rsid w:val="007704A9"/>
    <w:rsid w:val="007C01D4"/>
    <w:rsid w:val="007D0892"/>
    <w:rsid w:val="009D27DF"/>
    <w:rsid w:val="00B8711C"/>
    <w:rsid w:val="00B90902"/>
    <w:rsid w:val="00C240CF"/>
    <w:rsid w:val="00C344C8"/>
    <w:rsid w:val="00C72D33"/>
    <w:rsid w:val="00C9519E"/>
    <w:rsid w:val="00F41568"/>
    <w:rsid w:val="00F95B18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3869"/>
    <w:rPr>
      <w:b/>
      <w:bCs/>
    </w:rPr>
  </w:style>
  <w:style w:type="character" w:customStyle="1" w:styleId="Lbjegyzet-karakterek">
    <w:name w:val="Lábjegyzet-karakterek"/>
    <w:rsid w:val="00B8711C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B8711C"/>
    <w:pPr>
      <w:spacing w:after="360" w:line="240" w:lineRule="auto"/>
      <w:jc w:val="center"/>
    </w:pPr>
    <w:rPr>
      <w:rFonts w:ascii="Times New Roman" w:eastAsia="Times New Roman" w:hAnsi="Times New Roman"/>
      <w:b/>
      <w:i/>
      <w:sz w:val="40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B8711C"/>
    <w:rPr>
      <w:rFonts w:ascii="Times New Roman" w:eastAsia="Times New Roman" w:hAnsi="Times New Roman" w:cs="Times New Roman"/>
      <w:b/>
      <w:i/>
      <w:sz w:val="40"/>
      <w:szCs w:val="20"/>
      <w:u w:val="single"/>
      <w:lang w:eastAsia="ar-SA"/>
    </w:rPr>
  </w:style>
  <w:style w:type="paragraph" w:styleId="Lbjegyzetszveg">
    <w:name w:val="footnote text"/>
    <w:basedOn w:val="Norml"/>
    <w:next w:val="Norml"/>
    <w:link w:val="LbjegyzetszvegChar"/>
    <w:semiHidden/>
    <w:rsid w:val="00B8711C"/>
    <w:pPr>
      <w:keepLines/>
      <w:overflowPunct w:val="0"/>
      <w:autoSpaceDE w:val="0"/>
      <w:spacing w:after="0" w:line="240" w:lineRule="auto"/>
      <w:jc w:val="both"/>
      <w:textAlignment w:val="baseline"/>
    </w:pPr>
    <w:rPr>
      <w:rFonts w:ascii="H-Times-Roman" w:eastAsia="Times New Roman" w:hAnsi="H-Times-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711C"/>
    <w:rPr>
      <w:rFonts w:ascii="H-Times-Roman" w:eastAsia="Times New Roman" w:hAnsi="H-Times-Roman" w:cs="Times New Roman"/>
      <w:sz w:val="20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B871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871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bjegyzet-hivatkozs">
    <w:name w:val="footnote reference"/>
    <w:semiHidden/>
    <w:rsid w:val="00B8711C"/>
    <w:rPr>
      <w:vertAlign w:val="superscript"/>
    </w:rPr>
  </w:style>
  <w:style w:type="paragraph" w:customStyle="1" w:styleId="Bekezds">
    <w:name w:val="Bekezdés"/>
    <w:basedOn w:val="Norml"/>
    <w:rsid w:val="00B8711C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2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23869"/>
    <w:rPr>
      <w:b/>
      <w:bCs/>
    </w:rPr>
  </w:style>
  <w:style w:type="character" w:customStyle="1" w:styleId="Lbjegyzet-karakterek">
    <w:name w:val="Lábjegyzet-karakterek"/>
    <w:rsid w:val="00B8711C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B8711C"/>
    <w:pPr>
      <w:spacing w:after="360" w:line="240" w:lineRule="auto"/>
      <w:jc w:val="center"/>
    </w:pPr>
    <w:rPr>
      <w:rFonts w:ascii="Times New Roman" w:eastAsia="Times New Roman" w:hAnsi="Times New Roman"/>
      <w:b/>
      <w:i/>
      <w:sz w:val="40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B8711C"/>
    <w:rPr>
      <w:rFonts w:ascii="Times New Roman" w:eastAsia="Times New Roman" w:hAnsi="Times New Roman" w:cs="Times New Roman"/>
      <w:b/>
      <w:i/>
      <w:sz w:val="40"/>
      <w:szCs w:val="20"/>
      <w:u w:val="single"/>
      <w:lang w:eastAsia="ar-SA"/>
    </w:rPr>
  </w:style>
  <w:style w:type="paragraph" w:styleId="Lbjegyzetszveg">
    <w:name w:val="footnote text"/>
    <w:basedOn w:val="Norml"/>
    <w:next w:val="Norml"/>
    <w:link w:val="LbjegyzetszvegChar"/>
    <w:semiHidden/>
    <w:rsid w:val="00B8711C"/>
    <w:pPr>
      <w:keepLines/>
      <w:overflowPunct w:val="0"/>
      <w:autoSpaceDE w:val="0"/>
      <w:spacing w:after="0" w:line="240" w:lineRule="auto"/>
      <w:jc w:val="both"/>
      <w:textAlignment w:val="baseline"/>
    </w:pPr>
    <w:rPr>
      <w:rFonts w:ascii="H-Times-Roman" w:eastAsia="Times New Roman" w:hAnsi="H-Times-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8711C"/>
    <w:rPr>
      <w:rFonts w:ascii="H-Times-Roman" w:eastAsia="Times New Roman" w:hAnsi="H-Times-Roman" w:cs="Times New Roman"/>
      <w:sz w:val="20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B871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871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bjegyzet-hivatkozs">
    <w:name w:val="footnote reference"/>
    <w:semiHidden/>
    <w:rsid w:val="00B8711C"/>
    <w:rPr>
      <w:vertAlign w:val="superscript"/>
    </w:rPr>
  </w:style>
  <w:style w:type="paragraph" w:customStyle="1" w:styleId="Bekezds">
    <w:name w:val="Bekezdés"/>
    <w:basedOn w:val="Norml"/>
    <w:rsid w:val="00B8711C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2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655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14</cp:revision>
  <dcterms:created xsi:type="dcterms:W3CDTF">2017-04-11T13:42:00Z</dcterms:created>
  <dcterms:modified xsi:type="dcterms:W3CDTF">2017-06-20T07:54:00Z</dcterms:modified>
</cp:coreProperties>
</file>