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2" w:rsidRPr="00910FFB" w:rsidRDefault="00270522" w:rsidP="00270522">
      <w:pPr>
        <w:suppressAutoHyphens/>
        <w:overflowPunct w:val="0"/>
        <w:autoSpaceDE w:val="0"/>
        <w:spacing w:after="0" w:line="240" w:lineRule="auto"/>
        <w:jc w:val="right"/>
        <w:rPr>
          <w:rFonts w:ascii="Times New Roman" w:eastAsia="Times New Roman" w:hAnsi="Times New Roman"/>
          <w:i/>
          <w:color w:val="3366FF"/>
          <w:highlight w:val="green"/>
          <w:lang w:eastAsia="ar-SA"/>
        </w:rPr>
      </w:pPr>
      <w:r w:rsidRPr="00910FFB">
        <w:rPr>
          <w:rFonts w:ascii="Times New Roman" w:eastAsia="Times New Roman" w:hAnsi="Times New Roman"/>
          <w:i/>
          <w:color w:val="3366FF"/>
          <w:highlight w:val="green"/>
          <w:lang w:eastAsia="ar-SA"/>
        </w:rPr>
        <w:t>A határozati javaslat elfogadásához</w:t>
      </w:r>
    </w:p>
    <w:p w:rsidR="00270522" w:rsidRPr="00910FFB" w:rsidRDefault="00270522" w:rsidP="00270522">
      <w:pPr>
        <w:suppressAutoHyphens/>
        <w:overflowPunct w:val="0"/>
        <w:autoSpaceDE w:val="0"/>
        <w:spacing w:after="0" w:line="240" w:lineRule="auto"/>
        <w:jc w:val="right"/>
        <w:rPr>
          <w:rFonts w:ascii="Times New Roman" w:eastAsia="Times New Roman" w:hAnsi="Times New Roman"/>
          <w:i/>
          <w:color w:val="3366FF"/>
          <w:highlight w:val="green"/>
          <w:lang w:eastAsia="ar-SA"/>
        </w:rPr>
      </w:pPr>
      <w:proofErr w:type="gramStart"/>
      <w:r w:rsidRPr="00910FFB">
        <w:rPr>
          <w:rFonts w:ascii="Times New Roman" w:eastAsia="Times New Roman" w:hAnsi="Times New Roman"/>
          <w:b/>
          <w:i/>
          <w:color w:val="3366FF"/>
          <w:highlight w:val="green"/>
          <w:u w:val="single"/>
          <w:lang w:eastAsia="ar-SA"/>
        </w:rPr>
        <w:t>egyszerű</w:t>
      </w:r>
      <w:proofErr w:type="gramEnd"/>
      <w:r w:rsidRPr="00910FFB">
        <w:rPr>
          <w:rFonts w:ascii="Times New Roman" w:eastAsia="Times New Roman" w:hAnsi="Times New Roman"/>
          <w:b/>
          <w:i/>
          <w:color w:val="3366FF"/>
          <w:highlight w:val="green"/>
          <w:u w:val="single"/>
          <w:lang w:eastAsia="ar-SA"/>
        </w:rPr>
        <w:t xml:space="preserve"> </w:t>
      </w:r>
      <w:r w:rsidRPr="00910FFB">
        <w:rPr>
          <w:rFonts w:ascii="Times New Roman" w:eastAsia="Times New Roman" w:hAnsi="Times New Roman"/>
          <w:i/>
          <w:color w:val="3366FF"/>
          <w:highlight w:val="green"/>
          <w:lang w:eastAsia="ar-SA"/>
        </w:rPr>
        <w:t xml:space="preserve"> többség szükséges,</w:t>
      </w:r>
    </w:p>
    <w:p w:rsidR="00270522" w:rsidRDefault="00270522" w:rsidP="00270522">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910FFB">
        <w:rPr>
          <w:rFonts w:ascii="Times New Roman" w:eastAsia="Times New Roman" w:hAnsi="Times New Roman"/>
          <w:i/>
          <w:color w:val="3366FF"/>
          <w:highlight w:val="green"/>
          <w:lang w:eastAsia="ar-SA"/>
        </w:rPr>
        <w:t>az</w:t>
      </w:r>
      <w:proofErr w:type="gramEnd"/>
      <w:r w:rsidRPr="00910FFB">
        <w:rPr>
          <w:rFonts w:ascii="Times New Roman" w:eastAsia="Times New Roman" w:hAnsi="Times New Roman"/>
          <w:i/>
          <w:color w:val="3366FF"/>
          <w:highlight w:val="green"/>
          <w:lang w:eastAsia="ar-SA"/>
        </w:rPr>
        <w:t xml:space="preserve"> előterjesztés </w:t>
      </w:r>
      <w:r w:rsidRPr="00910FFB">
        <w:rPr>
          <w:rFonts w:ascii="Times New Roman" w:eastAsia="Times New Roman" w:hAnsi="Times New Roman"/>
          <w:b/>
          <w:i/>
          <w:color w:val="3366FF"/>
          <w:highlight w:val="green"/>
          <w:u w:val="single"/>
          <w:lang w:eastAsia="ar-SA"/>
        </w:rPr>
        <w:t>nyilvános ülésen tárgyalható</w:t>
      </w:r>
      <w:r w:rsidRPr="00910FFB">
        <w:rPr>
          <w:rFonts w:ascii="Times New Roman" w:eastAsia="Times New Roman" w:hAnsi="Times New Roman"/>
          <w:i/>
          <w:color w:val="3366FF"/>
          <w:highlight w:val="green"/>
          <w:lang w:eastAsia="ar-SA"/>
        </w:rPr>
        <w:t>!</w:t>
      </w:r>
      <w:bookmarkStart w:id="0" w:name="_GoBack"/>
      <w:bookmarkEnd w:id="0"/>
    </w:p>
    <w:p w:rsidR="00270522" w:rsidRDefault="00270522" w:rsidP="00270522">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270522" w:rsidRDefault="00F01E5F" w:rsidP="00270522">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205</w:t>
      </w:r>
      <w:r w:rsidR="00270522">
        <w:rPr>
          <w:rFonts w:ascii="Arial" w:eastAsia="Times New Roman" w:hAnsi="Arial" w:cs="Arial"/>
          <w:i/>
          <w:color w:val="3366FF"/>
          <w:sz w:val="32"/>
          <w:szCs w:val="32"/>
          <w:u w:val="single"/>
          <w:lang w:eastAsia="ar-SA"/>
        </w:rPr>
        <w:t>. számú előterjesztés</w:t>
      </w:r>
    </w:p>
    <w:p w:rsidR="00270522" w:rsidRDefault="00270522" w:rsidP="00270522">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270522" w:rsidRDefault="00270522" w:rsidP="00270522">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 xml:space="preserve">Bátaszék Város Önkormányzata Képviselő-testületének 2017. szeptember 27-én, </w:t>
      </w:r>
    </w:p>
    <w:p w:rsidR="00270522" w:rsidRDefault="00270522" w:rsidP="00270522">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16,00 órakor megtartandó ülésére</w:t>
      </w:r>
    </w:p>
    <w:p w:rsidR="002D1CBE" w:rsidRDefault="002D1CBE" w:rsidP="00270522">
      <w:pPr>
        <w:suppressAutoHyphens/>
        <w:overflowPunct w:val="0"/>
        <w:autoSpaceDE w:val="0"/>
        <w:spacing w:before="120" w:after="0" w:line="240" w:lineRule="auto"/>
        <w:jc w:val="center"/>
        <w:rPr>
          <w:rFonts w:ascii="Arial" w:eastAsia="Times New Roman" w:hAnsi="Arial" w:cs="Arial"/>
          <w:color w:val="3366FF"/>
          <w:lang w:eastAsia="ar-SA"/>
        </w:rPr>
      </w:pPr>
    </w:p>
    <w:p w:rsidR="00270522" w:rsidRPr="002D1CBE" w:rsidRDefault="002D1CBE" w:rsidP="00DB22D8">
      <w:pPr>
        <w:tabs>
          <w:tab w:val="left" w:pos="567"/>
          <w:tab w:val="left" w:pos="6237"/>
        </w:tabs>
        <w:suppressAutoHyphens/>
        <w:overflowPunct w:val="0"/>
        <w:autoSpaceDE w:val="0"/>
        <w:spacing w:after="0" w:line="240" w:lineRule="auto"/>
        <w:ind w:left="567"/>
        <w:jc w:val="center"/>
        <w:rPr>
          <w:rFonts w:ascii="Arial" w:hAnsi="Arial" w:cs="Arial"/>
          <w:color w:val="3366FF"/>
          <w:sz w:val="28"/>
          <w:szCs w:val="28"/>
          <w:u w:val="single"/>
        </w:rPr>
      </w:pPr>
      <w:r>
        <w:rPr>
          <w:rFonts w:ascii="Arial" w:hAnsi="Arial" w:cs="Arial"/>
          <w:color w:val="3366FF"/>
          <w:sz w:val="28"/>
          <w:szCs w:val="28"/>
          <w:u w:val="single"/>
        </w:rPr>
        <w:t>Az</w:t>
      </w:r>
      <w:r w:rsidR="00DB22D8" w:rsidRPr="002D1CBE">
        <w:rPr>
          <w:rFonts w:ascii="Arial" w:hAnsi="Arial" w:cs="Arial"/>
          <w:color w:val="3366FF"/>
          <w:sz w:val="28"/>
          <w:szCs w:val="28"/>
          <w:u w:val="single"/>
        </w:rPr>
        <w:t xml:space="preserve"> „Iparterület fejlesztése Bátaszéken” elnevezésű pályázath</w:t>
      </w:r>
      <w:r w:rsidR="00442CA8">
        <w:rPr>
          <w:rFonts w:ascii="Arial" w:hAnsi="Arial" w:cs="Arial"/>
          <w:color w:val="3366FF"/>
          <w:sz w:val="28"/>
          <w:szCs w:val="28"/>
          <w:u w:val="single"/>
        </w:rPr>
        <w:t>oz kapcsolódó</w:t>
      </w:r>
      <w:r w:rsidR="00DB22D8" w:rsidRPr="002D1CBE">
        <w:rPr>
          <w:rFonts w:ascii="Arial" w:hAnsi="Arial" w:cs="Arial"/>
          <w:color w:val="3366FF"/>
          <w:sz w:val="28"/>
          <w:szCs w:val="28"/>
          <w:u w:val="single"/>
        </w:rPr>
        <w:t xml:space="preserve"> tevékenység</w:t>
      </w:r>
      <w:r w:rsidR="00442CA8">
        <w:rPr>
          <w:rFonts w:ascii="Arial" w:hAnsi="Arial" w:cs="Arial"/>
          <w:color w:val="3366FF"/>
          <w:sz w:val="28"/>
          <w:szCs w:val="28"/>
          <w:u w:val="single"/>
        </w:rPr>
        <w:t>ek</w:t>
      </w:r>
      <w:r w:rsidR="00DB22D8" w:rsidRPr="002D1CBE">
        <w:rPr>
          <w:rFonts w:ascii="Arial" w:hAnsi="Arial" w:cs="Arial"/>
          <w:color w:val="3366FF"/>
          <w:sz w:val="28"/>
          <w:szCs w:val="28"/>
          <w:u w:val="single"/>
        </w:rPr>
        <w:t xml:space="preserve"> elvégzésére vállalkozó kiválasztása</w:t>
      </w:r>
    </w:p>
    <w:p w:rsidR="00DB22D8" w:rsidRDefault="00DB22D8" w:rsidP="00DB22D8">
      <w:pPr>
        <w:tabs>
          <w:tab w:val="left" w:pos="567"/>
          <w:tab w:val="left" w:pos="6237"/>
        </w:tabs>
        <w:suppressAutoHyphens/>
        <w:overflowPunct w:val="0"/>
        <w:autoSpaceDE w:val="0"/>
        <w:spacing w:after="0" w:line="240" w:lineRule="auto"/>
        <w:ind w:left="567"/>
        <w:jc w:val="center"/>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270522" w:rsidTr="00270522">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270522" w:rsidRDefault="00270522">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800EC3" w:rsidRPr="00952BFD" w:rsidRDefault="00800EC3" w:rsidP="00800EC3">
            <w:pPr>
              <w:tabs>
                <w:tab w:val="left" w:pos="1843"/>
              </w:tabs>
              <w:suppressAutoHyphens/>
              <w:overflowPunct w:val="0"/>
              <w:autoSpaceDE w:val="0"/>
              <w:spacing w:after="0" w:line="276" w:lineRule="auto"/>
              <w:jc w:val="both"/>
              <w:rPr>
                <w:rFonts w:ascii="Arial" w:eastAsia="Times New Roman" w:hAnsi="Arial" w:cs="Arial"/>
                <w:color w:val="3366FF"/>
                <w:u w:val="single"/>
                <w:lang w:eastAsia="ar-SA"/>
              </w:rPr>
            </w:pPr>
            <w:r>
              <w:rPr>
                <w:rFonts w:ascii="Arial" w:eastAsia="Times New Roman" w:hAnsi="Arial" w:cs="Arial"/>
                <w:b/>
                <w:color w:val="3366FF"/>
                <w:u w:val="single"/>
                <w:lang w:eastAsia="ar-SA"/>
              </w:rPr>
              <w:t>Előterjesztő</w:t>
            </w:r>
            <w:r>
              <w:rPr>
                <w:rFonts w:ascii="Arial" w:eastAsia="Times New Roman" w:hAnsi="Arial" w:cs="Arial"/>
                <w:b/>
                <w:color w:val="3366FF"/>
                <w:lang w:eastAsia="ar-SA"/>
              </w:rPr>
              <w:t xml:space="preserve">: </w:t>
            </w:r>
            <w:r w:rsidRPr="00952BFD">
              <w:rPr>
                <w:rFonts w:ascii="Arial" w:eastAsia="Times New Roman" w:hAnsi="Arial" w:cs="Arial"/>
                <w:color w:val="3366FF"/>
                <w:lang w:eastAsia="ar-SA"/>
              </w:rPr>
              <w:t>Dr. Bozsolik Róbert polgármester</w:t>
            </w:r>
          </w:p>
          <w:p w:rsidR="00800EC3" w:rsidRDefault="00800EC3" w:rsidP="00800EC3">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800EC3" w:rsidRDefault="00800EC3" w:rsidP="00800EC3">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Készítette</w:t>
            </w:r>
            <w:proofErr w:type="gramStart"/>
            <w:r>
              <w:rPr>
                <w:rFonts w:ascii="Arial" w:eastAsia="Times New Roman" w:hAnsi="Arial" w:cs="Arial"/>
                <w:b/>
                <w:color w:val="3366FF"/>
                <w:lang w:eastAsia="ar-SA"/>
              </w:rPr>
              <w:t xml:space="preserve">:    </w:t>
            </w:r>
            <w:proofErr w:type="spellStart"/>
            <w:r w:rsidRPr="00952BFD">
              <w:rPr>
                <w:rFonts w:ascii="Arial" w:eastAsia="Times New Roman" w:hAnsi="Arial" w:cs="Arial"/>
                <w:color w:val="3366FF"/>
                <w:lang w:eastAsia="ar-SA"/>
              </w:rPr>
              <w:t>Bozsolik</w:t>
            </w:r>
            <w:proofErr w:type="spellEnd"/>
            <w:proofErr w:type="gramEnd"/>
            <w:r w:rsidRPr="00952BFD">
              <w:rPr>
                <w:rFonts w:ascii="Arial" w:eastAsia="Times New Roman" w:hAnsi="Arial" w:cs="Arial"/>
                <w:color w:val="3366FF"/>
                <w:lang w:eastAsia="ar-SA"/>
              </w:rPr>
              <w:t xml:space="preserve"> Zoltán városüzemeltetési </w:t>
            </w:r>
            <w:proofErr w:type="spellStart"/>
            <w:r w:rsidRPr="00952BFD">
              <w:rPr>
                <w:rFonts w:ascii="Arial" w:eastAsia="Times New Roman" w:hAnsi="Arial" w:cs="Arial"/>
                <w:color w:val="3366FF"/>
                <w:lang w:eastAsia="ar-SA"/>
              </w:rPr>
              <w:t>mb.irodavezető</w:t>
            </w:r>
            <w:proofErr w:type="spellEnd"/>
          </w:p>
          <w:p w:rsidR="00800EC3" w:rsidRDefault="00800EC3" w:rsidP="00800EC3">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 xml:space="preserve">                      </w:t>
            </w:r>
          </w:p>
          <w:p w:rsidR="00800EC3" w:rsidRDefault="00800EC3" w:rsidP="00800EC3">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Törvényességi ellenőrzést végezte</w:t>
            </w:r>
            <w:r>
              <w:rPr>
                <w:rFonts w:ascii="Arial" w:eastAsia="Times New Roman" w:hAnsi="Arial" w:cs="Arial"/>
                <w:color w:val="3366FF"/>
                <w:u w:val="single"/>
                <w:lang w:eastAsia="ar-SA"/>
              </w:rPr>
              <w:t>:</w:t>
            </w:r>
            <w:r>
              <w:rPr>
                <w:rFonts w:ascii="Arial" w:eastAsia="Times New Roman" w:hAnsi="Arial" w:cs="Arial"/>
                <w:color w:val="3366FF"/>
                <w:lang w:eastAsia="ar-SA"/>
              </w:rPr>
              <w:t xml:space="preserve"> Kondriczné dr. Varga Erzsébet jegyző</w:t>
            </w:r>
          </w:p>
          <w:p w:rsidR="00800EC3" w:rsidRDefault="00800EC3" w:rsidP="00800EC3">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800EC3" w:rsidRDefault="00800EC3" w:rsidP="00800EC3">
            <w:pPr>
              <w:spacing w:after="0" w:line="240" w:lineRule="auto"/>
              <w:jc w:val="both"/>
              <w:rPr>
                <w:rFonts w:ascii="Arial" w:hAnsi="Arial" w:cs="Arial"/>
                <w:b/>
                <w:bCs/>
                <w:color w:val="3366FF"/>
                <w:u w:val="single"/>
              </w:rPr>
            </w:pPr>
            <w:r>
              <w:rPr>
                <w:rFonts w:ascii="Arial" w:hAnsi="Arial" w:cs="Arial"/>
                <w:b/>
                <w:bCs/>
                <w:color w:val="3366FF"/>
                <w:u w:val="single"/>
              </w:rPr>
              <w:t>Tárgyalja:</w:t>
            </w:r>
          </w:p>
          <w:p w:rsidR="00800EC3" w:rsidRDefault="00800EC3" w:rsidP="00800EC3">
            <w:pPr>
              <w:suppressAutoHyphens/>
              <w:overflowPunct w:val="0"/>
              <w:autoSpaceDE w:val="0"/>
              <w:spacing w:after="0" w:line="276" w:lineRule="auto"/>
              <w:jc w:val="both"/>
              <w:rPr>
                <w:rFonts w:ascii="Arial" w:eastAsia="Times New Roman" w:hAnsi="Arial" w:cs="Arial"/>
                <w:color w:val="3366FF"/>
                <w:sz w:val="24"/>
                <w:lang w:eastAsia="ar-SA"/>
              </w:rPr>
            </w:pPr>
          </w:p>
          <w:p w:rsidR="00270522" w:rsidRDefault="00800EC3" w:rsidP="00800EC3">
            <w:pPr>
              <w:suppressAutoHyphens/>
              <w:overflowPunct w:val="0"/>
              <w:autoSpaceDE w:val="0"/>
              <w:spacing w:after="0" w:line="276" w:lineRule="auto"/>
              <w:jc w:val="both"/>
              <w:rPr>
                <w:rFonts w:ascii="Arial" w:eastAsia="Times New Roman" w:hAnsi="Arial" w:cs="Arial"/>
                <w:color w:val="3366FF"/>
                <w:sz w:val="24"/>
                <w:lang w:eastAsia="ar-SA"/>
              </w:rPr>
            </w:pPr>
            <w:r>
              <w:rPr>
                <w:rFonts w:ascii="Arial" w:eastAsia="Times New Roman" w:hAnsi="Arial" w:cs="Arial"/>
                <w:color w:val="3366FF"/>
                <w:sz w:val="24"/>
                <w:lang w:eastAsia="ar-SA"/>
              </w:rPr>
              <w:t>PGB: 2017. 09. 26.</w:t>
            </w:r>
          </w:p>
        </w:tc>
      </w:tr>
    </w:tbl>
    <w:p w:rsidR="00270522" w:rsidRPr="00D62CAB" w:rsidRDefault="00270522" w:rsidP="00270522">
      <w:pPr>
        <w:rPr>
          <w:sz w:val="24"/>
          <w:szCs w:val="24"/>
        </w:rPr>
      </w:pPr>
    </w:p>
    <w:p w:rsidR="00C7487B" w:rsidRPr="00D62CAB" w:rsidRDefault="00C7487B" w:rsidP="00C7487B">
      <w:pPr>
        <w:suppressAutoHyphens/>
        <w:ind w:firstLine="567"/>
        <w:jc w:val="both"/>
        <w:outlineLvl w:val="0"/>
        <w:rPr>
          <w:rFonts w:ascii="Arial" w:hAnsi="Arial" w:cs="Arial"/>
          <w:b/>
          <w:i/>
          <w:sz w:val="24"/>
          <w:szCs w:val="24"/>
          <w:lang w:val="x-none"/>
        </w:rPr>
      </w:pPr>
      <w:r w:rsidRPr="00D62CAB">
        <w:rPr>
          <w:rFonts w:ascii="Arial" w:hAnsi="Arial" w:cs="Arial"/>
          <w:b/>
          <w:i/>
          <w:sz w:val="24"/>
          <w:szCs w:val="24"/>
          <w:lang w:val="x-none"/>
        </w:rPr>
        <w:t>Tisztelt Képviselő-testület!</w:t>
      </w:r>
    </w:p>
    <w:p w:rsidR="00C7487B" w:rsidRPr="00D62CAB" w:rsidRDefault="00C7487B" w:rsidP="00C7487B">
      <w:pPr>
        <w:rPr>
          <w:rFonts w:ascii="Arial" w:hAnsi="Arial" w:cs="Arial"/>
          <w:sz w:val="24"/>
          <w:szCs w:val="24"/>
        </w:rPr>
      </w:pPr>
    </w:p>
    <w:p w:rsidR="00C7487B" w:rsidRPr="00105F9B" w:rsidRDefault="00C7487B" w:rsidP="00105F9B">
      <w:pPr>
        <w:pStyle w:val="Listaszerbekezds"/>
        <w:overflowPunct w:val="0"/>
        <w:autoSpaceDE w:val="0"/>
        <w:ind w:left="0"/>
        <w:jc w:val="both"/>
        <w:textAlignment w:val="baseline"/>
        <w:rPr>
          <w:rFonts w:ascii="Arial" w:hAnsi="Arial" w:cs="Arial"/>
          <w:bCs/>
          <w:color w:val="000000"/>
          <w:sz w:val="22"/>
          <w:szCs w:val="22"/>
        </w:rPr>
      </w:pPr>
      <w:r w:rsidRPr="00105F9B">
        <w:rPr>
          <w:rFonts w:ascii="Arial" w:hAnsi="Arial" w:cs="Arial"/>
          <w:bCs/>
          <w:color w:val="000000"/>
          <w:sz w:val="22"/>
          <w:szCs w:val="22"/>
        </w:rPr>
        <w:t>A</w:t>
      </w:r>
      <w:r w:rsidR="006A527D">
        <w:rPr>
          <w:rFonts w:ascii="Arial" w:hAnsi="Arial" w:cs="Arial"/>
          <w:bCs/>
          <w:color w:val="000000"/>
          <w:sz w:val="22"/>
          <w:szCs w:val="22"/>
        </w:rPr>
        <w:t>z</w:t>
      </w:r>
      <w:r w:rsidRPr="00105F9B">
        <w:rPr>
          <w:rFonts w:ascii="Arial" w:hAnsi="Arial" w:cs="Arial"/>
          <w:bCs/>
          <w:color w:val="000000"/>
          <w:sz w:val="22"/>
          <w:szCs w:val="22"/>
        </w:rPr>
        <w:t xml:space="preserve"> „</w:t>
      </w:r>
      <w:r w:rsidRPr="00105F9B">
        <w:rPr>
          <w:rFonts w:ascii="Arial" w:hAnsi="Arial" w:cs="Arial"/>
          <w:sz w:val="22"/>
          <w:szCs w:val="22"/>
        </w:rPr>
        <w:t>Iparterület fejlesztése Bátaszéken</w:t>
      </w:r>
      <w:r w:rsidRPr="00105F9B">
        <w:rPr>
          <w:rFonts w:ascii="Arial" w:hAnsi="Arial" w:cs="Arial"/>
          <w:bCs/>
          <w:color w:val="000000"/>
          <w:sz w:val="22"/>
          <w:szCs w:val="22"/>
        </w:rPr>
        <w:t xml:space="preserve">” című és </w:t>
      </w:r>
      <w:r w:rsidRPr="00105F9B">
        <w:rPr>
          <w:rFonts w:ascii="Arial" w:hAnsi="Arial" w:cs="Arial"/>
          <w:sz w:val="22"/>
          <w:szCs w:val="22"/>
        </w:rPr>
        <w:t>TOP-1.1.1-15-TL1-2016-00002</w:t>
      </w:r>
      <w:r w:rsidRPr="00105F9B">
        <w:rPr>
          <w:rFonts w:ascii="Arial" w:hAnsi="Arial" w:cs="Arial"/>
          <w:bCs/>
          <w:color w:val="000000"/>
          <w:sz w:val="22"/>
          <w:szCs w:val="22"/>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C7487B" w:rsidRPr="00105F9B" w:rsidRDefault="00C7487B" w:rsidP="00105F9B">
      <w:pPr>
        <w:pStyle w:val="Listaszerbekezds"/>
        <w:overflowPunct w:val="0"/>
        <w:autoSpaceDE w:val="0"/>
        <w:ind w:left="0"/>
        <w:jc w:val="both"/>
        <w:textAlignment w:val="baseline"/>
        <w:rPr>
          <w:rFonts w:ascii="Arial" w:hAnsi="Arial" w:cs="Arial"/>
          <w:color w:val="000000"/>
          <w:sz w:val="22"/>
          <w:szCs w:val="22"/>
        </w:rPr>
      </w:pPr>
    </w:p>
    <w:p w:rsidR="00C7487B" w:rsidRPr="00105F9B" w:rsidRDefault="00C7487B" w:rsidP="00105F9B">
      <w:pPr>
        <w:tabs>
          <w:tab w:val="left" w:pos="1440"/>
        </w:tabs>
        <w:spacing w:after="0" w:line="240" w:lineRule="auto"/>
        <w:jc w:val="both"/>
        <w:rPr>
          <w:rFonts w:ascii="Arial" w:hAnsi="Arial" w:cs="Arial"/>
          <w:color w:val="000000"/>
        </w:rPr>
      </w:pPr>
      <w:r w:rsidRPr="00105F9B">
        <w:rPr>
          <w:rFonts w:ascii="Arial" w:hAnsi="Arial" w:cs="Arial"/>
          <w:color w:val="000000"/>
        </w:rPr>
        <w:t>A Projekt megvalósítási időszakának kezdő időpontja 2017.08.01. A Projekt fizikai befejezésének tervezett napja 2020.03.31.</w:t>
      </w:r>
    </w:p>
    <w:p w:rsidR="00C7487B" w:rsidRPr="00105F9B" w:rsidRDefault="00C7487B" w:rsidP="00105F9B">
      <w:pPr>
        <w:spacing w:after="0" w:line="240" w:lineRule="auto"/>
        <w:rPr>
          <w:rFonts w:ascii="Arial" w:hAnsi="Arial" w:cs="Arial"/>
        </w:rPr>
      </w:pPr>
    </w:p>
    <w:p w:rsidR="00C7487B" w:rsidRPr="00105F9B" w:rsidRDefault="00C7487B" w:rsidP="00105F9B">
      <w:pPr>
        <w:spacing w:after="0" w:line="240" w:lineRule="auto"/>
        <w:rPr>
          <w:rFonts w:ascii="Arial" w:hAnsi="Arial" w:cs="Arial"/>
        </w:rPr>
      </w:pPr>
      <w:r w:rsidRPr="00105F9B">
        <w:rPr>
          <w:rFonts w:ascii="Arial" w:hAnsi="Arial" w:cs="Arial"/>
        </w:rPr>
        <w:t>A Projekten belüli tevékenységek elvégzésére ajánlatok kerültek bekérésre.</w:t>
      </w:r>
    </w:p>
    <w:p w:rsidR="00C7487B" w:rsidRPr="00105F9B" w:rsidRDefault="00C7487B" w:rsidP="00105F9B">
      <w:pPr>
        <w:spacing w:after="0" w:line="240" w:lineRule="auto"/>
        <w:rPr>
          <w:rFonts w:ascii="Arial" w:hAnsi="Arial" w:cs="Arial"/>
        </w:rPr>
      </w:pPr>
    </w:p>
    <w:p w:rsidR="00C7487B" w:rsidRPr="00105F9B" w:rsidRDefault="00C7487B" w:rsidP="00105F9B">
      <w:pPr>
        <w:numPr>
          <w:ilvl w:val="0"/>
          <w:numId w:val="2"/>
        </w:numPr>
        <w:suppressAutoHyphens/>
        <w:overflowPunct w:val="0"/>
        <w:autoSpaceDE w:val="0"/>
        <w:autoSpaceDN w:val="0"/>
        <w:adjustRightInd w:val="0"/>
        <w:spacing w:after="0" w:line="240" w:lineRule="auto"/>
        <w:jc w:val="both"/>
        <w:rPr>
          <w:rFonts w:ascii="Arial" w:hAnsi="Arial" w:cs="Arial"/>
        </w:rPr>
      </w:pPr>
      <w:r w:rsidRPr="00105F9B">
        <w:rPr>
          <w:rFonts w:ascii="Arial" w:hAnsi="Arial" w:cs="Arial"/>
        </w:rPr>
        <w:t>Ajánlattételre szóló felhívás került kiküldésre három vállalkozónak, melynek tárgya:</w:t>
      </w:r>
    </w:p>
    <w:p w:rsidR="00C7487B" w:rsidRPr="00105F9B" w:rsidRDefault="00C7487B" w:rsidP="00105F9B">
      <w:pPr>
        <w:pStyle w:val="Style9"/>
        <w:tabs>
          <w:tab w:val="left" w:pos="9356"/>
        </w:tabs>
        <w:spacing w:line="240" w:lineRule="auto"/>
        <w:ind w:left="709" w:right="48"/>
        <w:rPr>
          <w:rStyle w:val="FontStyle127"/>
          <w:rFonts w:ascii="Arial" w:hAnsi="Arial" w:cs="Arial"/>
          <w:szCs w:val="22"/>
        </w:rPr>
      </w:pPr>
      <w:proofErr w:type="gramStart"/>
      <w:r w:rsidRPr="00105F9B">
        <w:rPr>
          <w:rFonts w:ascii="Arial" w:hAnsi="Arial" w:cs="Arial"/>
          <w:sz w:val="22"/>
          <w:szCs w:val="22"/>
        </w:rPr>
        <w:t>a</w:t>
      </w:r>
      <w:proofErr w:type="gramEnd"/>
      <w:r w:rsidRPr="00105F9B">
        <w:rPr>
          <w:rFonts w:ascii="Arial" w:hAnsi="Arial" w:cs="Arial"/>
          <w:sz w:val="22"/>
          <w:szCs w:val="22"/>
        </w:rPr>
        <w:t xml:space="preserve"> TOP-1.1.1-15-TL1-2016-00002 azonosító számú, „Iparterület fejlesztése Bátaszéken” című projekthez kapcsolódó, a beruházás megvalósítása alatt felmerülő </w:t>
      </w:r>
      <w:r w:rsidRPr="00105F9B">
        <w:rPr>
          <w:rFonts w:ascii="Arial" w:hAnsi="Arial" w:cs="Arial"/>
          <w:b/>
          <w:sz w:val="22"/>
          <w:szCs w:val="22"/>
        </w:rPr>
        <w:t>műszaki ellenőri</w:t>
      </w:r>
      <w:r w:rsidRPr="00105F9B">
        <w:rPr>
          <w:rFonts w:ascii="Arial" w:hAnsi="Arial" w:cs="Arial"/>
          <w:sz w:val="22"/>
          <w:szCs w:val="22"/>
        </w:rPr>
        <w:t xml:space="preserve"> tevékenység elvégzésére vonatkozóan</w:t>
      </w:r>
      <w:r w:rsidRPr="00105F9B">
        <w:rPr>
          <w:rStyle w:val="FontStyle127"/>
          <w:rFonts w:ascii="Arial" w:hAnsi="Arial" w:cs="Arial"/>
          <w:szCs w:val="22"/>
        </w:rPr>
        <w:t>.</w:t>
      </w:r>
    </w:p>
    <w:p w:rsidR="00C7487B" w:rsidRPr="00105F9B" w:rsidRDefault="00C7487B" w:rsidP="00105F9B">
      <w:pPr>
        <w:pStyle w:val="Style9"/>
        <w:tabs>
          <w:tab w:val="left" w:pos="9356"/>
        </w:tabs>
        <w:spacing w:line="240" w:lineRule="auto"/>
        <w:ind w:left="709" w:right="48"/>
        <w:rPr>
          <w:rStyle w:val="FontStyle127"/>
          <w:rFonts w:ascii="Arial" w:hAnsi="Arial" w:cs="Arial"/>
          <w:szCs w:val="22"/>
        </w:rPr>
      </w:pPr>
    </w:p>
    <w:p w:rsidR="00C7487B" w:rsidRPr="00105F9B" w:rsidRDefault="00C7487B" w:rsidP="00105F9B">
      <w:pPr>
        <w:spacing w:after="0" w:line="240" w:lineRule="auto"/>
        <w:ind w:left="709"/>
        <w:jc w:val="both"/>
        <w:rPr>
          <w:rFonts w:ascii="Arial" w:hAnsi="Arial" w:cs="Arial"/>
          <w:lang w:eastAsia="hu-HU"/>
        </w:rPr>
      </w:pPr>
      <w:r w:rsidRPr="00105F9B">
        <w:rPr>
          <w:rFonts w:ascii="Arial" w:hAnsi="Arial" w:cs="Arial"/>
          <w:lang w:eastAsia="hu-HU"/>
        </w:rPr>
        <w:t xml:space="preserve">Az ajánlattételi határidő lejártáig három ajánlattevő nyújtotta be ajánlatát. Az ajánlatok formai és tartalmi szempontoknak megfelelnek. </w:t>
      </w:r>
    </w:p>
    <w:p w:rsidR="00C7487B" w:rsidRPr="00105F9B" w:rsidRDefault="00C7487B" w:rsidP="00105F9B">
      <w:pPr>
        <w:spacing w:after="0" w:line="240" w:lineRule="auto"/>
        <w:ind w:left="709"/>
        <w:jc w:val="both"/>
        <w:rPr>
          <w:rFonts w:ascii="Arial" w:hAnsi="Arial" w:cs="Arial"/>
          <w:lang w:eastAsia="hu-HU"/>
        </w:rPr>
      </w:pPr>
    </w:p>
    <w:p w:rsidR="00C7487B" w:rsidRPr="00105F9B" w:rsidRDefault="00C7487B" w:rsidP="00105F9B">
      <w:pPr>
        <w:spacing w:after="0" w:line="240" w:lineRule="auto"/>
        <w:ind w:firstLine="708"/>
        <w:jc w:val="both"/>
        <w:rPr>
          <w:rStyle w:val="address"/>
          <w:rFonts w:ascii="Arial" w:hAnsi="Arial" w:cs="Arial"/>
        </w:rPr>
      </w:pPr>
      <w:r w:rsidRPr="00105F9B">
        <w:rPr>
          <w:rStyle w:val="FontStyle99"/>
          <w:rFonts w:ascii="Arial" w:eastAsia="Calibri" w:hAnsi="Arial" w:cs="Arial"/>
          <w:b w:val="0"/>
        </w:rPr>
        <w:t>BONYPLAN Bt.</w:t>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Style w:val="FontStyle99"/>
          <w:rFonts w:ascii="Arial" w:eastAsia="Calibri" w:hAnsi="Arial" w:cs="Arial"/>
          <w:b w:val="0"/>
        </w:rPr>
        <w:t>7187 Bonyhád-Majos I. utca 22.</w:t>
      </w:r>
    </w:p>
    <w:p w:rsidR="00C7487B" w:rsidRPr="00105F9B" w:rsidRDefault="00C7487B" w:rsidP="00105F9B">
      <w:pPr>
        <w:spacing w:after="0" w:line="240" w:lineRule="auto"/>
        <w:ind w:firstLine="708"/>
        <w:jc w:val="both"/>
        <w:rPr>
          <w:rFonts w:ascii="Arial" w:hAnsi="Arial" w:cs="Arial"/>
          <w:color w:val="000000"/>
          <w:lang w:eastAsia="hu-HU"/>
        </w:rPr>
      </w:pPr>
      <w:r w:rsidRPr="00105F9B">
        <w:rPr>
          <w:rStyle w:val="FontStyle127"/>
          <w:rFonts w:ascii="Arial" w:eastAsia="Calibri" w:hAnsi="Arial" w:cs="Arial"/>
        </w:rPr>
        <w:t>2.500.000</w:t>
      </w:r>
      <w:r w:rsidRPr="00105F9B">
        <w:rPr>
          <w:rFonts w:ascii="Arial" w:hAnsi="Arial" w:cs="Arial"/>
          <w:color w:val="000000"/>
          <w:lang w:eastAsia="hu-HU"/>
        </w:rPr>
        <w:t xml:space="preserve">,- Ft+ 27% Áfa </w:t>
      </w:r>
      <w:proofErr w:type="gramStart"/>
      <w:r w:rsidRPr="00105F9B">
        <w:rPr>
          <w:rFonts w:ascii="Arial" w:hAnsi="Arial" w:cs="Arial"/>
          <w:color w:val="000000"/>
          <w:lang w:eastAsia="hu-HU"/>
        </w:rPr>
        <w:t>( Ft</w:t>
      </w:r>
      <w:proofErr w:type="gramEnd"/>
      <w:r w:rsidRPr="00105F9B">
        <w:rPr>
          <w:rFonts w:ascii="Arial" w:hAnsi="Arial" w:cs="Arial"/>
          <w:color w:val="000000"/>
          <w:lang w:eastAsia="hu-HU"/>
        </w:rPr>
        <w:t>)</w:t>
      </w:r>
      <w:r w:rsidRPr="00105F9B">
        <w:rPr>
          <w:rFonts w:ascii="Arial" w:hAnsi="Arial" w:cs="Arial"/>
          <w:color w:val="000000"/>
          <w:lang w:eastAsia="hu-HU"/>
        </w:rPr>
        <w:tab/>
      </w:r>
      <w:r w:rsidRPr="00105F9B">
        <w:rPr>
          <w:rFonts w:ascii="Arial" w:hAnsi="Arial" w:cs="Arial"/>
          <w:color w:val="000000"/>
          <w:lang w:eastAsia="hu-HU"/>
        </w:rPr>
        <w:tab/>
        <w:t xml:space="preserve"> összesen: </w:t>
      </w:r>
      <w:r w:rsidRPr="00105F9B">
        <w:rPr>
          <w:rStyle w:val="FontStyle127"/>
          <w:rFonts w:ascii="Arial" w:eastAsia="Calibri" w:hAnsi="Arial" w:cs="Arial"/>
          <w:i/>
        </w:rPr>
        <w:t>3.175.000</w:t>
      </w:r>
      <w:r w:rsidRPr="00105F9B">
        <w:rPr>
          <w:rFonts w:ascii="Arial" w:hAnsi="Arial" w:cs="Arial"/>
          <w:color w:val="000000"/>
          <w:lang w:eastAsia="hu-HU"/>
        </w:rPr>
        <w:t>,- Ft</w:t>
      </w:r>
    </w:p>
    <w:p w:rsidR="00C7487B" w:rsidRPr="00105F9B" w:rsidRDefault="00C7487B" w:rsidP="00105F9B">
      <w:pPr>
        <w:spacing w:after="0" w:line="240" w:lineRule="auto"/>
        <w:ind w:firstLine="708"/>
        <w:jc w:val="both"/>
        <w:rPr>
          <w:rFonts w:ascii="Arial" w:hAnsi="Arial" w:cs="Arial"/>
          <w:color w:val="000000"/>
          <w:lang w:eastAsia="hu-HU"/>
        </w:rPr>
      </w:pPr>
    </w:p>
    <w:p w:rsidR="00C7487B" w:rsidRPr="00105F9B" w:rsidRDefault="00C7487B" w:rsidP="00105F9B">
      <w:pPr>
        <w:spacing w:after="0" w:line="240" w:lineRule="auto"/>
        <w:ind w:firstLine="708"/>
        <w:jc w:val="both"/>
        <w:rPr>
          <w:rStyle w:val="FontStyle99"/>
          <w:rFonts w:ascii="Arial" w:eastAsia="Calibri" w:hAnsi="Arial" w:cs="Arial"/>
          <w:b w:val="0"/>
        </w:rPr>
      </w:pPr>
      <w:r w:rsidRPr="00105F9B">
        <w:rPr>
          <w:rStyle w:val="FontStyle99"/>
          <w:rFonts w:ascii="Arial" w:eastAsia="Calibri" w:hAnsi="Arial" w:cs="Arial"/>
          <w:b w:val="0"/>
        </w:rPr>
        <w:t>SEBIBER Építőipari és Kereskedelmi Bt.</w:t>
      </w:r>
      <w:r w:rsidR="00A738C0" w:rsidRPr="00105F9B">
        <w:rPr>
          <w:rStyle w:val="FontStyle99"/>
          <w:rFonts w:ascii="Arial" w:eastAsia="Calibri" w:hAnsi="Arial" w:cs="Arial"/>
          <w:b w:val="0"/>
        </w:rPr>
        <w:tab/>
      </w:r>
      <w:r w:rsidRPr="00105F9B">
        <w:rPr>
          <w:rStyle w:val="FontStyle99"/>
          <w:rFonts w:ascii="Arial" w:eastAsia="Calibri" w:hAnsi="Arial" w:cs="Arial"/>
          <w:b w:val="0"/>
        </w:rPr>
        <w:t>7122 Kakasd, Kossuth L. u. 10.</w:t>
      </w:r>
    </w:p>
    <w:p w:rsidR="00C7487B" w:rsidRPr="00105F9B" w:rsidRDefault="00C7487B" w:rsidP="00105F9B">
      <w:pPr>
        <w:spacing w:after="0" w:line="240" w:lineRule="auto"/>
        <w:ind w:firstLine="708"/>
        <w:jc w:val="both"/>
        <w:rPr>
          <w:rFonts w:ascii="Arial" w:hAnsi="Arial" w:cs="Arial"/>
          <w:color w:val="000000"/>
          <w:lang w:eastAsia="hu-HU"/>
        </w:rPr>
      </w:pPr>
      <w:r w:rsidRPr="00105F9B">
        <w:rPr>
          <w:rStyle w:val="FontStyle127"/>
          <w:rFonts w:ascii="Arial" w:eastAsia="Calibri" w:hAnsi="Arial" w:cs="Arial"/>
        </w:rPr>
        <w:lastRenderedPageBreak/>
        <w:t>2.550.000</w:t>
      </w:r>
      <w:r w:rsidRPr="00105F9B">
        <w:rPr>
          <w:rFonts w:ascii="Arial" w:hAnsi="Arial" w:cs="Arial"/>
          <w:color w:val="000000"/>
          <w:lang w:eastAsia="hu-HU"/>
        </w:rPr>
        <w:t xml:space="preserve">,- Ft+ 27% Áfa </w:t>
      </w:r>
      <w:proofErr w:type="gramStart"/>
      <w:r w:rsidRPr="00105F9B">
        <w:rPr>
          <w:rFonts w:ascii="Arial" w:hAnsi="Arial" w:cs="Arial"/>
          <w:color w:val="000000"/>
          <w:lang w:eastAsia="hu-HU"/>
        </w:rPr>
        <w:t>( Ft</w:t>
      </w:r>
      <w:proofErr w:type="gramEnd"/>
      <w:r w:rsidRPr="00105F9B">
        <w:rPr>
          <w:rFonts w:ascii="Arial" w:hAnsi="Arial" w:cs="Arial"/>
          <w:color w:val="000000"/>
          <w:lang w:eastAsia="hu-HU"/>
        </w:rPr>
        <w:t>)</w:t>
      </w:r>
      <w:r w:rsidRPr="00105F9B">
        <w:rPr>
          <w:rFonts w:ascii="Arial" w:hAnsi="Arial" w:cs="Arial"/>
          <w:color w:val="000000"/>
          <w:lang w:eastAsia="hu-HU"/>
        </w:rPr>
        <w:tab/>
      </w:r>
      <w:r w:rsidRPr="00105F9B">
        <w:rPr>
          <w:rFonts w:ascii="Arial" w:hAnsi="Arial" w:cs="Arial"/>
          <w:color w:val="000000"/>
          <w:lang w:eastAsia="hu-HU"/>
        </w:rPr>
        <w:tab/>
        <w:t xml:space="preserve"> összesen: </w:t>
      </w:r>
      <w:r w:rsidRPr="00105F9B">
        <w:rPr>
          <w:rStyle w:val="FontStyle127"/>
          <w:rFonts w:ascii="Arial" w:eastAsia="Calibri" w:hAnsi="Arial" w:cs="Arial"/>
          <w:i/>
        </w:rPr>
        <w:t>3.238.500</w:t>
      </w:r>
      <w:r w:rsidRPr="00105F9B">
        <w:rPr>
          <w:rFonts w:ascii="Arial" w:hAnsi="Arial" w:cs="Arial"/>
          <w:color w:val="000000"/>
          <w:lang w:eastAsia="hu-HU"/>
        </w:rPr>
        <w:t>,- Ft</w:t>
      </w:r>
    </w:p>
    <w:p w:rsidR="00C7487B" w:rsidRPr="00105F9B" w:rsidRDefault="00C7487B" w:rsidP="00105F9B">
      <w:pPr>
        <w:spacing w:after="0" w:line="240" w:lineRule="auto"/>
        <w:ind w:firstLine="708"/>
        <w:jc w:val="both"/>
        <w:rPr>
          <w:rFonts w:ascii="Arial" w:hAnsi="Arial" w:cs="Arial"/>
          <w:color w:val="000000"/>
          <w:lang w:eastAsia="hu-HU"/>
        </w:rPr>
      </w:pPr>
    </w:p>
    <w:p w:rsidR="00C7487B" w:rsidRPr="00105F9B" w:rsidRDefault="00C7487B" w:rsidP="00105F9B">
      <w:pPr>
        <w:spacing w:after="0" w:line="240" w:lineRule="auto"/>
        <w:ind w:firstLine="708"/>
        <w:jc w:val="both"/>
        <w:rPr>
          <w:rFonts w:ascii="Arial" w:hAnsi="Arial" w:cs="Arial"/>
        </w:rPr>
      </w:pPr>
      <w:r w:rsidRPr="00105F9B">
        <w:rPr>
          <w:rStyle w:val="FontStyle99"/>
          <w:rFonts w:ascii="Arial" w:eastAsia="Calibri" w:hAnsi="Arial" w:cs="Arial"/>
          <w:b w:val="0"/>
        </w:rPr>
        <w:t>Ötvös Zsolt egyéni vállalkozó</w:t>
      </w:r>
      <w:r w:rsidRPr="00105F9B">
        <w:rPr>
          <w:rFonts w:ascii="Arial" w:hAnsi="Arial" w:cs="Arial"/>
          <w:bCs/>
          <w:lang w:eastAsia="hu-HU"/>
        </w:rPr>
        <w:tab/>
      </w:r>
      <w:r w:rsidRPr="00105F9B">
        <w:rPr>
          <w:rFonts w:ascii="Arial" w:hAnsi="Arial" w:cs="Arial"/>
          <w:bCs/>
          <w:lang w:eastAsia="hu-HU"/>
        </w:rPr>
        <w:tab/>
      </w:r>
      <w:r w:rsidRPr="00105F9B">
        <w:rPr>
          <w:rStyle w:val="FontStyle99"/>
          <w:rFonts w:ascii="Arial" w:eastAsia="Calibri" w:hAnsi="Arial" w:cs="Arial"/>
          <w:b w:val="0"/>
        </w:rPr>
        <w:t>7084 Pincehely, Zrínyi u. 15.</w:t>
      </w:r>
    </w:p>
    <w:p w:rsidR="00C7487B" w:rsidRPr="00105F9B" w:rsidRDefault="00C7487B" w:rsidP="00105F9B">
      <w:pPr>
        <w:spacing w:after="0" w:line="240" w:lineRule="auto"/>
        <w:ind w:left="709"/>
        <w:jc w:val="both"/>
        <w:rPr>
          <w:rFonts w:ascii="Arial" w:hAnsi="Arial" w:cs="Arial"/>
        </w:rPr>
      </w:pPr>
      <w:r w:rsidRPr="00105F9B">
        <w:rPr>
          <w:rStyle w:val="FontStyle127"/>
          <w:rFonts w:ascii="Arial" w:eastAsia="Calibri" w:hAnsi="Arial" w:cs="Arial"/>
        </w:rPr>
        <w:t>2.600.000</w:t>
      </w:r>
      <w:r w:rsidRPr="00105F9B">
        <w:rPr>
          <w:rFonts w:ascii="Arial" w:hAnsi="Arial" w:cs="Arial"/>
        </w:rPr>
        <w:t xml:space="preserve">,- Ft+ 27% Áfa </w:t>
      </w:r>
      <w:proofErr w:type="gramStart"/>
      <w:r w:rsidRPr="00105F9B">
        <w:rPr>
          <w:rFonts w:ascii="Arial" w:hAnsi="Arial" w:cs="Arial"/>
        </w:rPr>
        <w:t>( Ft</w:t>
      </w:r>
      <w:proofErr w:type="gramEnd"/>
      <w:r w:rsidRPr="00105F9B">
        <w:rPr>
          <w:rFonts w:ascii="Arial" w:hAnsi="Arial" w:cs="Arial"/>
        </w:rPr>
        <w:t>)</w:t>
      </w:r>
      <w:r w:rsidRPr="00105F9B">
        <w:rPr>
          <w:rFonts w:ascii="Arial" w:hAnsi="Arial" w:cs="Arial"/>
        </w:rPr>
        <w:tab/>
      </w:r>
      <w:r w:rsidRPr="00105F9B">
        <w:rPr>
          <w:rFonts w:ascii="Arial" w:hAnsi="Arial" w:cs="Arial"/>
        </w:rPr>
        <w:tab/>
        <w:t xml:space="preserve"> összesen: </w:t>
      </w:r>
      <w:r w:rsidRPr="00105F9B">
        <w:rPr>
          <w:rStyle w:val="FontStyle127"/>
          <w:rFonts w:ascii="Arial" w:eastAsia="Calibri" w:hAnsi="Arial" w:cs="Arial"/>
          <w:i/>
        </w:rPr>
        <w:t>3.302.000</w:t>
      </w:r>
      <w:r w:rsidRPr="00105F9B">
        <w:rPr>
          <w:rFonts w:ascii="Arial" w:hAnsi="Arial" w:cs="Arial"/>
        </w:rPr>
        <w:t>,- Ft</w:t>
      </w:r>
    </w:p>
    <w:p w:rsidR="00C7487B" w:rsidRPr="00105F9B" w:rsidRDefault="00C7487B" w:rsidP="00105F9B">
      <w:pPr>
        <w:spacing w:after="0" w:line="240" w:lineRule="auto"/>
        <w:jc w:val="both"/>
        <w:rPr>
          <w:rFonts w:ascii="Arial" w:hAnsi="Arial" w:cs="Arial"/>
        </w:rPr>
      </w:pPr>
    </w:p>
    <w:p w:rsidR="00C7487B" w:rsidRPr="00105F9B" w:rsidRDefault="00C7487B" w:rsidP="00105F9B">
      <w:pPr>
        <w:spacing w:after="0" w:line="240" w:lineRule="auto"/>
        <w:ind w:left="709"/>
        <w:jc w:val="both"/>
        <w:rPr>
          <w:rFonts w:ascii="Arial" w:hAnsi="Arial" w:cs="Arial"/>
        </w:rPr>
      </w:pPr>
    </w:p>
    <w:p w:rsidR="00C7487B" w:rsidRPr="00105F9B" w:rsidRDefault="00C7487B" w:rsidP="00105F9B">
      <w:pPr>
        <w:spacing w:after="0" w:line="240" w:lineRule="auto"/>
        <w:ind w:left="709" w:hanging="1"/>
        <w:jc w:val="both"/>
        <w:rPr>
          <w:rFonts w:ascii="Arial" w:hAnsi="Arial" w:cs="Arial"/>
          <w:lang w:eastAsia="ar-SA"/>
        </w:rPr>
      </w:pPr>
      <w:r w:rsidRPr="00105F9B">
        <w:rPr>
          <w:rFonts w:ascii="Arial" w:hAnsi="Arial" w:cs="Arial"/>
          <w:lang w:eastAsia="hu-HU"/>
        </w:rPr>
        <w:t xml:space="preserve">A legalacsonyabb ajánlati árat a </w:t>
      </w:r>
      <w:r w:rsidRPr="00105F9B">
        <w:rPr>
          <w:rStyle w:val="FontStyle99"/>
          <w:rFonts w:ascii="Arial" w:eastAsia="Calibri" w:hAnsi="Arial" w:cs="Arial"/>
        </w:rPr>
        <w:t>BONYPLAN Bt</w:t>
      </w:r>
      <w:r w:rsidRPr="00105F9B">
        <w:rPr>
          <w:rStyle w:val="FontStyle99"/>
          <w:rFonts w:ascii="Arial" w:eastAsia="Calibri" w:hAnsi="Arial" w:cs="Arial"/>
          <w:b w:val="0"/>
        </w:rPr>
        <w:t>.</w:t>
      </w:r>
      <w:r w:rsidRPr="00105F9B">
        <w:rPr>
          <w:rFonts w:ascii="Arial" w:hAnsi="Arial" w:cs="Arial"/>
          <w:bCs/>
          <w:color w:val="000000"/>
        </w:rPr>
        <w:t xml:space="preserve"> (</w:t>
      </w:r>
      <w:r w:rsidRPr="00105F9B">
        <w:rPr>
          <w:rStyle w:val="FontStyle99"/>
          <w:rFonts w:ascii="Arial" w:eastAsia="Calibri" w:hAnsi="Arial" w:cs="Arial"/>
          <w:b w:val="0"/>
        </w:rPr>
        <w:t>7187 Bonyhád-Majos I. utca 22.)</w:t>
      </w:r>
      <w:r w:rsidRPr="00105F9B">
        <w:rPr>
          <w:rStyle w:val="address"/>
          <w:rFonts w:ascii="Arial" w:hAnsi="Arial" w:cs="Arial"/>
        </w:rPr>
        <w:t xml:space="preserve"> </w:t>
      </w:r>
      <w:r w:rsidRPr="00105F9B">
        <w:rPr>
          <w:rFonts w:ascii="Arial" w:hAnsi="Arial" w:cs="Arial"/>
          <w:lang w:eastAsia="hu-HU"/>
        </w:rPr>
        <w:t>adta nettó 2.500.000 Ft összeggel, ezért javasoljuk az ajánlattevővel történő szerződéskötést.</w:t>
      </w:r>
    </w:p>
    <w:p w:rsidR="00C7487B" w:rsidRPr="00105F9B" w:rsidRDefault="00C7487B" w:rsidP="00105F9B">
      <w:pPr>
        <w:spacing w:after="0" w:line="240" w:lineRule="auto"/>
        <w:ind w:firstLine="708"/>
        <w:rPr>
          <w:rFonts w:ascii="Arial" w:hAnsi="Arial" w:cs="Arial"/>
          <w:b/>
        </w:rPr>
      </w:pPr>
      <w:r w:rsidRPr="00105F9B">
        <w:rPr>
          <w:rFonts w:ascii="Arial" w:hAnsi="Arial" w:cs="Arial"/>
          <w:b/>
        </w:rPr>
        <w:t>Elszámolható költség: nettó 2.500.000,- Ft</w:t>
      </w:r>
    </w:p>
    <w:p w:rsidR="00C7487B" w:rsidRPr="00105F9B" w:rsidRDefault="00C7487B" w:rsidP="00105F9B">
      <w:pPr>
        <w:spacing w:after="0" w:line="240" w:lineRule="auto"/>
        <w:ind w:firstLine="708"/>
        <w:rPr>
          <w:rFonts w:ascii="Arial" w:hAnsi="Arial" w:cs="Arial"/>
          <w:b/>
        </w:rPr>
      </w:pPr>
    </w:p>
    <w:p w:rsidR="00A738C0" w:rsidRPr="00105F9B" w:rsidRDefault="00A738C0" w:rsidP="00105F9B">
      <w:pPr>
        <w:spacing w:after="0" w:line="240" w:lineRule="auto"/>
        <w:ind w:firstLine="708"/>
        <w:rPr>
          <w:rFonts w:ascii="Arial" w:hAnsi="Arial" w:cs="Arial"/>
          <w:b/>
        </w:rPr>
      </w:pPr>
    </w:p>
    <w:p w:rsidR="00C7487B" w:rsidRPr="00105F9B" w:rsidRDefault="00C7487B" w:rsidP="00105F9B">
      <w:pPr>
        <w:numPr>
          <w:ilvl w:val="0"/>
          <w:numId w:val="2"/>
        </w:numPr>
        <w:suppressAutoHyphens/>
        <w:overflowPunct w:val="0"/>
        <w:autoSpaceDE w:val="0"/>
        <w:autoSpaceDN w:val="0"/>
        <w:adjustRightInd w:val="0"/>
        <w:spacing w:after="0" w:line="240" w:lineRule="auto"/>
        <w:jc w:val="both"/>
        <w:rPr>
          <w:rFonts w:ascii="Arial" w:hAnsi="Arial" w:cs="Arial"/>
        </w:rPr>
      </w:pPr>
      <w:r w:rsidRPr="00105F9B">
        <w:rPr>
          <w:rFonts w:ascii="Arial" w:hAnsi="Arial" w:cs="Arial"/>
        </w:rPr>
        <w:t>Ajánlattételre szóló f</w:t>
      </w:r>
      <w:r w:rsidR="00B24368" w:rsidRPr="00105F9B">
        <w:rPr>
          <w:rFonts w:ascii="Arial" w:hAnsi="Arial" w:cs="Arial"/>
        </w:rPr>
        <w:t xml:space="preserve">elhívás került kiküldésre </w:t>
      </w:r>
      <w:r w:rsidRPr="00105F9B">
        <w:rPr>
          <w:rFonts w:ascii="Arial" w:hAnsi="Arial" w:cs="Arial"/>
        </w:rPr>
        <w:t>négy vállalkozónak, melynek tárgya:</w:t>
      </w:r>
    </w:p>
    <w:p w:rsidR="00C7487B" w:rsidRPr="00105F9B" w:rsidRDefault="00B24368" w:rsidP="00105F9B">
      <w:pPr>
        <w:pStyle w:val="Style9"/>
        <w:tabs>
          <w:tab w:val="left" w:pos="9356"/>
        </w:tabs>
        <w:spacing w:line="240" w:lineRule="auto"/>
        <w:ind w:left="709" w:right="48"/>
        <w:rPr>
          <w:rStyle w:val="FontStyle127"/>
          <w:rFonts w:ascii="Arial" w:hAnsi="Arial" w:cs="Arial"/>
          <w:szCs w:val="22"/>
        </w:rPr>
      </w:pPr>
      <w:r w:rsidRPr="00105F9B">
        <w:rPr>
          <w:rFonts w:ascii="Arial" w:hAnsi="Arial" w:cs="Arial"/>
          <w:sz w:val="22"/>
          <w:szCs w:val="22"/>
        </w:rPr>
        <w:t>Az „Ipari parkok, iparterületek fejlesztése</w:t>
      </w:r>
      <w:r w:rsidRPr="00105F9B">
        <w:rPr>
          <w:rFonts w:ascii="Arial" w:hAnsi="Arial" w:cs="Arial"/>
          <w:bCs/>
          <w:iCs/>
          <w:sz w:val="22"/>
          <w:szCs w:val="22"/>
        </w:rPr>
        <w:t xml:space="preserve">” elnevezésű pályázati felhívásra </w:t>
      </w:r>
      <w:proofErr w:type="gramStart"/>
      <w:r w:rsidRPr="00105F9B">
        <w:rPr>
          <w:rFonts w:ascii="Arial" w:hAnsi="Arial" w:cs="Arial"/>
          <w:bCs/>
          <w:iCs/>
          <w:sz w:val="22"/>
          <w:szCs w:val="22"/>
        </w:rPr>
        <w:t xml:space="preserve">benyújtott  </w:t>
      </w:r>
      <w:r w:rsidRPr="00105F9B">
        <w:rPr>
          <w:rFonts w:ascii="Arial" w:hAnsi="Arial" w:cs="Arial"/>
          <w:sz w:val="22"/>
          <w:szCs w:val="22"/>
        </w:rPr>
        <w:t>TOP-1</w:t>
      </w:r>
      <w:proofErr w:type="gramEnd"/>
      <w:r w:rsidRPr="00105F9B">
        <w:rPr>
          <w:rFonts w:ascii="Arial" w:hAnsi="Arial" w:cs="Arial"/>
          <w:sz w:val="22"/>
          <w:szCs w:val="22"/>
        </w:rPr>
        <w:t>.1.1-15-TL1-2016-00002 kódszámú „Iparterület fejlesztése Bátaszéken”</w:t>
      </w:r>
      <w:r w:rsidR="00C7487B" w:rsidRPr="00105F9B">
        <w:rPr>
          <w:rStyle w:val="FontStyle127"/>
          <w:rFonts w:ascii="Arial" w:hAnsi="Arial" w:cs="Arial"/>
          <w:szCs w:val="22"/>
        </w:rPr>
        <w:t xml:space="preserve">elnevezésű pályázathoz kapcsolódóan </w:t>
      </w:r>
      <w:r w:rsidR="00C7487B" w:rsidRPr="00105F9B">
        <w:rPr>
          <w:rFonts w:ascii="Arial" w:hAnsi="Arial" w:cs="Arial"/>
          <w:b/>
          <w:sz w:val="22"/>
          <w:szCs w:val="22"/>
        </w:rPr>
        <w:t xml:space="preserve">projektmenedzsment feladatok </w:t>
      </w:r>
      <w:r w:rsidR="00C7487B" w:rsidRPr="00105F9B">
        <w:rPr>
          <w:rStyle w:val="FontStyle127"/>
          <w:rFonts w:ascii="Arial" w:hAnsi="Arial" w:cs="Arial"/>
          <w:b/>
          <w:szCs w:val="22"/>
        </w:rPr>
        <w:t>ellátása.</w:t>
      </w:r>
    </w:p>
    <w:p w:rsidR="00C7487B" w:rsidRPr="00105F9B" w:rsidRDefault="00C7487B" w:rsidP="00105F9B">
      <w:pPr>
        <w:pStyle w:val="Style9"/>
        <w:tabs>
          <w:tab w:val="left" w:pos="9356"/>
        </w:tabs>
        <w:spacing w:line="240" w:lineRule="auto"/>
        <w:ind w:left="709" w:right="48"/>
        <w:rPr>
          <w:rStyle w:val="FontStyle127"/>
          <w:rFonts w:ascii="Arial" w:hAnsi="Arial" w:cs="Arial"/>
          <w:szCs w:val="22"/>
          <w:highlight w:val="red"/>
        </w:rPr>
      </w:pPr>
    </w:p>
    <w:p w:rsidR="00C7487B" w:rsidRPr="00105F9B" w:rsidRDefault="00C7487B" w:rsidP="00105F9B">
      <w:pPr>
        <w:spacing w:after="0" w:line="240" w:lineRule="auto"/>
        <w:ind w:left="709"/>
        <w:jc w:val="both"/>
        <w:rPr>
          <w:rFonts w:ascii="Arial" w:hAnsi="Arial" w:cs="Arial"/>
          <w:lang w:eastAsia="hu-HU"/>
        </w:rPr>
      </w:pPr>
      <w:r w:rsidRPr="00105F9B">
        <w:rPr>
          <w:rFonts w:ascii="Arial" w:hAnsi="Arial" w:cs="Arial"/>
          <w:lang w:eastAsia="hu-HU"/>
        </w:rPr>
        <w:t>Az ajánla</w:t>
      </w:r>
      <w:r w:rsidR="00B24368" w:rsidRPr="00105F9B">
        <w:rPr>
          <w:rFonts w:ascii="Arial" w:hAnsi="Arial" w:cs="Arial"/>
          <w:lang w:eastAsia="hu-HU"/>
        </w:rPr>
        <w:t>ttételi határidő lejártáig négy</w:t>
      </w:r>
      <w:r w:rsidRPr="00105F9B">
        <w:rPr>
          <w:rFonts w:ascii="Arial" w:hAnsi="Arial" w:cs="Arial"/>
          <w:lang w:eastAsia="hu-HU"/>
        </w:rPr>
        <w:t xml:space="preserve"> ajánlattevő nyújtotta be ajánlatát. Az ajánlatok formai és tartalmi szempontoknak megfelelnek. </w:t>
      </w:r>
    </w:p>
    <w:p w:rsidR="00C7487B" w:rsidRPr="00105F9B" w:rsidRDefault="00C7487B" w:rsidP="00105F9B">
      <w:pPr>
        <w:spacing w:after="0" w:line="240" w:lineRule="auto"/>
        <w:jc w:val="both"/>
        <w:rPr>
          <w:rFonts w:ascii="Arial" w:hAnsi="Arial" w:cs="Arial"/>
          <w:highlight w:val="red"/>
          <w:lang w:eastAsia="hu-HU"/>
        </w:rPr>
      </w:pPr>
    </w:p>
    <w:p w:rsidR="00C7487B" w:rsidRPr="00105F9B" w:rsidRDefault="00C7487B" w:rsidP="00105F9B">
      <w:pPr>
        <w:spacing w:after="0" w:line="240" w:lineRule="auto"/>
        <w:ind w:firstLine="708"/>
        <w:jc w:val="both"/>
        <w:rPr>
          <w:rStyle w:val="address"/>
          <w:rFonts w:ascii="Arial" w:hAnsi="Arial" w:cs="Arial"/>
        </w:rPr>
      </w:pPr>
      <w:r w:rsidRPr="00105F9B">
        <w:rPr>
          <w:rFonts w:ascii="Arial" w:hAnsi="Arial" w:cs="Arial"/>
          <w:color w:val="000000"/>
          <w:lang w:eastAsia="hu-HU"/>
        </w:rPr>
        <w:t>Bátaszé</w:t>
      </w:r>
      <w:r w:rsidR="00D62CAB" w:rsidRPr="00105F9B">
        <w:rPr>
          <w:rFonts w:ascii="Arial" w:hAnsi="Arial" w:cs="Arial"/>
          <w:color w:val="000000"/>
          <w:lang w:eastAsia="hu-HU"/>
        </w:rPr>
        <w:t>kért Marketing Nonprofit Kft.</w:t>
      </w:r>
      <w:r w:rsidR="00D62CAB" w:rsidRPr="00105F9B">
        <w:rPr>
          <w:rFonts w:ascii="Arial" w:hAnsi="Arial" w:cs="Arial"/>
          <w:color w:val="000000"/>
          <w:lang w:eastAsia="hu-HU"/>
        </w:rPr>
        <w:tab/>
      </w:r>
      <w:r w:rsidR="00D62CAB" w:rsidRPr="00105F9B">
        <w:rPr>
          <w:rFonts w:ascii="Arial" w:hAnsi="Arial" w:cs="Arial"/>
          <w:color w:val="000000"/>
          <w:lang w:eastAsia="hu-HU"/>
        </w:rPr>
        <w:tab/>
      </w:r>
      <w:r w:rsidR="00D62CAB" w:rsidRPr="00105F9B">
        <w:rPr>
          <w:rFonts w:ascii="Arial" w:hAnsi="Arial" w:cs="Arial"/>
          <w:color w:val="000000"/>
          <w:lang w:eastAsia="hu-HU"/>
        </w:rPr>
        <w:tab/>
      </w:r>
      <w:r w:rsidRPr="00105F9B">
        <w:rPr>
          <w:rFonts w:ascii="Arial" w:hAnsi="Arial" w:cs="Arial"/>
        </w:rPr>
        <w:t>7140 Bátaszék, Szent István tér 7.</w:t>
      </w:r>
    </w:p>
    <w:p w:rsidR="00C7487B" w:rsidRPr="00105F9B" w:rsidRDefault="00B24368" w:rsidP="00105F9B">
      <w:pPr>
        <w:spacing w:after="0" w:line="240" w:lineRule="auto"/>
        <w:ind w:firstLine="708"/>
        <w:jc w:val="both"/>
        <w:rPr>
          <w:rFonts w:ascii="Arial" w:hAnsi="Arial" w:cs="Arial"/>
          <w:color w:val="000000"/>
          <w:lang w:eastAsia="hu-HU"/>
        </w:rPr>
      </w:pPr>
      <w:r w:rsidRPr="00105F9B">
        <w:rPr>
          <w:rFonts w:ascii="Arial" w:hAnsi="Arial" w:cs="Arial"/>
          <w:color w:val="000000"/>
          <w:lang w:eastAsia="hu-HU"/>
        </w:rPr>
        <w:t>6.000.0000</w:t>
      </w:r>
      <w:r w:rsidR="00C7487B" w:rsidRPr="00105F9B">
        <w:rPr>
          <w:rFonts w:ascii="Arial" w:hAnsi="Arial" w:cs="Arial"/>
          <w:color w:val="000000"/>
          <w:lang w:eastAsia="hu-HU"/>
        </w:rPr>
        <w:t>,- Ft+ 2</w:t>
      </w:r>
      <w:r w:rsidR="00D62CAB" w:rsidRPr="00105F9B">
        <w:rPr>
          <w:rFonts w:ascii="Arial" w:hAnsi="Arial" w:cs="Arial"/>
          <w:color w:val="000000"/>
          <w:lang w:eastAsia="hu-HU"/>
        </w:rPr>
        <w:t xml:space="preserve">7% Áfa </w:t>
      </w:r>
      <w:proofErr w:type="gramStart"/>
      <w:r w:rsidR="00D62CAB" w:rsidRPr="00105F9B">
        <w:rPr>
          <w:rFonts w:ascii="Arial" w:hAnsi="Arial" w:cs="Arial"/>
          <w:color w:val="000000"/>
          <w:lang w:eastAsia="hu-HU"/>
        </w:rPr>
        <w:t>( Ft</w:t>
      </w:r>
      <w:proofErr w:type="gramEnd"/>
      <w:r w:rsidR="00D62CAB" w:rsidRPr="00105F9B">
        <w:rPr>
          <w:rFonts w:ascii="Arial" w:hAnsi="Arial" w:cs="Arial"/>
          <w:color w:val="000000"/>
          <w:lang w:eastAsia="hu-HU"/>
        </w:rPr>
        <w:t>)</w:t>
      </w:r>
      <w:r w:rsidR="00D62CAB" w:rsidRPr="00105F9B">
        <w:rPr>
          <w:rFonts w:ascii="Arial" w:hAnsi="Arial" w:cs="Arial"/>
          <w:color w:val="000000"/>
          <w:lang w:eastAsia="hu-HU"/>
        </w:rPr>
        <w:tab/>
      </w:r>
      <w:r w:rsidR="00D62CAB" w:rsidRPr="00105F9B">
        <w:rPr>
          <w:rFonts w:ascii="Arial" w:hAnsi="Arial" w:cs="Arial"/>
          <w:color w:val="000000"/>
          <w:lang w:eastAsia="hu-HU"/>
        </w:rPr>
        <w:tab/>
      </w:r>
      <w:r w:rsidR="00D62CAB" w:rsidRPr="00105F9B">
        <w:rPr>
          <w:rFonts w:ascii="Arial" w:hAnsi="Arial" w:cs="Arial"/>
          <w:color w:val="000000"/>
          <w:lang w:eastAsia="hu-HU"/>
        </w:rPr>
        <w:tab/>
      </w:r>
      <w:r w:rsidRPr="00105F9B">
        <w:rPr>
          <w:rFonts w:ascii="Arial" w:hAnsi="Arial" w:cs="Arial"/>
          <w:color w:val="000000"/>
          <w:lang w:eastAsia="hu-HU"/>
        </w:rPr>
        <w:t>összesen: 7.620.000</w:t>
      </w:r>
      <w:r w:rsidR="00A738C0" w:rsidRPr="00105F9B">
        <w:rPr>
          <w:rFonts w:ascii="Arial" w:hAnsi="Arial" w:cs="Arial"/>
          <w:color w:val="000000"/>
          <w:lang w:eastAsia="hu-HU"/>
        </w:rPr>
        <w:t>,- Ft</w:t>
      </w:r>
    </w:p>
    <w:p w:rsidR="00A738C0" w:rsidRPr="00105F9B" w:rsidRDefault="00A738C0" w:rsidP="00105F9B">
      <w:pPr>
        <w:spacing w:after="0" w:line="240" w:lineRule="auto"/>
        <w:ind w:firstLine="708"/>
        <w:jc w:val="both"/>
        <w:rPr>
          <w:rFonts w:ascii="Arial" w:hAnsi="Arial" w:cs="Arial"/>
          <w:color w:val="000000"/>
          <w:lang w:eastAsia="hu-HU"/>
        </w:rPr>
      </w:pPr>
    </w:p>
    <w:p w:rsidR="00C7487B" w:rsidRPr="00105F9B" w:rsidRDefault="00C7487B" w:rsidP="00105F9B">
      <w:pPr>
        <w:spacing w:after="0" w:line="240" w:lineRule="auto"/>
        <w:ind w:firstLine="708"/>
        <w:jc w:val="both"/>
        <w:rPr>
          <w:rFonts w:ascii="Arial" w:hAnsi="Arial" w:cs="Arial"/>
          <w:color w:val="000000"/>
          <w:lang w:eastAsia="hu-HU"/>
        </w:rPr>
      </w:pPr>
      <w:r w:rsidRPr="00105F9B">
        <w:rPr>
          <w:rFonts w:ascii="Arial" w:hAnsi="Arial" w:cs="Arial"/>
          <w:color w:val="000000"/>
          <w:lang w:eastAsia="hu-HU"/>
        </w:rPr>
        <w:t xml:space="preserve">Vaskúti </w:t>
      </w:r>
      <w:proofErr w:type="spellStart"/>
      <w:r w:rsidRPr="00105F9B">
        <w:rPr>
          <w:rFonts w:ascii="Arial" w:hAnsi="Arial" w:cs="Arial"/>
          <w:color w:val="000000"/>
          <w:lang w:eastAsia="hu-HU"/>
        </w:rPr>
        <w:t>Közt</w:t>
      </w:r>
      <w:r w:rsidR="00D62CAB" w:rsidRPr="00105F9B">
        <w:rPr>
          <w:rFonts w:ascii="Arial" w:hAnsi="Arial" w:cs="Arial"/>
          <w:color w:val="000000"/>
          <w:lang w:eastAsia="hu-HU"/>
        </w:rPr>
        <w:t>erületfenntartó</w:t>
      </w:r>
      <w:proofErr w:type="spellEnd"/>
      <w:r w:rsidR="00D62CAB" w:rsidRPr="00105F9B">
        <w:rPr>
          <w:rFonts w:ascii="Arial" w:hAnsi="Arial" w:cs="Arial"/>
          <w:color w:val="000000"/>
          <w:lang w:eastAsia="hu-HU"/>
        </w:rPr>
        <w:t xml:space="preserve"> Nonprofit Kft </w:t>
      </w:r>
      <w:r w:rsidR="00D62CAB" w:rsidRPr="00105F9B">
        <w:rPr>
          <w:rFonts w:ascii="Arial" w:hAnsi="Arial" w:cs="Arial"/>
          <w:color w:val="000000"/>
          <w:lang w:eastAsia="hu-HU"/>
        </w:rPr>
        <w:tab/>
      </w:r>
      <w:r w:rsidR="00D62CAB" w:rsidRPr="00105F9B">
        <w:rPr>
          <w:rFonts w:ascii="Arial" w:hAnsi="Arial" w:cs="Arial"/>
          <w:color w:val="000000"/>
          <w:lang w:eastAsia="hu-HU"/>
        </w:rPr>
        <w:tab/>
      </w:r>
      <w:r w:rsidRPr="00105F9B">
        <w:rPr>
          <w:rFonts w:ascii="Arial" w:hAnsi="Arial" w:cs="Arial"/>
        </w:rPr>
        <w:t>6521 Vaskút,</w:t>
      </w:r>
      <w:r w:rsidRPr="00105F9B">
        <w:rPr>
          <w:rFonts w:ascii="Arial" w:hAnsi="Arial" w:cs="Arial"/>
          <w:color w:val="000000"/>
          <w:lang w:eastAsia="hu-HU"/>
        </w:rPr>
        <w:t xml:space="preserve"> Kossuth utca 90.</w:t>
      </w:r>
    </w:p>
    <w:p w:rsidR="00C7487B" w:rsidRPr="00105F9B" w:rsidRDefault="00B24368" w:rsidP="00105F9B">
      <w:pPr>
        <w:spacing w:after="0" w:line="240" w:lineRule="auto"/>
        <w:ind w:firstLine="708"/>
        <w:jc w:val="both"/>
        <w:rPr>
          <w:rFonts w:ascii="Arial" w:hAnsi="Arial" w:cs="Arial"/>
          <w:color w:val="000000"/>
          <w:lang w:eastAsia="hu-HU"/>
        </w:rPr>
      </w:pPr>
      <w:r w:rsidRPr="00105F9B">
        <w:rPr>
          <w:rFonts w:ascii="Arial" w:hAnsi="Arial" w:cs="Arial"/>
          <w:color w:val="000000"/>
          <w:lang w:eastAsia="hu-HU"/>
        </w:rPr>
        <w:t>6.300.000</w:t>
      </w:r>
      <w:r w:rsidR="00C7487B" w:rsidRPr="00105F9B">
        <w:rPr>
          <w:rFonts w:ascii="Arial" w:hAnsi="Arial" w:cs="Arial"/>
          <w:color w:val="000000"/>
          <w:lang w:eastAsia="hu-HU"/>
        </w:rPr>
        <w:t>,- Ft+ 27</w:t>
      </w:r>
      <w:r w:rsidR="00D62CAB" w:rsidRPr="00105F9B">
        <w:rPr>
          <w:rFonts w:ascii="Arial" w:hAnsi="Arial" w:cs="Arial"/>
          <w:color w:val="000000"/>
          <w:lang w:eastAsia="hu-HU"/>
        </w:rPr>
        <w:t xml:space="preserve">% Áfa </w:t>
      </w:r>
      <w:proofErr w:type="gramStart"/>
      <w:r w:rsidR="00D62CAB" w:rsidRPr="00105F9B">
        <w:rPr>
          <w:rFonts w:ascii="Arial" w:hAnsi="Arial" w:cs="Arial"/>
          <w:color w:val="000000"/>
          <w:lang w:eastAsia="hu-HU"/>
        </w:rPr>
        <w:t>( Ft</w:t>
      </w:r>
      <w:proofErr w:type="gramEnd"/>
      <w:r w:rsidR="00D62CAB" w:rsidRPr="00105F9B">
        <w:rPr>
          <w:rFonts w:ascii="Arial" w:hAnsi="Arial" w:cs="Arial"/>
          <w:color w:val="000000"/>
          <w:lang w:eastAsia="hu-HU"/>
        </w:rPr>
        <w:t>)</w:t>
      </w:r>
      <w:r w:rsidR="00D62CAB" w:rsidRPr="00105F9B">
        <w:rPr>
          <w:rFonts w:ascii="Arial" w:hAnsi="Arial" w:cs="Arial"/>
          <w:color w:val="000000"/>
          <w:lang w:eastAsia="hu-HU"/>
        </w:rPr>
        <w:tab/>
      </w:r>
      <w:r w:rsidR="00D62CAB" w:rsidRPr="00105F9B">
        <w:rPr>
          <w:rFonts w:ascii="Arial" w:hAnsi="Arial" w:cs="Arial"/>
          <w:color w:val="000000"/>
          <w:lang w:eastAsia="hu-HU"/>
        </w:rPr>
        <w:tab/>
      </w:r>
      <w:r w:rsidR="00D62CAB" w:rsidRPr="00105F9B">
        <w:rPr>
          <w:rFonts w:ascii="Arial" w:hAnsi="Arial" w:cs="Arial"/>
          <w:color w:val="000000"/>
          <w:lang w:eastAsia="hu-HU"/>
        </w:rPr>
        <w:tab/>
      </w:r>
      <w:r w:rsidR="00C7487B" w:rsidRPr="00105F9B">
        <w:rPr>
          <w:rFonts w:ascii="Arial" w:hAnsi="Arial" w:cs="Arial"/>
          <w:color w:val="000000"/>
          <w:lang w:eastAsia="hu-HU"/>
        </w:rPr>
        <w:t xml:space="preserve">összesen: </w:t>
      </w:r>
      <w:r w:rsidRPr="00105F9B">
        <w:rPr>
          <w:rFonts w:ascii="Arial" w:hAnsi="Arial" w:cs="Arial"/>
          <w:color w:val="000000"/>
          <w:lang w:eastAsia="hu-HU"/>
        </w:rPr>
        <w:t>8.001.000</w:t>
      </w:r>
      <w:r w:rsidR="00C7487B" w:rsidRPr="00105F9B">
        <w:rPr>
          <w:rFonts w:ascii="Arial" w:hAnsi="Arial" w:cs="Arial"/>
          <w:color w:val="000000"/>
          <w:lang w:eastAsia="hu-HU"/>
        </w:rPr>
        <w:t>,- Ft</w:t>
      </w:r>
    </w:p>
    <w:p w:rsidR="00C7487B" w:rsidRPr="00105F9B" w:rsidRDefault="00C7487B" w:rsidP="00105F9B">
      <w:pPr>
        <w:spacing w:after="0" w:line="240" w:lineRule="auto"/>
        <w:ind w:firstLine="708"/>
        <w:jc w:val="both"/>
        <w:rPr>
          <w:rFonts w:ascii="Arial" w:hAnsi="Arial" w:cs="Arial"/>
          <w:color w:val="000000"/>
          <w:lang w:eastAsia="hu-HU"/>
        </w:rPr>
      </w:pPr>
    </w:p>
    <w:p w:rsidR="00C7487B" w:rsidRPr="00105F9B" w:rsidRDefault="00C7487B" w:rsidP="00105F9B">
      <w:pPr>
        <w:spacing w:after="0" w:line="240" w:lineRule="auto"/>
        <w:ind w:firstLine="708"/>
        <w:jc w:val="both"/>
        <w:rPr>
          <w:rFonts w:ascii="Arial" w:hAnsi="Arial" w:cs="Arial"/>
        </w:rPr>
      </w:pPr>
      <w:r w:rsidRPr="00105F9B">
        <w:rPr>
          <w:rFonts w:ascii="Arial" w:hAnsi="Arial" w:cs="Arial"/>
          <w:bCs/>
          <w:color w:val="000000"/>
        </w:rPr>
        <w:t>Kapos-menti Terület- és Vidékfejlesztési Társulás</w:t>
      </w:r>
      <w:r w:rsidRPr="00105F9B">
        <w:rPr>
          <w:rFonts w:ascii="Arial" w:hAnsi="Arial" w:cs="Arial"/>
          <w:bCs/>
          <w:color w:val="000000"/>
        </w:rPr>
        <w:tab/>
      </w:r>
      <w:r w:rsidRPr="00105F9B">
        <w:rPr>
          <w:rFonts w:ascii="Arial" w:hAnsi="Arial" w:cs="Arial"/>
        </w:rPr>
        <w:t>7211 Dalmand, Hősök tere 5.</w:t>
      </w:r>
    </w:p>
    <w:p w:rsidR="00C7487B" w:rsidRPr="00105F9B" w:rsidRDefault="00B24368" w:rsidP="00105F9B">
      <w:pPr>
        <w:spacing w:after="0" w:line="240" w:lineRule="auto"/>
        <w:ind w:left="709"/>
        <w:jc w:val="both"/>
        <w:rPr>
          <w:rFonts w:ascii="Arial" w:hAnsi="Arial" w:cs="Arial"/>
        </w:rPr>
      </w:pPr>
      <w:r w:rsidRPr="00105F9B">
        <w:rPr>
          <w:rFonts w:ascii="Arial" w:hAnsi="Arial" w:cs="Arial"/>
        </w:rPr>
        <w:t>9.000.000</w:t>
      </w:r>
      <w:r w:rsidR="00C7487B" w:rsidRPr="00105F9B">
        <w:rPr>
          <w:rFonts w:ascii="Arial" w:hAnsi="Arial" w:cs="Arial"/>
        </w:rPr>
        <w:t>,- Ft+ 0</w:t>
      </w:r>
      <w:r w:rsidR="00D62CAB" w:rsidRPr="00105F9B">
        <w:rPr>
          <w:rFonts w:ascii="Arial" w:hAnsi="Arial" w:cs="Arial"/>
        </w:rPr>
        <w:t xml:space="preserve">% Áfa </w:t>
      </w:r>
      <w:proofErr w:type="gramStart"/>
      <w:r w:rsidR="00D62CAB" w:rsidRPr="00105F9B">
        <w:rPr>
          <w:rFonts w:ascii="Arial" w:hAnsi="Arial" w:cs="Arial"/>
        </w:rPr>
        <w:t>( Ft</w:t>
      </w:r>
      <w:proofErr w:type="gramEnd"/>
      <w:r w:rsidR="00D62CAB" w:rsidRPr="00105F9B">
        <w:rPr>
          <w:rFonts w:ascii="Arial" w:hAnsi="Arial" w:cs="Arial"/>
        </w:rPr>
        <w:t>)</w:t>
      </w:r>
      <w:r w:rsidR="00D62CAB" w:rsidRPr="00105F9B">
        <w:rPr>
          <w:rFonts w:ascii="Arial" w:hAnsi="Arial" w:cs="Arial"/>
        </w:rPr>
        <w:tab/>
      </w:r>
      <w:r w:rsidR="00D62CAB" w:rsidRPr="00105F9B">
        <w:rPr>
          <w:rFonts w:ascii="Arial" w:hAnsi="Arial" w:cs="Arial"/>
        </w:rPr>
        <w:tab/>
      </w:r>
      <w:r w:rsidR="00D62CAB" w:rsidRPr="00105F9B">
        <w:rPr>
          <w:rFonts w:ascii="Arial" w:hAnsi="Arial" w:cs="Arial"/>
        </w:rPr>
        <w:tab/>
      </w:r>
      <w:r w:rsidRPr="00105F9B">
        <w:rPr>
          <w:rFonts w:ascii="Arial" w:hAnsi="Arial" w:cs="Arial"/>
        </w:rPr>
        <w:t>összesen: 9.000.000</w:t>
      </w:r>
      <w:r w:rsidR="00C7487B" w:rsidRPr="00105F9B">
        <w:rPr>
          <w:rFonts w:ascii="Arial" w:hAnsi="Arial" w:cs="Arial"/>
        </w:rPr>
        <w:t>,- Ft</w:t>
      </w:r>
    </w:p>
    <w:p w:rsidR="00D62CAB" w:rsidRPr="00105F9B" w:rsidRDefault="00D62CAB" w:rsidP="00105F9B">
      <w:pPr>
        <w:spacing w:after="0" w:line="240" w:lineRule="auto"/>
        <w:ind w:firstLine="708"/>
        <w:jc w:val="both"/>
        <w:rPr>
          <w:rFonts w:ascii="Arial" w:hAnsi="Arial" w:cs="Arial"/>
          <w:bCs/>
          <w:color w:val="000000"/>
        </w:rPr>
      </w:pPr>
    </w:p>
    <w:p w:rsidR="00B24368" w:rsidRPr="00105F9B" w:rsidRDefault="00B24368" w:rsidP="00105F9B">
      <w:pPr>
        <w:spacing w:after="0" w:line="240" w:lineRule="auto"/>
        <w:ind w:firstLine="708"/>
        <w:jc w:val="both"/>
        <w:rPr>
          <w:rFonts w:ascii="Arial" w:hAnsi="Arial" w:cs="Arial"/>
        </w:rPr>
      </w:pPr>
      <w:r w:rsidRPr="00105F9B">
        <w:rPr>
          <w:rFonts w:ascii="Arial" w:hAnsi="Arial" w:cs="Arial"/>
          <w:bCs/>
          <w:color w:val="000000"/>
        </w:rPr>
        <w:t>Paksi Ipari Kft.</w:t>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rPr>
        <w:t>7030 Paks, Ipari Park 4703/39.</w:t>
      </w:r>
    </w:p>
    <w:p w:rsidR="00B24368" w:rsidRPr="00105F9B" w:rsidRDefault="00B24368" w:rsidP="00105F9B">
      <w:pPr>
        <w:spacing w:after="0" w:line="240" w:lineRule="auto"/>
        <w:ind w:left="709"/>
        <w:jc w:val="both"/>
        <w:rPr>
          <w:rFonts w:ascii="Arial" w:hAnsi="Arial" w:cs="Arial"/>
        </w:rPr>
      </w:pPr>
      <w:r w:rsidRPr="00105F9B">
        <w:rPr>
          <w:rFonts w:ascii="Arial" w:hAnsi="Arial" w:cs="Arial"/>
        </w:rPr>
        <w:t xml:space="preserve">7.000.000,- Ft+ 27% Áfa </w:t>
      </w:r>
      <w:proofErr w:type="gramStart"/>
      <w:r w:rsidRPr="00105F9B">
        <w:rPr>
          <w:rFonts w:ascii="Arial" w:hAnsi="Arial" w:cs="Arial"/>
        </w:rPr>
        <w:t>( Ft</w:t>
      </w:r>
      <w:proofErr w:type="gramEnd"/>
      <w:r w:rsidRPr="00105F9B">
        <w:rPr>
          <w:rFonts w:ascii="Arial" w:hAnsi="Arial" w:cs="Arial"/>
        </w:rPr>
        <w:t>)</w:t>
      </w:r>
      <w:r w:rsidRPr="00105F9B">
        <w:rPr>
          <w:rFonts w:ascii="Arial" w:hAnsi="Arial" w:cs="Arial"/>
        </w:rPr>
        <w:tab/>
      </w:r>
      <w:r w:rsidRPr="00105F9B">
        <w:rPr>
          <w:rFonts w:ascii="Arial" w:hAnsi="Arial" w:cs="Arial"/>
        </w:rPr>
        <w:tab/>
      </w:r>
      <w:r w:rsidRPr="00105F9B">
        <w:rPr>
          <w:rFonts w:ascii="Arial" w:hAnsi="Arial" w:cs="Arial"/>
        </w:rPr>
        <w:tab/>
        <w:t xml:space="preserve"> összesen: 8.890.000,- Ft</w:t>
      </w:r>
    </w:p>
    <w:p w:rsidR="00C7487B" w:rsidRPr="00105F9B" w:rsidRDefault="00C7487B" w:rsidP="00105F9B">
      <w:pPr>
        <w:spacing w:after="0" w:line="240" w:lineRule="auto"/>
        <w:ind w:left="709"/>
        <w:jc w:val="both"/>
        <w:rPr>
          <w:rFonts w:ascii="Arial" w:hAnsi="Arial" w:cs="Arial"/>
        </w:rPr>
      </w:pPr>
    </w:p>
    <w:p w:rsidR="00C7487B" w:rsidRPr="00105F9B" w:rsidRDefault="00C7487B" w:rsidP="00105F9B">
      <w:pPr>
        <w:spacing w:after="0" w:line="240" w:lineRule="auto"/>
        <w:ind w:left="709"/>
        <w:jc w:val="both"/>
        <w:rPr>
          <w:rFonts w:ascii="Arial" w:hAnsi="Arial" w:cs="Arial"/>
        </w:rPr>
      </w:pPr>
    </w:p>
    <w:p w:rsidR="00C7487B" w:rsidRPr="00105F9B" w:rsidRDefault="00C7487B" w:rsidP="00105F9B">
      <w:pPr>
        <w:spacing w:after="0" w:line="240" w:lineRule="auto"/>
        <w:ind w:left="709"/>
        <w:jc w:val="both"/>
        <w:rPr>
          <w:rFonts w:ascii="Arial" w:hAnsi="Arial" w:cs="Arial"/>
          <w:lang w:eastAsia="hu-HU"/>
        </w:rPr>
      </w:pPr>
      <w:r w:rsidRPr="00105F9B">
        <w:rPr>
          <w:rFonts w:ascii="Arial" w:hAnsi="Arial" w:cs="Arial"/>
          <w:lang w:eastAsia="hu-HU"/>
        </w:rPr>
        <w:t xml:space="preserve">A legalacsonyabb ajánlati árat a </w:t>
      </w:r>
      <w:r w:rsidRPr="00105F9B">
        <w:rPr>
          <w:rFonts w:ascii="Arial" w:hAnsi="Arial" w:cs="Arial"/>
          <w:b/>
          <w:color w:val="000000"/>
          <w:lang w:eastAsia="hu-HU"/>
        </w:rPr>
        <w:t>Bátaszékért Marketing Nonprofit Kft.</w:t>
      </w:r>
      <w:r w:rsidRPr="00105F9B">
        <w:rPr>
          <w:rFonts w:ascii="Arial" w:hAnsi="Arial" w:cs="Arial"/>
          <w:bCs/>
          <w:lang w:eastAsia="hu-HU"/>
        </w:rPr>
        <w:t xml:space="preserve"> </w:t>
      </w:r>
      <w:r w:rsidR="00B24368" w:rsidRPr="00105F9B">
        <w:rPr>
          <w:rFonts w:ascii="Arial" w:hAnsi="Arial" w:cs="Arial"/>
          <w:lang w:eastAsia="hu-HU"/>
        </w:rPr>
        <w:t>adta</w:t>
      </w:r>
      <w:r w:rsidR="00AE3C6A" w:rsidRPr="00105F9B">
        <w:rPr>
          <w:rFonts w:ascii="Arial" w:hAnsi="Arial" w:cs="Arial"/>
          <w:lang w:eastAsia="hu-HU"/>
        </w:rPr>
        <w:t xml:space="preserve"> nettó 6.000</w:t>
      </w:r>
      <w:r w:rsidR="00B24368" w:rsidRPr="00105F9B">
        <w:rPr>
          <w:rFonts w:ascii="Arial" w:hAnsi="Arial" w:cs="Arial"/>
          <w:lang w:eastAsia="hu-HU"/>
        </w:rPr>
        <w:t>.000</w:t>
      </w:r>
      <w:r w:rsidRPr="00105F9B">
        <w:rPr>
          <w:rFonts w:ascii="Arial" w:hAnsi="Arial" w:cs="Arial"/>
          <w:lang w:eastAsia="hu-HU"/>
        </w:rPr>
        <w:t>,- Ft összeggel, ezért javasoljuk az ajánlattevővel történő szerződéskötést.</w:t>
      </w:r>
    </w:p>
    <w:p w:rsidR="00C7487B" w:rsidRPr="00105F9B" w:rsidRDefault="00315701" w:rsidP="00105F9B">
      <w:pPr>
        <w:spacing w:after="0" w:line="240" w:lineRule="auto"/>
        <w:ind w:firstLine="708"/>
        <w:rPr>
          <w:rFonts w:ascii="Arial" w:hAnsi="Arial" w:cs="Arial"/>
          <w:b/>
        </w:rPr>
      </w:pPr>
      <w:r w:rsidRPr="00105F9B">
        <w:rPr>
          <w:rFonts w:ascii="Arial" w:hAnsi="Arial" w:cs="Arial"/>
          <w:b/>
        </w:rPr>
        <w:t>Elszámolható költség: nettó</w:t>
      </w:r>
      <w:r w:rsidR="00C7487B" w:rsidRPr="00105F9B">
        <w:rPr>
          <w:rFonts w:ascii="Arial" w:hAnsi="Arial" w:cs="Arial"/>
          <w:b/>
        </w:rPr>
        <w:t xml:space="preserve"> </w:t>
      </w:r>
      <w:r w:rsidR="00AE3C6A" w:rsidRPr="00105F9B">
        <w:rPr>
          <w:rFonts w:ascii="Arial" w:hAnsi="Arial" w:cs="Arial"/>
          <w:b/>
        </w:rPr>
        <w:t>6.000</w:t>
      </w:r>
      <w:r w:rsidR="00B24368" w:rsidRPr="00105F9B">
        <w:rPr>
          <w:rFonts w:ascii="Arial" w:hAnsi="Arial" w:cs="Arial"/>
          <w:b/>
        </w:rPr>
        <w:t>.000</w:t>
      </w:r>
      <w:r w:rsidR="00C7487B" w:rsidRPr="00105F9B">
        <w:rPr>
          <w:rFonts w:ascii="Arial" w:hAnsi="Arial" w:cs="Arial"/>
          <w:b/>
        </w:rPr>
        <w:t>,- Ft</w:t>
      </w:r>
    </w:p>
    <w:p w:rsidR="00AE3C6A" w:rsidRPr="00105F9B" w:rsidRDefault="00AE3C6A" w:rsidP="00105F9B">
      <w:pPr>
        <w:spacing w:after="0" w:line="240" w:lineRule="auto"/>
        <w:ind w:firstLine="708"/>
        <w:rPr>
          <w:rFonts w:ascii="Arial" w:hAnsi="Arial" w:cs="Arial"/>
          <w:b/>
        </w:rPr>
      </w:pPr>
    </w:p>
    <w:p w:rsidR="00AE3C6A" w:rsidRPr="00105F9B" w:rsidRDefault="00AE3C6A" w:rsidP="00105F9B">
      <w:pPr>
        <w:numPr>
          <w:ilvl w:val="0"/>
          <w:numId w:val="2"/>
        </w:numPr>
        <w:suppressAutoHyphens/>
        <w:overflowPunct w:val="0"/>
        <w:autoSpaceDE w:val="0"/>
        <w:autoSpaceDN w:val="0"/>
        <w:adjustRightInd w:val="0"/>
        <w:spacing w:after="0" w:line="240" w:lineRule="auto"/>
        <w:jc w:val="both"/>
        <w:rPr>
          <w:rFonts w:ascii="Arial" w:hAnsi="Arial" w:cs="Arial"/>
        </w:rPr>
      </w:pPr>
      <w:r w:rsidRPr="00105F9B">
        <w:rPr>
          <w:rFonts w:ascii="Arial" w:hAnsi="Arial" w:cs="Arial"/>
        </w:rPr>
        <w:t>Ajánlattételre szóló felhívás került kiküldésre négy vállalkozónak, melynek tárgya:</w:t>
      </w:r>
    </w:p>
    <w:p w:rsidR="00AE3C6A" w:rsidRPr="00105F9B" w:rsidRDefault="00AE3C6A" w:rsidP="00105F9B">
      <w:pPr>
        <w:pStyle w:val="Style9"/>
        <w:tabs>
          <w:tab w:val="left" w:pos="9356"/>
        </w:tabs>
        <w:spacing w:line="240" w:lineRule="auto"/>
        <w:ind w:left="709" w:right="48"/>
        <w:rPr>
          <w:rStyle w:val="FontStyle127"/>
          <w:rFonts w:ascii="Arial" w:hAnsi="Arial" w:cs="Arial"/>
          <w:szCs w:val="22"/>
        </w:rPr>
      </w:pPr>
      <w:r w:rsidRPr="00105F9B">
        <w:rPr>
          <w:rFonts w:ascii="Arial" w:hAnsi="Arial" w:cs="Arial"/>
          <w:sz w:val="22"/>
          <w:szCs w:val="22"/>
        </w:rPr>
        <w:t>Az „Ipari parkok, iparterületek fejlesztése</w:t>
      </w:r>
      <w:r w:rsidRPr="00105F9B">
        <w:rPr>
          <w:rFonts w:ascii="Arial" w:hAnsi="Arial" w:cs="Arial"/>
          <w:bCs/>
          <w:iCs/>
          <w:sz w:val="22"/>
          <w:szCs w:val="22"/>
        </w:rPr>
        <w:t xml:space="preserve">” elnevezésű pályázati felhívásra </w:t>
      </w:r>
      <w:proofErr w:type="gramStart"/>
      <w:r w:rsidRPr="00105F9B">
        <w:rPr>
          <w:rFonts w:ascii="Arial" w:hAnsi="Arial" w:cs="Arial"/>
          <w:bCs/>
          <w:iCs/>
          <w:sz w:val="22"/>
          <w:szCs w:val="22"/>
        </w:rPr>
        <w:t xml:space="preserve">benyújtott  </w:t>
      </w:r>
      <w:r w:rsidRPr="00105F9B">
        <w:rPr>
          <w:rFonts w:ascii="Arial" w:hAnsi="Arial" w:cs="Arial"/>
          <w:sz w:val="22"/>
          <w:szCs w:val="22"/>
        </w:rPr>
        <w:t>TOP-1</w:t>
      </w:r>
      <w:proofErr w:type="gramEnd"/>
      <w:r w:rsidRPr="00105F9B">
        <w:rPr>
          <w:rFonts w:ascii="Arial" w:hAnsi="Arial" w:cs="Arial"/>
          <w:sz w:val="22"/>
          <w:szCs w:val="22"/>
        </w:rPr>
        <w:t>.1.1-15-TL1-2016-00002 kódszámú „Iparterület fejlesztése Bátaszéken”</w:t>
      </w:r>
      <w:r w:rsidRPr="00105F9B">
        <w:rPr>
          <w:rStyle w:val="FontStyle127"/>
          <w:rFonts w:ascii="Arial" w:hAnsi="Arial" w:cs="Arial"/>
          <w:szCs w:val="22"/>
        </w:rPr>
        <w:t xml:space="preserve">elnevezésű pályázathoz kapcsolódóan </w:t>
      </w:r>
      <w:r w:rsidRPr="00105F9B">
        <w:rPr>
          <w:rFonts w:ascii="Arial" w:hAnsi="Arial" w:cs="Arial"/>
          <w:b/>
          <w:sz w:val="22"/>
          <w:szCs w:val="22"/>
        </w:rPr>
        <w:t xml:space="preserve">nyilvánosság biztosítása feladatok </w:t>
      </w:r>
      <w:r w:rsidRPr="00105F9B">
        <w:rPr>
          <w:rStyle w:val="FontStyle127"/>
          <w:rFonts w:ascii="Arial" w:hAnsi="Arial" w:cs="Arial"/>
          <w:b/>
          <w:szCs w:val="22"/>
        </w:rPr>
        <w:t>ellátása.</w:t>
      </w:r>
    </w:p>
    <w:p w:rsidR="00AE3C6A" w:rsidRPr="00105F9B" w:rsidRDefault="00AE3C6A" w:rsidP="00105F9B">
      <w:pPr>
        <w:pStyle w:val="Style9"/>
        <w:tabs>
          <w:tab w:val="left" w:pos="9356"/>
        </w:tabs>
        <w:spacing w:line="240" w:lineRule="auto"/>
        <w:ind w:left="709" w:right="48"/>
        <w:rPr>
          <w:rStyle w:val="FontStyle127"/>
          <w:rFonts w:ascii="Arial" w:hAnsi="Arial" w:cs="Arial"/>
          <w:szCs w:val="22"/>
          <w:highlight w:val="red"/>
        </w:rPr>
      </w:pPr>
    </w:p>
    <w:p w:rsidR="00AE3C6A" w:rsidRPr="00105F9B" w:rsidRDefault="00AE3C6A" w:rsidP="00105F9B">
      <w:pPr>
        <w:spacing w:after="0" w:line="240" w:lineRule="auto"/>
        <w:ind w:left="709"/>
        <w:jc w:val="both"/>
        <w:rPr>
          <w:rFonts w:ascii="Arial" w:hAnsi="Arial" w:cs="Arial"/>
          <w:lang w:eastAsia="hu-HU"/>
        </w:rPr>
      </w:pPr>
      <w:r w:rsidRPr="00105F9B">
        <w:rPr>
          <w:rFonts w:ascii="Arial" w:hAnsi="Arial" w:cs="Arial"/>
          <w:lang w:eastAsia="hu-HU"/>
        </w:rPr>
        <w:t xml:space="preserve">Az ajánlattételi határidő lejártáig négy ajánlattevő nyújtotta be ajánlatát. Az ajánlatok formai és tartalmi szempontoknak megfelelnek. </w:t>
      </w:r>
    </w:p>
    <w:p w:rsidR="00AE3C6A" w:rsidRPr="00105F9B" w:rsidRDefault="00AE3C6A" w:rsidP="00105F9B">
      <w:pPr>
        <w:spacing w:after="0" w:line="240" w:lineRule="auto"/>
        <w:ind w:left="709"/>
        <w:jc w:val="both"/>
        <w:rPr>
          <w:rFonts w:ascii="Arial" w:hAnsi="Arial" w:cs="Arial"/>
          <w:highlight w:val="red"/>
          <w:lang w:eastAsia="hu-HU"/>
        </w:rPr>
      </w:pPr>
    </w:p>
    <w:p w:rsidR="00AE3C6A" w:rsidRPr="00105F9B" w:rsidRDefault="00AE3C6A" w:rsidP="00105F9B">
      <w:pPr>
        <w:spacing w:after="0" w:line="240" w:lineRule="auto"/>
        <w:ind w:firstLine="708"/>
        <w:jc w:val="both"/>
        <w:rPr>
          <w:rStyle w:val="address"/>
          <w:rFonts w:ascii="Arial" w:hAnsi="Arial" w:cs="Arial"/>
        </w:rPr>
      </w:pPr>
      <w:r w:rsidRPr="00105F9B">
        <w:rPr>
          <w:rFonts w:ascii="Arial" w:hAnsi="Arial" w:cs="Arial"/>
          <w:color w:val="000000"/>
          <w:lang w:eastAsia="hu-HU"/>
        </w:rPr>
        <w:t>Bátaszékért Marketing Nonprofit Kft.</w:t>
      </w:r>
      <w:r w:rsidRPr="00105F9B">
        <w:rPr>
          <w:rFonts w:ascii="Arial" w:hAnsi="Arial" w:cs="Arial"/>
          <w:color w:val="000000"/>
          <w:lang w:eastAsia="hu-HU"/>
        </w:rPr>
        <w:tab/>
      </w:r>
      <w:r w:rsidRPr="00105F9B">
        <w:rPr>
          <w:rFonts w:ascii="Arial" w:hAnsi="Arial" w:cs="Arial"/>
          <w:color w:val="000000"/>
          <w:lang w:eastAsia="hu-HU"/>
        </w:rPr>
        <w:tab/>
      </w:r>
      <w:r w:rsidRPr="00105F9B">
        <w:rPr>
          <w:rFonts w:ascii="Arial" w:hAnsi="Arial" w:cs="Arial"/>
          <w:color w:val="000000"/>
          <w:lang w:eastAsia="hu-HU"/>
        </w:rPr>
        <w:tab/>
      </w:r>
      <w:r w:rsidRPr="00105F9B">
        <w:rPr>
          <w:rFonts w:ascii="Arial" w:hAnsi="Arial" w:cs="Arial"/>
        </w:rPr>
        <w:t>7140 Bátaszék, Szent István tér 7.</w:t>
      </w:r>
    </w:p>
    <w:p w:rsidR="00AE3C6A" w:rsidRPr="00105F9B" w:rsidRDefault="00AE3C6A" w:rsidP="00105F9B">
      <w:pPr>
        <w:spacing w:after="0" w:line="240" w:lineRule="auto"/>
        <w:ind w:firstLine="708"/>
        <w:jc w:val="both"/>
        <w:rPr>
          <w:rFonts w:ascii="Arial" w:hAnsi="Arial" w:cs="Arial"/>
          <w:color w:val="000000"/>
          <w:lang w:eastAsia="hu-HU"/>
        </w:rPr>
      </w:pPr>
      <w:r w:rsidRPr="00105F9B">
        <w:rPr>
          <w:rFonts w:ascii="Arial" w:hAnsi="Arial" w:cs="Arial"/>
          <w:color w:val="000000"/>
          <w:lang w:eastAsia="hu-HU"/>
        </w:rPr>
        <w:t xml:space="preserve">291.338,- Ft+ 27% Áfa </w:t>
      </w:r>
      <w:proofErr w:type="gramStart"/>
      <w:r w:rsidRPr="00105F9B">
        <w:rPr>
          <w:rFonts w:ascii="Arial" w:hAnsi="Arial" w:cs="Arial"/>
          <w:color w:val="000000"/>
          <w:lang w:eastAsia="hu-HU"/>
        </w:rPr>
        <w:t>( Ft</w:t>
      </w:r>
      <w:proofErr w:type="gramEnd"/>
      <w:r w:rsidRPr="00105F9B">
        <w:rPr>
          <w:rFonts w:ascii="Arial" w:hAnsi="Arial" w:cs="Arial"/>
          <w:color w:val="000000"/>
          <w:lang w:eastAsia="hu-HU"/>
        </w:rPr>
        <w:t>)</w:t>
      </w:r>
      <w:r w:rsidRPr="00105F9B">
        <w:rPr>
          <w:rFonts w:ascii="Arial" w:hAnsi="Arial" w:cs="Arial"/>
          <w:color w:val="000000"/>
          <w:lang w:eastAsia="hu-HU"/>
        </w:rPr>
        <w:tab/>
      </w:r>
      <w:r w:rsidRPr="00105F9B">
        <w:rPr>
          <w:rFonts w:ascii="Arial" w:hAnsi="Arial" w:cs="Arial"/>
          <w:color w:val="000000"/>
          <w:lang w:eastAsia="hu-HU"/>
        </w:rPr>
        <w:tab/>
        <w:t xml:space="preserve"> </w:t>
      </w:r>
      <w:r w:rsidRPr="00105F9B">
        <w:rPr>
          <w:rFonts w:ascii="Arial" w:hAnsi="Arial" w:cs="Arial"/>
          <w:color w:val="000000"/>
          <w:lang w:eastAsia="hu-HU"/>
        </w:rPr>
        <w:tab/>
        <w:t>összesen: 370.000,- Ft</w:t>
      </w:r>
    </w:p>
    <w:p w:rsidR="00AE3C6A" w:rsidRPr="00105F9B" w:rsidRDefault="00AE3C6A" w:rsidP="00105F9B">
      <w:pPr>
        <w:spacing w:after="0" w:line="240" w:lineRule="auto"/>
        <w:ind w:firstLine="708"/>
        <w:jc w:val="both"/>
        <w:rPr>
          <w:rFonts w:ascii="Arial" w:hAnsi="Arial" w:cs="Arial"/>
          <w:color w:val="000000"/>
          <w:lang w:eastAsia="hu-HU"/>
        </w:rPr>
      </w:pPr>
    </w:p>
    <w:p w:rsidR="00AE3C6A" w:rsidRPr="00105F9B" w:rsidRDefault="00AE3C6A" w:rsidP="00105F9B">
      <w:pPr>
        <w:spacing w:after="0" w:line="240" w:lineRule="auto"/>
        <w:ind w:firstLine="708"/>
        <w:jc w:val="both"/>
        <w:rPr>
          <w:rFonts w:ascii="Arial" w:hAnsi="Arial" w:cs="Arial"/>
          <w:color w:val="000000"/>
          <w:lang w:eastAsia="hu-HU"/>
        </w:rPr>
      </w:pPr>
      <w:r w:rsidRPr="00105F9B">
        <w:rPr>
          <w:rFonts w:ascii="Arial" w:hAnsi="Arial" w:cs="Arial"/>
          <w:color w:val="000000"/>
          <w:lang w:eastAsia="hu-HU"/>
        </w:rPr>
        <w:t xml:space="preserve">Hozam 2001 Kft </w:t>
      </w:r>
      <w:r w:rsidRPr="00105F9B">
        <w:rPr>
          <w:rFonts w:ascii="Arial" w:hAnsi="Arial" w:cs="Arial"/>
          <w:color w:val="000000"/>
          <w:lang w:eastAsia="hu-HU"/>
        </w:rPr>
        <w:tab/>
      </w:r>
      <w:r w:rsidRPr="00105F9B">
        <w:rPr>
          <w:rFonts w:ascii="Arial" w:hAnsi="Arial" w:cs="Arial"/>
          <w:color w:val="000000"/>
          <w:lang w:eastAsia="hu-HU"/>
        </w:rPr>
        <w:tab/>
      </w:r>
      <w:r w:rsidRPr="00105F9B">
        <w:rPr>
          <w:rFonts w:ascii="Arial" w:hAnsi="Arial" w:cs="Arial"/>
          <w:color w:val="000000"/>
          <w:lang w:eastAsia="hu-HU"/>
        </w:rPr>
        <w:tab/>
      </w:r>
      <w:r w:rsidRPr="00105F9B">
        <w:rPr>
          <w:rFonts w:ascii="Arial" w:hAnsi="Arial" w:cs="Arial"/>
          <w:color w:val="000000"/>
          <w:lang w:eastAsia="hu-HU"/>
        </w:rPr>
        <w:tab/>
      </w:r>
      <w:r w:rsidRPr="00105F9B">
        <w:rPr>
          <w:rFonts w:ascii="Arial" w:hAnsi="Arial" w:cs="Arial"/>
          <w:color w:val="000000"/>
          <w:lang w:eastAsia="hu-HU"/>
        </w:rPr>
        <w:tab/>
      </w:r>
      <w:r w:rsidRPr="00105F9B">
        <w:rPr>
          <w:rFonts w:ascii="Arial" w:hAnsi="Arial" w:cs="Arial"/>
        </w:rPr>
        <w:t>7100 Szekszárd, Tinódi u. 8.</w:t>
      </w:r>
    </w:p>
    <w:p w:rsidR="00AE3C6A" w:rsidRPr="00105F9B" w:rsidRDefault="00AE3C6A" w:rsidP="00105F9B">
      <w:pPr>
        <w:spacing w:after="0" w:line="240" w:lineRule="auto"/>
        <w:ind w:firstLine="708"/>
        <w:jc w:val="both"/>
        <w:rPr>
          <w:rFonts w:ascii="Arial" w:hAnsi="Arial" w:cs="Arial"/>
          <w:color w:val="000000"/>
          <w:lang w:eastAsia="hu-HU"/>
        </w:rPr>
      </w:pPr>
      <w:r w:rsidRPr="00105F9B">
        <w:rPr>
          <w:rFonts w:ascii="Arial" w:hAnsi="Arial" w:cs="Arial"/>
          <w:color w:val="000000"/>
          <w:lang w:eastAsia="hu-HU"/>
        </w:rPr>
        <w:t xml:space="preserve">311.023,- Ft+ 27% Áfa </w:t>
      </w:r>
      <w:proofErr w:type="gramStart"/>
      <w:r w:rsidRPr="00105F9B">
        <w:rPr>
          <w:rFonts w:ascii="Arial" w:hAnsi="Arial" w:cs="Arial"/>
          <w:color w:val="000000"/>
          <w:lang w:eastAsia="hu-HU"/>
        </w:rPr>
        <w:t>( Ft</w:t>
      </w:r>
      <w:proofErr w:type="gramEnd"/>
      <w:r w:rsidRPr="00105F9B">
        <w:rPr>
          <w:rFonts w:ascii="Arial" w:hAnsi="Arial" w:cs="Arial"/>
          <w:color w:val="000000"/>
          <w:lang w:eastAsia="hu-HU"/>
        </w:rPr>
        <w:t>)</w:t>
      </w:r>
      <w:r w:rsidRPr="00105F9B">
        <w:rPr>
          <w:rFonts w:ascii="Arial" w:hAnsi="Arial" w:cs="Arial"/>
          <w:color w:val="000000"/>
          <w:lang w:eastAsia="hu-HU"/>
        </w:rPr>
        <w:tab/>
      </w:r>
      <w:r w:rsidRPr="00105F9B">
        <w:rPr>
          <w:rFonts w:ascii="Arial" w:hAnsi="Arial" w:cs="Arial"/>
          <w:color w:val="000000"/>
          <w:lang w:eastAsia="hu-HU"/>
        </w:rPr>
        <w:tab/>
        <w:t xml:space="preserve"> </w:t>
      </w:r>
      <w:r w:rsidRPr="00105F9B">
        <w:rPr>
          <w:rFonts w:ascii="Arial" w:hAnsi="Arial" w:cs="Arial"/>
          <w:color w:val="000000"/>
          <w:lang w:eastAsia="hu-HU"/>
        </w:rPr>
        <w:tab/>
        <w:t>összesen: 395.000,- Ft</w:t>
      </w:r>
    </w:p>
    <w:p w:rsidR="00AE3C6A" w:rsidRPr="00105F9B" w:rsidRDefault="00AE3C6A" w:rsidP="00105F9B">
      <w:pPr>
        <w:spacing w:after="0" w:line="240" w:lineRule="auto"/>
        <w:ind w:firstLine="708"/>
        <w:jc w:val="both"/>
        <w:rPr>
          <w:rFonts w:ascii="Arial" w:hAnsi="Arial" w:cs="Arial"/>
          <w:color w:val="000000"/>
          <w:lang w:eastAsia="hu-HU"/>
        </w:rPr>
      </w:pPr>
    </w:p>
    <w:p w:rsidR="00AE3C6A" w:rsidRPr="00105F9B" w:rsidRDefault="00AE3C6A" w:rsidP="00105F9B">
      <w:pPr>
        <w:spacing w:after="0" w:line="240" w:lineRule="auto"/>
        <w:ind w:firstLine="708"/>
        <w:jc w:val="both"/>
        <w:rPr>
          <w:rFonts w:ascii="Arial" w:hAnsi="Arial" w:cs="Arial"/>
        </w:rPr>
      </w:pPr>
      <w:proofErr w:type="spellStart"/>
      <w:r w:rsidRPr="00105F9B">
        <w:rPr>
          <w:rFonts w:ascii="Arial" w:hAnsi="Arial" w:cs="Arial"/>
          <w:bCs/>
          <w:color w:val="000000"/>
        </w:rPr>
        <w:t>Eures</w:t>
      </w:r>
      <w:proofErr w:type="spellEnd"/>
      <w:r w:rsidRPr="00105F9B">
        <w:rPr>
          <w:rFonts w:ascii="Arial" w:hAnsi="Arial" w:cs="Arial"/>
          <w:bCs/>
          <w:color w:val="000000"/>
        </w:rPr>
        <w:t xml:space="preserve"> Consulting Kft.</w:t>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rPr>
        <w:t>7621 Pécs, Felsőmalom u. 1.</w:t>
      </w:r>
    </w:p>
    <w:p w:rsidR="00AE3C6A" w:rsidRPr="00105F9B" w:rsidRDefault="00315701" w:rsidP="00105F9B">
      <w:pPr>
        <w:spacing w:after="0" w:line="240" w:lineRule="auto"/>
        <w:ind w:left="709"/>
        <w:jc w:val="both"/>
        <w:rPr>
          <w:rFonts w:ascii="Arial" w:hAnsi="Arial" w:cs="Arial"/>
        </w:rPr>
      </w:pPr>
      <w:r w:rsidRPr="00105F9B">
        <w:rPr>
          <w:rFonts w:ascii="Arial" w:hAnsi="Arial" w:cs="Arial"/>
        </w:rPr>
        <w:t>300.393,- Ft+ 27</w:t>
      </w:r>
      <w:r w:rsidR="00AE3C6A" w:rsidRPr="00105F9B">
        <w:rPr>
          <w:rFonts w:ascii="Arial" w:hAnsi="Arial" w:cs="Arial"/>
        </w:rPr>
        <w:t xml:space="preserve">% Áfa </w:t>
      </w:r>
      <w:proofErr w:type="gramStart"/>
      <w:r w:rsidR="00AE3C6A" w:rsidRPr="00105F9B">
        <w:rPr>
          <w:rFonts w:ascii="Arial" w:hAnsi="Arial" w:cs="Arial"/>
        </w:rPr>
        <w:t>( Ft</w:t>
      </w:r>
      <w:proofErr w:type="gramEnd"/>
      <w:r w:rsidR="00AE3C6A" w:rsidRPr="00105F9B">
        <w:rPr>
          <w:rFonts w:ascii="Arial" w:hAnsi="Arial" w:cs="Arial"/>
        </w:rPr>
        <w:t>)</w:t>
      </w:r>
      <w:r w:rsidR="00AE3C6A" w:rsidRPr="00105F9B">
        <w:rPr>
          <w:rFonts w:ascii="Arial" w:hAnsi="Arial" w:cs="Arial"/>
        </w:rPr>
        <w:tab/>
      </w:r>
      <w:r w:rsidR="00AE3C6A" w:rsidRPr="00105F9B">
        <w:rPr>
          <w:rFonts w:ascii="Arial" w:hAnsi="Arial" w:cs="Arial"/>
        </w:rPr>
        <w:tab/>
      </w:r>
      <w:r w:rsidR="00AE3C6A" w:rsidRPr="00105F9B">
        <w:rPr>
          <w:rFonts w:ascii="Arial" w:hAnsi="Arial" w:cs="Arial"/>
        </w:rPr>
        <w:tab/>
        <w:t xml:space="preserve"> összesen: </w:t>
      </w:r>
      <w:r w:rsidRPr="00105F9B">
        <w:rPr>
          <w:rFonts w:ascii="Arial" w:hAnsi="Arial" w:cs="Arial"/>
        </w:rPr>
        <w:t>381.500</w:t>
      </w:r>
      <w:r w:rsidR="00AE3C6A" w:rsidRPr="00105F9B">
        <w:rPr>
          <w:rFonts w:ascii="Arial" w:hAnsi="Arial" w:cs="Arial"/>
        </w:rPr>
        <w:t>,- Ft</w:t>
      </w:r>
    </w:p>
    <w:p w:rsidR="00315701" w:rsidRPr="00105F9B" w:rsidRDefault="00315701" w:rsidP="00105F9B">
      <w:pPr>
        <w:spacing w:after="0" w:line="240" w:lineRule="auto"/>
        <w:ind w:firstLine="708"/>
        <w:jc w:val="both"/>
        <w:rPr>
          <w:rFonts w:ascii="Arial" w:hAnsi="Arial" w:cs="Arial"/>
          <w:bCs/>
          <w:color w:val="000000"/>
        </w:rPr>
      </w:pPr>
    </w:p>
    <w:p w:rsidR="00AE3C6A" w:rsidRPr="00105F9B" w:rsidRDefault="00AE3C6A" w:rsidP="00105F9B">
      <w:pPr>
        <w:spacing w:after="0" w:line="240" w:lineRule="auto"/>
        <w:ind w:firstLine="708"/>
        <w:jc w:val="both"/>
        <w:rPr>
          <w:rFonts w:ascii="Arial" w:hAnsi="Arial" w:cs="Arial"/>
        </w:rPr>
      </w:pPr>
      <w:r w:rsidRPr="00105F9B">
        <w:rPr>
          <w:rFonts w:ascii="Arial" w:hAnsi="Arial" w:cs="Arial"/>
          <w:bCs/>
          <w:color w:val="000000"/>
        </w:rPr>
        <w:t>Paksi Ipari Kft.</w:t>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bCs/>
          <w:color w:val="000000"/>
        </w:rPr>
        <w:tab/>
      </w:r>
      <w:r w:rsidRPr="00105F9B">
        <w:rPr>
          <w:rFonts w:ascii="Arial" w:hAnsi="Arial" w:cs="Arial"/>
        </w:rPr>
        <w:t>7030 Paks, Ipari Park 4703/39.</w:t>
      </w:r>
    </w:p>
    <w:p w:rsidR="00AE3C6A" w:rsidRPr="00105F9B" w:rsidRDefault="00315701" w:rsidP="00105F9B">
      <w:pPr>
        <w:spacing w:after="0" w:line="240" w:lineRule="auto"/>
        <w:ind w:left="709"/>
        <w:jc w:val="both"/>
        <w:rPr>
          <w:rFonts w:ascii="Arial" w:hAnsi="Arial" w:cs="Arial"/>
        </w:rPr>
      </w:pPr>
      <w:r w:rsidRPr="00105F9B">
        <w:rPr>
          <w:rFonts w:ascii="Arial" w:hAnsi="Arial" w:cs="Arial"/>
        </w:rPr>
        <w:t>367.000</w:t>
      </w:r>
      <w:r w:rsidR="00AE3C6A" w:rsidRPr="00105F9B">
        <w:rPr>
          <w:rFonts w:ascii="Arial" w:hAnsi="Arial" w:cs="Arial"/>
        </w:rPr>
        <w:t xml:space="preserve">,- Ft+ 27% Áfa </w:t>
      </w:r>
      <w:proofErr w:type="gramStart"/>
      <w:r w:rsidR="00AE3C6A" w:rsidRPr="00105F9B">
        <w:rPr>
          <w:rFonts w:ascii="Arial" w:hAnsi="Arial" w:cs="Arial"/>
        </w:rPr>
        <w:t>( Ft</w:t>
      </w:r>
      <w:proofErr w:type="gramEnd"/>
      <w:r w:rsidR="00AE3C6A" w:rsidRPr="00105F9B">
        <w:rPr>
          <w:rFonts w:ascii="Arial" w:hAnsi="Arial" w:cs="Arial"/>
        </w:rPr>
        <w:t>)</w:t>
      </w:r>
      <w:r w:rsidR="00AE3C6A" w:rsidRPr="00105F9B">
        <w:rPr>
          <w:rFonts w:ascii="Arial" w:hAnsi="Arial" w:cs="Arial"/>
        </w:rPr>
        <w:tab/>
      </w:r>
      <w:r w:rsidR="00AE3C6A" w:rsidRPr="00105F9B">
        <w:rPr>
          <w:rFonts w:ascii="Arial" w:hAnsi="Arial" w:cs="Arial"/>
        </w:rPr>
        <w:tab/>
      </w:r>
      <w:r w:rsidR="00AE3C6A" w:rsidRPr="00105F9B">
        <w:rPr>
          <w:rFonts w:ascii="Arial" w:hAnsi="Arial" w:cs="Arial"/>
        </w:rPr>
        <w:tab/>
        <w:t xml:space="preserve"> összesen: </w:t>
      </w:r>
      <w:r w:rsidRPr="00105F9B">
        <w:rPr>
          <w:rFonts w:ascii="Arial" w:hAnsi="Arial" w:cs="Arial"/>
        </w:rPr>
        <w:t>466.090</w:t>
      </w:r>
      <w:r w:rsidR="00AE3C6A" w:rsidRPr="00105F9B">
        <w:rPr>
          <w:rFonts w:ascii="Arial" w:hAnsi="Arial" w:cs="Arial"/>
        </w:rPr>
        <w:t>,- Ft</w:t>
      </w:r>
    </w:p>
    <w:p w:rsidR="00AE3C6A" w:rsidRPr="00105F9B" w:rsidRDefault="00AE3C6A" w:rsidP="00105F9B">
      <w:pPr>
        <w:spacing w:after="0" w:line="240" w:lineRule="auto"/>
        <w:ind w:left="709"/>
        <w:jc w:val="both"/>
        <w:rPr>
          <w:rFonts w:ascii="Arial" w:hAnsi="Arial" w:cs="Arial"/>
        </w:rPr>
      </w:pPr>
    </w:p>
    <w:p w:rsidR="00AE3C6A" w:rsidRPr="00105F9B" w:rsidRDefault="00AE3C6A" w:rsidP="00105F9B">
      <w:pPr>
        <w:spacing w:after="0" w:line="240" w:lineRule="auto"/>
        <w:ind w:left="709"/>
        <w:jc w:val="both"/>
        <w:rPr>
          <w:rFonts w:ascii="Arial" w:hAnsi="Arial" w:cs="Arial"/>
        </w:rPr>
      </w:pPr>
    </w:p>
    <w:p w:rsidR="00AE3C6A" w:rsidRPr="00D62CAB" w:rsidRDefault="00AE3C6A" w:rsidP="00AE3C6A">
      <w:pPr>
        <w:spacing w:line="276" w:lineRule="auto"/>
        <w:ind w:left="709"/>
        <w:jc w:val="both"/>
        <w:rPr>
          <w:rFonts w:ascii="Arial" w:hAnsi="Arial" w:cs="Arial"/>
          <w:sz w:val="24"/>
          <w:szCs w:val="24"/>
          <w:lang w:eastAsia="hu-HU"/>
        </w:rPr>
      </w:pPr>
      <w:r w:rsidRPr="00D62CAB">
        <w:rPr>
          <w:rFonts w:ascii="Arial" w:hAnsi="Arial" w:cs="Arial"/>
          <w:sz w:val="24"/>
          <w:szCs w:val="24"/>
          <w:lang w:eastAsia="hu-HU"/>
        </w:rPr>
        <w:t xml:space="preserve">A legalacsonyabb ajánlati árat a </w:t>
      </w:r>
      <w:r w:rsidRPr="00D62CAB">
        <w:rPr>
          <w:rFonts w:ascii="Arial" w:hAnsi="Arial" w:cs="Arial"/>
          <w:b/>
          <w:color w:val="000000"/>
          <w:sz w:val="24"/>
          <w:szCs w:val="24"/>
          <w:lang w:eastAsia="hu-HU"/>
        </w:rPr>
        <w:t>Bátaszékért Marketing Nonprofit Kft.</w:t>
      </w:r>
      <w:r w:rsidRPr="00D62CAB">
        <w:rPr>
          <w:rFonts w:ascii="Arial" w:hAnsi="Arial" w:cs="Arial"/>
          <w:bCs/>
          <w:sz w:val="24"/>
          <w:szCs w:val="24"/>
          <w:lang w:eastAsia="hu-HU"/>
        </w:rPr>
        <w:t xml:space="preserve"> </w:t>
      </w:r>
      <w:r w:rsidR="00315701" w:rsidRPr="00D62CAB">
        <w:rPr>
          <w:rFonts w:ascii="Arial" w:hAnsi="Arial" w:cs="Arial"/>
          <w:sz w:val="24"/>
          <w:szCs w:val="24"/>
          <w:lang w:eastAsia="hu-HU"/>
        </w:rPr>
        <w:t>adta nettó 291.338</w:t>
      </w:r>
      <w:r w:rsidRPr="00D62CAB">
        <w:rPr>
          <w:rFonts w:ascii="Arial" w:hAnsi="Arial" w:cs="Arial"/>
          <w:sz w:val="24"/>
          <w:szCs w:val="24"/>
          <w:lang w:eastAsia="hu-HU"/>
        </w:rPr>
        <w:t>,- Ft összeggel, ezért javasoljuk az ajánlattevővel történő szerződéskötést.</w:t>
      </w:r>
    </w:p>
    <w:p w:rsidR="00AE3C6A" w:rsidRPr="00D62CAB" w:rsidRDefault="00315701" w:rsidP="00AE3C6A">
      <w:pPr>
        <w:ind w:firstLine="708"/>
        <w:rPr>
          <w:rFonts w:ascii="Arial" w:hAnsi="Arial" w:cs="Arial"/>
          <w:b/>
          <w:sz w:val="24"/>
          <w:szCs w:val="24"/>
        </w:rPr>
      </w:pPr>
      <w:r w:rsidRPr="00D62CAB">
        <w:rPr>
          <w:rFonts w:ascii="Arial" w:hAnsi="Arial" w:cs="Arial"/>
          <w:b/>
          <w:sz w:val="24"/>
          <w:szCs w:val="24"/>
        </w:rPr>
        <w:t>Elszámolható költség: nettó 291.338</w:t>
      </w:r>
      <w:r w:rsidR="00AE3C6A" w:rsidRPr="00D62CAB">
        <w:rPr>
          <w:rFonts w:ascii="Arial" w:hAnsi="Arial" w:cs="Arial"/>
          <w:b/>
          <w:sz w:val="24"/>
          <w:szCs w:val="24"/>
        </w:rPr>
        <w:t>,- Ft</w:t>
      </w:r>
    </w:p>
    <w:p w:rsidR="00AE3C6A" w:rsidRPr="00D62CAB" w:rsidRDefault="00AE3C6A" w:rsidP="00C7487B">
      <w:pPr>
        <w:ind w:firstLine="708"/>
        <w:rPr>
          <w:rFonts w:ascii="Arial" w:hAnsi="Arial" w:cs="Arial"/>
          <w:b/>
          <w:sz w:val="24"/>
          <w:szCs w:val="24"/>
        </w:rPr>
      </w:pPr>
    </w:p>
    <w:p w:rsidR="00C7487B" w:rsidRPr="00105F9B" w:rsidRDefault="00105F9B" w:rsidP="00105F9B">
      <w:pPr>
        <w:ind w:left="709" w:hanging="1"/>
        <w:jc w:val="both"/>
        <w:rPr>
          <w:rFonts w:ascii="Arial" w:hAnsi="Arial" w:cs="Arial"/>
          <w:sz w:val="24"/>
          <w:szCs w:val="24"/>
        </w:rPr>
      </w:pPr>
      <w:r w:rsidRPr="00105F9B">
        <w:rPr>
          <w:rFonts w:ascii="Arial" w:hAnsi="Arial" w:cs="Arial"/>
          <w:sz w:val="24"/>
          <w:szCs w:val="24"/>
        </w:rPr>
        <w:t>Tekintet</w:t>
      </w:r>
      <w:r>
        <w:rPr>
          <w:rFonts w:ascii="Arial" w:hAnsi="Arial" w:cs="Arial"/>
          <w:sz w:val="24"/>
          <w:szCs w:val="24"/>
        </w:rPr>
        <w:t>t</w:t>
      </w:r>
      <w:r w:rsidRPr="00105F9B">
        <w:rPr>
          <w:rFonts w:ascii="Arial" w:hAnsi="Arial" w:cs="Arial"/>
          <w:sz w:val="24"/>
          <w:szCs w:val="24"/>
        </w:rPr>
        <w:t>el a fenti tevékenységek kezdési időpontjára</w:t>
      </w:r>
      <w:r>
        <w:rPr>
          <w:rFonts w:ascii="Arial" w:hAnsi="Arial" w:cs="Arial"/>
          <w:sz w:val="24"/>
          <w:szCs w:val="24"/>
        </w:rPr>
        <w:t xml:space="preserve"> (2017.10.01.)</w:t>
      </w:r>
      <w:r w:rsidRPr="00105F9B">
        <w:rPr>
          <w:rFonts w:ascii="Arial" w:hAnsi="Arial" w:cs="Arial"/>
          <w:sz w:val="24"/>
          <w:szCs w:val="24"/>
        </w:rPr>
        <w:t xml:space="preserve"> javasoljuk, hogy a Támogatási Szerződésben rögzített Projekt megvalósítási időszakának kezdő időpontj</w:t>
      </w:r>
      <w:r>
        <w:rPr>
          <w:rFonts w:ascii="Arial" w:hAnsi="Arial" w:cs="Arial"/>
          <w:sz w:val="24"/>
          <w:szCs w:val="24"/>
        </w:rPr>
        <w:t>a</w:t>
      </w:r>
      <w:r w:rsidRPr="00105F9B">
        <w:rPr>
          <w:rFonts w:ascii="Arial" w:hAnsi="Arial" w:cs="Arial"/>
          <w:sz w:val="24"/>
          <w:szCs w:val="24"/>
        </w:rPr>
        <w:t xml:space="preserve"> 2017.08.01.</w:t>
      </w:r>
      <w:r>
        <w:rPr>
          <w:rFonts w:ascii="Arial" w:hAnsi="Arial" w:cs="Arial"/>
          <w:sz w:val="24"/>
          <w:szCs w:val="24"/>
        </w:rPr>
        <w:t xml:space="preserve"> napról 2017.10.01. napra módosítását kezdeményezze a T. Képviselő-testület.</w:t>
      </w:r>
    </w:p>
    <w:p w:rsidR="00C7487B" w:rsidRDefault="00C7487B" w:rsidP="00105F9B">
      <w:pPr>
        <w:spacing w:after="0" w:line="240" w:lineRule="auto"/>
        <w:ind w:firstLine="708"/>
        <w:rPr>
          <w:rFonts w:ascii="Arial" w:hAnsi="Arial" w:cs="Arial"/>
          <w:b/>
          <w:sz w:val="24"/>
          <w:szCs w:val="24"/>
        </w:rPr>
      </w:pPr>
    </w:p>
    <w:p w:rsidR="00105F9B" w:rsidRDefault="00105F9B" w:rsidP="00105F9B">
      <w:pPr>
        <w:spacing w:after="0" w:line="240" w:lineRule="auto"/>
        <w:ind w:firstLine="708"/>
        <w:rPr>
          <w:rFonts w:ascii="Arial" w:hAnsi="Arial" w:cs="Arial"/>
          <w:b/>
          <w:sz w:val="24"/>
          <w:szCs w:val="24"/>
        </w:rPr>
      </w:pPr>
    </w:p>
    <w:p w:rsidR="00105F9B" w:rsidRPr="00D62CAB" w:rsidRDefault="00105F9B" w:rsidP="00105F9B">
      <w:pPr>
        <w:spacing w:after="0" w:line="240" w:lineRule="auto"/>
        <w:ind w:left="2835"/>
        <w:jc w:val="both"/>
        <w:rPr>
          <w:rFonts w:ascii="Arial" w:hAnsi="Arial" w:cs="Arial"/>
          <w:b/>
          <w:i/>
          <w:iCs/>
          <w:sz w:val="24"/>
          <w:szCs w:val="24"/>
          <w:u w:val="single"/>
        </w:rPr>
      </w:pPr>
      <w:r w:rsidRPr="00D62CAB">
        <w:rPr>
          <w:rFonts w:ascii="Arial" w:hAnsi="Arial" w:cs="Arial"/>
          <w:b/>
          <w:i/>
          <w:iCs/>
          <w:sz w:val="24"/>
          <w:szCs w:val="24"/>
          <w:u w:val="single"/>
        </w:rPr>
        <w:t>1</w:t>
      </w:r>
      <w:proofErr w:type="gramStart"/>
      <w:r w:rsidRPr="00D62CAB">
        <w:rPr>
          <w:rFonts w:ascii="Arial" w:hAnsi="Arial" w:cs="Arial"/>
          <w:b/>
          <w:i/>
          <w:iCs/>
          <w:sz w:val="24"/>
          <w:szCs w:val="24"/>
          <w:u w:val="single"/>
        </w:rPr>
        <w:t>.sz.</w:t>
      </w:r>
      <w:proofErr w:type="gramEnd"/>
      <w:r w:rsidRPr="00D62CAB">
        <w:rPr>
          <w:rFonts w:ascii="Arial" w:hAnsi="Arial" w:cs="Arial"/>
          <w:b/>
          <w:i/>
          <w:iCs/>
          <w:sz w:val="24"/>
          <w:szCs w:val="24"/>
          <w:u w:val="single"/>
        </w:rPr>
        <w:t xml:space="preserve"> H a t á r o z a t i    j a v a s l a </w:t>
      </w:r>
      <w:proofErr w:type="gramStart"/>
      <w:r w:rsidRPr="00D62CAB">
        <w:rPr>
          <w:rFonts w:ascii="Arial" w:hAnsi="Arial" w:cs="Arial"/>
          <w:b/>
          <w:i/>
          <w:iCs/>
          <w:sz w:val="24"/>
          <w:szCs w:val="24"/>
          <w:u w:val="single"/>
        </w:rPr>
        <w:t>t :</w:t>
      </w:r>
      <w:proofErr w:type="gramEnd"/>
    </w:p>
    <w:p w:rsidR="00105F9B" w:rsidRPr="00D62CAB" w:rsidRDefault="00105F9B" w:rsidP="00105F9B">
      <w:pPr>
        <w:spacing w:after="0" w:line="240" w:lineRule="auto"/>
        <w:ind w:left="2832" w:right="72"/>
        <w:jc w:val="both"/>
        <w:rPr>
          <w:rFonts w:ascii="Arial" w:hAnsi="Arial" w:cs="Arial"/>
          <w:b/>
          <w:snapToGrid w:val="0"/>
          <w:sz w:val="24"/>
          <w:szCs w:val="24"/>
          <w:u w:val="single"/>
        </w:rPr>
      </w:pPr>
      <w:r w:rsidRPr="00D62CAB">
        <w:rPr>
          <w:rFonts w:ascii="Arial" w:hAnsi="Arial" w:cs="Arial"/>
          <w:b/>
          <w:snapToGrid w:val="0"/>
          <w:sz w:val="24"/>
          <w:szCs w:val="24"/>
          <w:u w:val="single"/>
        </w:rPr>
        <w:t>„</w:t>
      </w:r>
      <w:r w:rsidRPr="00D62CAB">
        <w:rPr>
          <w:rFonts w:ascii="Arial" w:hAnsi="Arial" w:cs="Arial"/>
          <w:b/>
          <w:sz w:val="24"/>
          <w:szCs w:val="24"/>
          <w:u w:val="single"/>
        </w:rPr>
        <w:t>Iparterület fejlesztése Bátaszéken</w:t>
      </w:r>
      <w:r w:rsidRPr="00D62CAB">
        <w:rPr>
          <w:rFonts w:ascii="Arial" w:hAnsi="Arial" w:cs="Arial"/>
          <w:b/>
          <w:snapToGrid w:val="0"/>
          <w:sz w:val="24"/>
          <w:szCs w:val="24"/>
          <w:u w:val="single"/>
        </w:rPr>
        <w:t xml:space="preserve">” elnevezésű pályázathoz kapcsolódóan </w:t>
      </w:r>
      <w:r>
        <w:rPr>
          <w:rFonts w:ascii="Arial" w:hAnsi="Arial" w:cs="Arial"/>
          <w:b/>
          <w:snapToGrid w:val="0"/>
          <w:sz w:val="24"/>
          <w:szCs w:val="24"/>
          <w:u w:val="single"/>
        </w:rPr>
        <w:t>Támogatási Szerződés módosí</w:t>
      </w:r>
      <w:r w:rsidRPr="00D62CAB">
        <w:rPr>
          <w:rFonts w:ascii="Arial" w:hAnsi="Arial" w:cs="Arial"/>
          <w:b/>
          <w:snapToGrid w:val="0"/>
          <w:sz w:val="24"/>
          <w:szCs w:val="24"/>
          <w:u w:val="single"/>
        </w:rPr>
        <w:t>tására</w:t>
      </w:r>
    </w:p>
    <w:p w:rsidR="00105F9B" w:rsidRPr="00D62CAB" w:rsidRDefault="00105F9B" w:rsidP="00105F9B">
      <w:pPr>
        <w:spacing w:after="0" w:line="240" w:lineRule="auto"/>
        <w:ind w:left="2832" w:right="72"/>
        <w:jc w:val="both"/>
        <w:rPr>
          <w:rFonts w:ascii="Arial" w:hAnsi="Arial" w:cs="Arial"/>
          <w:b/>
          <w:sz w:val="24"/>
          <w:szCs w:val="24"/>
        </w:rPr>
      </w:pPr>
    </w:p>
    <w:p w:rsidR="00105F9B" w:rsidRPr="006A527D" w:rsidRDefault="00105F9B" w:rsidP="00105F9B">
      <w:pPr>
        <w:spacing w:after="0" w:line="240" w:lineRule="auto"/>
        <w:ind w:left="2832" w:right="72"/>
        <w:jc w:val="both"/>
        <w:rPr>
          <w:rFonts w:ascii="Arial" w:hAnsi="Arial" w:cs="Arial"/>
          <w:sz w:val="24"/>
          <w:szCs w:val="24"/>
        </w:rPr>
      </w:pPr>
      <w:r w:rsidRPr="006A527D">
        <w:rPr>
          <w:rFonts w:ascii="Arial" w:hAnsi="Arial" w:cs="Arial"/>
          <w:sz w:val="24"/>
          <w:szCs w:val="24"/>
        </w:rPr>
        <w:t>Bátaszék Város Önkormányzatának Képviselő-testülete;</w:t>
      </w:r>
    </w:p>
    <w:p w:rsidR="006A527D" w:rsidRDefault="00105F9B" w:rsidP="006A527D">
      <w:pPr>
        <w:pStyle w:val="Listaszerbekezds"/>
        <w:numPr>
          <w:ilvl w:val="0"/>
          <w:numId w:val="6"/>
        </w:numPr>
        <w:overflowPunct w:val="0"/>
        <w:autoSpaceDE w:val="0"/>
        <w:ind w:right="74"/>
        <w:contextualSpacing/>
        <w:jc w:val="both"/>
        <w:textAlignment w:val="baseline"/>
        <w:rPr>
          <w:rFonts w:ascii="Arial" w:hAnsi="Arial" w:cs="Arial"/>
          <w:szCs w:val="24"/>
        </w:rPr>
      </w:pPr>
      <w:r w:rsidRPr="006A527D">
        <w:rPr>
          <w:rFonts w:ascii="Arial" w:hAnsi="Arial" w:cs="Arial"/>
          <w:szCs w:val="24"/>
        </w:rPr>
        <w:t>kezdeményezi a</w:t>
      </w:r>
      <w:r w:rsidR="006A527D" w:rsidRPr="006A527D">
        <w:rPr>
          <w:rFonts w:ascii="Arial" w:hAnsi="Arial" w:cs="Arial"/>
          <w:szCs w:val="24"/>
        </w:rPr>
        <w:t xml:space="preserve">z „Iparterület fejlesztése Bátaszéken” című és TOP-1.1.1-15-TL1-2016-00002 azonosító számú </w:t>
      </w:r>
      <w:r w:rsidR="006A527D">
        <w:rPr>
          <w:rFonts w:ascii="Arial" w:hAnsi="Arial" w:cs="Arial"/>
          <w:szCs w:val="24"/>
        </w:rPr>
        <w:t xml:space="preserve">projekthez kapcsolódó </w:t>
      </w:r>
      <w:r w:rsidRPr="006A527D">
        <w:rPr>
          <w:rFonts w:ascii="Arial" w:hAnsi="Arial" w:cs="Arial"/>
          <w:szCs w:val="24"/>
        </w:rPr>
        <w:t>Támogatási Szerződés 3</w:t>
      </w:r>
      <w:r w:rsidR="006A527D" w:rsidRPr="006A527D">
        <w:rPr>
          <w:rFonts w:ascii="Arial" w:hAnsi="Arial" w:cs="Arial"/>
          <w:szCs w:val="24"/>
        </w:rPr>
        <w:t>.1. pontjának módosítását az alábbiak szerint:</w:t>
      </w:r>
    </w:p>
    <w:p w:rsidR="006A527D" w:rsidRPr="006A527D" w:rsidRDefault="006A527D" w:rsidP="006A527D">
      <w:pPr>
        <w:pStyle w:val="Listaszerbekezds"/>
        <w:overflowPunct w:val="0"/>
        <w:autoSpaceDE w:val="0"/>
        <w:ind w:left="3192" w:right="74"/>
        <w:contextualSpacing/>
        <w:jc w:val="both"/>
        <w:textAlignment w:val="baseline"/>
        <w:rPr>
          <w:rFonts w:ascii="Arial" w:hAnsi="Arial" w:cs="Arial"/>
          <w:szCs w:val="24"/>
        </w:rPr>
      </w:pPr>
    </w:p>
    <w:p w:rsidR="006A527D" w:rsidRPr="006A527D" w:rsidRDefault="006A527D" w:rsidP="006A527D">
      <w:pPr>
        <w:pStyle w:val="Listaszerbekezds"/>
        <w:overflowPunct w:val="0"/>
        <w:autoSpaceDE w:val="0"/>
        <w:ind w:left="3261"/>
        <w:jc w:val="both"/>
        <w:textAlignment w:val="baseline"/>
        <w:rPr>
          <w:rFonts w:ascii="Arial" w:hAnsi="Arial" w:cs="Arial"/>
          <w:szCs w:val="24"/>
        </w:rPr>
      </w:pPr>
      <w:bookmarkStart w:id="1" w:name="_Ref172626222"/>
      <w:r>
        <w:rPr>
          <w:rFonts w:ascii="Arial" w:hAnsi="Arial" w:cs="Arial"/>
          <w:szCs w:val="24"/>
        </w:rPr>
        <w:t xml:space="preserve">„3.1. </w:t>
      </w:r>
      <w:r w:rsidRPr="006A527D">
        <w:rPr>
          <w:rFonts w:ascii="Arial" w:hAnsi="Arial" w:cs="Arial"/>
          <w:szCs w:val="24"/>
        </w:rPr>
        <w:t>A Projekt kezdete</w:t>
      </w:r>
      <w:bookmarkEnd w:id="1"/>
      <w:r w:rsidRPr="006A527D">
        <w:rPr>
          <w:rFonts w:ascii="Arial" w:hAnsi="Arial" w:cs="Arial"/>
          <w:szCs w:val="24"/>
        </w:rPr>
        <w:t xml:space="preserve"> </w:t>
      </w:r>
    </w:p>
    <w:p w:rsidR="006A527D" w:rsidRPr="006A527D" w:rsidRDefault="006A527D" w:rsidP="006A527D">
      <w:pPr>
        <w:tabs>
          <w:tab w:val="left" w:pos="1440"/>
        </w:tabs>
        <w:spacing w:after="0" w:line="240" w:lineRule="auto"/>
        <w:ind w:left="3261"/>
        <w:jc w:val="both"/>
        <w:rPr>
          <w:rFonts w:ascii="Arial" w:eastAsia="Times New Roman" w:hAnsi="Arial" w:cs="Arial"/>
          <w:sz w:val="24"/>
          <w:szCs w:val="24"/>
        </w:rPr>
      </w:pPr>
      <w:r w:rsidRPr="006A527D">
        <w:rPr>
          <w:rFonts w:ascii="Arial" w:eastAsia="Times New Roman" w:hAnsi="Arial" w:cs="Arial"/>
          <w:sz w:val="24"/>
          <w:szCs w:val="24"/>
        </w:rPr>
        <w:t>A Projekt megvalósítási időszakának kezdő időpontja: 2017.10.01.</w:t>
      </w:r>
      <w:r>
        <w:rPr>
          <w:rFonts w:ascii="Arial" w:eastAsia="Times New Roman" w:hAnsi="Arial" w:cs="Arial"/>
          <w:sz w:val="24"/>
          <w:szCs w:val="24"/>
        </w:rPr>
        <w:t>”</w:t>
      </w:r>
    </w:p>
    <w:p w:rsidR="006A527D" w:rsidRPr="006A527D" w:rsidRDefault="006A527D" w:rsidP="006A527D">
      <w:pPr>
        <w:overflowPunct w:val="0"/>
        <w:autoSpaceDE w:val="0"/>
        <w:ind w:left="2832" w:right="74"/>
        <w:contextualSpacing/>
        <w:jc w:val="both"/>
        <w:textAlignment w:val="baseline"/>
        <w:rPr>
          <w:rFonts w:ascii="Arial" w:hAnsi="Arial" w:cs="Arial"/>
        </w:rPr>
      </w:pPr>
    </w:p>
    <w:p w:rsidR="00105F9B" w:rsidRDefault="006A527D" w:rsidP="006A527D">
      <w:pPr>
        <w:pStyle w:val="Listaszerbekezds"/>
        <w:numPr>
          <w:ilvl w:val="0"/>
          <w:numId w:val="6"/>
        </w:numPr>
        <w:ind w:right="72"/>
        <w:jc w:val="both"/>
        <w:rPr>
          <w:rFonts w:ascii="Arial" w:hAnsi="Arial" w:cs="Arial"/>
          <w:szCs w:val="24"/>
        </w:rPr>
      </w:pPr>
      <w:r w:rsidRPr="00C11BBA">
        <w:rPr>
          <w:rFonts w:ascii="Arial" w:hAnsi="Arial" w:cs="Arial"/>
          <w:szCs w:val="24"/>
        </w:rPr>
        <w:t xml:space="preserve">felhatalmazza a város polgármesterét a </w:t>
      </w:r>
      <w:r>
        <w:rPr>
          <w:rFonts w:ascii="Arial" w:hAnsi="Arial" w:cs="Arial"/>
          <w:szCs w:val="24"/>
        </w:rPr>
        <w:t>Támogatási S</w:t>
      </w:r>
      <w:r w:rsidRPr="00C11BBA">
        <w:rPr>
          <w:rFonts w:ascii="Arial" w:hAnsi="Arial" w:cs="Arial"/>
          <w:szCs w:val="24"/>
        </w:rPr>
        <w:t xml:space="preserve">zerződés </w:t>
      </w:r>
      <w:r>
        <w:rPr>
          <w:rFonts w:ascii="Arial" w:hAnsi="Arial" w:cs="Arial"/>
          <w:szCs w:val="24"/>
        </w:rPr>
        <w:t xml:space="preserve">módosítás </w:t>
      </w:r>
      <w:r w:rsidRPr="00C11BBA">
        <w:rPr>
          <w:rFonts w:ascii="Arial" w:hAnsi="Arial" w:cs="Arial"/>
          <w:szCs w:val="24"/>
        </w:rPr>
        <w:t>aláírására</w:t>
      </w:r>
    </w:p>
    <w:p w:rsidR="006A527D" w:rsidRPr="006A527D" w:rsidRDefault="006A527D" w:rsidP="006A527D">
      <w:pPr>
        <w:pStyle w:val="Listaszerbekezds"/>
        <w:ind w:left="3192" w:right="72"/>
        <w:jc w:val="both"/>
        <w:rPr>
          <w:rFonts w:ascii="Arial" w:hAnsi="Arial" w:cs="Arial"/>
          <w:szCs w:val="24"/>
        </w:rPr>
      </w:pPr>
    </w:p>
    <w:p w:rsidR="00105F9B" w:rsidRPr="00D62CAB" w:rsidRDefault="00105F9B" w:rsidP="00105F9B">
      <w:pPr>
        <w:spacing w:after="0" w:line="240" w:lineRule="auto"/>
        <w:ind w:left="2832"/>
        <w:jc w:val="both"/>
        <w:rPr>
          <w:rFonts w:ascii="Arial" w:hAnsi="Arial" w:cs="Arial"/>
          <w:sz w:val="24"/>
          <w:szCs w:val="24"/>
        </w:rPr>
      </w:pPr>
      <w:r w:rsidRPr="00C11BBA">
        <w:rPr>
          <w:rFonts w:ascii="Arial" w:hAnsi="Arial" w:cs="Arial"/>
          <w:i/>
          <w:iCs/>
          <w:sz w:val="24"/>
          <w:szCs w:val="24"/>
        </w:rPr>
        <w:t>Határidő:</w:t>
      </w:r>
      <w:r w:rsidRPr="00C11BBA">
        <w:rPr>
          <w:rFonts w:ascii="Arial" w:hAnsi="Arial" w:cs="Arial"/>
          <w:sz w:val="24"/>
          <w:szCs w:val="24"/>
        </w:rPr>
        <w:t xml:space="preserve"> 2017. </w:t>
      </w:r>
      <w:r w:rsidR="006A527D">
        <w:rPr>
          <w:rFonts w:ascii="Arial" w:hAnsi="Arial" w:cs="Arial"/>
          <w:sz w:val="24"/>
          <w:szCs w:val="24"/>
        </w:rPr>
        <w:t>november</w:t>
      </w:r>
      <w:r w:rsidRPr="00C11BBA">
        <w:rPr>
          <w:rFonts w:ascii="Arial" w:hAnsi="Arial" w:cs="Arial"/>
          <w:sz w:val="24"/>
          <w:szCs w:val="24"/>
        </w:rPr>
        <w:t xml:space="preserve"> 1</w:t>
      </w:r>
      <w:r w:rsidR="006A527D">
        <w:rPr>
          <w:rFonts w:ascii="Arial" w:hAnsi="Arial" w:cs="Arial"/>
          <w:sz w:val="24"/>
          <w:szCs w:val="24"/>
        </w:rPr>
        <w:t>5</w:t>
      </w:r>
      <w:r w:rsidRPr="00C11BBA">
        <w:rPr>
          <w:rFonts w:ascii="Arial" w:hAnsi="Arial" w:cs="Arial"/>
          <w:sz w:val="24"/>
          <w:szCs w:val="24"/>
        </w:rPr>
        <w:t>.</w:t>
      </w:r>
    </w:p>
    <w:p w:rsidR="00105F9B" w:rsidRPr="00D62CAB" w:rsidRDefault="00105F9B" w:rsidP="00105F9B">
      <w:pPr>
        <w:tabs>
          <w:tab w:val="left" w:pos="3840"/>
        </w:tabs>
        <w:spacing w:after="0" w:line="240" w:lineRule="auto"/>
        <w:ind w:left="2832"/>
        <w:jc w:val="both"/>
        <w:rPr>
          <w:rFonts w:ascii="Arial" w:hAnsi="Arial" w:cs="Arial"/>
          <w:sz w:val="24"/>
          <w:szCs w:val="24"/>
        </w:rPr>
      </w:pPr>
    </w:p>
    <w:p w:rsidR="00105F9B" w:rsidRPr="00D62CAB" w:rsidRDefault="00105F9B" w:rsidP="00105F9B">
      <w:pPr>
        <w:spacing w:after="0" w:line="240" w:lineRule="auto"/>
        <w:ind w:left="2832"/>
        <w:jc w:val="both"/>
        <w:rPr>
          <w:rFonts w:ascii="Arial" w:hAnsi="Arial" w:cs="Arial"/>
          <w:sz w:val="24"/>
          <w:szCs w:val="24"/>
        </w:rPr>
      </w:pPr>
      <w:r w:rsidRPr="00D62CAB">
        <w:rPr>
          <w:rFonts w:ascii="Arial" w:hAnsi="Arial" w:cs="Arial"/>
          <w:i/>
          <w:iCs/>
          <w:sz w:val="24"/>
          <w:szCs w:val="24"/>
        </w:rPr>
        <w:t>Felelős</w:t>
      </w:r>
      <w:proofErr w:type="gramStart"/>
      <w:r w:rsidRPr="00D62CAB">
        <w:rPr>
          <w:rFonts w:ascii="Arial" w:hAnsi="Arial" w:cs="Arial"/>
          <w:sz w:val="24"/>
          <w:szCs w:val="24"/>
        </w:rPr>
        <w:t>:   Dr.</w:t>
      </w:r>
      <w:proofErr w:type="gramEnd"/>
      <w:r w:rsidRPr="00D62CAB">
        <w:rPr>
          <w:rFonts w:ascii="Arial" w:hAnsi="Arial" w:cs="Arial"/>
          <w:sz w:val="24"/>
          <w:szCs w:val="24"/>
        </w:rPr>
        <w:t xml:space="preserve"> Bozsolik Róbert polgármester </w:t>
      </w:r>
    </w:p>
    <w:p w:rsidR="00105F9B" w:rsidRPr="00D62CAB" w:rsidRDefault="00105F9B" w:rsidP="00105F9B">
      <w:pPr>
        <w:spacing w:after="0" w:line="240" w:lineRule="auto"/>
        <w:ind w:left="3672"/>
        <w:jc w:val="both"/>
        <w:rPr>
          <w:rFonts w:ascii="Arial" w:hAnsi="Arial" w:cs="Arial"/>
          <w:sz w:val="24"/>
          <w:szCs w:val="24"/>
        </w:rPr>
      </w:pPr>
      <w:r w:rsidRPr="00D62CAB">
        <w:rPr>
          <w:rFonts w:ascii="Arial" w:hAnsi="Arial" w:cs="Arial"/>
          <w:sz w:val="24"/>
          <w:szCs w:val="24"/>
        </w:rPr>
        <w:t xml:space="preserve">  (szerződés aláírásáért)</w:t>
      </w:r>
    </w:p>
    <w:p w:rsidR="00105F9B" w:rsidRPr="00D62CAB" w:rsidRDefault="00105F9B" w:rsidP="00105F9B">
      <w:pPr>
        <w:tabs>
          <w:tab w:val="left" w:pos="3840"/>
        </w:tabs>
        <w:spacing w:after="0" w:line="240" w:lineRule="auto"/>
        <w:ind w:left="2832"/>
        <w:jc w:val="both"/>
        <w:rPr>
          <w:rFonts w:ascii="Arial" w:hAnsi="Arial" w:cs="Arial"/>
          <w:sz w:val="24"/>
          <w:szCs w:val="24"/>
        </w:rPr>
      </w:pPr>
    </w:p>
    <w:p w:rsidR="00105F9B" w:rsidRPr="00D62CAB" w:rsidRDefault="00105F9B" w:rsidP="00105F9B">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p>
    <w:p w:rsidR="006A527D" w:rsidRDefault="00105F9B" w:rsidP="00105F9B">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006A527D">
        <w:rPr>
          <w:rFonts w:ascii="Arial" w:hAnsi="Arial" w:cs="Arial"/>
          <w:iCs/>
          <w:sz w:val="24"/>
          <w:szCs w:val="24"/>
        </w:rPr>
        <w:t>Irányító Hatóság</w:t>
      </w:r>
    </w:p>
    <w:p w:rsidR="00105F9B" w:rsidRPr="00D62CAB" w:rsidRDefault="006A527D" w:rsidP="00105F9B">
      <w:pPr>
        <w:tabs>
          <w:tab w:val="left" w:pos="4920"/>
        </w:tabs>
        <w:spacing w:after="0" w:line="240" w:lineRule="auto"/>
        <w:ind w:left="2832"/>
        <w:jc w:val="both"/>
        <w:rPr>
          <w:rFonts w:ascii="Arial" w:hAnsi="Arial" w:cs="Arial"/>
          <w:iCs/>
          <w:sz w:val="24"/>
          <w:szCs w:val="24"/>
        </w:rPr>
      </w:pPr>
      <w:r>
        <w:rPr>
          <w:rFonts w:ascii="Arial" w:hAnsi="Arial" w:cs="Arial"/>
          <w:color w:val="000000"/>
          <w:sz w:val="24"/>
          <w:szCs w:val="24"/>
          <w:lang w:eastAsia="hu-HU"/>
        </w:rPr>
        <w:tab/>
        <w:t>Magyar Államkincstár</w:t>
      </w:r>
      <w:r w:rsidR="00105F9B" w:rsidRPr="00D62CAB">
        <w:rPr>
          <w:rFonts w:ascii="Arial" w:hAnsi="Arial" w:cs="Arial"/>
          <w:iCs/>
          <w:sz w:val="24"/>
          <w:szCs w:val="24"/>
        </w:rPr>
        <w:t xml:space="preserve">          </w:t>
      </w:r>
    </w:p>
    <w:p w:rsidR="00105F9B" w:rsidRPr="00D62CAB" w:rsidRDefault="00105F9B" w:rsidP="00105F9B">
      <w:pPr>
        <w:tabs>
          <w:tab w:val="left" w:pos="4920"/>
        </w:tabs>
        <w:spacing w:after="0" w:line="240" w:lineRule="auto"/>
        <w:ind w:left="4111"/>
        <w:jc w:val="both"/>
        <w:rPr>
          <w:rFonts w:ascii="Arial" w:hAnsi="Arial" w:cs="Arial"/>
          <w:sz w:val="24"/>
          <w:szCs w:val="24"/>
        </w:rPr>
      </w:pPr>
      <w:r w:rsidRPr="00D62CAB">
        <w:rPr>
          <w:rFonts w:ascii="Arial" w:hAnsi="Arial" w:cs="Arial"/>
          <w:iCs/>
          <w:sz w:val="24"/>
          <w:szCs w:val="24"/>
        </w:rPr>
        <w:t xml:space="preserve"> </w:t>
      </w:r>
      <w:r w:rsidRPr="00D62CAB">
        <w:rPr>
          <w:rFonts w:ascii="Arial" w:hAnsi="Arial" w:cs="Arial"/>
          <w:iCs/>
          <w:sz w:val="24"/>
          <w:szCs w:val="24"/>
        </w:rPr>
        <w:tab/>
        <w:t xml:space="preserve">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105F9B" w:rsidRPr="00D62CAB" w:rsidRDefault="00105F9B" w:rsidP="00105F9B">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Pr="00D62CAB">
        <w:rPr>
          <w:rFonts w:ascii="Arial" w:hAnsi="Arial" w:cs="Arial"/>
          <w:iCs/>
          <w:sz w:val="24"/>
          <w:szCs w:val="24"/>
        </w:rPr>
        <w:t>Bátaszéki KÖH pénzügyi iroda</w:t>
      </w:r>
    </w:p>
    <w:p w:rsidR="00105F9B" w:rsidRPr="00D62CAB" w:rsidRDefault="00105F9B" w:rsidP="00105F9B">
      <w:pPr>
        <w:tabs>
          <w:tab w:val="left" w:pos="4920"/>
        </w:tabs>
        <w:spacing w:after="0" w:line="240" w:lineRule="auto"/>
        <w:ind w:left="2832"/>
        <w:jc w:val="both"/>
        <w:rPr>
          <w:rFonts w:ascii="Arial" w:hAnsi="Arial" w:cs="Arial"/>
          <w:iCs/>
          <w:sz w:val="24"/>
          <w:szCs w:val="24"/>
        </w:rPr>
      </w:pPr>
      <w:r w:rsidRPr="00D62CAB">
        <w:rPr>
          <w:rFonts w:ascii="Arial" w:hAnsi="Arial" w:cs="Arial"/>
          <w:iCs/>
          <w:sz w:val="24"/>
          <w:szCs w:val="24"/>
        </w:rPr>
        <w:t xml:space="preserve">                    </w:t>
      </w:r>
      <w:r w:rsidRPr="00D62CAB">
        <w:rPr>
          <w:rFonts w:ascii="Arial" w:hAnsi="Arial" w:cs="Arial"/>
          <w:iCs/>
          <w:sz w:val="24"/>
          <w:szCs w:val="24"/>
        </w:rPr>
        <w:tab/>
      </w:r>
      <w:proofErr w:type="gramStart"/>
      <w:r w:rsidRPr="00D62CAB">
        <w:rPr>
          <w:rFonts w:ascii="Arial" w:hAnsi="Arial" w:cs="Arial"/>
          <w:iCs/>
          <w:sz w:val="24"/>
          <w:szCs w:val="24"/>
        </w:rPr>
        <w:t>irattár</w:t>
      </w:r>
      <w:proofErr w:type="gramEnd"/>
    </w:p>
    <w:p w:rsidR="00105F9B" w:rsidRPr="00D62CAB" w:rsidRDefault="00105F9B" w:rsidP="00105F9B">
      <w:pPr>
        <w:spacing w:after="0" w:line="240" w:lineRule="auto"/>
        <w:ind w:firstLine="708"/>
        <w:rPr>
          <w:rFonts w:ascii="Arial" w:hAnsi="Arial" w:cs="Arial"/>
          <w:b/>
          <w:sz w:val="24"/>
          <w:szCs w:val="24"/>
        </w:rPr>
      </w:pPr>
    </w:p>
    <w:p w:rsidR="006A527D" w:rsidRDefault="006A527D">
      <w:pPr>
        <w:spacing w:line="259" w:lineRule="auto"/>
        <w:rPr>
          <w:rFonts w:ascii="Arial" w:hAnsi="Arial" w:cs="Arial"/>
          <w:b/>
          <w:sz w:val="24"/>
          <w:szCs w:val="24"/>
        </w:rPr>
      </w:pPr>
      <w:r>
        <w:rPr>
          <w:rFonts w:ascii="Arial" w:hAnsi="Arial" w:cs="Arial"/>
          <w:b/>
          <w:sz w:val="24"/>
          <w:szCs w:val="24"/>
        </w:rPr>
        <w:br w:type="page"/>
      </w:r>
    </w:p>
    <w:p w:rsidR="00C7487B" w:rsidRPr="00D62CAB" w:rsidRDefault="00C7487B" w:rsidP="00105F9B">
      <w:pPr>
        <w:spacing w:after="0" w:line="240" w:lineRule="auto"/>
        <w:ind w:firstLine="708"/>
        <w:rPr>
          <w:rFonts w:ascii="Arial" w:hAnsi="Arial" w:cs="Arial"/>
          <w:b/>
          <w:sz w:val="24"/>
          <w:szCs w:val="24"/>
        </w:rPr>
      </w:pPr>
    </w:p>
    <w:p w:rsidR="00C7487B" w:rsidRPr="00D62CAB" w:rsidRDefault="00105F9B" w:rsidP="00105F9B">
      <w:pPr>
        <w:spacing w:after="0" w:line="240" w:lineRule="auto"/>
        <w:ind w:left="2835"/>
        <w:jc w:val="both"/>
        <w:rPr>
          <w:rFonts w:ascii="Arial" w:hAnsi="Arial" w:cs="Arial"/>
          <w:b/>
          <w:i/>
          <w:iCs/>
          <w:sz w:val="24"/>
          <w:szCs w:val="24"/>
          <w:u w:val="single"/>
        </w:rPr>
      </w:pPr>
      <w:r>
        <w:rPr>
          <w:rFonts w:ascii="Arial" w:hAnsi="Arial" w:cs="Arial"/>
          <w:b/>
          <w:i/>
          <w:iCs/>
          <w:sz w:val="24"/>
          <w:szCs w:val="24"/>
          <w:u w:val="single"/>
        </w:rPr>
        <w:t>2</w:t>
      </w:r>
      <w:proofErr w:type="gramStart"/>
      <w:r w:rsidR="00C7487B" w:rsidRPr="00D62CAB">
        <w:rPr>
          <w:rFonts w:ascii="Arial" w:hAnsi="Arial" w:cs="Arial"/>
          <w:b/>
          <w:i/>
          <w:iCs/>
          <w:sz w:val="24"/>
          <w:szCs w:val="24"/>
          <w:u w:val="single"/>
        </w:rPr>
        <w:t>.sz.</w:t>
      </w:r>
      <w:proofErr w:type="gramEnd"/>
      <w:r w:rsidR="00C7487B" w:rsidRPr="00D62CAB">
        <w:rPr>
          <w:rFonts w:ascii="Arial" w:hAnsi="Arial" w:cs="Arial"/>
          <w:b/>
          <w:i/>
          <w:iCs/>
          <w:sz w:val="24"/>
          <w:szCs w:val="24"/>
          <w:u w:val="single"/>
        </w:rPr>
        <w:t xml:space="preserve"> H a t á r o z a t i    j a v a s l a </w:t>
      </w:r>
      <w:proofErr w:type="gramStart"/>
      <w:r w:rsidR="00C7487B" w:rsidRPr="00D62CAB">
        <w:rPr>
          <w:rFonts w:ascii="Arial" w:hAnsi="Arial" w:cs="Arial"/>
          <w:b/>
          <w:i/>
          <w:iCs/>
          <w:sz w:val="24"/>
          <w:szCs w:val="24"/>
          <w:u w:val="single"/>
        </w:rPr>
        <w:t>t :</w:t>
      </w:r>
      <w:proofErr w:type="gramEnd"/>
    </w:p>
    <w:p w:rsidR="00C7487B" w:rsidRPr="00D62CAB" w:rsidRDefault="00C7487B" w:rsidP="00105F9B">
      <w:pPr>
        <w:spacing w:after="0" w:line="240" w:lineRule="auto"/>
        <w:ind w:left="2832" w:right="72"/>
        <w:jc w:val="both"/>
        <w:rPr>
          <w:rFonts w:ascii="Arial" w:hAnsi="Arial" w:cs="Arial"/>
          <w:b/>
          <w:snapToGrid w:val="0"/>
          <w:sz w:val="24"/>
          <w:szCs w:val="24"/>
          <w:u w:val="single"/>
        </w:rPr>
      </w:pPr>
      <w:r w:rsidRPr="00D62CAB">
        <w:rPr>
          <w:rFonts w:ascii="Arial" w:hAnsi="Arial" w:cs="Arial"/>
          <w:b/>
          <w:snapToGrid w:val="0"/>
          <w:sz w:val="24"/>
          <w:szCs w:val="24"/>
          <w:u w:val="single"/>
        </w:rPr>
        <w:t>„</w:t>
      </w:r>
      <w:r w:rsidRPr="00D62CAB">
        <w:rPr>
          <w:rFonts w:ascii="Arial" w:hAnsi="Arial" w:cs="Arial"/>
          <w:b/>
          <w:sz w:val="24"/>
          <w:szCs w:val="24"/>
          <w:u w:val="single"/>
        </w:rPr>
        <w:t>Iparterület fejlesztése Bátaszéken</w:t>
      </w:r>
      <w:r w:rsidRPr="00D62CAB">
        <w:rPr>
          <w:rFonts w:ascii="Arial" w:hAnsi="Arial" w:cs="Arial"/>
          <w:b/>
          <w:snapToGrid w:val="0"/>
          <w:sz w:val="24"/>
          <w:szCs w:val="24"/>
          <w:u w:val="single"/>
        </w:rPr>
        <w:t>” elnevezésű pályázathoz kapcsolódóan műszaki ellenőri tevékenység ellátására</w:t>
      </w:r>
    </w:p>
    <w:p w:rsidR="00C7487B" w:rsidRPr="00D62CAB" w:rsidRDefault="00C7487B" w:rsidP="00105F9B">
      <w:pPr>
        <w:spacing w:after="0" w:line="240" w:lineRule="auto"/>
        <w:ind w:left="2832" w:right="72"/>
        <w:jc w:val="both"/>
        <w:rPr>
          <w:rFonts w:ascii="Arial" w:hAnsi="Arial" w:cs="Arial"/>
          <w:b/>
          <w:sz w:val="24"/>
          <w:szCs w:val="24"/>
        </w:rPr>
      </w:pPr>
    </w:p>
    <w:p w:rsidR="00C7487B" w:rsidRPr="00D62CAB" w:rsidRDefault="00C7487B" w:rsidP="00105F9B">
      <w:pPr>
        <w:spacing w:after="0" w:line="240" w:lineRule="auto"/>
        <w:ind w:left="2832" w:right="72"/>
        <w:jc w:val="both"/>
        <w:rPr>
          <w:rFonts w:ascii="Arial" w:hAnsi="Arial" w:cs="Arial"/>
          <w:sz w:val="24"/>
          <w:szCs w:val="24"/>
        </w:rPr>
      </w:pPr>
      <w:r w:rsidRPr="00D62CAB">
        <w:rPr>
          <w:rFonts w:ascii="Arial" w:hAnsi="Arial" w:cs="Arial"/>
          <w:sz w:val="24"/>
          <w:szCs w:val="24"/>
        </w:rPr>
        <w:t>Bátaszék Város Önkormányzatának Képviselő-testülete;</w:t>
      </w:r>
    </w:p>
    <w:p w:rsidR="00C7487B" w:rsidRPr="00D62CAB" w:rsidRDefault="00C7487B" w:rsidP="00105F9B">
      <w:pPr>
        <w:pStyle w:val="Listaszerbekezds"/>
        <w:numPr>
          <w:ilvl w:val="0"/>
          <w:numId w:val="1"/>
        </w:numPr>
        <w:overflowPunct w:val="0"/>
        <w:autoSpaceDE w:val="0"/>
        <w:ind w:right="74"/>
        <w:contextualSpacing/>
        <w:jc w:val="both"/>
        <w:textAlignment w:val="baseline"/>
        <w:rPr>
          <w:rFonts w:ascii="Arial" w:hAnsi="Arial" w:cs="Arial"/>
          <w:szCs w:val="24"/>
        </w:rPr>
      </w:pPr>
      <w:r w:rsidRPr="00D62CAB">
        <w:rPr>
          <w:rFonts w:ascii="Arial" w:hAnsi="Arial" w:cs="Arial"/>
          <w:szCs w:val="24"/>
        </w:rPr>
        <w:t xml:space="preserve">a </w:t>
      </w:r>
      <w:r w:rsidRPr="00D62CAB">
        <w:rPr>
          <w:rStyle w:val="FontStyle127"/>
          <w:rFonts w:ascii="Arial" w:eastAsia="Calibri" w:hAnsi="Arial" w:cs="Arial"/>
          <w:sz w:val="24"/>
          <w:szCs w:val="24"/>
        </w:rPr>
        <w:t xml:space="preserve">műszaki ellenőri tevékenység </w:t>
      </w:r>
      <w:r w:rsidRPr="00D62CAB">
        <w:rPr>
          <w:rFonts w:ascii="Arial" w:hAnsi="Arial" w:cs="Arial"/>
          <w:bCs/>
          <w:iCs/>
          <w:szCs w:val="24"/>
        </w:rPr>
        <w:t xml:space="preserve">elvégzésével a legalacsonyabb ajánlati árat tevő </w:t>
      </w:r>
      <w:r w:rsidRPr="00D62CAB">
        <w:rPr>
          <w:rFonts w:ascii="Arial" w:hAnsi="Arial" w:cs="Arial"/>
          <w:b/>
          <w:color w:val="000000"/>
          <w:szCs w:val="24"/>
        </w:rPr>
        <w:t>BONYPLAN Bt</w:t>
      </w:r>
      <w:r w:rsidRPr="00D62CAB">
        <w:rPr>
          <w:rFonts w:ascii="Arial" w:hAnsi="Arial" w:cs="Arial"/>
          <w:color w:val="000000"/>
          <w:szCs w:val="24"/>
        </w:rPr>
        <w:t>. –t (</w:t>
      </w:r>
      <w:r w:rsidRPr="00D62CAB">
        <w:rPr>
          <w:rStyle w:val="FontStyle99"/>
          <w:rFonts w:ascii="Arial" w:eastAsia="Calibri" w:hAnsi="Arial" w:cs="Arial"/>
          <w:b w:val="0"/>
          <w:sz w:val="24"/>
          <w:szCs w:val="24"/>
        </w:rPr>
        <w:t>7187 Bonyhád-Majos I. utca 22.</w:t>
      </w:r>
      <w:r w:rsidRPr="00D62CAB">
        <w:rPr>
          <w:rFonts w:ascii="Arial" w:hAnsi="Arial" w:cs="Arial"/>
          <w:color w:val="000000"/>
          <w:szCs w:val="24"/>
        </w:rPr>
        <w:t>)</w:t>
      </w:r>
      <w:r w:rsidRPr="00D62CAB">
        <w:rPr>
          <w:rFonts w:ascii="Arial" w:hAnsi="Arial" w:cs="Arial"/>
          <w:szCs w:val="24"/>
        </w:rPr>
        <w:t xml:space="preserve"> </w:t>
      </w:r>
      <w:r w:rsidRPr="00D62CAB">
        <w:rPr>
          <w:rFonts w:ascii="Arial" w:hAnsi="Arial" w:cs="Arial"/>
          <w:bCs/>
          <w:iCs/>
          <w:szCs w:val="24"/>
        </w:rPr>
        <w:t xml:space="preserve">bízza meg, </w:t>
      </w:r>
    </w:p>
    <w:p w:rsidR="00C7487B" w:rsidRPr="00C11BBA" w:rsidRDefault="00C7487B" w:rsidP="00105F9B">
      <w:pPr>
        <w:numPr>
          <w:ilvl w:val="0"/>
          <w:numId w:val="1"/>
        </w:numPr>
        <w:suppressAutoHyphens/>
        <w:overflowPunct w:val="0"/>
        <w:autoSpaceDE w:val="0"/>
        <w:spacing w:after="0" w:line="240" w:lineRule="auto"/>
        <w:ind w:right="74"/>
        <w:jc w:val="both"/>
        <w:textAlignment w:val="baseline"/>
        <w:rPr>
          <w:rFonts w:ascii="Arial" w:hAnsi="Arial" w:cs="Arial"/>
          <w:sz w:val="24"/>
          <w:szCs w:val="24"/>
          <w:lang w:eastAsia="hu-HU"/>
        </w:rPr>
      </w:pPr>
      <w:r w:rsidRPr="00D62CAB">
        <w:rPr>
          <w:rFonts w:ascii="Arial" w:hAnsi="Arial" w:cs="Arial"/>
          <w:sz w:val="24"/>
          <w:szCs w:val="24"/>
        </w:rPr>
        <w:t xml:space="preserve">a feladat ellátásához szükséges </w:t>
      </w:r>
      <w:r w:rsidRPr="00D62CAB">
        <w:rPr>
          <w:rFonts w:ascii="Arial" w:hAnsi="Arial" w:cs="Arial"/>
          <w:sz w:val="24"/>
          <w:szCs w:val="24"/>
          <w:lang w:eastAsia="hu-HU"/>
        </w:rPr>
        <w:t xml:space="preserve">nettó 2.500.000,- Ft </w:t>
      </w:r>
      <w:r w:rsidRPr="00C11BBA">
        <w:rPr>
          <w:rFonts w:ascii="Arial" w:hAnsi="Arial" w:cs="Arial"/>
          <w:sz w:val="24"/>
          <w:szCs w:val="24"/>
          <w:lang w:eastAsia="hu-HU"/>
        </w:rPr>
        <w:t xml:space="preserve">vállalkozói </w:t>
      </w:r>
      <w:r w:rsidRPr="00C11BBA">
        <w:rPr>
          <w:rFonts w:ascii="Arial" w:hAnsi="Arial" w:cs="Arial"/>
          <w:color w:val="000000"/>
          <w:sz w:val="24"/>
          <w:szCs w:val="24"/>
          <w:lang w:eastAsia="hu-HU"/>
        </w:rPr>
        <w:t xml:space="preserve">díj kifizetését </w:t>
      </w:r>
      <w:r w:rsidRPr="00C11BBA">
        <w:rPr>
          <w:rFonts w:ascii="Arial" w:hAnsi="Arial" w:cs="Arial"/>
          <w:sz w:val="24"/>
          <w:szCs w:val="24"/>
        </w:rPr>
        <w:t>az önkormányzat 2017. évi költségvetésében tervezett TOP-1.1.1-15-TL1-2016-00002 projekt támogatás terhére a dologi kiadások keret megemelésével biztosítja,</w:t>
      </w:r>
    </w:p>
    <w:p w:rsidR="00C7487B" w:rsidRPr="00C11BBA" w:rsidRDefault="00C7487B" w:rsidP="00105F9B">
      <w:pPr>
        <w:suppressAutoHyphens/>
        <w:overflowPunct w:val="0"/>
        <w:autoSpaceDE w:val="0"/>
        <w:spacing w:after="0" w:line="240" w:lineRule="auto"/>
        <w:ind w:left="3192" w:right="74"/>
        <w:jc w:val="both"/>
        <w:textAlignment w:val="baseline"/>
        <w:rPr>
          <w:rFonts w:ascii="Arial" w:hAnsi="Arial" w:cs="Arial"/>
          <w:sz w:val="24"/>
          <w:szCs w:val="24"/>
          <w:lang w:eastAsia="hu-HU"/>
        </w:rPr>
      </w:pPr>
    </w:p>
    <w:p w:rsidR="00C7487B" w:rsidRPr="00C11BBA" w:rsidRDefault="00C7487B" w:rsidP="00105F9B">
      <w:pPr>
        <w:numPr>
          <w:ilvl w:val="0"/>
          <w:numId w:val="1"/>
        </w:numPr>
        <w:suppressAutoHyphens/>
        <w:overflowPunct w:val="0"/>
        <w:autoSpaceDE w:val="0"/>
        <w:spacing w:after="0" w:line="240" w:lineRule="auto"/>
        <w:ind w:left="3186" w:right="74" w:hanging="357"/>
        <w:jc w:val="both"/>
        <w:textAlignment w:val="baseline"/>
        <w:rPr>
          <w:rFonts w:ascii="Arial" w:hAnsi="Arial" w:cs="Arial"/>
          <w:sz w:val="24"/>
          <w:szCs w:val="24"/>
        </w:rPr>
      </w:pPr>
      <w:r w:rsidRPr="00C11BBA">
        <w:rPr>
          <w:rFonts w:ascii="Arial" w:hAnsi="Arial" w:cs="Arial"/>
          <w:sz w:val="24"/>
          <w:szCs w:val="24"/>
        </w:rPr>
        <w:t>felhatalmazza a város polgármesterét a feladat ellátására vonatkozó szerződés aláírására.</w:t>
      </w:r>
    </w:p>
    <w:p w:rsidR="00C7487B" w:rsidRPr="00C11BBA" w:rsidRDefault="00C7487B" w:rsidP="00105F9B">
      <w:pPr>
        <w:spacing w:after="0" w:line="240" w:lineRule="auto"/>
        <w:ind w:left="2832" w:right="72"/>
        <w:jc w:val="both"/>
        <w:rPr>
          <w:rFonts w:ascii="Arial" w:hAnsi="Arial" w:cs="Arial"/>
          <w:sz w:val="24"/>
          <w:szCs w:val="24"/>
        </w:rPr>
      </w:pPr>
    </w:p>
    <w:p w:rsidR="00C7487B" w:rsidRPr="00D62CAB" w:rsidRDefault="00C7487B" w:rsidP="00105F9B">
      <w:pPr>
        <w:spacing w:after="0" w:line="240" w:lineRule="auto"/>
        <w:ind w:left="2832"/>
        <w:jc w:val="both"/>
        <w:rPr>
          <w:rFonts w:ascii="Arial" w:hAnsi="Arial" w:cs="Arial"/>
          <w:sz w:val="24"/>
          <w:szCs w:val="24"/>
        </w:rPr>
      </w:pPr>
      <w:r w:rsidRPr="00C11BBA">
        <w:rPr>
          <w:rFonts w:ascii="Arial" w:hAnsi="Arial" w:cs="Arial"/>
          <w:i/>
          <w:iCs/>
          <w:sz w:val="24"/>
          <w:szCs w:val="24"/>
        </w:rPr>
        <w:t>Határidő:</w:t>
      </w:r>
      <w:r w:rsidRPr="00C11BBA">
        <w:rPr>
          <w:rFonts w:ascii="Arial" w:hAnsi="Arial" w:cs="Arial"/>
          <w:sz w:val="24"/>
          <w:szCs w:val="24"/>
        </w:rPr>
        <w:t xml:space="preserve"> 2017. október 1.</w:t>
      </w:r>
    </w:p>
    <w:p w:rsidR="00C7487B" w:rsidRPr="00D62CAB" w:rsidRDefault="00C7487B" w:rsidP="00105F9B">
      <w:pPr>
        <w:tabs>
          <w:tab w:val="left" w:pos="3840"/>
        </w:tabs>
        <w:spacing w:after="0" w:line="240" w:lineRule="auto"/>
        <w:ind w:left="2832"/>
        <w:jc w:val="both"/>
        <w:rPr>
          <w:rFonts w:ascii="Arial" w:hAnsi="Arial" w:cs="Arial"/>
          <w:sz w:val="24"/>
          <w:szCs w:val="24"/>
        </w:rPr>
      </w:pPr>
    </w:p>
    <w:p w:rsidR="00C7487B" w:rsidRPr="00D62CAB" w:rsidRDefault="00C7487B" w:rsidP="00105F9B">
      <w:pPr>
        <w:spacing w:after="0" w:line="240" w:lineRule="auto"/>
        <w:ind w:left="2832"/>
        <w:jc w:val="both"/>
        <w:rPr>
          <w:rFonts w:ascii="Arial" w:hAnsi="Arial" w:cs="Arial"/>
          <w:sz w:val="24"/>
          <w:szCs w:val="24"/>
        </w:rPr>
      </w:pPr>
      <w:r w:rsidRPr="00D62CAB">
        <w:rPr>
          <w:rFonts w:ascii="Arial" w:hAnsi="Arial" w:cs="Arial"/>
          <w:i/>
          <w:iCs/>
          <w:sz w:val="24"/>
          <w:szCs w:val="24"/>
        </w:rPr>
        <w:t>Felelős</w:t>
      </w:r>
      <w:proofErr w:type="gramStart"/>
      <w:r w:rsidRPr="00D62CAB">
        <w:rPr>
          <w:rFonts w:ascii="Arial" w:hAnsi="Arial" w:cs="Arial"/>
          <w:sz w:val="24"/>
          <w:szCs w:val="24"/>
        </w:rPr>
        <w:t>:   Dr.</w:t>
      </w:r>
      <w:proofErr w:type="gramEnd"/>
      <w:r w:rsidRPr="00D62CAB">
        <w:rPr>
          <w:rFonts w:ascii="Arial" w:hAnsi="Arial" w:cs="Arial"/>
          <w:sz w:val="24"/>
          <w:szCs w:val="24"/>
        </w:rPr>
        <w:t xml:space="preserve"> Bozsolik Róbert polgármester </w:t>
      </w:r>
    </w:p>
    <w:p w:rsidR="00C7487B" w:rsidRPr="00D62CAB" w:rsidRDefault="00C7487B" w:rsidP="00105F9B">
      <w:pPr>
        <w:spacing w:after="0" w:line="240" w:lineRule="auto"/>
        <w:ind w:left="3672"/>
        <w:jc w:val="both"/>
        <w:rPr>
          <w:rFonts w:ascii="Arial" w:hAnsi="Arial" w:cs="Arial"/>
          <w:sz w:val="24"/>
          <w:szCs w:val="24"/>
        </w:rPr>
      </w:pPr>
      <w:r w:rsidRPr="00D62CAB">
        <w:rPr>
          <w:rFonts w:ascii="Arial" w:hAnsi="Arial" w:cs="Arial"/>
          <w:sz w:val="24"/>
          <w:szCs w:val="24"/>
        </w:rPr>
        <w:t xml:space="preserve">  (szerződés aláírásáért)</w:t>
      </w:r>
    </w:p>
    <w:p w:rsidR="00C7487B" w:rsidRPr="00D62CAB" w:rsidRDefault="00C7487B" w:rsidP="00105F9B">
      <w:pPr>
        <w:tabs>
          <w:tab w:val="left" w:pos="3840"/>
        </w:tabs>
        <w:spacing w:after="0" w:line="240" w:lineRule="auto"/>
        <w:ind w:left="2832"/>
        <w:jc w:val="both"/>
        <w:rPr>
          <w:rFonts w:ascii="Arial" w:hAnsi="Arial" w:cs="Arial"/>
          <w:sz w:val="24"/>
          <w:szCs w:val="24"/>
        </w:rPr>
      </w:pPr>
    </w:p>
    <w:p w:rsidR="00C7487B" w:rsidRPr="00D62CAB" w:rsidRDefault="00C7487B" w:rsidP="00105F9B">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p>
    <w:p w:rsidR="00C7487B" w:rsidRPr="00D62CAB" w:rsidRDefault="00C7487B" w:rsidP="00105F9B">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Pr="00D62CAB">
        <w:rPr>
          <w:rFonts w:ascii="Arial" w:hAnsi="Arial" w:cs="Arial"/>
          <w:iCs/>
          <w:sz w:val="24"/>
          <w:szCs w:val="24"/>
        </w:rPr>
        <w:t>BONYPLAN Bt.</w:t>
      </w:r>
      <w:r w:rsidRPr="00D62CAB">
        <w:rPr>
          <w:rFonts w:ascii="Arial" w:hAnsi="Arial" w:cs="Arial"/>
          <w:color w:val="000000"/>
          <w:sz w:val="24"/>
          <w:szCs w:val="24"/>
          <w:lang w:eastAsia="hu-HU"/>
        </w:rPr>
        <w:t xml:space="preserve"> </w:t>
      </w:r>
      <w:r w:rsidRPr="00D62CAB">
        <w:rPr>
          <w:rFonts w:ascii="Arial" w:hAnsi="Arial" w:cs="Arial"/>
          <w:iCs/>
          <w:sz w:val="24"/>
          <w:szCs w:val="24"/>
        </w:rPr>
        <w:t xml:space="preserve">                   </w:t>
      </w:r>
    </w:p>
    <w:p w:rsidR="00C7487B" w:rsidRPr="00D62CAB" w:rsidRDefault="00C7487B" w:rsidP="00105F9B">
      <w:pPr>
        <w:tabs>
          <w:tab w:val="left" w:pos="4920"/>
        </w:tabs>
        <w:spacing w:after="0" w:line="240" w:lineRule="auto"/>
        <w:ind w:left="4111"/>
        <w:jc w:val="both"/>
        <w:rPr>
          <w:rFonts w:ascii="Arial" w:hAnsi="Arial" w:cs="Arial"/>
          <w:sz w:val="24"/>
          <w:szCs w:val="24"/>
        </w:rPr>
      </w:pPr>
      <w:r w:rsidRPr="00D62CAB">
        <w:rPr>
          <w:rFonts w:ascii="Arial" w:hAnsi="Arial" w:cs="Arial"/>
          <w:iCs/>
          <w:sz w:val="24"/>
          <w:szCs w:val="24"/>
        </w:rPr>
        <w:t xml:space="preserve"> </w:t>
      </w:r>
      <w:r w:rsidRPr="00D62CAB">
        <w:rPr>
          <w:rFonts w:ascii="Arial" w:hAnsi="Arial" w:cs="Arial"/>
          <w:iCs/>
          <w:sz w:val="24"/>
          <w:szCs w:val="24"/>
        </w:rPr>
        <w:tab/>
        <w:t xml:space="preserve">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C7487B" w:rsidRPr="00D62CAB" w:rsidRDefault="00C7487B" w:rsidP="00105F9B">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Pr="00D62CAB">
        <w:rPr>
          <w:rFonts w:ascii="Arial" w:hAnsi="Arial" w:cs="Arial"/>
          <w:iCs/>
          <w:sz w:val="24"/>
          <w:szCs w:val="24"/>
        </w:rPr>
        <w:t>Bátaszéki KÖH pénzügyi iroda</w:t>
      </w:r>
    </w:p>
    <w:p w:rsidR="00C7487B" w:rsidRPr="00D62CAB" w:rsidRDefault="00C7487B" w:rsidP="00105F9B">
      <w:pPr>
        <w:tabs>
          <w:tab w:val="left" w:pos="4920"/>
        </w:tabs>
        <w:spacing w:after="0" w:line="240" w:lineRule="auto"/>
        <w:ind w:left="2832"/>
        <w:jc w:val="both"/>
        <w:rPr>
          <w:rFonts w:ascii="Arial" w:hAnsi="Arial" w:cs="Arial"/>
          <w:iCs/>
          <w:sz w:val="24"/>
          <w:szCs w:val="24"/>
        </w:rPr>
      </w:pPr>
      <w:r w:rsidRPr="00D62CAB">
        <w:rPr>
          <w:rFonts w:ascii="Arial" w:hAnsi="Arial" w:cs="Arial"/>
          <w:iCs/>
          <w:sz w:val="24"/>
          <w:szCs w:val="24"/>
        </w:rPr>
        <w:t xml:space="preserve">                    </w:t>
      </w:r>
      <w:r w:rsidRPr="00D62CAB">
        <w:rPr>
          <w:rFonts w:ascii="Arial" w:hAnsi="Arial" w:cs="Arial"/>
          <w:iCs/>
          <w:sz w:val="24"/>
          <w:szCs w:val="24"/>
        </w:rPr>
        <w:tab/>
      </w:r>
      <w:proofErr w:type="gramStart"/>
      <w:r w:rsidRPr="00D62CAB">
        <w:rPr>
          <w:rFonts w:ascii="Arial" w:hAnsi="Arial" w:cs="Arial"/>
          <w:iCs/>
          <w:sz w:val="24"/>
          <w:szCs w:val="24"/>
        </w:rPr>
        <w:t>irattár</w:t>
      </w:r>
      <w:proofErr w:type="gramEnd"/>
    </w:p>
    <w:p w:rsidR="00C7487B" w:rsidRPr="00D62CAB" w:rsidRDefault="00C7487B" w:rsidP="00105F9B">
      <w:pPr>
        <w:spacing w:after="0" w:line="240" w:lineRule="auto"/>
        <w:ind w:left="2124" w:firstLine="708"/>
        <w:rPr>
          <w:sz w:val="24"/>
          <w:szCs w:val="24"/>
        </w:rPr>
      </w:pPr>
      <w:r w:rsidRPr="00D62CAB">
        <w:rPr>
          <w:sz w:val="24"/>
          <w:szCs w:val="24"/>
        </w:rPr>
        <w:br w:type="page"/>
      </w:r>
      <w:r w:rsidR="00105F9B">
        <w:rPr>
          <w:rFonts w:ascii="Arial" w:hAnsi="Arial" w:cs="Arial"/>
          <w:b/>
          <w:i/>
          <w:iCs/>
          <w:sz w:val="24"/>
          <w:szCs w:val="24"/>
          <w:u w:val="single"/>
        </w:rPr>
        <w:lastRenderedPageBreak/>
        <w:t>3</w:t>
      </w:r>
      <w:proofErr w:type="gramStart"/>
      <w:r w:rsidRPr="00D62CAB">
        <w:rPr>
          <w:rFonts w:ascii="Arial" w:hAnsi="Arial" w:cs="Arial"/>
          <w:b/>
          <w:i/>
          <w:iCs/>
          <w:sz w:val="24"/>
          <w:szCs w:val="24"/>
          <w:u w:val="single"/>
        </w:rPr>
        <w:t>.sz.</w:t>
      </w:r>
      <w:proofErr w:type="gramEnd"/>
      <w:r w:rsidRPr="00D62CAB">
        <w:rPr>
          <w:rFonts w:ascii="Arial" w:hAnsi="Arial" w:cs="Arial"/>
          <w:b/>
          <w:i/>
          <w:iCs/>
          <w:sz w:val="24"/>
          <w:szCs w:val="24"/>
          <w:u w:val="single"/>
        </w:rPr>
        <w:t xml:space="preserve"> H a t á r o z a t i    j a v a s l a </w:t>
      </w:r>
      <w:proofErr w:type="gramStart"/>
      <w:r w:rsidRPr="00D62CAB">
        <w:rPr>
          <w:rFonts w:ascii="Arial" w:hAnsi="Arial" w:cs="Arial"/>
          <w:b/>
          <w:i/>
          <w:iCs/>
          <w:sz w:val="24"/>
          <w:szCs w:val="24"/>
          <w:u w:val="single"/>
        </w:rPr>
        <w:t>t :</w:t>
      </w:r>
      <w:proofErr w:type="gramEnd"/>
    </w:p>
    <w:p w:rsidR="00744FA6" w:rsidRPr="00D62CAB" w:rsidRDefault="00744FA6" w:rsidP="00105F9B">
      <w:pPr>
        <w:spacing w:after="0" w:line="240" w:lineRule="auto"/>
        <w:ind w:left="2832" w:right="72"/>
        <w:jc w:val="both"/>
        <w:rPr>
          <w:rFonts w:ascii="Arial" w:hAnsi="Arial" w:cs="Arial"/>
          <w:b/>
          <w:snapToGrid w:val="0"/>
          <w:sz w:val="24"/>
          <w:szCs w:val="24"/>
          <w:u w:val="single"/>
        </w:rPr>
      </w:pPr>
      <w:r w:rsidRPr="00D62CAB">
        <w:rPr>
          <w:rFonts w:ascii="Arial" w:hAnsi="Arial" w:cs="Arial"/>
          <w:b/>
          <w:snapToGrid w:val="0"/>
          <w:sz w:val="24"/>
          <w:szCs w:val="24"/>
          <w:u w:val="single"/>
        </w:rPr>
        <w:t>„</w:t>
      </w:r>
      <w:r w:rsidRPr="00D62CAB">
        <w:rPr>
          <w:rFonts w:ascii="Arial" w:hAnsi="Arial" w:cs="Arial"/>
          <w:b/>
          <w:sz w:val="24"/>
          <w:szCs w:val="24"/>
          <w:u w:val="single"/>
        </w:rPr>
        <w:t>Iparterület fejlesztése Bátaszéken</w:t>
      </w:r>
      <w:r w:rsidRPr="00D62CAB">
        <w:rPr>
          <w:rFonts w:ascii="Arial" w:hAnsi="Arial" w:cs="Arial"/>
          <w:b/>
          <w:snapToGrid w:val="0"/>
          <w:sz w:val="24"/>
          <w:szCs w:val="24"/>
          <w:u w:val="single"/>
        </w:rPr>
        <w:t>” elnevezésű pályázathoz kapcsolódóan projektmenedzsment feladatok ellátására</w:t>
      </w:r>
    </w:p>
    <w:p w:rsidR="00C7487B" w:rsidRPr="00D62CAB" w:rsidRDefault="00C7487B" w:rsidP="00105F9B">
      <w:pPr>
        <w:spacing w:after="0" w:line="240" w:lineRule="auto"/>
        <w:ind w:left="2832" w:right="72"/>
        <w:jc w:val="both"/>
        <w:rPr>
          <w:rFonts w:ascii="Arial" w:hAnsi="Arial" w:cs="Arial"/>
          <w:b/>
          <w:sz w:val="24"/>
          <w:szCs w:val="24"/>
        </w:rPr>
      </w:pPr>
    </w:p>
    <w:p w:rsidR="00C7487B" w:rsidRPr="00D62CAB" w:rsidRDefault="00C7487B" w:rsidP="00105F9B">
      <w:pPr>
        <w:spacing w:after="0" w:line="240" w:lineRule="auto"/>
        <w:ind w:left="2832" w:right="72"/>
        <w:jc w:val="both"/>
        <w:rPr>
          <w:rFonts w:ascii="Arial" w:hAnsi="Arial" w:cs="Arial"/>
          <w:sz w:val="24"/>
          <w:szCs w:val="24"/>
        </w:rPr>
      </w:pPr>
      <w:r w:rsidRPr="00D62CAB">
        <w:rPr>
          <w:rFonts w:ascii="Arial" w:hAnsi="Arial" w:cs="Arial"/>
          <w:sz w:val="24"/>
          <w:szCs w:val="24"/>
        </w:rPr>
        <w:t>Bátaszék Város Önkormányzatának Képviselő-testülete;</w:t>
      </w:r>
    </w:p>
    <w:p w:rsidR="00C7487B" w:rsidRPr="00D62CAB" w:rsidRDefault="00C7487B" w:rsidP="00105F9B">
      <w:pPr>
        <w:pStyle w:val="Listaszerbekezds"/>
        <w:numPr>
          <w:ilvl w:val="0"/>
          <w:numId w:val="3"/>
        </w:numPr>
        <w:overflowPunct w:val="0"/>
        <w:autoSpaceDE w:val="0"/>
        <w:ind w:right="74"/>
        <w:contextualSpacing/>
        <w:jc w:val="both"/>
        <w:textAlignment w:val="baseline"/>
        <w:rPr>
          <w:rFonts w:ascii="Arial" w:hAnsi="Arial" w:cs="Arial"/>
          <w:szCs w:val="24"/>
        </w:rPr>
      </w:pPr>
      <w:r w:rsidRPr="00D62CAB">
        <w:rPr>
          <w:rFonts w:ascii="Arial" w:hAnsi="Arial" w:cs="Arial"/>
          <w:szCs w:val="24"/>
        </w:rPr>
        <w:t xml:space="preserve">a </w:t>
      </w:r>
      <w:r w:rsidRPr="00D62CAB">
        <w:rPr>
          <w:rStyle w:val="FontStyle127"/>
          <w:rFonts w:ascii="Arial" w:eastAsia="Calibri" w:hAnsi="Arial" w:cs="Arial"/>
          <w:sz w:val="24"/>
          <w:szCs w:val="24"/>
        </w:rPr>
        <w:t xml:space="preserve">projektmenedzsment feladatok </w:t>
      </w:r>
      <w:r w:rsidRPr="00D62CAB">
        <w:rPr>
          <w:rFonts w:ascii="Arial" w:hAnsi="Arial" w:cs="Arial"/>
          <w:bCs/>
          <w:iCs/>
          <w:szCs w:val="24"/>
        </w:rPr>
        <w:t xml:space="preserve">elvégzésével a legalacsonyabb ajánlati árat tevő </w:t>
      </w:r>
      <w:r w:rsidRPr="00D62CAB">
        <w:rPr>
          <w:rFonts w:ascii="Arial" w:hAnsi="Arial" w:cs="Arial"/>
          <w:b/>
          <w:color w:val="000000"/>
          <w:szCs w:val="24"/>
        </w:rPr>
        <w:t xml:space="preserve">Bátaszékért Marketing Nonprofit Kft. </w:t>
      </w:r>
      <w:r w:rsidRPr="00D62CAB">
        <w:rPr>
          <w:rFonts w:ascii="Arial" w:hAnsi="Arial" w:cs="Arial"/>
          <w:color w:val="000000"/>
          <w:szCs w:val="24"/>
        </w:rPr>
        <w:t xml:space="preserve">(7140 Bátaszék, Szent </w:t>
      </w:r>
      <w:proofErr w:type="spellStart"/>
      <w:r w:rsidRPr="00D62CAB">
        <w:rPr>
          <w:rFonts w:ascii="Arial" w:hAnsi="Arial" w:cs="Arial"/>
          <w:color w:val="000000"/>
          <w:szCs w:val="24"/>
        </w:rPr>
        <w:t>Ist-ván</w:t>
      </w:r>
      <w:proofErr w:type="spellEnd"/>
      <w:r w:rsidRPr="00D62CAB">
        <w:rPr>
          <w:rFonts w:ascii="Arial" w:hAnsi="Arial" w:cs="Arial"/>
          <w:color w:val="000000"/>
          <w:szCs w:val="24"/>
        </w:rPr>
        <w:t xml:space="preserve"> tér 7.) </w:t>
      </w:r>
      <w:r w:rsidRPr="00D62CAB">
        <w:rPr>
          <w:rFonts w:ascii="Arial" w:hAnsi="Arial" w:cs="Arial"/>
          <w:bCs/>
          <w:iCs/>
          <w:szCs w:val="24"/>
        </w:rPr>
        <w:t xml:space="preserve">bízza meg, </w:t>
      </w:r>
    </w:p>
    <w:p w:rsidR="00C7487B" w:rsidRPr="00C11BBA" w:rsidRDefault="00C7487B" w:rsidP="00105F9B">
      <w:pPr>
        <w:numPr>
          <w:ilvl w:val="0"/>
          <w:numId w:val="3"/>
        </w:numPr>
        <w:suppressAutoHyphens/>
        <w:overflowPunct w:val="0"/>
        <w:autoSpaceDE w:val="0"/>
        <w:spacing w:after="0" w:line="240" w:lineRule="auto"/>
        <w:ind w:right="74"/>
        <w:jc w:val="both"/>
        <w:textAlignment w:val="baseline"/>
        <w:rPr>
          <w:rFonts w:ascii="Arial" w:hAnsi="Arial" w:cs="Arial"/>
          <w:sz w:val="24"/>
          <w:szCs w:val="24"/>
          <w:lang w:eastAsia="hu-HU"/>
        </w:rPr>
      </w:pPr>
      <w:r w:rsidRPr="00C11BBA">
        <w:rPr>
          <w:rFonts w:ascii="Arial" w:hAnsi="Arial" w:cs="Arial"/>
          <w:sz w:val="24"/>
          <w:szCs w:val="24"/>
        </w:rPr>
        <w:t xml:space="preserve">a feladat ellátásához szükséges </w:t>
      </w:r>
      <w:r w:rsidR="00744FA6" w:rsidRPr="00C11BBA">
        <w:rPr>
          <w:rFonts w:ascii="Arial" w:hAnsi="Arial" w:cs="Arial"/>
          <w:sz w:val="24"/>
          <w:szCs w:val="24"/>
        </w:rPr>
        <w:t>nettó 6.000.000</w:t>
      </w:r>
      <w:r w:rsidRPr="00C11BBA">
        <w:rPr>
          <w:rStyle w:val="FontStyle127"/>
          <w:rFonts w:ascii="Arial" w:eastAsia="Calibri" w:hAnsi="Arial" w:cs="Arial"/>
          <w:sz w:val="24"/>
          <w:szCs w:val="24"/>
        </w:rPr>
        <w:t>,-</w:t>
      </w:r>
      <w:r w:rsidRPr="00C11BBA">
        <w:rPr>
          <w:rFonts w:ascii="Arial" w:hAnsi="Arial" w:cs="Arial"/>
          <w:sz w:val="24"/>
          <w:szCs w:val="24"/>
          <w:lang w:eastAsia="hu-HU"/>
        </w:rPr>
        <w:t xml:space="preserve">Ft vállalkozói </w:t>
      </w:r>
      <w:r w:rsidRPr="00C11BBA">
        <w:rPr>
          <w:rFonts w:ascii="Arial" w:hAnsi="Arial" w:cs="Arial"/>
          <w:color w:val="000000"/>
          <w:sz w:val="24"/>
          <w:szCs w:val="24"/>
          <w:lang w:eastAsia="hu-HU"/>
        </w:rPr>
        <w:t xml:space="preserve">díj kifizetését </w:t>
      </w:r>
      <w:r w:rsidRPr="00C11BBA">
        <w:rPr>
          <w:rFonts w:ascii="Arial" w:hAnsi="Arial" w:cs="Arial"/>
          <w:sz w:val="24"/>
          <w:szCs w:val="24"/>
        </w:rPr>
        <w:t xml:space="preserve">az önkormányzat 2017. évi költségvetésében tervezett </w:t>
      </w:r>
      <w:r w:rsidR="00744FA6" w:rsidRPr="00C11BBA">
        <w:rPr>
          <w:rFonts w:ascii="Arial" w:hAnsi="Arial" w:cs="Arial"/>
          <w:sz w:val="24"/>
          <w:szCs w:val="24"/>
        </w:rPr>
        <w:t>TOP-1.1.1-15-TL1-2016-00002</w:t>
      </w:r>
      <w:r w:rsidRPr="00C11BBA">
        <w:rPr>
          <w:rFonts w:ascii="Arial" w:hAnsi="Arial" w:cs="Arial"/>
          <w:sz w:val="24"/>
          <w:szCs w:val="24"/>
        </w:rPr>
        <w:t xml:space="preserve"> projekt támogatás terhére a dologi kiadások keret megemelésével biztosítja,</w:t>
      </w:r>
    </w:p>
    <w:p w:rsidR="00C7487B" w:rsidRPr="00C11BBA" w:rsidRDefault="00C7487B" w:rsidP="00105F9B">
      <w:pPr>
        <w:suppressAutoHyphens/>
        <w:overflowPunct w:val="0"/>
        <w:autoSpaceDE w:val="0"/>
        <w:spacing w:after="0" w:line="240" w:lineRule="auto"/>
        <w:ind w:left="3192" w:right="74"/>
        <w:jc w:val="both"/>
        <w:textAlignment w:val="baseline"/>
        <w:rPr>
          <w:rFonts w:ascii="Arial" w:hAnsi="Arial" w:cs="Arial"/>
          <w:sz w:val="24"/>
          <w:szCs w:val="24"/>
          <w:lang w:eastAsia="hu-HU"/>
        </w:rPr>
      </w:pPr>
    </w:p>
    <w:p w:rsidR="00C7487B" w:rsidRPr="00C11BBA" w:rsidRDefault="00C7487B" w:rsidP="00105F9B">
      <w:pPr>
        <w:numPr>
          <w:ilvl w:val="0"/>
          <w:numId w:val="3"/>
        </w:numPr>
        <w:suppressAutoHyphens/>
        <w:overflowPunct w:val="0"/>
        <w:autoSpaceDE w:val="0"/>
        <w:spacing w:after="0" w:line="240" w:lineRule="auto"/>
        <w:ind w:left="3186" w:right="74" w:hanging="357"/>
        <w:jc w:val="both"/>
        <w:textAlignment w:val="baseline"/>
        <w:rPr>
          <w:rFonts w:ascii="Arial" w:hAnsi="Arial" w:cs="Arial"/>
          <w:sz w:val="24"/>
          <w:szCs w:val="24"/>
        </w:rPr>
      </w:pPr>
      <w:r w:rsidRPr="00C11BBA">
        <w:rPr>
          <w:rFonts w:ascii="Arial" w:hAnsi="Arial" w:cs="Arial"/>
          <w:sz w:val="24"/>
          <w:szCs w:val="24"/>
        </w:rPr>
        <w:t>felhatalmazza a város polgármesterét a feladat ellátására vonatkozó szerződés aláírására.</w:t>
      </w:r>
    </w:p>
    <w:p w:rsidR="00C7487B" w:rsidRPr="00C11BBA" w:rsidRDefault="00C7487B" w:rsidP="00105F9B">
      <w:pPr>
        <w:spacing w:after="0" w:line="240" w:lineRule="auto"/>
        <w:ind w:left="2832" w:right="72"/>
        <w:jc w:val="both"/>
        <w:rPr>
          <w:rFonts w:ascii="Arial" w:hAnsi="Arial" w:cs="Arial"/>
          <w:sz w:val="24"/>
          <w:szCs w:val="24"/>
        </w:rPr>
      </w:pPr>
    </w:p>
    <w:p w:rsidR="00C7487B" w:rsidRPr="00D62CAB" w:rsidRDefault="00C7487B" w:rsidP="00105F9B">
      <w:pPr>
        <w:spacing w:after="0" w:line="240" w:lineRule="auto"/>
        <w:ind w:left="2832"/>
        <w:jc w:val="both"/>
        <w:rPr>
          <w:rFonts w:ascii="Arial" w:hAnsi="Arial" w:cs="Arial"/>
          <w:sz w:val="24"/>
          <w:szCs w:val="24"/>
        </w:rPr>
      </w:pPr>
      <w:r w:rsidRPr="00C11BBA">
        <w:rPr>
          <w:rFonts w:ascii="Arial" w:hAnsi="Arial" w:cs="Arial"/>
          <w:i/>
          <w:iCs/>
          <w:sz w:val="24"/>
          <w:szCs w:val="24"/>
        </w:rPr>
        <w:t>Határidő:</w:t>
      </w:r>
      <w:r w:rsidRPr="00C11BBA">
        <w:rPr>
          <w:rFonts w:ascii="Arial" w:hAnsi="Arial" w:cs="Arial"/>
          <w:sz w:val="24"/>
          <w:szCs w:val="24"/>
        </w:rPr>
        <w:t xml:space="preserve"> 2017. október 1.</w:t>
      </w:r>
    </w:p>
    <w:p w:rsidR="00C7487B" w:rsidRPr="00D62CAB" w:rsidRDefault="00C7487B" w:rsidP="00105F9B">
      <w:pPr>
        <w:tabs>
          <w:tab w:val="left" w:pos="3840"/>
        </w:tabs>
        <w:spacing w:after="0" w:line="240" w:lineRule="auto"/>
        <w:ind w:left="2832"/>
        <w:jc w:val="both"/>
        <w:rPr>
          <w:rFonts w:ascii="Arial" w:hAnsi="Arial" w:cs="Arial"/>
          <w:sz w:val="24"/>
          <w:szCs w:val="24"/>
        </w:rPr>
      </w:pPr>
    </w:p>
    <w:p w:rsidR="00C7487B" w:rsidRPr="00D62CAB" w:rsidRDefault="00C7487B" w:rsidP="00105F9B">
      <w:pPr>
        <w:spacing w:after="0" w:line="240" w:lineRule="auto"/>
        <w:ind w:left="2832"/>
        <w:jc w:val="both"/>
        <w:rPr>
          <w:rFonts w:ascii="Arial" w:hAnsi="Arial" w:cs="Arial"/>
          <w:sz w:val="24"/>
          <w:szCs w:val="24"/>
        </w:rPr>
      </w:pPr>
      <w:r w:rsidRPr="00D62CAB">
        <w:rPr>
          <w:rFonts w:ascii="Arial" w:hAnsi="Arial" w:cs="Arial"/>
          <w:i/>
          <w:iCs/>
          <w:sz w:val="24"/>
          <w:szCs w:val="24"/>
        </w:rPr>
        <w:t>Felelős</w:t>
      </w:r>
      <w:proofErr w:type="gramStart"/>
      <w:r w:rsidRPr="00D62CAB">
        <w:rPr>
          <w:rFonts w:ascii="Arial" w:hAnsi="Arial" w:cs="Arial"/>
          <w:sz w:val="24"/>
          <w:szCs w:val="24"/>
        </w:rPr>
        <w:t>:   Dr.</w:t>
      </w:r>
      <w:proofErr w:type="gramEnd"/>
      <w:r w:rsidRPr="00D62CAB">
        <w:rPr>
          <w:rFonts w:ascii="Arial" w:hAnsi="Arial" w:cs="Arial"/>
          <w:sz w:val="24"/>
          <w:szCs w:val="24"/>
        </w:rPr>
        <w:t xml:space="preserve"> Bozsolik Róbert polgármester </w:t>
      </w:r>
    </w:p>
    <w:p w:rsidR="00C7487B" w:rsidRPr="00D62CAB" w:rsidRDefault="00C7487B" w:rsidP="00105F9B">
      <w:pPr>
        <w:spacing w:after="0" w:line="240" w:lineRule="auto"/>
        <w:ind w:left="3672"/>
        <w:jc w:val="both"/>
        <w:rPr>
          <w:rFonts w:ascii="Arial" w:hAnsi="Arial" w:cs="Arial"/>
          <w:sz w:val="24"/>
          <w:szCs w:val="24"/>
        </w:rPr>
      </w:pPr>
      <w:r w:rsidRPr="00D62CAB">
        <w:rPr>
          <w:rFonts w:ascii="Arial" w:hAnsi="Arial" w:cs="Arial"/>
          <w:sz w:val="24"/>
          <w:szCs w:val="24"/>
        </w:rPr>
        <w:t xml:space="preserve">  (szerződés aláírásáért)</w:t>
      </w:r>
    </w:p>
    <w:p w:rsidR="00C7487B" w:rsidRPr="00D62CAB" w:rsidRDefault="00C7487B" w:rsidP="00105F9B">
      <w:pPr>
        <w:tabs>
          <w:tab w:val="left" w:pos="3840"/>
        </w:tabs>
        <w:spacing w:after="0" w:line="240" w:lineRule="auto"/>
        <w:ind w:left="2832"/>
        <w:jc w:val="both"/>
        <w:rPr>
          <w:rFonts w:ascii="Arial" w:hAnsi="Arial" w:cs="Arial"/>
          <w:sz w:val="24"/>
          <w:szCs w:val="24"/>
        </w:rPr>
      </w:pPr>
    </w:p>
    <w:p w:rsidR="00C7487B" w:rsidRPr="00D62CAB" w:rsidRDefault="00C7487B" w:rsidP="00105F9B">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p>
    <w:p w:rsidR="00C7487B" w:rsidRPr="00D62CAB" w:rsidRDefault="00C7487B" w:rsidP="00105F9B">
      <w:pPr>
        <w:tabs>
          <w:tab w:val="left" w:pos="4920"/>
        </w:tabs>
        <w:spacing w:after="0" w:line="240" w:lineRule="auto"/>
        <w:ind w:left="2832"/>
        <w:jc w:val="both"/>
        <w:rPr>
          <w:rFonts w:ascii="Arial" w:hAnsi="Arial" w:cs="Arial"/>
          <w:bCs/>
          <w:color w:val="000000"/>
          <w:sz w:val="24"/>
          <w:szCs w:val="24"/>
        </w:rPr>
      </w:pPr>
      <w:r w:rsidRPr="00D62CAB">
        <w:rPr>
          <w:rFonts w:ascii="Arial" w:hAnsi="Arial" w:cs="Arial"/>
          <w:i/>
          <w:iCs/>
          <w:sz w:val="24"/>
          <w:szCs w:val="24"/>
        </w:rPr>
        <w:t xml:space="preserve">                    </w:t>
      </w:r>
      <w:r w:rsidRPr="00D62CAB">
        <w:rPr>
          <w:rFonts w:ascii="Arial" w:hAnsi="Arial" w:cs="Arial"/>
          <w:color w:val="000000"/>
          <w:sz w:val="24"/>
          <w:szCs w:val="24"/>
          <w:lang w:eastAsia="hu-HU"/>
        </w:rPr>
        <w:t>Bátaszékért Marketing Nonprofit Kft..</w:t>
      </w:r>
    </w:p>
    <w:p w:rsidR="00C7487B" w:rsidRPr="00D62CAB" w:rsidRDefault="00C7487B" w:rsidP="00105F9B">
      <w:pPr>
        <w:tabs>
          <w:tab w:val="left" w:pos="5103"/>
        </w:tabs>
        <w:spacing w:after="0" w:line="240" w:lineRule="auto"/>
        <w:ind w:left="2832"/>
        <w:jc w:val="both"/>
        <w:rPr>
          <w:rFonts w:ascii="Arial" w:hAnsi="Arial" w:cs="Arial"/>
          <w:sz w:val="24"/>
          <w:szCs w:val="24"/>
        </w:rPr>
      </w:pPr>
      <w:r w:rsidRPr="00D62CAB">
        <w:rPr>
          <w:rFonts w:ascii="Arial" w:hAnsi="Arial" w:cs="Arial"/>
          <w:iCs/>
          <w:sz w:val="24"/>
          <w:szCs w:val="24"/>
        </w:rPr>
        <w:t xml:space="preserve">                    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C7487B" w:rsidRPr="00D62CAB" w:rsidRDefault="00C7487B" w:rsidP="00105F9B">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Cs/>
          <w:sz w:val="24"/>
          <w:szCs w:val="24"/>
        </w:rPr>
        <w:t>Bátaszéki KÖH pénzügyi iroda</w:t>
      </w:r>
    </w:p>
    <w:p w:rsidR="00C7487B" w:rsidRPr="00D62CAB" w:rsidRDefault="00C7487B" w:rsidP="00105F9B">
      <w:pPr>
        <w:tabs>
          <w:tab w:val="left" w:pos="4920"/>
        </w:tabs>
        <w:spacing w:after="0" w:line="240" w:lineRule="auto"/>
        <w:ind w:left="2832"/>
        <w:jc w:val="both"/>
        <w:rPr>
          <w:rFonts w:ascii="Arial" w:hAnsi="Arial" w:cs="Arial"/>
          <w:iCs/>
          <w:sz w:val="24"/>
          <w:szCs w:val="24"/>
        </w:rPr>
      </w:pPr>
      <w:r w:rsidRPr="00D62CAB">
        <w:rPr>
          <w:rFonts w:ascii="Arial" w:hAnsi="Arial" w:cs="Arial"/>
          <w:iCs/>
          <w:sz w:val="24"/>
          <w:szCs w:val="24"/>
        </w:rPr>
        <w:t xml:space="preserve">                    </w:t>
      </w:r>
      <w:proofErr w:type="gramStart"/>
      <w:r w:rsidRPr="00D62CAB">
        <w:rPr>
          <w:rFonts w:ascii="Arial" w:hAnsi="Arial" w:cs="Arial"/>
          <w:iCs/>
          <w:sz w:val="24"/>
          <w:szCs w:val="24"/>
        </w:rPr>
        <w:t>irattár</w:t>
      </w:r>
      <w:proofErr w:type="gramEnd"/>
    </w:p>
    <w:p w:rsidR="00C11BBA" w:rsidRDefault="00C11BBA" w:rsidP="00105F9B">
      <w:pPr>
        <w:spacing w:after="0" w:line="240" w:lineRule="auto"/>
        <w:rPr>
          <w:sz w:val="24"/>
          <w:szCs w:val="24"/>
        </w:rPr>
      </w:pPr>
      <w:r>
        <w:rPr>
          <w:sz w:val="24"/>
          <w:szCs w:val="24"/>
        </w:rPr>
        <w:br w:type="page"/>
      </w:r>
    </w:p>
    <w:p w:rsidR="00805151" w:rsidRPr="00D62CAB" w:rsidRDefault="00805151" w:rsidP="00105F9B">
      <w:pPr>
        <w:spacing w:after="0" w:line="240" w:lineRule="auto"/>
        <w:rPr>
          <w:sz w:val="24"/>
          <w:szCs w:val="24"/>
        </w:rPr>
      </w:pPr>
    </w:p>
    <w:p w:rsidR="00315701" w:rsidRPr="00D62CAB" w:rsidRDefault="00105F9B" w:rsidP="00105F9B">
      <w:pPr>
        <w:spacing w:after="0" w:line="240" w:lineRule="auto"/>
        <w:ind w:left="2124" w:firstLine="708"/>
        <w:rPr>
          <w:sz w:val="24"/>
          <w:szCs w:val="24"/>
        </w:rPr>
      </w:pPr>
      <w:r>
        <w:rPr>
          <w:rFonts w:ascii="Arial" w:hAnsi="Arial" w:cs="Arial"/>
          <w:b/>
          <w:i/>
          <w:iCs/>
          <w:sz w:val="24"/>
          <w:szCs w:val="24"/>
          <w:u w:val="single"/>
        </w:rPr>
        <w:t>4</w:t>
      </w:r>
      <w:proofErr w:type="gramStart"/>
      <w:r w:rsidR="00315701" w:rsidRPr="00D62CAB">
        <w:rPr>
          <w:rFonts w:ascii="Arial" w:hAnsi="Arial" w:cs="Arial"/>
          <w:b/>
          <w:i/>
          <w:iCs/>
          <w:sz w:val="24"/>
          <w:szCs w:val="24"/>
          <w:u w:val="single"/>
        </w:rPr>
        <w:t>.sz.</w:t>
      </w:r>
      <w:proofErr w:type="gramEnd"/>
      <w:r w:rsidR="00315701" w:rsidRPr="00D62CAB">
        <w:rPr>
          <w:rFonts w:ascii="Arial" w:hAnsi="Arial" w:cs="Arial"/>
          <w:b/>
          <w:i/>
          <w:iCs/>
          <w:sz w:val="24"/>
          <w:szCs w:val="24"/>
          <w:u w:val="single"/>
        </w:rPr>
        <w:t xml:space="preserve"> H a t á r o z a t i    j a v a s l a </w:t>
      </w:r>
      <w:proofErr w:type="gramStart"/>
      <w:r w:rsidR="00315701" w:rsidRPr="00D62CAB">
        <w:rPr>
          <w:rFonts w:ascii="Arial" w:hAnsi="Arial" w:cs="Arial"/>
          <w:b/>
          <w:i/>
          <w:iCs/>
          <w:sz w:val="24"/>
          <w:szCs w:val="24"/>
          <w:u w:val="single"/>
        </w:rPr>
        <w:t>t :</w:t>
      </w:r>
      <w:proofErr w:type="gramEnd"/>
    </w:p>
    <w:p w:rsidR="00D62CAB" w:rsidRPr="00D62CAB" w:rsidRDefault="00D62CAB" w:rsidP="00105F9B">
      <w:pPr>
        <w:spacing w:after="0" w:line="240" w:lineRule="auto"/>
        <w:ind w:left="2832" w:right="72"/>
        <w:jc w:val="both"/>
        <w:rPr>
          <w:rFonts w:ascii="Arial" w:hAnsi="Arial" w:cs="Arial"/>
          <w:b/>
          <w:snapToGrid w:val="0"/>
          <w:sz w:val="24"/>
          <w:szCs w:val="24"/>
          <w:u w:val="single"/>
        </w:rPr>
      </w:pPr>
      <w:r w:rsidRPr="00D62CAB">
        <w:rPr>
          <w:rFonts w:ascii="Arial" w:hAnsi="Arial" w:cs="Arial"/>
          <w:b/>
          <w:snapToGrid w:val="0"/>
          <w:sz w:val="24"/>
          <w:szCs w:val="24"/>
          <w:u w:val="single"/>
        </w:rPr>
        <w:t>„</w:t>
      </w:r>
      <w:r w:rsidRPr="00D62CAB">
        <w:rPr>
          <w:rFonts w:ascii="Arial" w:hAnsi="Arial" w:cs="Arial"/>
          <w:b/>
          <w:sz w:val="24"/>
          <w:szCs w:val="24"/>
          <w:u w:val="single"/>
        </w:rPr>
        <w:t>Iparterület fejlesztése Bátaszéken</w:t>
      </w:r>
      <w:r w:rsidRPr="00D62CAB">
        <w:rPr>
          <w:rFonts w:ascii="Arial" w:hAnsi="Arial" w:cs="Arial"/>
          <w:b/>
          <w:snapToGrid w:val="0"/>
          <w:sz w:val="24"/>
          <w:szCs w:val="24"/>
          <w:u w:val="single"/>
        </w:rPr>
        <w:t>” elnevezésű pályázathoz kapcsolódóan nyilvánosság biztosítása feladatok ellátására</w:t>
      </w:r>
    </w:p>
    <w:p w:rsidR="00315701" w:rsidRPr="00D62CAB" w:rsidRDefault="00315701" w:rsidP="00105F9B">
      <w:pPr>
        <w:spacing w:after="0" w:line="240" w:lineRule="auto"/>
        <w:ind w:left="2832" w:right="72"/>
        <w:jc w:val="both"/>
        <w:rPr>
          <w:rFonts w:ascii="Arial" w:hAnsi="Arial" w:cs="Arial"/>
          <w:b/>
          <w:sz w:val="24"/>
          <w:szCs w:val="24"/>
        </w:rPr>
      </w:pPr>
    </w:p>
    <w:p w:rsidR="00315701" w:rsidRPr="00D62CAB" w:rsidRDefault="00315701" w:rsidP="00105F9B">
      <w:pPr>
        <w:spacing w:after="0" w:line="240" w:lineRule="auto"/>
        <w:ind w:left="2832" w:right="72"/>
        <w:jc w:val="both"/>
        <w:rPr>
          <w:rFonts w:ascii="Arial" w:hAnsi="Arial" w:cs="Arial"/>
          <w:sz w:val="24"/>
          <w:szCs w:val="24"/>
        </w:rPr>
      </w:pPr>
      <w:r w:rsidRPr="00D62CAB">
        <w:rPr>
          <w:rFonts w:ascii="Arial" w:hAnsi="Arial" w:cs="Arial"/>
          <w:sz w:val="24"/>
          <w:szCs w:val="24"/>
        </w:rPr>
        <w:t>Bátaszék Város Önkormányzatának Képviselő-testülete;</w:t>
      </w:r>
    </w:p>
    <w:p w:rsidR="00315701" w:rsidRPr="00D62CAB" w:rsidRDefault="00315701" w:rsidP="00105F9B">
      <w:pPr>
        <w:pStyle w:val="Listaszerbekezds"/>
        <w:numPr>
          <w:ilvl w:val="0"/>
          <w:numId w:val="4"/>
        </w:numPr>
        <w:overflowPunct w:val="0"/>
        <w:autoSpaceDE w:val="0"/>
        <w:ind w:right="74"/>
        <w:contextualSpacing/>
        <w:jc w:val="both"/>
        <w:textAlignment w:val="baseline"/>
        <w:rPr>
          <w:rFonts w:ascii="Arial" w:hAnsi="Arial" w:cs="Arial"/>
          <w:szCs w:val="24"/>
        </w:rPr>
      </w:pPr>
      <w:r w:rsidRPr="00D62CAB">
        <w:rPr>
          <w:rFonts w:ascii="Arial" w:hAnsi="Arial" w:cs="Arial"/>
          <w:szCs w:val="24"/>
        </w:rPr>
        <w:t xml:space="preserve">a </w:t>
      </w:r>
      <w:r w:rsidR="00D62CAB" w:rsidRPr="00D62CAB">
        <w:rPr>
          <w:rStyle w:val="FontStyle127"/>
          <w:rFonts w:ascii="Arial" w:eastAsia="Calibri" w:hAnsi="Arial" w:cs="Arial"/>
          <w:sz w:val="24"/>
          <w:szCs w:val="24"/>
        </w:rPr>
        <w:t>nyilvánosság biztosítása</w:t>
      </w:r>
      <w:r w:rsidRPr="00D62CAB">
        <w:rPr>
          <w:rStyle w:val="FontStyle127"/>
          <w:rFonts w:ascii="Arial" w:eastAsia="Calibri" w:hAnsi="Arial" w:cs="Arial"/>
          <w:sz w:val="24"/>
          <w:szCs w:val="24"/>
        </w:rPr>
        <w:t xml:space="preserve"> feladatok </w:t>
      </w:r>
      <w:r w:rsidRPr="00D62CAB">
        <w:rPr>
          <w:rFonts w:ascii="Arial" w:hAnsi="Arial" w:cs="Arial"/>
          <w:bCs/>
          <w:iCs/>
          <w:szCs w:val="24"/>
        </w:rPr>
        <w:t xml:space="preserve">elvégzésével a legalacsonyabb ajánlati árat tevő </w:t>
      </w:r>
      <w:r w:rsidRPr="00D62CAB">
        <w:rPr>
          <w:rFonts w:ascii="Arial" w:hAnsi="Arial" w:cs="Arial"/>
          <w:b/>
          <w:color w:val="000000"/>
          <w:szCs w:val="24"/>
        </w:rPr>
        <w:t xml:space="preserve">Bátaszékért Marketing Nonprofit Kft. </w:t>
      </w:r>
      <w:r w:rsidRPr="00D62CAB">
        <w:rPr>
          <w:rFonts w:ascii="Arial" w:hAnsi="Arial" w:cs="Arial"/>
          <w:color w:val="000000"/>
          <w:szCs w:val="24"/>
        </w:rPr>
        <w:t xml:space="preserve">(7140 Bátaszék, Szent </w:t>
      </w:r>
      <w:proofErr w:type="spellStart"/>
      <w:r w:rsidRPr="00D62CAB">
        <w:rPr>
          <w:rFonts w:ascii="Arial" w:hAnsi="Arial" w:cs="Arial"/>
          <w:color w:val="000000"/>
          <w:szCs w:val="24"/>
        </w:rPr>
        <w:t>Ist-ván</w:t>
      </w:r>
      <w:proofErr w:type="spellEnd"/>
      <w:r w:rsidRPr="00D62CAB">
        <w:rPr>
          <w:rFonts w:ascii="Arial" w:hAnsi="Arial" w:cs="Arial"/>
          <w:color w:val="000000"/>
          <w:szCs w:val="24"/>
        </w:rPr>
        <w:t xml:space="preserve"> tér 7.) </w:t>
      </w:r>
      <w:r w:rsidRPr="00D62CAB">
        <w:rPr>
          <w:rFonts w:ascii="Arial" w:hAnsi="Arial" w:cs="Arial"/>
          <w:bCs/>
          <w:iCs/>
          <w:szCs w:val="24"/>
        </w:rPr>
        <w:t xml:space="preserve">bízza meg, </w:t>
      </w:r>
    </w:p>
    <w:p w:rsidR="00315701" w:rsidRPr="00C11BBA" w:rsidRDefault="00315701" w:rsidP="00105F9B">
      <w:pPr>
        <w:numPr>
          <w:ilvl w:val="0"/>
          <w:numId w:val="4"/>
        </w:numPr>
        <w:suppressAutoHyphens/>
        <w:overflowPunct w:val="0"/>
        <w:autoSpaceDE w:val="0"/>
        <w:spacing w:after="0" w:line="240" w:lineRule="auto"/>
        <w:ind w:right="74"/>
        <w:jc w:val="both"/>
        <w:textAlignment w:val="baseline"/>
        <w:rPr>
          <w:rFonts w:ascii="Arial" w:hAnsi="Arial" w:cs="Arial"/>
          <w:sz w:val="24"/>
          <w:szCs w:val="24"/>
          <w:lang w:eastAsia="hu-HU"/>
        </w:rPr>
      </w:pPr>
      <w:r w:rsidRPr="00D62CAB">
        <w:rPr>
          <w:rFonts w:ascii="Arial" w:hAnsi="Arial" w:cs="Arial"/>
          <w:sz w:val="24"/>
          <w:szCs w:val="24"/>
        </w:rPr>
        <w:t xml:space="preserve">a feladat ellátásához szükséges </w:t>
      </w:r>
      <w:r w:rsidR="00D62CAB" w:rsidRPr="00D62CAB">
        <w:rPr>
          <w:rFonts w:ascii="Arial" w:hAnsi="Arial" w:cs="Arial"/>
          <w:sz w:val="24"/>
          <w:szCs w:val="24"/>
          <w:lang w:eastAsia="hu-HU"/>
        </w:rPr>
        <w:t>nettó 291.338</w:t>
      </w:r>
      <w:r w:rsidRPr="00D62CAB">
        <w:rPr>
          <w:rStyle w:val="FontStyle127"/>
          <w:rFonts w:ascii="Arial" w:eastAsia="Calibri" w:hAnsi="Arial" w:cs="Arial"/>
          <w:sz w:val="24"/>
          <w:szCs w:val="24"/>
        </w:rPr>
        <w:t>,</w:t>
      </w:r>
      <w:proofErr w:type="spellStart"/>
      <w:r w:rsidRPr="00D62CAB">
        <w:rPr>
          <w:rStyle w:val="FontStyle127"/>
          <w:rFonts w:ascii="Arial" w:eastAsia="Calibri" w:hAnsi="Arial" w:cs="Arial"/>
          <w:sz w:val="24"/>
          <w:szCs w:val="24"/>
        </w:rPr>
        <w:t>-</w:t>
      </w:r>
      <w:r w:rsidRPr="00D62CAB">
        <w:rPr>
          <w:rFonts w:ascii="Arial" w:hAnsi="Arial" w:cs="Arial"/>
          <w:sz w:val="24"/>
          <w:szCs w:val="24"/>
          <w:lang w:eastAsia="hu-HU"/>
        </w:rPr>
        <w:t>Ft</w:t>
      </w:r>
      <w:proofErr w:type="spellEnd"/>
      <w:r w:rsidRPr="00D62CAB">
        <w:rPr>
          <w:rFonts w:ascii="Arial" w:hAnsi="Arial" w:cs="Arial"/>
          <w:sz w:val="24"/>
          <w:szCs w:val="24"/>
          <w:lang w:eastAsia="hu-HU"/>
        </w:rPr>
        <w:t xml:space="preserve"> </w:t>
      </w:r>
      <w:r w:rsidRPr="00C11BBA">
        <w:rPr>
          <w:rFonts w:ascii="Arial" w:hAnsi="Arial" w:cs="Arial"/>
          <w:sz w:val="24"/>
          <w:szCs w:val="24"/>
          <w:lang w:eastAsia="hu-HU"/>
        </w:rPr>
        <w:t xml:space="preserve">vállalkozói </w:t>
      </w:r>
      <w:r w:rsidRPr="00C11BBA">
        <w:rPr>
          <w:rFonts w:ascii="Arial" w:hAnsi="Arial" w:cs="Arial"/>
          <w:color w:val="000000"/>
          <w:sz w:val="24"/>
          <w:szCs w:val="24"/>
          <w:lang w:eastAsia="hu-HU"/>
        </w:rPr>
        <w:t xml:space="preserve">díj kifizetését </w:t>
      </w:r>
      <w:r w:rsidRPr="00C11BBA">
        <w:rPr>
          <w:rFonts w:ascii="Arial" w:hAnsi="Arial" w:cs="Arial"/>
          <w:sz w:val="24"/>
          <w:szCs w:val="24"/>
        </w:rPr>
        <w:t xml:space="preserve">az önkormányzat 2017. évi költségvetésében tervezett </w:t>
      </w:r>
      <w:r w:rsidR="00D62CAB" w:rsidRPr="00C11BBA">
        <w:rPr>
          <w:rFonts w:ascii="Arial" w:hAnsi="Arial" w:cs="Arial"/>
          <w:sz w:val="24"/>
          <w:szCs w:val="24"/>
        </w:rPr>
        <w:t>TOP-1.1.1-15-TL1-2016-00002</w:t>
      </w:r>
      <w:r w:rsidRPr="00C11BBA">
        <w:rPr>
          <w:rFonts w:ascii="Arial" w:hAnsi="Arial" w:cs="Arial"/>
          <w:sz w:val="24"/>
          <w:szCs w:val="24"/>
        </w:rPr>
        <w:t xml:space="preserve"> projekt támogatás terhére a dologi kiadások keret megemelésével biztosítja,</w:t>
      </w:r>
    </w:p>
    <w:p w:rsidR="00315701" w:rsidRPr="00C11BBA" w:rsidRDefault="00315701" w:rsidP="00105F9B">
      <w:pPr>
        <w:suppressAutoHyphens/>
        <w:overflowPunct w:val="0"/>
        <w:autoSpaceDE w:val="0"/>
        <w:spacing w:after="0" w:line="240" w:lineRule="auto"/>
        <w:ind w:left="3192" w:right="74"/>
        <w:jc w:val="both"/>
        <w:textAlignment w:val="baseline"/>
        <w:rPr>
          <w:rFonts w:ascii="Arial" w:hAnsi="Arial" w:cs="Arial"/>
          <w:sz w:val="24"/>
          <w:szCs w:val="24"/>
          <w:lang w:eastAsia="hu-HU"/>
        </w:rPr>
      </w:pPr>
    </w:p>
    <w:p w:rsidR="00315701" w:rsidRPr="00C11BBA" w:rsidRDefault="00315701" w:rsidP="00105F9B">
      <w:pPr>
        <w:numPr>
          <w:ilvl w:val="0"/>
          <w:numId w:val="4"/>
        </w:numPr>
        <w:suppressAutoHyphens/>
        <w:overflowPunct w:val="0"/>
        <w:autoSpaceDE w:val="0"/>
        <w:spacing w:after="0" w:line="240" w:lineRule="auto"/>
        <w:ind w:left="3186" w:right="74" w:hanging="357"/>
        <w:jc w:val="both"/>
        <w:textAlignment w:val="baseline"/>
        <w:rPr>
          <w:rFonts w:ascii="Arial" w:hAnsi="Arial" w:cs="Arial"/>
          <w:sz w:val="24"/>
          <w:szCs w:val="24"/>
        </w:rPr>
      </w:pPr>
      <w:r w:rsidRPr="00C11BBA">
        <w:rPr>
          <w:rFonts w:ascii="Arial" w:hAnsi="Arial" w:cs="Arial"/>
          <w:sz w:val="24"/>
          <w:szCs w:val="24"/>
        </w:rPr>
        <w:t>felhatalmazza a város polgármesterét a feladat ellátására vonatkozó szerződés aláírására.</w:t>
      </w:r>
    </w:p>
    <w:p w:rsidR="00315701" w:rsidRPr="00C11BBA" w:rsidRDefault="00315701" w:rsidP="00105F9B">
      <w:pPr>
        <w:spacing w:after="0" w:line="240" w:lineRule="auto"/>
        <w:ind w:left="2832" w:right="72"/>
        <w:jc w:val="both"/>
        <w:rPr>
          <w:rFonts w:ascii="Arial" w:hAnsi="Arial" w:cs="Arial"/>
          <w:sz w:val="24"/>
          <w:szCs w:val="24"/>
        </w:rPr>
      </w:pPr>
    </w:p>
    <w:p w:rsidR="00315701" w:rsidRPr="00D62CAB" w:rsidRDefault="00315701" w:rsidP="00105F9B">
      <w:pPr>
        <w:spacing w:after="0" w:line="240" w:lineRule="auto"/>
        <w:ind w:left="2832"/>
        <w:jc w:val="both"/>
        <w:rPr>
          <w:rFonts w:ascii="Arial" w:hAnsi="Arial" w:cs="Arial"/>
          <w:sz w:val="24"/>
          <w:szCs w:val="24"/>
        </w:rPr>
      </w:pPr>
      <w:r w:rsidRPr="00C11BBA">
        <w:rPr>
          <w:rFonts w:ascii="Arial" w:hAnsi="Arial" w:cs="Arial"/>
          <w:i/>
          <w:iCs/>
          <w:sz w:val="24"/>
          <w:szCs w:val="24"/>
        </w:rPr>
        <w:t>Határidő:</w:t>
      </w:r>
      <w:r w:rsidRPr="00C11BBA">
        <w:rPr>
          <w:rFonts w:ascii="Arial" w:hAnsi="Arial" w:cs="Arial"/>
          <w:sz w:val="24"/>
          <w:szCs w:val="24"/>
        </w:rPr>
        <w:t xml:space="preserve"> 2017. október 1.</w:t>
      </w:r>
    </w:p>
    <w:p w:rsidR="00315701" w:rsidRPr="00D62CAB" w:rsidRDefault="00315701" w:rsidP="00105F9B">
      <w:pPr>
        <w:tabs>
          <w:tab w:val="left" w:pos="3840"/>
        </w:tabs>
        <w:spacing w:after="0" w:line="240" w:lineRule="auto"/>
        <w:ind w:left="2832"/>
        <w:jc w:val="both"/>
        <w:rPr>
          <w:rFonts w:ascii="Arial" w:hAnsi="Arial" w:cs="Arial"/>
          <w:sz w:val="24"/>
          <w:szCs w:val="24"/>
        </w:rPr>
      </w:pPr>
    </w:p>
    <w:p w:rsidR="00315701" w:rsidRPr="00D62CAB" w:rsidRDefault="00315701" w:rsidP="00105F9B">
      <w:pPr>
        <w:spacing w:after="0" w:line="240" w:lineRule="auto"/>
        <w:ind w:left="2832"/>
        <w:jc w:val="both"/>
        <w:rPr>
          <w:rFonts w:ascii="Arial" w:hAnsi="Arial" w:cs="Arial"/>
          <w:sz w:val="24"/>
          <w:szCs w:val="24"/>
        </w:rPr>
      </w:pPr>
      <w:r w:rsidRPr="00D62CAB">
        <w:rPr>
          <w:rFonts w:ascii="Arial" w:hAnsi="Arial" w:cs="Arial"/>
          <w:i/>
          <w:iCs/>
          <w:sz w:val="24"/>
          <w:szCs w:val="24"/>
        </w:rPr>
        <w:t>Felelős</w:t>
      </w:r>
      <w:proofErr w:type="gramStart"/>
      <w:r w:rsidRPr="00D62CAB">
        <w:rPr>
          <w:rFonts w:ascii="Arial" w:hAnsi="Arial" w:cs="Arial"/>
          <w:sz w:val="24"/>
          <w:szCs w:val="24"/>
        </w:rPr>
        <w:t>:   Dr.</w:t>
      </w:r>
      <w:proofErr w:type="gramEnd"/>
      <w:r w:rsidRPr="00D62CAB">
        <w:rPr>
          <w:rFonts w:ascii="Arial" w:hAnsi="Arial" w:cs="Arial"/>
          <w:sz w:val="24"/>
          <w:szCs w:val="24"/>
        </w:rPr>
        <w:t xml:space="preserve"> Bozsolik Róbert polgármester </w:t>
      </w:r>
    </w:p>
    <w:p w:rsidR="00315701" w:rsidRPr="00D62CAB" w:rsidRDefault="00315701" w:rsidP="00105F9B">
      <w:pPr>
        <w:spacing w:after="0" w:line="240" w:lineRule="auto"/>
        <w:ind w:left="3672"/>
        <w:jc w:val="both"/>
        <w:rPr>
          <w:rFonts w:ascii="Arial" w:hAnsi="Arial" w:cs="Arial"/>
          <w:sz w:val="24"/>
          <w:szCs w:val="24"/>
        </w:rPr>
      </w:pPr>
      <w:r w:rsidRPr="00D62CAB">
        <w:rPr>
          <w:rFonts w:ascii="Arial" w:hAnsi="Arial" w:cs="Arial"/>
          <w:sz w:val="24"/>
          <w:szCs w:val="24"/>
        </w:rPr>
        <w:t xml:space="preserve">  (szerződés aláírásáért)</w:t>
      </w:r>
    </w:p>
    <w:p w:rsidR="00315701" w:rsidRPr="00D62CAB" w:rsidRDefault="00315701" w:rsidP="00105F9B">
      <w:pPr>
        <w:tabs>
          <w:tab w:val="left" w:pos="3840"/>
        </w:tabs>
        <w:spacing w:after="0" w:line="240" w:lineRule="auto"/>
        <w:ind w:left="2832"/>
        <w:jc w:val="both"/>
        <w:rPr>
          <w:rFonts w:ascii="Arial" w:hAnsi="Arial" w:cs="Arial"/>
          <w:sz w:val="24"/>
          <w:szCs w:val="24"/>
        </w:rPr>
      </w:pPr>
    </w:p>
    <w:p w:rsidR="00315701" w:rsidRPr="00D62CAB" w:rsidRDefault="00315701" w:rsidP="00105F9B">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p>
    <w:p w:rsidR="00315701" w:rsidRPr="00D62CAB" w:rsidRDefault="00315701" w:rsidP="00105F9B">
      <w:pPr>
        <w:tabs>
          <w:tab w:val="left" w:pos="4920"/>
        </w:tabs>
        <w:spacing w:after="0" w:line="240" w:lineRule="auto"/>
        <w:ind w:left="2832"/>
        <w:jc w:val="both"/>
        <w:rPr>
          <w:rFonts w:ascii="Arial" w:hAnsi="Arial" w:cs="Arial"/>
          <w:bCs/>
          <w:color w:val="000000"/>
          <w:sz w:val="24"/>
          <w:szCs w:val="24"/>
        </w:rPr>
      </w:pPr>
      <w:r w:rsidRPr="00D62CAB">
        <w:rPr>
          <w:rFonts w:ascii="Arial" w:hAnsi="Arial" w:cs="Arial"/>
          <w:i/>
          <w:iCs/>
          <w:sz w:val="24"/>
          <w:szCs w:val="24"/>
        </w:rPr>
        <w:t xml:space="preserve">                    </w:t>
      </w:r>
      <w:r w:rsidRPr="00D62CAB">
        <w:rPr>
          <w:rFonts w:ascii="Arial" w:hAnsi="Arial" w:cs="Arial"/>
          <w:color w:val="000000"/>
          <w:sz w:val="24"/>
          <w:szCs w:val="24"/>
          <w:lang w:eastAsia="hu-HU"/>
        </w:rPr>
        <w:t>Bátaszékért Marketing Nonprofit Kft..</w:t>
      </w:r>
    </w:p>
    <w:p w:rsidR="00315701" w:rsidRPr="00D62CAB" w:rsidRDefault="00315701" w:rsidP="00105F9B">
      <w:pPr>
        <w:tabs>
          <w:tab w:val="left" w:pos="5103"/>
        </w:tabs>
        <w:spacing w:after="0" w:line="240" w:lineRule="auto"/>
        <w:ind w:left="2832"/>
        <w:jc w:val="both"/>
        <w:rPr>
          <w:rFonts w:ascii="Arial" w:hAnsi="Arial" w:cs="Arial"/>
          <w:sz w:val="24"/>
          <w:szCs w:val="24"/>
        </w:rPr>
      </w:pPr>
      <w:r w:rsidRPr="00D62CAB">
        <w:rPr>
          <w:rFonts w:ascii="Arial" w:hAnsi="Arial" w:cs="Arial"/>
          <w:iCs/>
          <w:sz w:val="24"/>
          <w:szCs w:val="24"/>
        </w:rPr>
        <w:t xml:space="preserve">                    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315701" w:rsidRPr="00D62CAB" w:rsidRDefault="00315701" w:rsidP="00105F9B">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Cs/>
          <w:sz w:val="24"/>
          <w:szCs w:val="24"/>
        </w:rPr>
        <w:t>Bátaszéki KÖH pénzügyi iroda</w:t>
      </w:r>
    </w:p>
    <w:p w:rsidR="00315701" w:rsidRPr="00D62CAB" w:rsidRDefault="00315701" w:rsidP="00105F9B">
      <w:pPr>
        <w:tabs>
          <w:tab w:val="left" w:pos="4920"/>
        </w:tabs>
        <w:spacing w:after="0" w:line="240" w:lineRule="auto"/>
        <w:ind w:left="2832"/>
        <w:jc w:val="both"/>
        <w:rPr>
          <w:rFonts w:ascii="Arial" w:hAnsi="Arial" w:cs="Arial"/>
          <w:iCs/>
          <w:sz w:val="24"/>
          <w:szCs w:val="24"/>
        </w:rPr>
      </w:pPr>
      <w:r w:rsidRPr="00D62CAB">
        <w:rPr>
          <w:rFonts w:ascii="Arial" w:hAnsi="Arial" w:cs="Arial"/>
          <w:iCs/>
          <w:sz w:val="24"/>
          <w:szCs w:val="24"/>
        </w:rPr>
        <w:t xml:space="preserve">                    </w:t>
      </w:r>
      <w:proofErr w:type="gramStart"/>
      <w:r w:rsidRPr="00D62CAB">
        <w:rPr>
          <w:rFonts w:ascii="Arial" w:hAnsi="Arial" w:cs="Arial"/>
          <w:iCs/>
          <w:sz w:val="24"/>
          <w:szCs w:val="24"/>
        </w:rPr>
        <w:t>irattár</w:t>
      </w:r>
      <w:proofErr w:type="gramEnd"/>
    </w:p>
    <w:p w:rsidR="00315701" w:rsidRDefault="00315701" w:rsidP="00105F9B">
      <w:pPr>
        <w:spacing w:after="0" w:line="240" w:lineRule="auto"/>
        <w:jc w:val="right"/>
      </w:pPr>
    </w:p>
    <w:sectPr w:rsidR="00315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AF5"/>
    <w:multiLevelType w:val="multilevel"/>
    <w:tmpl w:val="780026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
    <w:nsid w:val="49383242"/>
    <w:multiLevelType w:val="hybridMultilevel"/>
    <w:tmpl w:val="0B809D68"/>
    <w:lvl w:ilvl="0" w:tplc="98660ECC">
      <w:start w:val="1"/>
      <w:numFmt w:val="lowerLetter"/>
      <w:lvlText w:val="%1.)"/>
      <w:lvlJc w:val="left"/>
      <w:pPr>
        <w:ind w:left="3552" w:hanging="360"/>
      </w:pPr>
      <w:rPr>
        <w:rFonts w:hint="default"/>
      </w:rPr>
    </w:lvl>
    <w:lvl w:ilvl="1" w:tplc="040E0019" w:tentative="1">
      <w:start w:val="1"/>
      <w:numFmt w:val="lowerLetter"/>
      <w:lvlText w:val="%2."/>
      <w:lvlJc w:val="left"/>
      <w:pPr>
        <w:ind w:left="4272" w:hanging="360"/>
      </w:pPr>
    </w:lvl>
    <w:lvl w:ilvl="2" w:tplc="040E001B" w:tentative="1">
      <w:start w:val="1"/>
      <w:numFmt w:val="lowerRoman"/>
      <w:lvlText w:val="%3."/>
      <w:lvlJc w:val="right"/>
      <w:pPr>
        <w:ind w:left="4992" w:hanging="180"/>
      </w:pPr>
    </w:lvl>
    <w:lvl w:ilvl="3" w:tplc="040E000F" w:tentative="1">
      <w:start w:val="1"/>
      <w:numFmt w:val="decimal"/>
      <w:lvlText w:val="%4."/>
      <w:lvlJc w:val="left"/>
      <w:pPr>
        <w:ind w:left="5712" w:hanging="360"/>
      </w:pPr>
    </w:lvl>
    <w:lvl w:ilvl="4" w:tplc="040E0019" w:tentative="1">
      <w:start w:val="1"/>
      <w:numFmt w:val="lowerLetter"/>
      <w:lvlText w:val="%5."/>
      <w:lvlJc w:val="left"/>
      <w:pPr>
        <w:ind w:left="6432" w:hanging="360"/>
      </w:pPr>
    </w:lvl>
    <w:lvl w:ilvl="5" w:tplc="040E001B" w:tentative="1">
      <w:start w:val="1"/>
      <w:numFmt w:val="lowerRoman"/>
      <w:lvlText w:val="%6."/>
      <w:lvlJc w:val="right"/>
      <w:pPr>
        <w:ind w:left="7152" w:hanging="180"/>
      </w:pPr>
    </w:lvl>
    <w:lvl w:ilvl="6" w:tplc="040E000F" w:tentative="1">
      <w:start w:val="1"/>
      <w:numFmt w:val="decimal"/>
      <w:lvlText w:val="%7."/>
      <w:lvlJc w:val="left"/>
      <w:pPr>
        <w:ind w:left="7872" w:hanging="360"/>
      </w:pPr>
    </w:lvl>
    <w:lvl w:ilvl="7" w:tplc="040E0019" w:tentative="1">
      <w:start w:val="1"/>
      <w:numFmt w:val="lowerLetter"/>
      <w:lvlText w:val="%8."/>
      <w:lvlJc w:val="left"/>
      <w:pPr>
        <w:ind w:left="8592" w:hanging="360"/>
      </w:pPr>
    </w:lvl>
    <w:lvl w:ilvl="8" w:tplc="040E001B" w:tentative="1">
      <w:start w:val="1"/>
      <w:numFmt w:val="lowerRoman"/>
      <w:lvlText w:val="%9."/>
      <w:lvlJc w:val="right"/>
      <w:pPr>
        <w:ind w:left="9312" w:hanging="180"/>
      </w:pPr>
    </w:lvl>
  </w:abstractNum>
  <w:abstractNum w:abstractNumId="3">
    <w:nsid w:val="4D4B72CA"/>
    <w:multiLevelType w:val="hybridMultilevel"/>
    <w:tmpl w:val="BA084EE2"/>
    <w:lvl w:ilvl="0" w:tplc="A3E0657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4">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68FB2771"/>
    <w:multiLevelType w:val="hybridMultilevel"/>
    <w:tmpl w:val="99A2721A"/>
    <w:lvl w:ilvl="0" w:tplc="6578066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22"/>
    <w:rsid w:val="00075A52"/>
    <w:rsid w:val="000905EA"/>
    <w:rsid w:val="00105F9B"/>
    <w:rsid w:val="00270522"/>
    <w:rsid w:val="002D1CBE"/>
    <w:rsid w:val="00315701"/>
    <w:rsid w:val="00442CA8"/>
    <w:rsid w:val="004F73E8"/>
    <w:rsid w:val="006A527D"/>
    <w:rsid w:val="00744FA6"/>
    <w:rsid w:val="00800EC3"/>
    <w:rsid w:val="00805151"/>
    <w:rsid w:val="00910FFB"/>
    <w:rsid w:val="00A13BA4"/>
    <w:rsid w:val="00A738C0"/>
    <w:rsid w:val="00AE3C6A"/>
    <w:rsid w:val="00B24368"/>
    <w:rsid w:val="00C11BBA"/>
    <w:rsid w:val="00C7487B"/>
    <w:rsid w:val="00D62CAB"/>
    <w:rsid w:val="00DB22D8"/>
    <w:rsid w:val="00E45BC7"/>
    <w:rsid w:val="00F01E5F"/>
    <w:rsid w:val="00F71F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0522"/>
    <w:pPr>
      <w:spacing w:line="252"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C7487B"/>
    <w:pPr>
      <w:suppressAutoHyphens/>
      <w:spacing w:after="0" w:line="240" w:lineRule="auto"/>
      <w:ind w:left="720"/>
    </w:pPr>
    <w:rPr>
      <w:rFonts w:ascii="Times New Roman" w:eastAsia="Times New Roman" w:hAnsi="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C7487B"/>
    <w:rPr>
      <w:rFonts w:ascii="Times New Roman" w:eastAsia="Times New Roman" w:hAnsi="Times New Roman" w:cs="Times New Roman"/>
      <w:sz w:val="24"/>
      <w:szCs w:val="20"/>
      <w:lang w:eastAsia="ar-SA"/>
    </w:rPr>
  </w:style>
  <w:style w:type="character" w:customStyle="1" w:styleId="FontStyle127">
    <w:name w:val="Font Style127"/>
    <w:rsid w:val="00C7487B"/>
    <w:rPr>
      <w:rFonts w:ascii="Times New Roman" w:eastAsia="Times New Roman" w:hAnsi="Times New Roman" w:cs="Times New Roman"/>
      <w:color w:val="000000"/>
      <w:sz w:val="22"/>
    </w:rPr>
  </w:style>
  <w:style w:type="paragraph" w:customStyle="1" w:styleId="Style9">
    <w:name w:val="Style9"/>
    <w:basedOn w:val="Norml"/>
    <w:rsid w:val="00C7487B"/>
    <w:pPr>
      <w:widowControl w:val="0"/>
      <w:suppressAutoHyphens/>
      <w:autoSpaceDE w:val="0"/>
      <w:spacing w:after="0" w:line="288" w:lineRule="exact"/>
      <w:jc w:val="both"/>
    </w:pPr>
    <w:rPr>
      <w:rFonts w:ascii="Times New Roman" w:eastAsia="Times New Roman" w:hAnsi="Times New Roman"/>
      <w:kern w:val="1"/>
      <w:sz w:val="24"/>
      <w:szCs w:val="24"/>
      <w:lang w:eastAsia="hi-IN" w:bidi="hi-IN"/>
    </w:rPr>
  </w:style>
  <w:style w:type="character" w:customStyle="1" w:styleId="address">
    <w:name w:val="address"/>
    <w:rsid w:val="00C7487B"/>
  </w:style>
  <w:style w:type="character" w:customStyle="1" w:styleId="FontStyle99">
    <w:name w:val="Font Style99"/>
    <w:rsid w:val="00C7487B"/>
    <w:rPr>
      <w:rFonts w:ascii="Times New Roman" w:eastAsia="Times New Roman" w:hAnsi="Times New Roman" w:cs="Times New Roman"/>
      <w:b/>
      <w:bCs/>
      <w:color w:val="000000"/>
      <w:sz w:val="22"/>
    </w:rPr>
  </w:style>
  <w:style w:type="character" w:styleId="Jegyzethivatkozs">
    <w:name w:val="annotation reference"/>
    <w:basedOn w:val="Bekezdsalapbettpusa"/>
    <w:semiHidden/>
    <w:rsid w:val="006A527D"/>
    <w:rPr>
      <w:rFonts w:cs="Times New Roman"/>
      <w:sz w:val="16"/>
      <w:szCs w:val="16"/>
    </w:rPr>
  </w:style>
  <w:style w:type="paragraph" w:styleId="Jegyzetszveg">
    <w:name w:val="annotation text"/>
    <w:basedOn w:val="Norml"/>
    <w:link w:val="JegyzetszvegChar"/>
    <w:uiPriority w:val="99"/>
    <w:semiHidden/>
    <w:unhideWhenUsed/>
    <w:rsid w:val="006A527D"/>
    <w:pPr>
      <w:spacing w:after="200" w:line="240" w:lineRule="auto"/>
    </w:pPr>
    <w:rPr>
      <w:rFonts w:asciiTheme="minorHAnsi" w:eastAsiaTheme="minorEastAsia" w:hAnsiTheme="minorHAnsi" w:cstheme="minorBidi"/>
      <w:sz w:val="20"/>
      <w:szCs w:val="20"/>
      <w:lang w:eastAsia="hu-HU"/>
    </w:rPr>
  </w:style>
  <w:style w:type="character" w:customStyle="1" w:styleId="JegyzetszvegChar">
    <w:name w:val="Jegyzetszöveg Char"/>
    <w:basedOn w:val="Bekezdsalapbettpusa"/>
    <w:link w:val="Jegyzetszveg"/>
    <w:uiPriority w:val="99"/>
    <w:semiHidden/>
    <w:rsid w:val="006A527D"/>
    <w:rPr>
      <w:rFonts w:eastAsiaTheme="minorEastAsia"/>
      <w:sz w:val="20"/>
      <w:szCs w:val="20"/>
      <w:lang w:eastAsia="hu-HU"/>
    </w:rPr>
  </w:style>
  <w:style w:type="paragraph" w:styleId="Buborkszveg">
    <w:name w:val="Balloon Text"/>
    <w:basedOn w:val="Norml"/>
    <w:link w:val="BuborkszvegChar"/>
    <w:uiPriority w:val="99"/>
    <w:semiHidden/>
    <w:unhideWhenUsed/>
    <w:rsid w:val="006A52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A52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0522"/>
    <w:pPr>
      <w:spacing w:line="252"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C7487B"/>
    <w:pPr>
      <w:suppressAutoHyphens/>
      <w:spacing w:after="0" w:line="240" w:lineRule="auto"/>
      <w:ind w:left="720"/>
    </w:pPr>
    <w:rPr>
      <w:rFonts w:ascii="Times New Roman" w:eastAsia="Times New Roman" w:hAnsi="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C7487B"/>
    <w:rPr>
      <w:rFonts w:ascii="Times New Roman" w:eastAsia="Times New Roman" w:hAnsi="Times New Roman" w:cs="Times New Roman"/>
      <w:sz w:val="24"/>
      <w:szCs w:val="20"/>
      <w:lang w:eastAsia="ar-SA"/>
    </w:rPr>
  </w:style>
  <w:style w:type="character" w:customStyle="1" w:styleId="FontStyle127">
    <w:name w:val="Font Style127"/>
    <w:rsid w:val="00C7487B"/>
    <w:rPr>
      <w:rFonts w:ascii="Times New Roman" w:eastAsia="Times New Roman" w:hAnsi="Times New Roman" w:cs="Times New Roman"/>
      <w:color w:val="000000"/>
      <w:sz w:val="22"/>
    </w:rPr>
  </w:style>
  <w:style w:type="paragraph" w:customStyle="1" w:styleId="Style9">
    <w:name w:val="Style9"/>
    <w:basedOn w:val="Norml"/>
    <w:rsid w:val="00C7487B"/>
    <w:pPr>
      <w:widowControl w:val="0"/>
      <w:suppressAutoHyphens/>
      <w:autoSpaceDE w:val="0"/>
      <w:spacing w:after="0" w:line="288" w:lineRule="exact"/>
      <w:jc w:val="both"/>
    </w:pPr>
    <w:rPr>
      <w:rFonts w:ascii="Times New Roman" w:eastAsia="Times New Roman" w:hAnsi="Times New Roman"/>
      <w:kern w:val="1"/>
      <w:sz w:val="24"/>
      <w:szCs w:val="24"/>
      <w:lang w:eastAsia="hi-IN" w:bidi="hi-IN"/>
    </w:rPr>
  </w:style>
  <w:style w:type="character" w:customStyle="1" w:styleId="address">
    <w:name w:val="address"/>
    <w:rsid w:val="00C7487B"/>
  </w:style>
  <w:style w:type="character" w:customStyle="1" w:styleId="FontStyle99">
    <w:name w:val="Font Style99"/>
    <w:rsid w:val="00C7487B"/>
    <w:rPr>
      <w:rFonts w:ascii="Times New Roman" w:eastAsia="Times New Roman" w:hAnsi="Times New Roman" w:cs="Times New Roman"/>
      <w:b/>
      <w:bCs/>
      <w:color w:val="000000"/>
      <w:sz w:val="22"/>
    </w:rPr>
  </w:style>
  <w:style w:type="character" w:styleId="Jegyzethivatkozs">
    <w:name w:val="annotation reference"/>
    <w:basedOn w:val="Bekezdsalapbettpusa"/>
    <w:semiHidden/>
    <w:rsid w:val="006A527D"/>
    <w:rPr>
      <w:rFonts w:cs="Times New Roman"/>
      <w:sz w:val="16"/>
      <w:szCs w:val="16"/>
    </w:rPr>
  </w:style>
  <w:style w:type="paragraph" w:styleId="Jegyzetszveg">
    <w:name w:val="annotation text"/>
    <w:basedOn w:val="Norml"/>
    <w:link w:val="JegyzetszvegChar"/>
    <w:uiPriority w:val="99"/>
    <w:semiHidden/>
    <w:unhideWhenUsed/>
    <w:rsid w:val="006A527D"/>
    <w:pPr>
      <w:spacing w:after="200" w:line="240" w:lineRule="auto"/>
    </w:pPr>
    <w:rPr>
      <w:rFonts w:asciiTheme="minorHAnsi" w:eastAsiaTheme="minorEastAsia" w:hAnsiTheme="minorHAnsi" w:cstheme="minorBidi"/>
      <w:sz w:val="20"/>
      <w:szCs w:val="20"/>
      <w:lang w:eastAsia="hu-HU"/>
    </w:rPr>
  </w:style>
  <w:style w:type="character" w:customStyle="1" w:styleId="JegyzetszvegChar">
    <w:name w:val="Jegyzetszöveg Char"/>
    <w:basedOn w:val="Bekezdsalapbettpusa"/>
    <w:link w:val="Jegyzetszveg"/>
    <w:uiPriority w:val="99"/>
    <w:semiHidden/>
    <w:rsid w:val="006A527D"/>
    <w:rPr>
      <w:rFonts w:eastAsiaTheme="minorEastAsia"/>
      <w:sz w:val="20"/>
      <w:szCs w:val="20"/>
      <w:lang w:eastAsia="hu-HU"/>
    </w:rPr>
  </w:style>
  <w:style w:type="paragraph" w:styleId="Buborkszveg">
    <w:name w:val="Balloon Text"/>
    <w:basedOn w:val="Norml"/>
    <w:link w:val="BuborkszvegChar"/>
    <w:uiPriority w:val="99"/>
    <w:semiHidden/>
    <w:unhideWhenUsed/>
    <w:rsid w:val="006A52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A52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1102</Words>
  <Characters>7611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Polgármester</cp:lastModifiedBy>
  <cp:revision>17</cp:revision>
  <dcterms:created xsi:type="dcterms:W3CDTF">2017-09-13T08:53:00Z</dcterms:created>
  <dcterms:modified xsi:type="dcterms:W3CDTF">2017-09-25T15:07:00Z</dcterms:modified>
</cp:coreProperties>
</file>