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2" w:rsidRPr="00871096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871096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270522" w:rsidRPr="00871096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871096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871096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871096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871096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az előterjesztés </w:t>
      </w:r>
      <w:r w:rsidRPr="00871096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871096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785176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221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szeptember 27-én, </w:t>
      </w:r>
    </w:p>
    <w:p w:rsidR="00270522" w:rsidRDefault="00270522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EF71E4" w:rsidRDefault="00EF71E4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EF71E4" w:rsidRDefault="00751946" w:rsidP="00EF71E4">
      <w:pPr>
        <w:pStyle w:val="Default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/>
          <w:i/>
          <w:color w:val="3366FF"/>
          <w:sz w:val="32"/>
          <w:szCs w:val="32"/>
          <w:u w:val="single"/>
        </w:rPr>
        <w:t>A Petőfi Sándor Művelődési Ház felújításának I. üteméhez kivitelező kiválasztása</w:t>
      </w:r>
    </w:p>
    <w:p w:rsidR="00270522" w:rsidRDefault="00270522" w:rsidP="0027052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270522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145F10" w:rsidRPr="00F5329D" w:rsidRDefault="00145F10" w:rsidP="00145F10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145F10" w:rsidRDefault="00145F10" w:rsidP="00145F10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</w:p>
          <w:p w:rsidR="00145F10" w:rsidRDefault="00145F10" w:rsidP="00145F10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</w:p>
          <w:p w:rsidR="00145F10" w:rsidRPr="00102F11" w:rsidRDefault="00145F10" w:rsidP="00145F10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</w:t>
            </w:r>
          </w:p>
          <w:p w:rsidR="00145F10" w:rsidRPr="00F5329D" w:rsidRDefault="00145F10" w:rsidP="00145F10">
            <w:pPr>
              <w:overflowPunct w:val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9D1274">
              <w:rPr>
                <w:rFonts w:ascii="Arial" w:hAnsi="Arial" w:cs="Arial"/>
                <w:b/>
                <w:bCs/>
                <w:color w:val="3366FF"/>
              </w:rPr>
              <w:t xml:space="preserve"> </w:t>
            </w:r>
            <w:r>
              <w:rPr>
                <w:rFonts w:ascii="Arial" w:hAnsi="Arial" w:cs="Arial"/>
                <w:color w:val="3366FF"/>
              </w:rPr>
              <w:t>Kondriczné dr. Varga Erzsébet jegyző</w:t>
            </w:r>
          </w:p>
          <w:p w:rsidR="00145F10" w:rsidRDefault="00145F10" w:rsidP="00145F10">
            <w:pPr>
              <w:overflowPunct w:val="0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</w:rPr>
              <w:t xml:space="preserve"> </w:t>
            </w:r>
          </w:p>
          <w:p w:rsidR="001246E9" w:rsidRDefault="00A35528" w:rsidP="00A3552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hAnsi="Arial" w:cs="Arial"/>
                <w:bCs/>
                <w:color w:val="3366FF"/>
              </w:rPr>
              <w:t>Pénzügyi és Gazdasági Bizottság</w:t>
            </w:r>
            <w:r w:rsidR="004D0AF7">
              <w:rPr>
                <w:rFonts w:ascii="Arial" w:hAnsi="Arial" w:cs="Arial"/>
                <w:bCs/>
                <w:color w:val="3366FF"/>
              </w:rPr>
              <w:t>: 2017. 09. 26.</w:t>
            </w:r>
          </w:p>
        </w:tc>
      </w:tr>
    </w:tbl>
    <w:p w:rsidR="00270522" w:rsidRDefault="00270522" w:rsidP="00270522"/>
    <w:p w:rsidR="00270522" w:rsidRDefault="00270522" w:rsidP="002705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A113A8" w:rsidRDefault="00A113A8" w:rsidP="00A113A8"/>
    <w:p w:rsidR="00A113A8" w:rsidRPr="00A113A8" w:rsidRDefault="00A113A8" w:rsidP="00145F10">
      <w:pPr>
        <w:ind w:left="709"/>
        <w:jc w:val="both"/>
        <w:rPr>
          <w:rFonts w:ascii="Arial" w:hAnsi="Arial" w:cs="Arial"/>
        </w:rPr>
      </w:pPr>
      <w:r w:rsidRPr="00A113A8">
        <w:rPr>
          <w:rFonts w:ascii="Arial" w:hAnsi="Arial" w:cs="Arial"/>
        </w:rPr>
        <w:t>Bátaszék Város Önkormányzatának Képviselő-testülete a 228/2017.(VIII.30.) önkormányzati határozatával döntött a Petőfi Sándor Művelődési Ház felújításának I. ütemében az épület elektromos hálózatának teljes felújításáról.</w:t>
      </w:r>
    </w:p>
    <w:p w:rsidR="00A113A8" w:rsidRPr="00EA4DFF" w:rsidRDefault="00A113A8" w:rsidP="00145F1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A4DFF">
        <w:rPr>
          <w:rFonts w:ascii="Arial" w:hAnsi="Arial" w:cs="Arial"/>
        </w:rPr>
        <w:t xml:space="preserve">Ajánlattételre szóló felhívás került kiküldésre </w:t>
      </w:r>
      <w:r>
        <w:rPr>
          <w:rFonts w:ascii="Arial" w:hAnsi="Arial" w:cs="Arial"/>
        </w:rPr>
        <w:t>öt</w:t>
      </w:r>
      <w:r w:rsidRPr="00EA4DFF">
        <w:rPr>
          <w:rFonts w:ascii="Arial" w:hAnsi="Arial" w:cs="Arial"/>
        </w:rPr>
        <w:t xml:space="preserve"> vállalkozónak, melynek tárgya:</w:t>
      </w:r>
    </w:p>
    <w:p w:rsidR="00A113A8" w:rsidRDefault="00A113A8" w:rsidP="00145F10">
      <w:pPr>
        <w:pStyle w:val="Style9"/>
        <w:tabs>
          <w:tab w:val="left" w:pos="9356"/>
        </w:tabs>
        <w:spacing w:line="281" w:lineRule="exact"/>
        <w:ind w:left="709" w:right="48"/>
        <w:rPr>
          <w:rStyle w:val="FontStyle127"/>
          <w:rFonts w:ascii="Arial" w:eastAsiaTheme="minorEastAsia" w:hAnsi="Arial" w:cs="Arial"/>
          <w:szCs w:val="22"/>
        </w:rPr>
      </w:pPr>
      <w:r w:rsidRPr="00A113A8">
        <w:rPr>
          <w:rStyle w:val="FontStyle127"/>
          <w:rFonts w:ascii="Arial" w:eastAsiaTheme="minorEastAsia" w:hAnsi="Arial" w:cs="Arial"/>
        </w:rPr>
        <w:t>Petőfi Sándor Művelődési Ház felújításának I. ütemében az épület elektromos hálózat teljes felújítása</w:t>
      </w:r>
      <w:r w:rsidRPr="00A113A8">
        <w:rPr>
          <w:rStyle w:val="FontStyle127"/>
          <w:rFonts w:ascii="Arial" w:eastAsiaTheme="minorEastAsia" w:hAnsi="Arial" w:cs="Arial"/>
          <w:szCs w:val="22"/>
        </w:rPr>
        <w:t>.</w:t>
      </w:r>
    </w:p>
    <w:p w:rsidR="00A113A8" w:rsidRPr="00A113A8" w:rsidRDefault="00A113A8" w:rsidP="00145F10">
      <w:pPr>
        <w:pStyle w:val="Style9"/>
        <w:tabs>
          <w:tab w:val="left" w:pos="9356"/>
        </w:tabs>
        <w:spacing w:line="281" w:lineRule="exact"/>
        <w:ind w:left="709" w:right="48"/>
        <w:rPr>
          <w:rStyle w:val="FontStyle127"/>
          <w:rFonts w:ascii="Arial" w:eastAsiaTheme="minorEastAsia" w:hAnsi="Arial" w:cs="Arial"/>
          <w:szCs w:val="22"/>
        </w:rPr>
      </w:pPr>
    </w:p>
    <w:p w:rsidR="00A113A8" w:rsidRPr="00A113A8" w:rsidRDefault="00A113A8" w:rsidP="00145F10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A113A8">
        <w:rPr>
          <w:rFonts w:ascii="Arial" w:hAnsi="Arial" w:cs="Arial"/>
          <w:lang w:eastAsia="hu-HU"/>
        </w:rPr>
        <w:t xml:space="preserve">Az ajánlattételi határidő lejártáig kettő ajánlattevő nyújtotta be ajánlatát. Az ajánlatok formai és tartalmi szempontoknak megfelelnek. </w:t>
      </w:r>
    </w:p>
    <w:p w:rsidR="00A113A8" w:rsidRDefault="00A113A8" w:rsidP="00145F10">
      <w:pPr>
        <w:spacing w:after="0" w:line="240" w:lineRule="auto"/>
        <w:ind w:left="709"/>
        <w:jc w:val="both"/>
        <w:rPr>
          <w:rFonts w:ascii="Arial" w:hAnsi="Arial" w:cs="Arial"/>
          <w:color w:val="000000"/>
          <w:lang w:eastAsia="hu-HU"/>
        </w:rPr>
      </w:pPr>
      <w:r w:rsidRPr="008F3A63">
        <w:rPr>
          <w:rFonts w:ascii="Arial" w:hAnsi="Arial" w:cs="Arial"/>
          <w:color w:val="000000"/>
          <w:lang w:eastAsia="hu-HU"/>
        </w:rPr>
        <w:t xml:space="preserve">ELEKTRO MASTER Kereskedelmi és Szolgáltató Betéti Társaság </w:t>
      </w:r>
    </w:p>
    <w:p w:rsidR="00A113A8" w:rsidRPr="00CD658E" w:rsidRDefault="00A113A8" w:rsidP="00145F10">
      <w:pPr>
        <w:spacing w:after="0" w:line="240" w:lineRule="auto"/>
        <w:ind w:left="709"/>
        <w:jc w:val="both"/>
        <w:rPr>
          <w:rStyle w:val="address"/>
          <w:rFonts w:ascii="Arial" w:hAnsi="Arial" w:cs="Arial"/>
        </w:rPr>
      </w:pPr>
      <w:r w:rsidRPr="008F3A63">
        <w:rPr>
          <w:rFonts w:ascii="Arial" w:hAnsi="Arial" w:cs="Arial"/>
          <w:color w:val="000000"/>
          <w:lang w:eastAsia="hu-HU"/>
        </w:rPr>
        <w:t>7140 Bátaszék, Babits u. 47.</w:t>
      </w:r>
    </w:p>
    <w:p w:rsidR="00A113A8" w:rsidRPr="00CD658E" w:rsidRDefault="00946567" w:rsidP="00145F10">
      <w:pPr>
        <w:spacing w:after="0" w:line="240" w:lineRule="auto"/>
        <w:ind w:left="709"/>
        <w:jc w:val="both"/>
        <w:rPr>
          <w:rFonts w:ascii="Arial" w:hAnsi="Arial" w:cs="Arial"/>
          <w:color w:val="000000"/>
          <w:lang w:eastAsia="hu-HU"/>
        </w:rPr>
      </w:pPr>
      <w:r w:rsidRPr="00946567">
        <w:rPr>
          <w:rFonts w:ascii="Arial" w:hAnsi="Arial" w:cs="Arial"/>
          <w:color w:val="000000"/>
          <w:lang w:eastAsia="hu-HU"/>
        </w:rPr>
        <w:t>4.693.214</w:t>
      </w:r>
      <w:r>
        <w:rPr>
          <w:rFonts w:ascii="Arial" w:hAnsi="Arial" w:cs="Arial"/>
          <w:color w:val="000000"/>
          <w:lang w:eastAsia="hu-HU"/>
        </w:rPr>
        <w:t>,- Ft+ 27% Áfa (</w:t>
      </w:r>
      <w:r w:rsidR="00A113A8" w:rsidRPr="00946567">
        <w:rPr>
          <w:rFonts w:ascii="Arial" w:hAnsi="Arial" w:cs="Arial"/>
          <w:color w:val="000000"/>
          <w:lang w:eastAsia="hu-HU"/>
        </w:rPr>
        <w:t>Ft)</w:t>
      </w:r>
      <w:r w:rsidR="00A113A8" w:rsidRPr="00946567">
        <w:rPr>
          <w:rFonts w:ascii="Arial" w:hAnsi="Arial" w:cs="Arial"/>
          <w:color w:val="000000"/>
          <w:lang w:eastAsia="hu-HU"/>
        </w:rPr>
        <w:tab/>
      </w:r>
      <w:r w:rsidR="00A113A8" w:rsidRPr="00946567">
        <w:rPr>
          <w:rFonts w:ascii="Arial" w:hAnsi="Arial" w:cs="Arial"/>
          <w:color w:val="000000"/>
          <w:lang w:eastAsia="hu-HU"/>
        </w:rPr>
        <w:tab/>
        <w:t xml:space="preserve"> összesen: </w:t>
      </w:r>
      <w:r w:rsidRPr="00946567">
        <w:rPr>
          <w:rFonts w:ascii="Arial" w:hAnsi="Arial" w:cs="Arial"/>
          <w:color w:val="000000"/>
          <w:lang w:eastAsia="hu-HU"/>
        </w:rPr>
        <w:t>5.960.382</w:t>
      </w:r>
      <w:r w:rsidR="00A113A8" w:rsidRPr="00946567">
        <w:rPr>
          <w:rFonts w:ascii="Arial" w:hAnsi="Arial" w:cs="Arial"/>
          <w:color w:val="000000"/>
          <w:lang w:eastAsia="hu-HU"/>
        </w:rPr>
        <w:t>,- Ft</w:t>
      </w:r>
    </w:p>
    <w:p w:rsidR="00A113A8" w:rsidRPr="00CD658E" w:rsidRDefault="00A113A8" w:rsidP="00145F10">
      <w:pPr>
        <w:spacing w:after="0" w:line="240" w:lineRule="auto"/>
        <w:ind w:left="709"/>
        <w:jc w:val="both"/>
        <w:rPr>
          <w:rFonts w:ascii="Arial" w:hAnsi="Arial" w:cs="Arial"/>
          <w:color w:val="000000"/>
          <w:lang w:eastAsia="hu-HU"/>
        </w:rPr>
      </w:pPr>
    </w:p>
    <w:p w:rsidR="00A113A8" w:rsidRPr="00D578AC" w:rsidRDefault="00A113A8" w:rsidP="00145F10">
      <w:pPr>
        <w:spacing w:after="0" w:line="240" w:lineRule="auto"/>
        <w:ind w:left="709"/>
        <w:jc w:val="both"/>
        <w:rPr>
          <w:rFonts w:ascii="Arial" w:hAnsi="Arial" w:cs="Arial"/>
        </w:rPr>
      </w:pPr>
      <w:r w:rsidRPr="008F3A63">
        <w:rPr>
          <w:rFonts w:ascii="Arial" w:hAnsi="Arial" w:cs="Arial"/>
        </w:rPr>
        <w:t>V &amp; V ELECTRO Korlátolt Felelősségű Társaság (7147 Alsónána, Rákóczi utca 2/A)</w:t>
      </w:r>
    </w:p>
    <w:p w:rsidR="00A113A8" w:rsidRPr="00CD658E" w:rsidRDefault="00946567" w:rsidP="00A113A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hu-HU"/>
        </w:rPr>
      </w:pPr>
      <w:r w:rsidRPr="00946567">
        <w:rPr>
          <w:rFonts w:ascii="Arial" w:hAnsi="Arial" w:cs="Arial"/>
          <w:color w:val="000000"/>
          <w:lang w:eastAsia="hu-HU"/>
        </w:rPr>
        <w:t>3.480.700</w:t>
      </w:r>
      <w:r>
        <w:rPr>
          <w:rFonts w:ascii="Arial" w:hAnsi="Arial" w:cs="Arial"/>
          <w:color w:val="000000"/>
          <w:lang w:eastAsia="hu-HU"/>
        </w:rPr>
        <w:t>,- Ft+ 27% Áfa (</w:t>
      </w:r>
      <w:r w:rsidR="00A113A8" w:rsidRPr="00946567">
        <w:rPr>
          <w:rFonts w:ascii="Arial" w:hAnsi="Arial" w:cs="Arial"/>
          <w:color w:val="000000"/>
          <w:lang w:eastAsia="hu-HU"/>
        </w:rPr>
        <w:t>Ft)</w:t>
      </w:r>
      <w:r w:rsidR="00A113A8" w:rsidRPr="00946567">
        <w:rPr>
          <w:rFonts w:ascii="Arial" w:hAnsi="Arial" w:cs="Arial"/>
          <w:color w:val="000000"/>
          <w:lang w:eastAsia="hu-HU"/>
        </w:rPr>
        <w:tab/>
      </w:r>
      <w:r w:rsidR="00A113A8" w:rsidRPr="00946567">
        <w:rPr>
          <w:rFonts w:ascii="Arial" w:hAnsi="Arial" w:cs="Arial"/>
          <w:color w:val="000000"/>
          <w:lang w:eastAsia="hu-HU"/>
        </w:rPr>
        <w:tab/>
        <w:t xml:space="preserve"> összesen: </w:t>
      </w:r>
      <w:r w:rsidRPr="00946567">
        <w:rPr>
          <w:rFonts w:ascii="Arial" w:hAnsi="Arial" w:cs="Arial"/>
          <w:color w:val="000000"/>
          <w:lang w:eastAsia="hu-HU"/>
        </w:rPr>
        <w:t>4.420.489</w:t>
      </w:r>
      <w:r w:rsidR="00A113A8" w:rsidRPr="00946567">
        <w:rPr>
          <w:rFonts w:ascii="Arial" w:hAnsi="Arial" w:cs="Arial"/>
          <w:color w:val="000000"/>
          <w:lang w:eastAsia="hu-HU"/>
        </w:rPr>
        <w:t>,- Ft</w:t>
      </w:r>
    </w:p>
    <w:p w:rsidR="00A113A8" w:rsidRPr="00CD658E" w:rsidRDefault="00A113A8" w:rsidP="00A113A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hu-HU"/>
        </w:rPr>
      </w:pPr>
    </w:p>
    <w:p w:rsidR="00A113A8" w:rsidRDefault="00A113A8" w:rsidP="00A113A8">
      <w:pPr>
        <w:spacing w:line="276" w:lineRule="auto"/>
        <w:ind w:left="709"/>
        <w:jc w:val="both"/>
        <w:rPr>
          <w:rStyle w:val="FontStyle99"/>
          <w:rFonts w:ascii="Arial" w:eastAsia="Calibri" w:hAnsi="Arial" w:cs="Arial"/>
        </w:rPr>
      </w:pPr>
    </w:p>
    <w:p w:rsidR="00A113A8" w:rsidRPr="00AB49D9" w:rsidRDefault="00A113A8" w:rsidP="00A113A8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946567">
        <w:rPr>
          <w:rFonts w:ascii="Arial" w:hAnsi="Arial" w:cs="Arial"/>
          <w:lang w:eastAsia="hu-HU"/>
        </w:rPr>
        <w:lastRenderedPageBreak/>
        <w:t xml:space="preserve">A legalacsonyabb ajánlati árat a </w:t>
      </w:r>
      <w:r w:rsidR="00946567" w:rsidRPr="00946567">
        <w:rPr>
          <w:rFonts w:ascii="Arial" w:hAnsi="Arial" w:cs="Arial"/>
          <w:b/>
          <w:color w:val="000000"/>
          <w:lang w:eastAsia="hu-HU"/>
        </w:rPr>
        <w:t>V &amp; V ELECTRO Korlátolt Felelősségű Társaság</w:t>
      </w:r>
      <w:r w:rsidRPr="00946567">
        <w:rPr>
          <w:rFonts w:ascii="Arial" w:eastAsia="Times New Roman" w:hAnsi="Arial" w:cs="Arial"/>
          <w:bCs/>
          <w:lang w:eastAsia="hu-HU"/>
        </w:rPr>
        <w:t xml:space="preserve"> </w:t>
      </w:r>
      <w:r w:rsidRPr="00946567">
        <w:rPr>
          <w:rFonts w:ascii="Arial" w:hAnsi="Arial" w:cs="Arial"/>
          <w:lang w:eastAsia="hu-HU"/>
        </w:rPr>
        <w:t xml:space="preserve">adta bruttó </w:t>
      </w:r>
      <w:r w:rsidR="00946567" w:rsidRPr="00946567">
        <w:rPr>
          <w:rFonts w:ascii="Arial" w:hAnsi="Arial" w:cs="Arial"/>
          <w:lang w:eastAsia="hu-HU"/>
        </w:rPr>
        <w:t>4.420.489</w:t>
      </w:r>
      <w:r w:rsidRPr="00946567">
        <w:rPr>
          <w:rFonts w:ascii="Arial" w:hAnsi="Arial" w:cs="Arial"/>
          <w:lang w:eastAsia="hu-HU"/>
        </w:rPr>
        <w:t>Ft összeggel</w:t>
      </w:r>
      <w:r w:rsidRPr="00AB49D9">
        <w:rPr>
          <w:rFonts w:ascii="Arial" w:hAnsi="Arial" w:cs="Arial"/>
          <w:lang w:eastAsia="hu-HU"/>
        </w:rPr>
        <w:t>, ezért javasoljuk az ajánlattevővel történő szerződéskötést.</w:t>
      </w:r>
    </w:p>
    <w:p w:rsidR="00927440" w:rsidRDefault="00145F10" w:rsidP="00145F10">
      <w:pPr>
        <w:pStyle w:val="Listaszerbekezds"/>
        <w:spacing w:before="240"/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45F10">
        <w:rPr>
          <w:rFonts w:ascii="Arial" w:hAnsi="Arial" w:cs="Arial"/>
        </w:rPr>
        <w:t xml:space="preserve"> 228/2017.(VIII.30.) önkormányzati határozat</w:t>
      </w:r>
      <w:r>
        <w:rPr>
          <w:rFonts w:ascii="Arial" w:hAnsi="Arial" w:cs="Arial"/>
        </w:rPr>
        <w:t xml:space="preserve"> rendelkezik a</w:t>
      </w:r>
      <w:r w:rsidR="00585374">
        <w:rPr>
          <w:rFonts w:ascii="Arial" w:hAnsi="Arial" w:cs="Arial"/>
        </w:rPr>
        <w:t>z I. ütem</w:t>
      </w:r>
      <w:r>
        <w:rPr>
          <w:rFonts w:ascii="Arial" w:hAnsi="Arial" w:cs="Arial"/>
        </w:rPr>
        <w:t xml:space="preserve"> forrás biztosításáról is</w:t>
      </w:r>
      <w:r w:rsidR="00585374">
        <w:rPr>
          <w:rFonts w:ascii="Arial" w:hAnsi="Arial" w:cs="Arial"/>
        </w:rPr>
        <w:t xml:space="preserve">, ami 1.536.000 Ft </w:t>
      </w:r>
      <w:r w:rsidR="00871096">
        <w:rPr>
          <w:rFonts w:ascii="Arial" w:hAnsi="Arial" w:cs="Arial"/>
        </w:rPr>
        <w:t xml:space="preserve">elnyert támogatásból, 3.965.958 </w:t>
      </w:r>
      <w:r w:rsidR="00585374">
        <w:rPr>
          <w:rFonts w:ascii="Arial" w:hAnsi="Arial" w:cs="Arial"/>
        </w:rPr>
        <w:t xml:space="preserve">Ft (saját forrás) a 2017. évi költségvetésből, míg 3.535.724 </w:t>
      </w:r>
      <w:r w:rsidR="00585374" w:rsidRPr="00D6037B">
        <w:rPr>
          <w:rFonts w:ascii="Arial" w:hAnsi="Arial" w:cs="Arial"/>
        </w:rPr>
        <w:t>Ft</w:t>
      </w:r>
      <w:r w:rsidR="00585374">
        <w:rPr>
          <w:rFonts w:ascii="Arial" w:hAnsi="Arial" w:cs="Arial"/>
        </w:rPr>
        <w:t xml:space="preserve"> (saját forrás) a 2018. évi költségvetésből</w:t>
      </w:r>
      <w:r>
        <w:rPr>
          <w:rFonts w:ascii="Arial" w:hAnsi="Arial" w:cs="Arial"/>
        </w:rPr>
        <w:t xml:space="preserve"> </w:t>
      </w:r>
      <w:r w:rsidR="000B29CB">
        <w:rPr>
          <w:rFonts w:ascii="Arial" w:hAnsi="Arial" w:cs="Arial"/>
        </w:rPr>
        <w:t xml:space="preserve">került biztosításra. </w:t>
      </w:r>
      <w:r w:rsidR="000B29CB" w:rsidRPr="00871096">
        <w:rPr>
          <w:rFonts w:ascii="Arial" w:hAnsi="Arial" w:cs="Arial"/>
          <w:u w:val="single"/>
        </w:rPr>
        <w:t>Így a rendelkezésre álló forrás 9.037.682 Ft.</w:t>
      </w:r>
      <w:r w:rsidR="000B29CB">
        <w:rPr>
          <w:rFonts w:ascii="Arial" w:hAnsi="Arial" w:cs="Arial"/>
        </w:rPr>
        <w:t xml:space="preserve"> Ebből a forrásból a villamoshálózat teljes felújítására</w:t>
      </w:r>
      <w:r>
        <w:rPr>
          <w:rFonts w:ascii="Arial" w:hAnsi="Arial" w:cs="Arial"/>
        </w:rPr>
        <w:t xml:space="preserve"> </w:t>
      </w:r>
      <w:r w:rsidRPr="00D6037B">
        <w:rPr>
          <w:rFonts w:ascii="Arial" w:hAnsi="Arial" w:cs="Arial"/>
        </w:rPr>
        <w:t>br</w:t>
      </w:r>
      <w:r>
        <w:rPr>
          <w:rFonts w:ascii="Arial" w:hAnsi="Arial" w:cs="Arial"/>
        </w:rPr>
        <w:t>ut</w:t>
      </w:r>
      <w:r w:rsidR="000B29CB">
        <w:rPr>
          <w:rFonts w:ascii="Arial" w:hAnsi="Arial" w:cs="Arial"/>
        </w:rPr>
        <w:t>tó 8.056.880 Ft keretösszeget terveztünk</w:t>
      </w:r>
      <w:r>
        <w:rPr>
          <w:rFonts w:ascii="Arial" w:hAnsi="Arial" w:cs="Arial"/>
        </w:rPr>
        <w:t>.</w:t>
      </w:r>
      <w:r w:rsidRPr="00D6037B">
        <w:rPr>
          <w:rFonts w:ascii="Arial" w:hAnsi="Arial" w:cs="Arial"/>
        </w:rPr>
        <w:t xml:space="preserve"> </w:t>
      </w:r>
      <w:r w:rsidR="000B29CB">
        <w:rPr>
          <w:rFonts w:ascii="Arial" w:hAnsi="Arial" w:cs="Arial"/>
        </w:rPr>
        <w:t>Az alábbi táblázatban szerepeltettük az egyes munkafázisokat</w:t>
      </w:r>
      <w:r w:rsidR="00871096">
        <w:rPr>
          <w:rFonts w:ascii="Arial" w:hAnsi="Arial" w:cs="Arial"/>
        </w:rPr>
        <w:t>, illetve kereteket:</w:t>
      </w:r>
    </w:p>
    <w:p w:rsidR="000B29CB" w:rsidRDefault="000B29CB" w:rsidP="00145F10">
      <w:pPr>
        <w:pStyle w:val="Listaszerbekezds"/>
        <w:spacing w:before="240"/>
        <w:ind w:left="709"/>
        <w:jc w:val="both"/>
        <w:textAlignment w:val="baseline"/>
        <w:rPr>
          <w:rFonts w:ascii="Arial" w:hAnsi="Arial" w:cs="Arial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864"/>
        <w:gridCol w:w="2853"/>
        <w:gridCol w:w="2862"/>
      </w:tblGrid>
      <w:tr w:rsidR="00161937" w:rsidRPr="000B29CB" w:rsidTr="00927440">
        <w:tc>
          <w:tcPr>
            <w:tcW w:w="3070" w:type="dxa"/>
            <w:vAlign w:val="center"/>
          </w:tcPr>
          <w:p w:rsidR="00927440" w:rsidRPr="000B29CB" w:rsidRDefault="00927440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B29CB">
              <w:rPr>
                <w:rFonts w:ascii="Arial" w:hAnsi="Arial" w:cs="Arial"/>
                <w:b/>
              </w:rPr>
              <w:t>Munkafázis megnevezése</w:t>
            </w:r>
          </w:p>
        </w:tc>
        <w:tc>
          <w:tcPr>
            <w:tcW w:w="3071" w:type="dxa"/>
            <w:vAlign w:val="center"/>
          </w:tcPr>
          <w:p w:rsidR="00927440" w:rsidRPr="000B29CB" w:rsidRDefault="000B29CB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927440" w:rsidRPr="000B29CB">
              <w:rPr>
                <w:rFonts w:ascii="Arial" w:hAnsi="Arial" w:cs="Arial"/>
                <w:b/>
              </w:rPr>
              <w:t>öltség</w:t>
            </w:r>
            <w:r>
              <w:rPr>
                <w:rFonts w:ascii="Arial" w:hAnsi="Arial" w:cs="Arial"/>
                <w:b/>
              </w:rPr>
              <w:t>/keret</w:t>
            </w:r>
          </w:p>
        </w:tc>
        <w:tc>
          <w:tcPr>
            <w:tcW w:w="3071" w:type="dxa"/>
            <w:vAlign w:val="center"/>
          </w:tcPr>
          <w:p w:rsidR="00927440" w:rsidRPr="000B29CB" w:rsidRDefault="00927440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B29CB">
              <w:rPr>
                <w:rFonts w:ascii="Arial" w:hAnsi="Arial" w:cs="Arial"/>
                <w:b/>
              </w:rPr>
              <w:t>Státusz</w:t>
            </w:r>
          </w:p>
        </w:tc>
      </w:tr>
      <w:tr w:rsidR="00161937" w:rsidTr="00927440">
        <w:tc>
          <w:tcPr>
            <w:tcW w:w="3070" w:type="dxa"/>
            <w:vAlign w:val="center"/>
          </w:tcPr>
          <w:p w:rsidR="00927440" w:rsidRDefault="00927440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büfésarok megépítése</w:t>
            </w:r>
          </w:p>
        </w:tc>
        <w:tc>
          <w:tcPr>
            <w:tcW w:w="3071" w:type="dxa"/>
            <w:vAlign w:val="center"/>
          </w:tcPr>
          <w:p w:rsidR="00927440" w:rsidRDefault="00927440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335.500</w:t>
            </w:r>
          </w:p>
        </w:tc>
        <w:tc>
          <w:tcPr>
            <w:tcW w:w="3071" w:type="dxa"/>
            <w:vAlign w:val="center"/>
          </w:tcPr>
          <w:p w:rsidR="00927440" w:rsidRDefault="00927440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kész</w:t>
            </w:r>
          </w:p>
        </w:tc>
      </w:tr>
      <w:tr w:rsidR="00161937" w:rsidTr="00927440">
        <w:tc>
          <w:tcPr>
            <w:tcW w:w="3070" w:type="dxa"/>
            <w:vAlign w:val="center"/>
          </w:tcPr>
          <w:p w:rsidR="00927440" w:rsidRDefault="00927440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folyosó burkolása</w:t>
            </w:r>
          </w:p>
        </w:tc>
        <w:tc>
          <w:tcPr>
            <w:tcW w:w="3071" w:type="dxa"/>
            <w:vAlign w:val="center"/>
          </w:tcPr>
          <w:p w:rsidR="00927440" w:rsidRDefault="00927440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550.046</w:t>
            </w:r>
          </w:p>
        </w:tc>
        <w:tc>
          <w:tcPr>
            <w:tcW w:w="3071" w:type="dxa"/>
            <w:vAlign w:val="center"/>
          </w:tcPr>
          <w:p w:rsidR="00927440" w:rsidRDefault="00927440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kész</w:t>
            </w:r>
          </w:p>
        </w:tc>
      </w:tr>
      <w:tr w:rsidR="00161937" w:rsidTr="00927440">
        <w:tc>
          <w:tcPr>
            <w:tcW w:w="3070" w:type="dxa"/>
            <w:vAlign w:val="center"/>
          </w:tcPr>
          <w:p w:rsidR="00927440" w:rsidRDefault="00927440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helységek festése</w:t>
            </w:r>
          </w:p>
        </w:tc>
        <w:tc>
          <w:tcPr>
            <w:tcW w:w="3071" w:type="dxa"/>
            <w:vAlign w:val="center"/>
          </w:tcPr>
          <w:p w:rsidR="00927440" w:rsidRDefault="00927440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94.298</w:t>
            </w:r>
          </w:p>
        </w:tc>
        <w:tc>
          <w:tcPr>
            <w:tcW w:w="3071" w:type="dxa"/>
            <w:vAlign w:val="center"/>
          </w:tcPr>
          <w:p w:rsidR="00927440" w:rsidRDefault="00927440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kész</w:t>
            </w:r>
          </w:p>
        </w:tc>
      </w:tr>
      <w:tr w:rsidR="00161937" w:rsidTr="00927440">
        <w:tc>
          <w:tcPr>
            <w:tcW w:w="3070" w:type="dxa"/>
            <w:vAlign w:val="center"/>
          </w:tcPr>
          <w:p w:rsidR="00927440" w:rsidRDefault="00927440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elektromos hálózat teljes felújítása</w:t>
            </w:r>
          </w:p>
        </w:tc>
        <w:tc>
          <w:tcPr>
            <w:tcW w:w="3071" w:type="dxa"/>
            <w:vAlign w:val="center"/>
          </w:tcPr>
          <w:p w:rsidR="00927440" w:rsidRDefault="00161937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4.420.489</w:t>
            </w:r>
          </w:p>
        </w:tc>
        <w:tc>
          <w:tcPr>
            <w:tcW w:w="3071" w:type="dxa"/>
            <w:vAlign w:val="center"/>
          </w:tcPr>
          <w:p w:rsidR="00927440" w:rsidRDefault="00161937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elbírálás alatt</w:t>
            </w:r>
          </w:p>
        </w:tc>
      </w:tr>
      <w:tr w:rsidR="00161937" w:rsidTr="00927440">
        <w:tc>
          <w:tcPr>
            <w:tcW w:w="3070" w:type="dxa"/>
            <w:vAlign w:val="center"/>
          </w:tcPr>
          <w:p w:rsidR="00927440" w:rsidRDefault="007A633C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műszaki ellenőr és </w:t>
            </w:r>
            <w:r w:rsidR="00871096">
              <w:rPr>
                <w:rFonts w:ascii="Arial" w:hAnsi="Arial" w:cs="Arial"/>
              </w:rPr>
              <w:t xml:space="preserve">helyreállítás utáni </w:t>
            </w:r>
            <w:r>
              <w:rPr>
                <w:rFonts w:ascii="Arial" w:hAnsi="Arial" w:cs="Arial"/>
              </w:rPr>
              <w:t>festés</w:t>
            </w:r>
          </w:p>
        </w:tc>
        <w:tc>
          <w:tcPr>
            <w:tcW w:w="3071" w:type="dxa"/>
            <w:vAlign w:val="center"/>
          </w:tcPr>
          <w:p w:rsidR="00927440" w:rsidRDefault="007A633C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1.600.000</w:t>
            </w:r>
            <w:r w:rsidR="000B29CB">
              <w:rPr>
                <w:rFonts w:ascii="Arial" w:hAnsi="Arial" w:cs="Arial"/>
              </w:rPr>
              <w:t xml:space="preserve"> (keret)</w:t>
            </w:r>
          </w:p>
        </w:tc>
        <w:tc>
          <w:tcPr>
            <w:tcW w:w="3071" w:type="dxa"/>
            <w:vAlign w:val="center"/>
          </w:tcPr>
          <w:p w:rsidR="00927440" w:rsidRDefault="007A633C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előkészítés alatt</w:t>
            </w:r>
          </w:p>
        </w:tc>
      </w:tr>
      <w:tr w:rsidR="00161937" w:rsidTr="00927440">
        <w:tc>
          <w:tcPr>
            <w:tcW w:w="3070" w:type="dxa"/>
            <w:vAlign w:val="center"/>
          </w:tcPr>
          <w:p w:rsidR="00927440" w:rsidRDefault="00871096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szabad felhasználású keret</w:t>
            </w:r>
          </w:p>
        </w:tc>
        <w:tc>
          <w:tcPr>
            <w:tcW w:w="3071" w:type="dxa"/>
            <w:vAlign w:val="center"/>
          </w:tcPr>
          <w:p w:rsidR="00927440" w:rsidRDefault="00871096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2.037.349</w:t>
            </w:r>
          </w:p>
        </w:tc>
        <w:tc>
          <w:tcPr>
            <w:tcW w:w="3071" w:type="dxa"/>
            <w:vAlign w:val="center"/>
          </w:tcPr>
          <w:p w:rsidR="00927440" w:rsidRDefault="00871096" w:rsidP="00927440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felhasználásra vár</w:t>
            </w:r>
          </w:p>
        </w:tc>
      </w:tr>
    </w:tbl>
    <w:p w:rsidR="00760BD7" w:rsidRDefault="00760BD7" w:rsidP="00145F10">
      <w:pPr>
        <w:pStyle w:val="Listaszerbekezds"/>
        <w:spacing w:before="240"/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Megjegyzés: </w:t>
      </w:r>
    </w:p>
    <w:p w:rsidR="00760BD7" w:rsidRDefault="00760BD7" w:rsidP="00145F10">
      <w:pPr>
        <w:pStyle w:val="Listaszerbekezds"/>
        <w:spacing w:before="240"/>
        <w:ind w:left="709"/>
        <w:jc w:val="both"/>
        <w:textAlignment w:val="baselin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 kivitelezés jellegéből (felújítás) adódóan előre nem látható munkák (pótmunka) elvégzésére is sor kerülhet, ami a szabad felhasználású keret összegét csökkentheti.</w:t>
      </w:r>
    </w:p>
    <w:p w:rsidR="00760BD7" w:rsidRDefault="00760BD7" w:rsidP="00145F10">
      <w:pPr>
        <w:pStyle w:val="Listaszerbekezds"/>
        <w:spacing w:before="240"/>
        <w:ind w:left="709"/>
        <w:jc w:val="both"/>
        <w:textAlignment w:val="baseline"/>
        <w:rPr>
          <w:rFonts w:ascii="Arial" w:hAnsi="Arial" w:cs="Arial"/>
        </w:rPr>
      </w:pPr>
    </w:p>
    <w:p w:rsidR="00927440" w:rsidRDefault="00871096" w:rsidP="00145F10">
      <w:pPr>
        <w:pStyle w:val="Listaszerbekezds"/>
        <w:spacing w:before="240"/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táblázatból kitűnik, hogy a jóváhagyott keretből várhatóan mintegy 2 millió forint nem szükséges a már jóváhagyott feladatok elvégzéséhez. Ebből következően a képviselő-testületnek a későbbiek során el kellene döntenie, hogy ezzel az összeggel csökkenti-e a 2018. évre e feladatokhoz jóváhagyott keretet, vagy újabb feladat megvalósítását rend</w:t>
      </w:r>
      <w:r w:rsidR="00662E8F">
        <w:rPr>
          <w:rFonts w:ascii="Arial" w:hAnsi="Arial" w:cs="Arial"/>
        </w:rPr>
        <w:t>eli a kerethez, mint például a</w:t>
      </w:r>
      <w:r>
        <w:rPr>
          <w:rFonts w:ascii="Arial" w:hAnsi="Arial" w:cs="Arial"/>
        </w:rPr>
        <w:t xml:space="preserve"> fűtéskorszerűsítést előkészítő tervek elkészítését.</w:t>
      </w:r>
      <w:r w:rsidR="00760BD7">
        <w:rPr>
          <w:rFonts w:ascii="Arial" w:hAnsi="Arial" w:cs="Arial"/>
        </w:rPr>
        <w:t xml:space="preserve"> </w:t>
      </w:r>
    </w:p>
    <w:p w:rsidR="00871096" w:rsidRDefault="00871096" w:rsidP="00145F10">
      <w:pPr>
        <w:pStyle w:val="Listaszerbekezds"/>
        <w:spacing w:before="240"/>
        <w:ind w:left="709"/>
        <w:jc w:val="both"/>
        <w:textAlignment w:val="baseline"/>
        <w:rPr>
          <w:rFonts w:ascii="Arial" w:hAnsi="Arial" w:cs="Arial"/>
        </w:rPr>
      </w:pPr>
    </w:p>
    <w:p w:rsidR="00871096" w:rsidRPr="00D6037B" w:rsidRDefault="00871096" w:rsidP="00145F10">
      <w:pPr>
        <w:pStyle w:val="Listaszerbekezds"/>
        <w:spacing w:before="240"/>
        <w:ind w:left="709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Kérem</w:t>
      </w:r>
      <w:proofErr w:type="gramEnd"/>
      <w:r>
        <w:rPr>
          <w:rFonts w:ascii="Arial" w:hAnsi="Arial" w:cs="Arial"/>
        </w:rPr>
        <w:t xml:space="preserve"> vitassák meg az előterjesztést és támogassák a határozati javaslatot.</w:t>
      </w:r>
    </w:p>
    <w:p w:rsidR="00A113A8" w:rsidRDefault="00A113A8" w:rsidP="00145F10">
      <w:pPr>
        <w:ind w:left="709"/>
        <w:jc w:val="both"/>
        <w:rPr>
          <w:rFonts w:ascii="Arial" w:hAnsi="Arial" w:cs="Arial"/>
          <w:b/>
        </w:rPr>
      </w:pPr>
    </w:p>
    <w:p w:rsidR="00871096" w:rsidRDefault="00871096" w:rsidP="00145F10">
      <w:pPr>
        <w:ind w:left="709"/>
        <w:jc w:val="both"/>
        <w:rPr>
          <w:rFonts w:ascii="Arial" w:hAnsi="Arial" w:cs="Arial"/>
          <w:b/>
        </w:rPr>
      </w:pPr>
    </w:p>
    <w:p w:rsidR="00871096" w:rsidRDefault="00871096" w:rsidP="00145F10">
      <w:pPr>
        <w:ind w:left="709"/>
        <w:jc w:val="both"/>
        <w:rPr>
          <w:rFonts w:ascii="Arial" w:hAnsi="Arial" w:cs="Arial"/>
          <w:b/>
        </w:rPr>
      </w:pPr>
    </w:p>
    <w:p w:rsidR="00871096" w:rsidRDefault="00871096" w:rsidP="00145F10">
      <w:pPr>
        <w:ind w:left="709"/>
        <w:jc w:val="both"/>
        <w:rPr>
          <w:rFonts w:ascii="Arial" w:hAnsi="Arial" w:cs="Arial"/>
          <w:b/>
        </w:rPr>
      </w:pPr>
    </w:p>
    <w:p w:rsidR="00871096" w:rsidRDefault="00871096" w:rsidP="00145F10">
      <w:pPr>
        <w:ind w:left="709"/>
        <w:jc w:val="both"/>
        <w:rPr>
          <w:rFonts w:ascii="Arial" w:hAnsi="Arial" w:cs="Arial"/>
          <w:b/>
        </w:rPr>
      </w:pPr>
    </w:p>
    <w:p w:rsidR="00871096" w:rsidRDefault="00871096" w:rsidP="00145F10">
      <w:pPr>
        <w:ind w:left="709"/>
        <w:jc w:val="both"/>
        <w:rPr>
          <w:rFonts w:ascii="Arial" w:hAnsi="Arial" w:cs="Arial"/>
          <w:b/>
        </w:rPr>
      </w:pPr>
    </w:p>
    <w:p w:rsidR="00871096" w:rsidRDefault="00871096" w:rsidP="00145F10">
      <w:pPr>
        <w:ind w:left="709"/>
        <w:jc w:val="both"/>
        <w:rPr>
          <w:rFonts w:ascii="Arial" w:hAnsi="Arial" w:cs="Arial"/>
          <w:b/>
        </w:rPr>
      </w:pPr>
    </w:p>
    <w:p w:rsidR="00871096" w:rsidRPr="00962E91" w:rsidRDefault="00871096" w:rsidP="00145F10">
      <w:pPr>
        <w:ind w:left="709"/>
        <w:jc w:val="both"/>
        <w:rPr>
          <w:rFonts w:ascii="Arial" w:hAnsi="Arial" w:cs="Arial"/>
          <w:b/>
        </w:rPr>
      </w:pPr>
    </w:p>
    <w:p w:rsidR="00A113A8" w:rsidRPr="0047446F" w:rsidRDefault="00A113A8" w:rsidP="00A113A8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A113A8" w:rsidRDefault="00A113A8" w:rsidP="00A113A8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r w:rsidRPr="00A113A8">
        <w:rPr>
          <w:rFonts w:ascii="Arial" w:hAnsi="Arial" w:cs="Arial"/>
          <w:b/>
          <w:snapToGrid w:val="0"/>
          <w:u w:val="single"/>
        </w:rPr>
        <w:t>Petőfi Sándor Művelődési Ház felújításának I. ütemében az épület elektromos hálózatának teljes felújításá</w:t>
      </w:r>
      <w:r>
        <w:rPr>
          <w:rFonts w:ascii="Arial" w:hAnsi="Arial" w:cs="Arial"/>
          <w:b/>
          <w:snapToGrid w:val="0"/>
          <w:u w:val="single"/>
        </w:rPr>
        <w:t>ra</w:t>
      </w:r>
    </w:p>
    <w:p w:rsidR="00A113A8" w:rsidRPr="00B16CF3" w:rsidRDefault="00A113A8" w:rsidP="00A113A8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A113A8" w:rsidRPr="0063167B" w:rsidRDefault="00A113A8" w:rsidP="00A113A8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63167B">
        <w:rPr>
          <w:rFonts w:ascii="Arial" w:hAnsi="Arial" w:cs="Arial"/>
        </w:rPr>
        <w:t>Bátaszék Város Önkormányzatának Képviselő-testülete;</w:t>
      </w:r>
    </w:p>
    <w:p w:rsidR="00A113A8" w:rsidRPr="00003FAE" w:rsidRDefault="00A113A8" w:rsidP="00946567">
      <w:pPr>
        <w:pStyle w:val="Listaszerbekezds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Arial" w:hAnsi="Arial" w:cs="Arial"/>
        </w:rPr>
      </w:pPr>
      <w:r w:rsidRPr="00003FAE">
        <w:rPr>
          <w:rFonts w:ascii="Arial" w:hAnsi="Arial" w:cs="Arial"/>
        </w:rPr>
        <w:t>a</w:t>
      </w:r>
      <w:r w:rsidR="00145F10">
        <w:rPr>
          <w:rFonts w:ascii="Arial" w:hAnsi="Arial" w:cs="Arial"/>
        </w:rPr>
        <w:t>z</w:t>
      </w:r>
      <w:r w:rsidRPr="00003FAE">
        <w:rPr>
          <w:rFonts w:ascii="Arial" w:hAnsi="Arial" w:cs="Arial"/>
        </w:rPr>
        <w:t xml:space="preserve"> </w:t>
      </w:r>
      <w:r w:rsidR="00145F10" w:rsidRPr="00145F10">
        <w:rPr>
          <w:rStyle w:val="FontStyle127"/>
          <w:rFonts w:ascii="Arial" w:eastAsia="Calibri" w:hAnsi="Arial" w:cs="Arial"/>
        </w:rPr>
        <w:t>elektromos hálózat teljes felújítás</w:t>
      </w:r>
      <w:r w:rsidRPr="00003FAE">
        <w:rPr>
          <w:rStyle w:val="FontStyle127"/>
          <w:rFonts w:ascii="Arial" w:eastAsia="Calibri" w:hAnsi="Arial" w:cs="Arial"/>
        </w:rPr>
        <w:t xml:space="preserve">a feladatok </w:t>
      </w:r>
      <w:r w:rsidRPr="00003FAE">
        <w:rPr>
          <w:rFonts w:ascii="Arial" w:hAnsi="Arial" w:cs="Arial"/>
          <w:bCs/>
          <w:iCs/>
        </w:rPr>
        <w:t xml:space="preserve">elvégzésével a legalacsonyabb ajánlati árat tevő </w:t>
      </w:r>
      <w:r w:rsidR="00946567" w:rsidRPr="00946567">
        <w:rPr>
          <w:rFonts w:ascii="Arial" w:hAnsi="Arial" w:cs="Arial"/>
          <w:b/>
          <w:color w:val="000000"/>
        </w:rPr>
        <w:t>V &amp; V ELECTRO Korlátolt Felelősségű Társaságo</w:t>
      </w:r>
      <w:r w:rsidRPr="00946567">
        <w:rPr>
          <w:rFonts w:ascii="Arial" w:hAnsi="Arial" w:cs="Arial"/>
          <w:color w:val="000000"/>
        </w:rPr>
        <w:t xml:space="preserve">t </w:t>
      </w:r>
      <w:r w:rsidR="00946567" w:rsidRPr="00946567">
        <w:rPr>
          <w:rFonts w:ascii="Arial" w:hAnsi="Arial" w:cs="Arial"/>
          <w:color w:val="000000"/>
        </w:rPr>
        <w:t>(7147 Alsónána, Rákóczi utca 2/A</w:t>
      </w:r>
      <w:r w:rsidR="00946567">
        <w:rPr>
          <w:rFonts w:ascii="Arial" w:hAnsi="Arial" w:cs="Arial"/>
          <w:color w:val="000000"/>
        </w:rPr>
        <w:t>)</w:t>
      </w:r>
      <w:r>
        <w:rPr>
          <w:rFonts w:ascii="Arial" w:hAnsi="Arial" w:cs="Arial"/>
        </w:rPr>
        <w:t xml:space="preserve"> </w:t>
      </w:r>
      <w:r w:rsidRPr="00003FAE">
        <w:rPr>
          <w:rFonts w:ascii="Arial" w:hAnsi="Arial" w:cs="Arial"/>
          <w:bCs/>
          <w:iCs/>
        </w:rPr>
        <w:t xml:space="preserve">bízza meg, </w:t>
      </w:r>
    </w:p>
    <w:p w:rsidR="00A113A8" w:rsidRPr="0047446F" w:rsidRDefault="00A113A8" w:rsidP="00A113A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 aláírására</w:t>
      </w:r>
      <w:r w:rsidRPr="0047446F">
        <w:rPr>
          <w:rFonts w:ascii="Arial" w:hAnsi="Arial" w:cs="Arial"/>
        </w:rPr>
        <w:t>.</w:t>
      </w:r>
    </w:p>
    <w:p w:rsidR="00A113A8" w:rsidRPr="0063167B" w:rsidRDefault="00A113A8" w:rsidP="00A113A8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A113A8" w:rsidRPr="0063167B" w:rsidRDefault="00A113A8" w:rsidP="00A113A8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3167B">
        <w:rPr>
          <w:rFonts w:ascii="Arial" w:hAnsi="Arial" w:cs="Arial"/>
          <w:i/>
          <w:iCs/>
        </w:rPr>
        <w:t>Határidő:</w:t>
      </w:r>
      <w:r w:rsidRPr="0063167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63167B">
        <w:rPr>
          <w:rFonts w:ascii="Arial" w:hAnsi="Arial" w:cs="Arial"/>
        </w:rPr>
        <w:t xml:space="preserve">. </w:t>
      </w:r>
      <w:r w:rsidR="00145F10">
        <w:rPr>
          <w:rFonts w:ascii="Arial" w:hAnsi="Arial" w:cs="Arial"/>
        </w:rPr>
        <w:t>októ</w:t>
      </w:r>
      <w:r>
        <w:rPr>
          <w:rFonts w:ascii="Arial" w:hAnsi="Arial" w:cs="Arial"/>
        </w:rPr>
        <w:t xml:space="preserve">ber </w:t>
      </w:r>
      <w:r w:rsidR="00145F1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A113A8" w:rsidRPr="0063167B" w:rsidRDefault="00A113A8" w:rsidP="00A113A8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A113A8" w:rsidRPr="0047446F" w:rsidRDefault="00A113A8" w:rsidP="00A113A8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A113A8" w:rsidRPr="0047446F" w:rsidRDefault="00A113A8" w:rsidP="00A113A8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A113A8" w:rsidRPr="0047446F" w:rsidRDefault="00A113A8" w:rsidP="00A113A8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A113A8" w:rsidRDefault="00A113A8" w:rsidP="00A113A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</w:p>
    <w:p w:rsidR="00946567" w:rsidRDefault="00946567" w:rsidP="00946567">
      <w:pPr>
        <w:spacing w:after="0" w:line="240" w:lineRule="auto"/>
        <w:ind w:left="3969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</w:t>
      </w:r>
      <w:r w:rsidR="00A113A8">
        <w:rPr>
          <w:rFonts w:ascii="Arial" w:hAnsi="Arial" w:cs="Arial"/>
          <w:i/>
          <w:iCs/>
        </w:rPr>
        <w:t xml:space="preserve"> </w:t>
      </w:r>
      <w:r w:rsidRPr="00946567">
        <w:rPr>
          <w:rFonts w:ascii="Arial" w:hAnsi="Arial" w:cs="Arial"/>
          <w:color w:val="000000"/>
          <w:lang w:eastAsia="hu-HU"/>
        </w:rPr>
        <w:t>V &amp; V ELECTRO Korlátolt Felelősségű Társaságot</w:t>
      </w:r>
      <w:r w:rsidR="00A113A8">
        <w:rPr>
          <w:rFonts w:ascii="Arial" w:hAnsi="Arial" w:cs="Arial"/>
          <w:iCs/>
        </w:rPr>
        <w:t xml:space="preserve">               </w:t>
      </w:r>
    </w:p>
    <w:p w:rsidR="00A113A8" w:rsidRPr="0047446F" w:rsidRDefault="00A113A8" w:rsidP="00946567">
      <w:pPr>
        <w:tabs>
          <w:tab w:val="left" w:pos="4920"/>
        </w:tabs>
        <w:spacing w:after="0" w:line="240" w:lineRule="auto"/>
        <w:ind w:left="4111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A113A8" w:rsidRDefault="00A113A8" w:rsidP="00A113A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      </w:t>
      </w:r>
      <w:r w:rsidR="00946567">
        <w:rPr>
          <w:rFonts w:ascii="Arial" w:hAnsi="Arial" w:cs="Arial"/>
          <w:i/>
          <w:iCs/>
        </w:rPr>
        <w:t xml:space="preserve"> </w:t>
      </w:r>
      <w:r w:rsidRPr="0047446F">
        <w:rPr>
          <w:rFonts w:ascii="Arial" w:hAnsi="Arial" w:cs="Arial"/>
          <w:iCs/>
        </w:rPr>
        <w:t>Bátaszéki KÖH pénzügyi iroda</w:t>
      </w:r>
    </w:p>
    <w:p w:rsidR="00A113A8" w:rsidRDefault="00A113A8" w:rsidP="00A113A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</w:t>
      </w:r>
      <w:r w:rsidR="00946567"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irattár</w:t>
      </w:r>
    </w:p>
    <w:p w:rsidR="00A113A8" w:rsidRDefault="00A113A8" w:rsidP="00A113A8"/>
    <w:sectPr w:rsidR="00A1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72CA"/>
    <w:multiLevelType w:val="hybridMultilevel"/>
    <w:tmpl w:val="B292FC86"/>
    <w:lvl w:ilvl="0" w:tplc="A3E0657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B29CB"/>
    <w:rsid w:val="001246E9"/>
    <w:rsid w:val="00145F10"/>
    <w:rsid w:val="00161937"/>
    <w:rsid w:val="00167661"/>
    <w:rsid w:val="00270522"/>
    <w:rsid w:val="00475DDA"/>
    <w:rsid w:val="004D0AF7"/>
    <w:rsid w:val="0054079E"/>
    <w:rsid w:val="00585374"/>
    <w:rsid w:val="00662E8F"/>
    <w:rsid w:val="00751946"/>
    <w:rsid w:val="00760BD7"/>
    <w:rsid w:val="00785176"/>
    <w:rsid w:val="007A633C"/>
    <w:rsid w:val="00805151"/>
    <w:rsid w:val="008227A6"/>
    <w:rsid w:val="00871096"/>
    <w:rsid w:val="00927440"/>
    <w:rsid w:val="00946567"/>
    <w:rsid w:val="00A113A8"/>
    <w:rsid w:val="00A13BA4"/>
    <w:rsid w:val="00A35528"/>
    <w:rsid w:val="00EF71E4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F7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A113A8"/>
    <w:rPr>
      <w:rFonts w:ascii="Times New Roman" w:eastAsiaTheme="minorEastAsia" w:hAnsi="Times New Roman" w:cs="Times New Roman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A113A8"/>
    <w:pPr>
      <w:spacing w:after="200" w:line="276" w:lineRule="auto"/>
      <w:ind w:left="720"/>
      <w:contextualSpacing/>
    </w:pPr>
    <w:rPr>
      <w:rFonts w:ascii="Times New Roman" w:eastAsiaTheme="minorEastAsia" w:hAnsi="Times New Roman"/>
      <w:lang w:eastAsia="hu-HU"/>
    </w:rPr>
  </w:style>
  <w:style w:type="character" w:customStyle="1" w:styleId="FontStyle127">
    <w:name w:val="Font Style127"/>
    <w:basedOn w:val="Bekezdsalapbettpusa"/>
    <w:rsid w:val="00A113A8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A113A8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FontStyle99">
    <w:name w:val="Font Style99"/>
    <w:rsid w:val="00A113A8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customStyle="1" w:styleId="address">
    <w:name w:val="address"/>
    <w:rsid w:val="00A113A8"/>
  </w:style>
  <w:style w:type="table" w:styleId="Rcsostblzat">
    <w:name w:val="Table Grid"/>
    <w:basedOn w:val="Normltblzat"/>
    <w:uiPriority w:val="39"/>
    <w:rsid w:val="0092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F7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A113A8"/>
    <w:rPr>
      <w:rFonts w:ascii="Times New Roman" w:eastAsiaTheme="minorEastAsia" w:hAnsi="Times New Roman" w:cs="Times New Roman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A113A8"/>
    <w:pPr>
      <w:spacing w:after="200" w:line="276" w:lineRule="auto"/>
      <w:ind w:left="720"/>
      <w:contextualSpacing/>
    </w:pPr>
    <w:rPr>
      <w:rFonts w:ascii="Times New Roman" w:eastAsiaTheme="minorEastAsia" w:hAnsi="Times New Roman"/>
      <w:lang w:eastAsia="hu-HU"/>
    </w:rPr>
  </w:style>
  <w:style w:type="character" w:customStyle="1" w:styleId="FontStyle127">
    <w:name w:val="Font Style127"/>
    <w:basedOn w:val="Bekezdsalapbettpusa"/>
    <w:rsid w:val="00A113A8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A113A8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FontStyle99">
    <w:name w:val="Font Style99"/>
    <w:rsid w:val="00A113A8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customStyle="1" w:styleId="address">
    <w:name w:val="address"/>
    <w:rsid w:val="00A113A8"/>
  </w:style>
  <w:style w:type="table" w:styleId="Rcsostblzat">
    <w:name w:val="Table Grid"/>
    <w:basedOn w:val="Normltblzat"/>
    <w:uiPriority w:val="39"/>
    <w:rsid w:val="0092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C121-18AF-42ED-A0F0-0C7EB6EF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503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B Zoli</cp:lastModifiedBy>
  <cp:revision>18</cp:revision>
  <dcterms:created xsi:type="dcterms:W3CDTF">2017-09-13T08:53:00Z</dcterms:created>
  <dcterms:modified xsi:type="dcterms:W3CDTF">2017-09-22T11:25:00Z</dcterms:modified>
</cp:coreProperties>
</file>