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2C006E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2C006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2C006E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2C006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2C006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2C006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2C006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2C006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2C006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2C006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D74ABB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230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AB78B7">
        <w:rPr>
          <w:rFonts w:ascii="Arial" w:eastAsia="Times New Roman" w:hAnsi="Arial" w:cs="Arial"/>
          <w:color w:val="3366FF"/>
          <w:lang w:eastAsia="ar-SA"/>
        </w:rPr>
        <w:t>lő-testületének 2017. október 26-á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270522" w:rsidRDefault="003A2BBB" w:rsidP="00270522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Belterületi önkormányzati tulajdonú ingatlan értékesítésével kapcsolatos döntés meghozatala</w:t>
      </w:r>
      <w:r w:rsidR="00AB78B7">
        <w:rPr>
          <w:rFonts w:ascii="Arial" w:hAnsi="Arial" w:cs="Arial"/>
          <w:i/>
          <w:color w:val="3366FF"/>
          <w:sz w:val="32"/>
          <w:szCs w:val="32"/>
          <w:u w:val="single"/>
        </w:rPr>
        <w:t>.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70522" w:rsidRPr="004F710E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8100AF"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270522" w:rsidRPr="00BF7FB7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E475C3" w:rsidRPr="006B0467" w:rsidRDefault="00270522" w:rsidP="00E475C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A6A3D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E475C3"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AB78B7" w:rsidRDefault="00AB78B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E475C3" w:rsidRDefault="00270522" w:rsidP="00E475C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E475C3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E475C3" w:rsidRDefault="00E475C3" w:rsidP="00E475C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E475C3" w:rsidRDefault="00E475C3" w:rsidP="00E475C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270522" w:rsidRDefault="00E475C3" w:rsidP="00E475C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Bizottság: 2017. 10. 24.</w:t>
            </w:r>
          </w:p>
        </w:tc>
      </w:tr>
    </w:tbl>
    <w:p w:rsidR="00270522" w:rsidRDefault="00270522" w:rsidP="00270522"/>
    <w:p w:rsidR="00270522" w:rsidRDefault="00270522" w:rsidP="00270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E475C3" w:rsidRDefault="00E475C3" w:rsidP="00270522">
      <w:pPr>
        <w:rPr>
          <w:rFonts w:ascii="Arial" w:hAnsi="Arial" w:cs="Arial"/>
          <w:b/>
          <w:sz w:val="24"/>
          <w:szCs w:val="24"/>
        </w:rPr>
      </w:pPr>
    </w:p>
    <w:p w:rsidR="00E475C3" w:rsidRDefault="00E475C3" w:rsidP="0022093A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22093A">
        <w:rPr>
          <w:rFonts w:ascii="Arial" w:hAnsi="Arial" w:cs="Arial"/>
          <w:lang w:eastAsia="ar-SA"/>
        </w:rPr>
        <w:t>Bátaszék Város közigazgatási területén fekvő 46/25 hrsz. (1</w:t>
      </w:r>
      <w:proofErr w:type="gramStart"/>
      <w:r w:rsidRPr="0022093A">
        <w:rPr>
          <w:rFonts w:ascii="Arial" w:hAnsi="Arial" w:cs="Arial"/>
          <w:lang w:eastAsia="ar-SA"/>
        </w:rPr>
        <w:t>.sz.</w:t>
      </w:r>
      <w:proofErr w:type="gramEnd"/>
      <w:r w:rsidRPr="0022093A">
        <w:rPr>
          <w:rFonts w:ascii="Arial" w:hAnsi="Arial" w:cs="Arial"/>
          <w:lang w:eastAsia="ar-SA"/>
        </w:rPr>
        <w:t xml:space="preserve"> melléklet) ingatlanon (Bátaszék, Orbán u.) ivóvíz hálózat üzemeltetéséhez </w:t>
      </w:r>
      <w:r w:rsidR="002C006E">
        <w:rPr>
          <w:rFonts w:ascii="Arial" w:hAnsi="Arial" w:cs="Arial"/>
          <w:lang w:eastAsia="ar-SA"/>
        </w:rPr>
        <w:t xml:space="preserve"> egykor </w:t>
      </w:r>
      <w:r w:rsidRPr="0022093A">
        <w:rPr>
          <w:rFonts w:ascii="Arial" w:hAnsi="Arial" w:cs="Arial"/>
          <w:lang w:eastAsia="ar-SA"/>
        </w:rPr>
        <w:t xml:space="preserve">kapcsolódó építmények, berendezések találhatók. </w:t>
      </w:r>
    </w:p>
    <w:p w:rsidR="0022093A" w:rsidRPr="0022093A" w:rsidRDefault="0022093A" w:rsidP="0022093A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E475C3" w:rsidRPr="0022093A" w:rsidRDefault="00E475C3" w:rsidP="0022093A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22093A">
        <w:rPr>
          <w:rFonts w:ascii="Arial" w:hAnsi="Arial" w:cs="Arial"/>
          <w:lang w:eastAsia="ar-SA"/>
        </w:rPr>
        <w:t xml:space="preserve">Az Egyesült Regionális Önkormányzati </w:t>
      </w:r>
      <w:proofErr w:type="spellStart"/>
      <w:r w:rsidRPr="0022093A">
        <w:rPr>
          <w:rFonts w:ascii="Arial" w:hAnsi="Arial" w:cs="Arial"/>
          <w:lang w:eastAsia="ar-SA"/>
        </w:rPr>
        <w:t>Víziközmű</w:t>
      </w:r>
      <w:proofErr w:type="spellEnd"/>
      <w:r w:rsidRPr="0022093A">
        <w:rPr>
          <w:rFonts w:ascii="Arial" w:hAnsi="Arial" w:cs="Arial"/>
          <w:lang w:eastAsia="ar-SA"/>
        </w:rPr>
        <w:t xml:space="preserve"> </w:t>
      </w:r>
      <w:proofErr w:type="spellStart"/>
      <w:r w:rsidRPr="0022093A">
        <w:rPr>
          <w:rFonts w:ascii="Arial" w:hAnsi="Arial" w:cs="Arial"/>
          <w:lang w:eastAsia="ar-SA"/>
        </w:rPr>
        <w:t>Zrt.-t</w:t>
      </w:r>
      <w:proofErr w:type="spellEnd"/>
      <w:r w:rsidRPr="0022093A">
        <w:rPr>
          <w:rFonts w:ascii="Arial" w:hAnsi="Arial" w:cs="Arial"/>
          <w:lang w:eastAsia="ar-SA"/>
        </w:rPr>
        <w:t xml:space="preserve"> kértük, hogy nyilatkozzon az alábbiakról: </w:t>
      </w:r>
    </w:p>
    <w:p w:rsidR="00E475C3" w:rsidRPr="0022093A" w:rsidRDefault="00E475C3" w:rsidP="0022093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22093A">
        <w:rPr>
          <w:rFonts w:ascii="Arial" w:hAnsi="Arial" w:cs="Arial"/>
          <w:lang w:eastAsia="ar-SA"/>
        </w:rPr>
        <w:t xml:space="preserve">az építmények, berendezések használatban vannak-e, </w:t>
      </w:r>
    </w:p>
    <w:p w:rsidR="00E475C3" w:rsidRPr="0022093A" w:rsidRDefault="00E475C3" w:rsidP="0022093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22093A">
        <w:rPr>
          <w:rFonts w:ascii="Arial" w:hAnsi="Arial" w:cs="Arial"/>
          <w:lang w:eastAsia="ar-SA"/>
        </w:rPr>
        <w:t>fűződik-e hozzájuk valami kötelezettség,</w:t>
      </w:r>
    </w:p>
    <w:p w:rsidR="00E475C3" w:rsidRPr="0022093A" w:rsidRDefault="00E475C3" w:rsidP="0022093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22093A">
        <w:rPr>
          <w:rFonts w:ascii="Arial" w:hAnsi="Arial" w:cs="Arial"/>
          <w:lang w:eastAsia="ar-SA"/>
        </w:rPr>
        <w:t>az ingatlan jelenlegitől eltérő használatba adható-e,</w:t>
      </w:r>
    </w:p>
    <w:p w:rsidR="00E475C3" w:rsidRDefault="00E475C3" w:rsidP="0022093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2093A">
        <w:rPr>
          <w:rFonts w:ascii="Arial" w:hAnsi="Arial" w:cs="Arial"/>
        </w:rPr>
        <w:t>illetve</w:t>
      </w:r>
      <w:proofErr w:type="gramEnd"/>
      <w:r w:rsidRPr="0022093A">
        <w:rPr>
          <w:rFonts w:ascii="Arial" w:hAnsi="Arial" w:cs="Arial"/>
        </w:rPr>
        <w:t xml:space="preserve"> kértük még az építmények, berendezések megszűntetéséről, bontásáról rendelkezésre áll dokumentáció (tervek, engedélyek) megküldését.</w:t>
      </w:r>
    </w:p>
    <w:p w:rsidR="0022093A" w:rsidRPr="0022093A" w:rsidRDefault="0022093A" w:rsidP="0022093A">
      <w:pPr>
        <w:spacing w:after="0" w:line="240" w:lineRule="auto"/>
        <w:jc w:val="both"/>
        <w:rPr>
          <w:rFonts w:ascii="Arial" w:hAnsi="Arial" w:cs="Arial"/>
        </w:rPr>
      </w:pPr>
    </w:p>
    <w:p w:rsidR="00E475C3" w:rsidRPr="0022093A" w:rsidRDefault="00E475C3" w:rsidP="0022093A">
      <w:pPr>
        <w:spacing w:after="0" w:line="240" w:lineRule="auto"/>
        <w:jc w:val="both"/>
        <w:rPr>
          <w:rFonts w:ascii="Arial" w:hAnsi="Arial" w:cs="Arial"/>
        </w:rPr>
      </w:pPr>
      <w:r w:rsidRPr="0022093A">
        <w:rPr>
          <w:rFonts w:ascii="Arial" w:hAnsi="Arial" w:cs="Arial"/>
        </w:rPr>
        <w:t>Válaszukban jelezték, hogy</w:t>
      </w:r>
    </w:p>
    <w:p w:rsidR="00E475C3" w:rsidRPr="0022093A" w:rsidRDefault="00E475C3" w:rsidP="0022093A">
      <w:pPr>
        <w:pStyle w:val="Cm"/>
        <w:numPr>
          <w:ilvl w:val="0"/>
          <w:numId w:val="3"/>
        </w:numPr>
        <w:ind w:right="-85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22093A">
        <w:rPr>
          <w:rFonts w:ascii="Arial" w:hAnsi="Arial" w:cs="Arial"/>
          <w:b w:val="0"/>
          <w:sz w:val="22"/>
          <w:szCs w:val="22"/>
          <w:u w:val="none"/>
        </w:rPr>
        <w:t>tárgyi vízbázis 2002-ig működött, de vízminőség romlás miatt leállításra került,</w:t>
      </w:r>
    </w:p>
    <w:p w:rsidR="00E475C3" w:rsidRPr="0022093A" w:rsidRDefault="00E475C3" w:rsidP="0022093A">
      <w:pPr>
        <w:pStyle w:val="Cm"/>
        <w:numPr>
          <w:ilvl w:val="0"/>
          <w:numId w:val="3"/>
        </w:numPr>
        <w:ind w:right="-85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22093A">
        <w:rPr>
          <w:rFonts w:ascii="Arial" w:hAnsi="Arial" w:cs="Arial"/>
          <w:b w:val="0"/>
          <w:sz w:val="22"/>
          <w:szCs w:val="22"/>
          <w:u w:val="none"/>
        </w:rPr>
        <w:t>a területen lévő B-2 kataszteri számú kút 2007-ben eltömedékelésre került,</w:t>
      </w:r>
    </w:p>
    <w:p w:rsidR="00E475C3" w:rsidRPr="0022093A" w:rsidRDefault="00E475C3" w:rsidP="0022093A">
      <w:pPr>
        <w:pStyle w:val="Cm"/>
        <w:numPr>
          <w:ilvl w:val="0"/>
          <w:numId w:val="3"/>
        </w:numPr>
        <w:ind w:right="-85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22093A">
        <w:rPr>
          <w:rFonts w:ascii="Arial" w:hAnsi="Arial" w:cs="Arial"/>
          <w:b w:val="0"/>
          <w:sz w:val="22"/>
          <w:szCs w:val="22"/>
          <w:u w:val="none"/>
        </w:rPr>
        <w:t>a terület előtt található tolózáraknában lévő szerelvények elzárásra kerültek, valamint az akna és az Orbán u. közötti szakasz megszüntetésre került,</w:t>
      </w:r>
    </w:p>
    <w:p w:rsidR="00E475C3" w:rsidRPr="0022093A" w:rsidRDefault="00E475C3" w:rsidP="0022093A">
      <w:pPr>
        <w:pStyle w:val="Cm"/>
        <w:numPr>
          <w:ilvl w:val="0"/>
          <w:numId w:val="3"/>
        </w:numPr>
        <w:ind w:right="-85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22093A">
        <w:rPr>
          <w:rFonts w:ascii="Arial" w:hAnsi="Arial" w:cs="Arial"/>
          <w:b w:val="0"/>
          <w:sz w:val="22"/>
          <w:szCs w:val="22"/>
          <w:u w:val="none"/>
        </w:rPr>
        <w:t>a tolózárakna és az Ady u. közötti szakasz jelenleg még üzemben van, de megszüntetésére az előkészületek megtörténtek,</w:t>
      </w:r>
    </w:p>
    <w:p w:rsidR="00E475C3" w:rsidRPr="0022093A" w:rsidRDefault="00E475C3" w:rsidP="0022093A">
      <w:pPr>
        <w:pStyle w:val="Cm"/>
        <w:numPr>
          <w:ilvl w:val="0"/>
          <w:numId w:val="3"/>
        </w:numPr>
        <w:ind w:right="-85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22093A">
        <w:rPr>
          <w:rFonts w:ascii="Arial" w:hAnsi="Arial" w:cs="Arial"/>
          <w:b w:val="0"/>
          <w:sz w:val="22"/>
          <w:szCs w:val="22"/>
          <w:u w:val="none"/>
        </w:rPr>
        <w:t xml:space="preserve">a </w:t>
      </w:r>
      <w:proofErr w:type="spellStart"/>
      <w:r w:rsidRPr="0022093A">
        <w:rPr>
          <w:rFonts w:ascii="Arial" w:hAnsi="Arial" w:cs="Arial"/>
          <w:b w:val="0"/>
          <w:sz w:val="22"/>
          <w:szCs w:val="22"/>
          <w:u w:val="none"/>
        </w:rPr>
        <w:t>védterületen</w:t>
      </w:r>
      <w:proofErr w:type="spellEnd"/>
      <w:r w:rsidRPr="0022093A">
        <w:rPr>
          <w:rFonts w:ascii="Arial" w:hAnsi="Arial" w:cs="Arial"/>
          <w:b w:val="0"/>
          <w:sz w:val="22"/>
          <w:szCs w:val="22"/>
          <w:u w:val="none"/>
        </w:rPr>
        <w:t xml:space="preserve"> belül lévő kezelőépület, valamint térszíni tárolómedence üzemen kívül van elbonthatóak, élő vezeték a területen nem található,</w:t>
      </w:r>
    </w:p>
    <w:p w:rsidR="00E475C3" w:rsidRPr="0022093A" w:rsidRDefault="00E475C3" w:rsidP="0022093A">
      <w:pPr>
        <w:pStyle w:val="Cm"/>
        <w:numPr>
          <w:ilvl w:val="0"/>
          <w:numId w:val="3"/>
        </w:numPr>
        <w:ind w:right="-85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22093A">
        <w:rPr>
          <w:rFonts w:ascii="Arial" w:hAnsi="Arial" w:cs="Arial"/>
          <w:b w:val="0"/>
          <w:sz w:val="22"/>
          <w:szCs w:val="22"/>
          <w:u w:val="none"/>
        </w:rPr>
        <w:t>a létesítményekkel kapcs</w:t>
      </w:r>
      <w:r w:rsidR="00791E14">
        <w:rPr>
          <w:rFonts w:ascii="Arial" w:hAnsi="Arial" w:cs="Arial"/>
          <w:b w:val="0"/>
          <w:sz w:val="22"/>
          <w:szCs w:val="22"/>
          <w:u w:val="none"/>
        </w:rPr>
        <w:t>olatos tervek nem fellelhetőek.</w:t>
      </w:r>
    </w:p>
    <w:p w:rsidR="00E475C3" w:rsidRPr="0022093A" w:rsidRDefault="00E475C3" w:rsidP="0022093A">
      <w:pPr>
        <w:pStyle w:val="Cm"/>
        <w:ind w:left="360" w:right="-851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E475C3" w:rsidRPr="0022093A" w:rsidRDefault="00E475C3" w:rsidP="0022093A">
      <w:pPr>
        <w:spacing w:after="0" w:line="240" w:lineRule="auto"/>
        <w:jc w:val="both"/>
        <w:rPr>
          <w:rFonts w:ascii="Arial" w:hAnsi="Arial" w:cs="Arial"/>
        </w:rPr>
      </w:pPr>
      <w:r w:rsidRPr="0022093A">
        <w:rPr>
          <w:rFonts w:ascii="Arial" w:hAnsi="Arial" w:cs="Arial"/>
        </w:rPr>
        <w:t>Az 1</w:t>
      </w:r>
      <w:proofErr w:type="gramStart"/>
      <w:r w:rsidRPr="0022093A">
        <w:rPr>
          <w:rFonts w:ascii="Arial" w:hAnsi="Arial" w:cs="Arial"/>
        </w:rPr>
        <w:t>.sz.</w:t>
      </w:r>
      <w:proofErr w:type="gramEnd"/>
      <w:r w:rsidRPr="0022093A">
        <w:rPr>
          <w:rFonts w:ascii="Arial" w:hAnsi="Arial" w:cs="Arial"/>
        </w:rPr>
        <w:t xml:space="preserve"> mellékletben</w:t>
      </w:r>
      <w:r w:rsidR="002C006E">
        <w:rPr>
          <w:rFonts w:ascii="Arial" w:hAnsi="Arial" w:cs="Arial"/>
        </w:rPr>
        <w:t xml:space="preserve"> látható ingatlanok a „V-2” jelű</w:t>
      </w:r>
      <w:r w:rsidRPr="0022093A">
        <w:rPr>
          <w:rFonts w:ascii="Arial" w:hAnsi="Arial" w:cs="Arial"/>
        </w:rPr>
        <w:t xml:space="preserve"> építési övezetbe a tel</w:t>
      </w:r>
      <w:r w:rsidR="002C006E">
        <w:rPr>
          <w:rFonts w:ascii="Arial" w:hAnsi="Arial" w:cs="Arial"/>
        </w:rPr>
        <w:t>epülés területén található vízmű</w:t>
      </w:r>
      <w:r w:rsidRPr="0022093A">
        <w:rPr>
          <w:rFonts w:ascii="Arial" w:hAnsi="Arial" w:cs="Arial"/>
        </w:rPr>
        <w:t xml:space="preserve"> területek tartoznak.</w:t>
      </w:r>
    </w:p>
    <w:p w:rsidR="00E475C3" w:rsidRDefault="0022093A" w:rsidP="0022093A">
      <w:pPr>
        <w:spacing w:after="0" w:line="240" w:lineRule="auto"/>
        <w:jc w:val="both"/>
        <w:rPr>
          <w:rFonts w:ascii="Arial" w:hAnsi="Arial" w:cs="Arial"/>
        </w:rPr>
      </w:pPr>
      <w:r w:rsidRPr="0022093A">
        <w:rPr>
          <w:rFonts w:ascii="Arial" w:hAnsi="Arial" w:cs="Arial"/>
        </w:rPr>
        <w:t xml:space="preserve">A 46/21 </w:t>
      </w:r>
      <w:proofErr w:type="spellStart"/>
      <w:r w:rsidRPr="0022093A">
        <w:rPr>
          <w:rFonts w:ascii="Arial" w:hAnsi="Arial" w:cs="Arial"/>
        </w:rPr>
        <w:t>hrsz</w:t>
      </w:r>
      <w:proofErr w:type="spellEnd"/>
      <w:r w:rsidRPr="0022093A">
        <w:rPr>
          <w:rFonts w:ascii="Arial" w:hAnsi="Arial" w:cs="Arial"/>
        </w:rPr>
        <w:t xml:space="preserve"> ingatlan tulajdonosa az Önkormányzat területe 170 m</w:t>
      </w:r>
      <w:r w:rsidRPr="0022093A">
        <w:rPr>
          <w:rFonts w:ascii="Arial" w:hAnsi="Arial" w:cs="Arial"/>
          <w:vertAlign w:val="superscript"/>
        </w:rPr>
        <w:t>2</w:t>
      </w:r>
      <w:r w:rsidRPr="0022093A">
        <w:rPr>
          <w:rFonts w:ascii="Arial" w:hAnsi="Arial" w:cs="Arial"/>
        </w:rPr>
        <w:t xml:space="preserve">, művelési ága: kivett közút; a 46/25 </w:t>
      </w:r>
      <w:proofErr w:type="spellStart"/>
      <w:r w:rsidRPr="0022093A">
        <w:rPr>
          <w:rFonts w:ascii="Arial" w:hAnsi="Arial" w:cs="Arial"/>
        </w:rPr>
        <w:t>hrsz</w:t>
      </w:r>
      <w:proofErr w:type="spellEnd"/>
      <w:r w:rsidRPr="0022093A">
        <w:rPr>
          <w:rFonts w:ascii="Arial" w:hAnsi="Arial" w:cs="Arial"/>
        </w:rPr>
        <w:t xml:space="preserve"> tulajdonosa az Önkormányzat, területe 1060 m</w:t>
      </w:r>
      <w:r w:rsidRPr="0022093A">
        <w:rPr>
          <w:rFonts w:ascii="Arial" w:hAnsi="Arial" w:cs="Arial"/>
          <w:vertAlign w:val="superscript"/>
        </w:rPr>
        <w:t>2</w:t>
      </w:r>
      <w:r w:rsidRPr="0022093A">
        <w:rPr>
          <w:rFonts w:ascii="Arial" w:hAnsi="Arial" w:cs="Arial"/>
        </w:rPr>
        <w:t>, művelési ága kivett vízmű.</w:t>
      </w:r>
    </w:p>
    <w:p w:rsidR="00141CDF" w:rsidRPr="0022093A" w:rsidRDefault="00141CDF" w:rsidP="002209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94725D">
        <w:rPr>
          <w:rFonts w:ascii="Arial" w:hAnsi="Arial" w:cs="Arial"/>
        </w:rPr>
        <w:t>46/2</w:t>
      </w:r>
      <w:r>
        <w:rPr>
          <w:rFonts w:ascii="Arial" w:hAnsi="Arial" w:cs="Arial"/>
        </w:rPr>
        <w:t>1</w:t>
      </w:r>
      <w:r w:rsidRPr="0094725D">
        <w:rPr>
          <w:rFonts w:ascii="Arial" w:hAnsi="Arial" w:cs="Arial"/>
        </w:rPr>
        <w:t xml:space="preserve"> </w:t>
      </w:r>
      <w:proofErr w:type="spellStart"/>
      <w:r w:rsidRPr="0094725D">
        <w:rPr>
          <w:rFonts w:ascii="Arial" w:hAnsi="Arial" w:cs="Arial"/>
        </w:rPr>
        <w:t>hrsz</w:t>
      </w:r>
      <w:proofErr w:type="spellEnd"/>
      <w:r>
        <w:rPr>
          <w:rFonts w:ascii="Arial" w:hAnsi="Arial" w:cs="Arial"/>
        </w:rPr>
        <w:t xml:space="preserve"> ingatlan az eszköz karton alapján </w:t>
      </w:r>
      <w:r w:rsidR="00E03B92">
        <w:rPr>
          <w:rFonts w:ascii="Arial" w:hAnsi="Arial" w:cs="Arial"/>
        </w:rPr>
        <w:t>forgalomképtelen</w:t>
      </w:r>
      <w:r>
        <w:rPr>
          <w:rFonts w:ascii="Arial" w:hAnsi="Arial" w:cs="Arial"/>
        </w:rPr>
        <w:t xml:space="preserve">, </w:t>
      </w:r>
      <w:r w:rsidR="00E03B92">
        <w:rPr>
          <w:rFonts w:ascii="Arial" w:hAnsi="Arial" w:cs="Arial"/>
        </w:rPr>
        <w:t>aktuális</w:t>
      </w:r>
      <w:r>
        <w:rPr>
          <w:rFonts w:ascii="Arial" w:hAnsi="Arial" w:cs="Arial"/>
        </w:rPr>
        <w:t xml:space="preserve"> értéke </w:t>
      </w:r>
      <w:r w:rsidR="00E03B92">
        <w:rPr>
          <w:rFonts w:ascii="Arial" w:hAnsi="Arial" w:cs="Arial"/>
        </w:rPr>
        <w:t>4.700</w:t>
      </w:r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.</w:t>
      </w:r>
    </w:p>
    <w:p w:rsidR="00E475C3" w:rsidRDefault="0094725D" w:rsidP="002209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94725D">
        <w:rPr>
          <w:rFonts w:ascii="Arial" w:hAnsi="Arial" w:cs="Arial"/>
        </w:rPr>
        <w:t xml:space="preserve">46/25 </w:t>
      </w:r>
      <w:proofErr w:type="spellStart"/>
      <w:r w:rsidRPr="0094725D">
        <w:rPr>
          <w:rFonts w:ascii="Arial" w:hAnsi="Arial" w:cs="Arial"/>
        </w:rPr>
        <w:t>hrsz</w:t>
      </w:r>
      <w:proofErr w:type="spellEnd"/>
      <w:r>
        <w:rPr>
          <w:rFonts w:ascii="Arial" w:hAnsi="Arial" w:cs="Arial"/>
        </w:rPr>
        <w:t xml:space="preserve"> ingatlan az eszköz karton alapján korlátozottan forgalomképes, becsült értéke 1.218.122,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.</w:t>
      </w:r>
    </w:p>
    <w:p w:rsidR="0094725D" w:rsidRPr="0022093A" w:rsidRDefault="0094725D" w:rsidP="0022093A">
      <w:pPr>
        <w:spacing w:after="0" w:line="240" w:lineRule="auto"/>
        <w:jc w:val="both"/>
        <w:rPr>
          <w:rFonts w:ascii="Arial" w:hAnsi="Arial" w:cs="Arial"/>
        </w:rPr>
      </w:pPr>
    </w:p>
    <w:p w:rsidR="0094725D" w:rsidRDefault="00E03B92" w:rsidP="002209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2093A">
        <w:rPr>
          <w:rFonts w:ascii="Arial" w:hAnsi="Arial" w:cs="Arial"/>
        </w:rPr>
        <w:t xml:space="preserve">z ingatlan az eredeti funkcióját már nem tölti be. Elhelyezkedése alapján viszont értékesíthető lenne, hiszen lakóövezetben van. </w:t>
      </w:r>
    </w:p>
    <w:p w:rsidR="00E03B92" w:rsidRDefault="00E03B92" w:rsidP="0022093A">
      <w:pPr>
        <w:spacing w:after="0" w:line="240" w:lineRule="auto"/>
        <w:jc w:val="both"/>
        <w:rPr>
          <w:rFonts w:ascii="Arial" w:hAnsi="Arial" w:cs="Arial"/>
        </w:rPr>
      </w:pPr>
    </w:p>
    <w:p w:rsidR="00E03B92" w:rsidRDefault="00E03B92" w:rsidP="002209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főépítésszel folytatott egyeztetés alapján, az ingatlanokon új lakóépület építése településképileg nem kívánatos.</w:t>
      </w:r>
    </w:p>
    <w:p w:rsidR="00E03B92" w:rsidRDefault="00E03B92" w:rsidP="0022093A">
      <w:pPr>
        <w:spacing w:after="0" w:line="240" w:lineRule="auto"/>
        <w:jc w:val="both"/>
        <w:rPr>
          <w:rFonts w:ascii="Arial" w:hAnsi="Arial" w:cs="Arial"/>
        </w:rPr>
      </w:pPr>
    </w:p>
    <w:p w:rsidR="00E03B92" w:rsidRPr="00614CEE" w:rsidRDefault="00E03B92" w:rsidP="002209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értékesítés és a végső döntések meghozatalát megelőzően több intézkedést szükséges </w:t>
      </w:r>
      <w:r w:rsidRPr="00614CEE">
        <w:rPr>
          <w:rFonts w:ascii="Arial" w:hAnsi="Arial" w:cs="Arial"/>
        </w:rPr>
        <w:t>megtenni:</w:t>
      </w:r>
    </w:p>
    <w:p w:rsidR="00E03B92" w:rsidRPr="00614CEE" w:rsidRDefault="00E03B92" w:rsidP="00E03B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 xml:space="preserve">46/21 </w:t>
      </w:r>
      <w:proofErr w:type="spellStart"/>
      <w:r w:rsidRPr="00614CEE">
        <w:rPr>
          <w:rFonts w:ascii="Arial" w:hAnsi="Arial" w:cs="Arial"/>
        </w:rPr>
        <w:t>hrsz</w:t>
      </w:r>
      <w:proofErr w:type="spellEnd"/>
      <w:r w:rsidRPr="00614CEE">
        <w:rPr>
          <w:rFonts w:ascii="Arial" w:hAnsi="Arial" w:cs="Arial"/>
        </w:rPr>
        <w:t xml:space="preserve"> ingatlant magán úttá kell minősíteni,</w:t>
      </w:r>
      <w:r w:rsidR="00791E14" w:rsidRPr="00614CEE">
        <w:rPr>
          <w:rFonts w:ascii="Arial" w:hAnsi="Arial" w:cs="Arial"/>
        </w:rPr>
        <w:t xml:space="preserve"> majd mindkét ingatlan művelési ágának módosítását is kezdeményezni kell</w:t>
      </w:r>
    </w:p>
    <w:p w:rsidR="00E03B92" w:rsidRPr="00614CEE" w:rsidRDefault="00791E14" w:rsidP="00E03B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 xml:space="preserve">ezt követően </w:t>
      </w:r>
      <w:r w:rsidR="00E03B92" w:rsidRPr="00614CEE">
        <w:rPr>
          <w:rFonts w:ascii="Arial" w:hAnsi="Arial" w:cs="Arial"/>
        </w:rPr>
        <w:t>mindkét ingatlant forgalomképes üzleti vagyon elemmé kell minősíteni,</w:t>
      </w:r>
    </w:p>
    <w:p w:rsidR="00E03B92" w:rsidRPr="00614CEE" w:rsidRDefault="00E03B92" w:rsidP="00E03B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a</w:t>
      </w:r>
      <w:r w:rsidR="0022093A" w:rsidRPr="00614CEE">
        <w:rPr>
          <w:rFonts w:ascii="Arial" w:hAnsi="Arial" w:cs="Arial"/>
        </w:rPr>
        <w:t>z ingatl</w:t>
      </w:r>
      <w:r w:rsidR="002C006E">
        <w:rPr>
          <w:rFonts w:ascii="Arial" w:hAnsi="Arial" w:cs="Arial"/>
        </w:rPr>
        <w:t>anokat szükséges az „Lke-5” jelű</w:t>
      </w:r>
      <w:r w:rsidR="0022093A" w:rsidRPr="00614CEE">
        <w:rPr>
          <w:rFonts w:ascii="Arial" w:hAnsi="Arial" w:cs="Arial"/>
        </w:rPr>
        <w:t xml:space="preserve"> építési övezetbe sorolni a Helyi Építési Szabályzat és a Szerkezeti Terv módosítása során</w:t>
      </w:r>
      <w:r w:rsidRPr="00614CEE">
        <w:rPr>
          <w:rFonts w:ascii="Arial" w:hAnsi="Arial" w:cs="Arial"/>
        </w:rPr>
        <w:t>,</w:t>
      </w:r>
    </w:p>
    <w:p w:rsidR="00E03B92" w:rsidRPr="00614CEE" w:rsidRDefault="00E03B92" w:rsidP="00E03B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az Állami Főépítésszel előzetesen egyeztetni szükséges az ingatlanok beépítésével, összevonásával kapcsolatosan,</w:t>
      </w:r>
    </w:p>
    <w:p w:rsidR="00E03B92" w:rsidRPr="00614CEE" w:rsidRDefault="00E03B92" w:rsidP="00E03B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a szomszédos ingatlanok tulajdonosaival előzetesen egyeztetést kell lefolytatni egy esetleges adás-vétel tekintetében,</w:t>
      </w:r>
    </w:p>
    <w:p w:rsidR="0022093A" w:rsidRPr="00614CEE" w:rsidRDefault="00E03B92" w:rsidP="00E03B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megosztási vázrajzot (tervezetet) kell készíttetni</w:t>
      </w:r>
      <w:r w:rsidR="0022093A" w:rsidRPr="00614CEE">
        <w:rPr>
          <w:rFonts w:ascii="Arial" w:hAnsi="Arial" w:cs="Arial"/>
        </w:rPr>
        <w:t>.</w:t>
      </w:r>
    </w:p>
    <w:p w:rsidR="0022093A" w:rsidRPr="00614CEE" w:rsidRDefault="0022093A" w:rsidP="0022093A">
      <w:pPr>
        <w:spacing w:after="0" w:line="240" w:lineRule="auto"/>
        <w:jc w:val="both"/>
        <w:rPr>
          <w:rFonts w:ascii="Arial" w:hAnsi="Arial" w:cs="Arial"/>
        </w:rPr>
      </w:pPr>
    </w:p>
    <w:p w:rsidR="00141CDF" w:rsidRPr="00614CEE" w:rsidRDefault="00314962" w:rsidP="00314962">
      <w:pPr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Javasoljuk a T. Képviselő-testületnek, hogy hozzon elvi támogató döntés</w:t>
      </w:r>
      <w:r w:rsidR="00791E14" w:rsidRPr="00614CEE">
        <w:rPr>
          <w:rFonts w:ascii="Arial" w:hAnsi="Arial" w:cs="Arial"/>
        </w:rPr>
        <w:t>t az ingatlanok ért</w:t>
      </w:r>
      <w:r w:rsidR="00726636" w:rsidRPr="00614CEE">
        <w:rPr>
          <w:rFonts w:ascii="Arial" w:hAnsi="Arial" w:cs="Arial"/>
        </w:rPr>
        <w:t>ékesíthetővé válásához</w:t>
      </w:r>
      <w:r w:rsidR="00791E14" w:rsidRPr="00614CEE">
        <w:rPr>
          <w:rFonts w:ascii="Arial" w:hAnsi="Arial" w:cs="Arial"/>
        </w:rPr>
        <w:t xml:space="preserve"> szükséges</w:t>
      </w:r>
      <w:r w:rsidRPr="00614CEE">
        <w:rPr>
          <w:rFonts w:ascii="Arial" w:hAnsi="Arial" w:cs="Arial"/>
        </w:rPr>
        <w:t xml:space="preserve"> előkészítő tevékenység megkezdésével kapcsolatosan.</w:t>
      </w:r>
    </w:p>
    <w:p w:rsidR="00314962" w:rsidRPr="00614CEE" w:rsidRDefault="00314962" w:rsidP="00617339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614C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614CEE">
        <w:rPr>
          <w:rFonts w:ascii="Arial" w:hAnsi="Arial" w:cs="Arial"/>
          <w:b/>
          <w:i/>
          <w:iCs/>
        </w:rPr>
        <w:tab/>
      </w:r>
      <w:r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314962" w:rsidRPr="00614CEE" w:rsidRDefault="00314962" w:rsidP="00314962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 w:rsidRPr="00614CEE">
        <w:rPr>
          <w:rFonts w:ascii="Arial" w:hAnsi="Arial" w:cs="Arial"/>
          <w:b/>
          <w:u w:val="single"/>
        </w:rPr>
        <w:t>a</w:t>
      </w:r>
      <w:proofErr w:type="gramEnd"/>
      <w:r w:rsidRPr="00614CEE">
        <w:rPr>
          <w:rFonts w:ascii="Arial" w:hAnsi="Arial" w:cs="Arial"/>
          <w:b/>
          <w:u w:val="single"/>
        </w:rPr>
        <w:t xml:space="preserve"> belterületi önkormányzati </w:t>
      </w:r>
      <w:r w:rsidR="00791E14" w:rsidRPr="00614CEE">
        <w:rPr>
          <w:rFonts w:ascii="Arial" w:hAnsi="Arial" w:cs="Arial"/>
          <w:b/>
          <w:u w:val="single"/>
        </w:rPr>
        <w:t>tulajdonú</w:t>
      </w:r>
      <w:r w:rsidRPr="00614CEE">
        <w:rPr>
          <w:rFonts w:ascii="Arial" w:hAnsi="Arial" w:cs="Arial"/>
          <w:b/>
          <w:u w:val="single"/>
        </w:rPr>
        <w:t xml:space="preserve"> 46/25, 46/21 hrsz.</w:t>
      </w:r>
      <w:r w:rsidR="00791E14" w:rsidRPr="00614CEE">
        <w:rPr>
          <w:rFonts w:ascii="Arial" w:hAnsi="Arial" w:cs="Arial"/>
          <w:b/>
          <w:u w:val="single"/>
        </w:rPr>
        <w:t xml:space="preserve"> ingatlanos</w:t>
      </w:r>
      <w:r w:rsidRPr="00614CEE">
        <w:rPr>
          <w:rFonts w:ascii="Arial" w:hAnsi="Arial" w:cs="Arial"/>
          <w:b/>
          <w:u w:val="single"/>
        </w:rPr>
        <w:t xml:space="preserve"> </w:t>
      </w:r>
      <w:r w:rsidR="00791E14" w:rsidRPr="00614CEE">
        <w:rPr>
          <w:rFonts w:ascii="Arial" w:hAnsi="Arial" w:cs="Arial"/>
          <w:b/>
          <w:u w:val="single"/>
        </w:rPr>
        <w:t>értékesítésének előkészítésére</w:t>
      </w:r>
      <w:r w:rsidRPr="00614CEE">
        <w:rPr>
          <w:rFonts w:ascii="Arial" w:hAnsi="Arial" w:cs="Arial"/>
          <w:b/>
          <w:u w:val="single"/>
        </w:rPr>
        <w:t xml:space="preserve"> </w:t>
      </w:r>
    </w:p>
    <w:p w:rsidR="00314962" w:rsidRPr="00614CEE" w:rsidRDefault="00314962" w:rsidP="00314962">
      <w:pPr>
        <w:ind w:left="2832" w:right="72"/>
        <w:jc w:val="both"/>
        <w:rPr>
          <w:rFonts w:ascii="Arial" w:hAnsi="Arial" w:cs="Arial"/>
        </w:rPr>
      </w:pPr>
    </w:p>
    <w:p w:rsidR="00314962" w:rsidRPr="00614CEE" w:rsidRDefault="00314962" w:rsidP="00314962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791E14" w:rsidRPr="00614CEE" w:rsidRDefault="00314962" w:rsidP="00791E14">
      <w:pPr>
        <w:numPr>
          <w:ilvl w:val="0"/>
          <w:numId w:val="4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614CEE">
        <w:rPr>
          <w:rFonts w:ascii="Arial" w:hAnsi="Arial" w:cs="Arial"/>
        </w:rPr>
        <w:t xml:space="preserve">a 46/25, 46/21 hrsz. </w:t>
      </w:r>
      <w:r w:rsidR="00791E14" w:rsidRPr="00614CEE">
        <w:rPr>
          <w:rFonts w:ascii="Arial" w:hAnsi="Arial" w:cs="Arial"/>
        </w:rPr>
        <w:t xml:space="preserve">ingatlanok </w:t>
      </w:r>
      <w:r w:rsidR="00726636" w:rsidRPr="00614CEE">
        <w:rPr>
          <w:rFonts w:ascii="Arial" w:hAnsi="Arial" w:cs="Arial"/>
        </w:rPr>
        <w:t xml:space="preserve">értékesíthetővé válását elviekben támogatja, </w:t>
      </w:r>
    </w:p>
    <w:p w:rsidR="00314962" w:rsidRPr="00791E14" w:rsidRDefault="00314962" w:rsidP="00791E14">
      <w:pPr>
        <w:numPr>
          <w:ilvl w:val="0"/>
          <w:numId w:val="4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614CEE">
        <w:rPr>
          <w:rFonts w:ascii="Arial" w:hAnsi="Arial" w:cs="Arial"/>
        </w:rPr>
        <w:t>felkéri a Bátaszéki Közös Önkormányzati Hivatal</w:t>
      </w:r>
      <w:r w:rsidRPr="00791E14">
        <w:rPr>
          <w:rFonts w:ascii="Arial" w:hAnsi="Arial" w:cs="Arial"/>
        </w:rPr>
        <w:t xml:space="preserve"> Jegyzőjét, hogy az értékesítést megelőző előkészítési munkát kezdje meg.</w:t>
      </w:r>
    </w:p>
    <w:p w:rsidR="00314962" w:rsidRPr="0047446F" w:rsidRDefault="00314962" w:rsidP="00314962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314962" w:rsidRPr="0047446F" w:rsidRDefault="00314962" w:rsidP="00314962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2018.02.28</w:t>
      </w:r>
      <w:r w:rsidRPr="0047446F">
        <w:rPr>
          <w:rFonts w:ascii="Arial" w:hAnsi="Arial" w:cs="Arial"/>
        </w:rPr>
        <w:t xml:space="preserve">  </w:t>
      </w:r>
    </w:p>
    <w:p w:rsidR="00314962" w:rsidRPr="0047446F" w:rsidRDefault="00314962" w:rsidP="00314962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Pr="00314962">
        <w:rPr>
          <w:rFonts w:ascii="Arial" w:hAnsi="Arial" w:cs="Arial"/>
        </w:rPr>
        <w:t>Kondriczné</w:t>
      </w:r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314962" w:rsidRPr="0047446F" w:rsidRDefault="00314962" w:rsidP="00314962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314962" w:rsidRDefault="00314962" w:rsidP="00314962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314962" w:rsidRPr="0047446F" w:rsidRDefault="00314962" w:rsidP="00314962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314962" w:rsidRDefault="00314962" w:rsidP="00314962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314962" w:rsidRPr="00726636" w:rsidRDefault="00314962" w:rsidP="0072663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sectPr w:rsidR="00314962" w:rsidRPr="0072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0EFC1674"/>
    <w:multiLevelType w:val="hybridMultilevel"/>
    <w:tmpl w:val="B614CCB6"/>
    <w:lvl w:ilvl="0" w:tplc="AE325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A6578AD"/>
    <w:multiLevelType w:val="hybridMultilevel"/>
    <w:tmpl w:val="C9EE39BC"/>
    <w:lvl w:ilvl="0" w:tplc="8C44A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47AEF"/>
    <w:multiLevelType w:val="hybridMultilevel"/>
    <w:tmpl w:val="A152430A"/>
    <w:lvl w:ilvl="0" w:tplc="BDF4B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A6A3D"/>
    <w:rsid w:val="000B6DF0"/>
    <w:rsid w:val="00141CDF"/>
    <w:rsid w:val="00200B30"/>
    <w:rsid w:val="0022093A"/>
    <w:rsid w:val="00270522"/>
    <w:rsid w:val="002C006E"/>
    <w:rsid w:val="00314962"/>
    <w:rsid w:val="003A2BBB"/>
    <w:rsid w:val="004F710E"/>
    <w:rsid w:val="0054079E"/>
    <w:rsid w:val="005D5826"/>
    <w:rsid w:val="00614CEE"/>
    <w:rsid w:val="00617339"/>
    <w:rsid w:val="00726636"/>
    <w:rsid w:val="00744E20"/>
    <w:rsid w:val="00791E14"/>
    <w:rsid w:val="008029FB"/>
    <w:rsid w:val="00805151"/>
    <w:rsid w:val="008100AF"/>
    <w:rsid w:val="008E20A5"/>
    <w:rsid w:val="00926161"/>
    <w:rsid w:val="0094725D"/>
    <w:rsid w:val="00A13BA4"/>
    <w:rsid w:val="00A81498"/>
    <w:rsid w:val="00AB78B7"/>
    <w:rsid w:val="00AC327F"/>
    <w:rsid w:val="00B917CC"/>
    <w:rsid w:val="00BF7FB7"/>
    <w:rsid w:val="00D74ABB"/>
    <w:rsid w:val="00E03B92"/>
    <w:rsid w:val="00E279FC"/>
    <w:rsid w:val="00E475C3"/>
    <w:rsid w:val="00E72BF7"/>
    <w:rsid w:val="00F237C6"/>
    <w:rsid w:val="00F661E9"/>
    <w:rsid w:val="00F70D94"/>
    <w:rsid w:val="00F71F56"/>
    <w:rsid w:val="00F97C68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475C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475C3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0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475C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475C3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0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530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28</cp:revision>
  <dcterms:created xsi:type="dcterms:W3CDTF">2017-09-13T08:53:00Z</dcterms:created>
  <dcterms:modified xsi:type="dcterms:W3CDTF">2017-10-19T09:54:00Z</dcterms:modified>
</cp:coreProperties>
</file>