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097F9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97F97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097F97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97F97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97F97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097F97">
        <w:rPr>
          <w:i/>
          <w:color w:val="3366FF"/>
          <w:sz w:val="20"/>
          <w:highlight w:val="green"/>
        </w:rPr>
        <w:t>az</w:t>
      </w:r>
      <w:proofErr w:type="gramEnd"/>
      <w:r w:rsidRPr="00097F97">
        <w:rPr>
          <w:i/>
          <w:color w:val="3366FF"/>
          <w:sz w:val="20"/>
          <w:highlight w:val="green"/>
        </w:rPr>
        <w:t xml:space="preserve"> előterjesztés </w:t>
      </w:r>
      <w:r w:rsidRPr="00097F97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97F97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2175D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247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C31F55">
        <w:rPr>
          <w:rFonts w:ascii="Arial" w:hAnsi="Arial" w:cs="Arial"/>
          <w:color w:val="3366FF"/>
          <w:sz w:val="22"/>
          <w:szCs w:val="22"/>
        </w:rPr>
        <w:t>. október 31</w:t>
      </w:r>
      <w:r w:rsidR="00D83FC6">
        <w:rPr>
          <w:rFonts w:ascii="Arial" w:hAnsi="Arial" w:cs="Arial"/>
          <w:color w:val="3366FF"/>
          <w:sz w:val="22"/>
          <w:szCs w:val="22"/>
        </w:rPr>
        <w:t>.-én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4E23C6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</w:t>
      </w:r>
      <w:r w:rsidRPr="004E23C6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Bátaszéki KÖH részére igazgatási szünet elrendelése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3F5341" w:rsidRPr="00E56021" w:rsidTr="001F0520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4E23C6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4E23C6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4E23C6">
              <w:rPr>
                <w:rFonts w:ascii="Arial" w:eastAsia="Calibri" w:hAnsi="Arial" w:cs="Arial"/>
                <w:bCs/>
                <w:color w:val="3366FF"/>
              </w:rPr>
              <w:t>Kondriczné</w:t>
            </w:r>
            <w:proofErr w:type="spellEnd"/>
            <w:r w:rsidR="004E23C6">
              <w:rPr>
                <w:rFonts w:ascii="Arial" w:eastAsia="Calibri" w:hAnsi="Arial" w:cs="Arial"/>
                <w:bCs/>
                <w:color w:val="3366FF"/>
              </w:rPr>
              <w:t xml:space="preserve"> dr. Varga Erzsébet jegyző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1D526C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D26270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1D526C">
              <w:rPr>
                <w:rFonts w:ascii="Arial" w:eastAsia="Calibri" w:hAnsi="Arial" w:cs="Arial"/>
                <w:bCs/>
                <w:color w:val="3366FF"/>
              </w:rPr>
              <w:t>Kondriczné</w:t>
            </w:r>
            <w:proofErr w:type="spellEnd"/>
            <w:r w:rsidR="001D526C">
              <w:rPr>
                <w:rFonts w:ascii="Arial" w:eastAsia="Calibri" w:hAnsi="Arial" w:cs="Arial"/>
                <w:bCs/>
                <w:color w:val="3366FF"/>
              </w:rPr>
              <w:t xml:space="preserve"> dr. Varga Erzsébet jegyző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F5341" w:rsidRDefault="003F5341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1D526C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1D526C">
              <w:rPr>
                <w:rFonts w:ascii="Arial" w:eastAsia="Calibri" w:hAnsi="Arial" w:cs="Arial"/>
                <w:bCs/>
                <w:color w:val="3366FF"/>
              </w:rPr>
              <w:t xml:space="preserve">Takácsné </w:t>
            </w:r>
            <w:proofErr w:type="spellStart"/>
            <w:r w:rsidR="001D526C">
              <w:rPr>
                <w:rFonts w:ascii="Arial" w:eastAsia="Calibri" w:hAnsi="Arial" w:cs="Arial"/>
                <w:bCs/>
                <w:color w:val="3366FF"/>
              </w:rPr>
              <w:t>Gehring</w:t>
            </w:r>
            <w:proofErr w:type="spellEnd"/>
            <w:r w:rsidR="001D526C">
              <w:rPr>
                <w:rFonts w:ascii="Arial" w:eastAsia="Calibri" w:hAnsi="Arial" w:cs="Arial"/>
                <w:bCs/>
                <w:color w:val="3366FF"/>
              </w:rPr>
              <w:t xml:space="preserve"> Mária</w:t>
            </w:r>
          </w:p>
          <w:p w:rsidR="001D526C" w:rsidRPr="001D526C" w:rsidRDefault="001D526C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aljegyző</w:t>
            </w:r>
          </w:p>
          <w:p w:rsidR="004E23C6" w:rsidRDefault="004E23C6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D529CD" w:rsidRPr="004E23C6" w:rsidRDefault="00D529CD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1D526C">
              <w:rPr>
                <w:rFonts w:ascii="Arial" w:eastAsia="Calibri" w:hAnsi="Arial" w:cs="Arial"/>
                <w:b/>
                <w:color w:val="3366FF"/>
                <w:u w:val="single"/>
              </w:rPr>
              <w:t>Tárgyalja:</w:t>
            </w:r>
            <w:r>
              <w:rPr>
                <w:rFonts w:ascii="Arial" w:eastAsia="Calibri" w:hAnsi="Arial" w:cs="Arial"/>
                <w:color w:val="3366FF"/>
              </w:rPr>
              <w:t>---</w:t>
            </w: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A6773F" w:rsidRPr="00E726C5" w:rsidRDefault="00A6773F" w:rsidP="00A6773F">
      <w:pPr>
        <w:ind w:firstLine="567"/>
        <w:jc w:val="both"/>
        <w:rPr>
          <w:rStyle w:val="lawnum"/>
          <w:rFonts w:ascii="Arial" w:hAnsi="Arial" w:cs="Arial"/>
          <w:bCs/>
          <w:sz w:val="22"/>
          <w:szCs w:val="22"/>
          <w:bdr w:val="none" w:sz="0" w:space="0" w:color="auto" w:frame="1"/>
        </w:rPr>
      </w:pPr>
      <w:r w:rsidRPr="00E726C5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 xml:space="preserve">A közszolgálati tisztviselőkről szóló 2011. évi CXCIX. törvény 232. § (3) bekezdése szerint </w:t>
      </w:r>
      <w:r w:rsidRPr="00E726C5">
        <w:rPr>
          <w:rStyle w:val="desc"/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a képviselő- testület a rendes szabadság kiadására igazgatási szünetet rendelhet el. </w:t>
      </w:r>
      <w:r w:rsidRPr="00E726C5">
        <w:rPr>
          <w:rFonts w:ascii="Arial" w:hAnsi="Arial" w:cs="Arial"/>
          <w:color w:val="000000"/>
          <w:sz w:val="22"/>
          <w:szCs w:val="22"/>
          <w:shd w:val="clear" w:color="auto" w:fill="FFFFFF"/>
        </w:rPr>
        <w:t>Az ilyen módon kiadott rendes szabadság nem haladhatja meg a köztisztviselő adott évre megállapított alapszabadságának a háromötödét.</w:t>
      </w:r>
    </w:p>
    <w:p w:rsidR="00A6773F" w:rsidRPr="00E726C5" w:rsidRDefault="00A6773F" w:rsidP="00A6773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726C5">
        <w:rPr>
          <w:rStyle w:val="desc"/>
          <w:rFonts w:ascii="Arial" w:hAnsi="Arial" w:cs="Arial"/>
          <w:sz w:val="22"/>
          <w:szCs w:val="22"/>
          <w:bdr w:val="none" w:sz="0" w:space="0" w:color="auto" w:frame="1"/>
        </w:rPr>
        <w:t xml:space="preserve">A közszolgálati tisztviselők munka- és pihenőidejéről, az igazgatási szünetről, a közszolgálati tisztviselőt és a munkáltatót terhelő egyes kötelezettségekről, valamint a távmunkavégzésről szóló </w:t>
      </w:r>
      <w:r w:rsidRPr="00E726C5">
        <w:rPr>
          <w:rStyle w:val="lawnum"/>
          <w:rFonts w:ascii="Arial" w:hAnsi="Arial" w:cs="Arial"/>
          <w:bCs/>
          <w:sz w:val="22"/>
          <w:szCs w:val="22"/>
          <w:bdr w:val="none" w:sz="0" w:space="0" w:color="auto" w:frame="1"/>
        </w:rPr>
        <w:t>30/2012. (III. 7.) Korm. rendelet 13. § (1) bekezdése szerint:</w:t>
      </w:r>
    </w:p>
    <w:p w:rsidR="00A6773F" w:rsidRPr="00E726C5" w:rsidRDefault="00A6773F" w:rsidP="00A6773F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bookmarkStart w:id="1" w:name="chp1"/>
      <w:bookmarkEnd w:id="1"/>
      <w:r w:rsidRPr="00E726C5">
        <w:rPr>
          <w:rStyle w:val="para"/>
          <w:rFonts w:ascii="Arial" w:hAnsi="Arial" w:cs="Arial"/>
          <w:bCs/>
          <w:i/>
          <w:sz w:val="22"/>
          <w:szCs w:val="22"/>
          <w:bdr w:val="none" w:sz="0" w:space="0" w:color="auto" w:frame="1"/>
        </w:rPr>
        <w:t>„13. §</w:t>
      </w:r>
      <w:r w:rsidRPr="00E726C5">
        <w:rPr>
          <w:rStyle w:val="apple-converted-space"/>
          <w:rFonts w:ascii="Arial" w:hAnsi="Arial" w:cs="Arial"/>
          <w:bCs/>
          <w:i/>
          <w:sz w:val="22"/>
          <w:szCs w:val="22"/>
          <w:bdr w:val="none" w:sz="0" w:space="0" w:color="auto" w:frame="1"/>
        </w:rPr>
        <w:t> </w:t>
      </w:r>
      <w:r w:rsidRPr="00E726C5">
        <w:rPr>
          <w:rStyle w:val="section"/>
          <w:rFonts w:ascii="Arial" w:hAnsi="Arial" w:cs="Arial"/>
          <w:i/>
          <w:sz w:val="22"/>
          <w:szCs w:val="22"/>
          <w:bdr w:val="none" w:sz="0" w:space="0" w:color="auto" w:frame="1"/>
        </w:rPr>
        <w:t>(1)</w:t>
      </w:r>
      <w:r w:rsidRPr="00E726C5">
        <w:rPr>
          <w:rStyle w:val="apple-converted-space"/>
          <w:rFonts w:ascii="Arial" w:hAnsi="Arial" w:cs="Arial"/>
          <w:i/>
          <w:sz w:val="22"/>
          <w:szCs w:val="22"/>
          <w:bdr w:val="none" w:sz="0" w:space="0" w:color="auto" w:frame="1"/>
        </w:rPr>
        <w:t> </w:t>
      </w:r>
      <w:r w:rsidRPr="00E726C5">
        <w:rPr>
          <w:rFonts w:ascii="Arial" w:hAnsi="Arial" w:cs="Arial"/>
          <w:i/>
          <w:sz w:val="22"/>
          <w:szCs w:val="22"/>
        </w:rPr>
        <w:t>Az igazgatási szünet időtartama</w:t>
      </w:r>
    </w:p>
    <w:p w:rsidR="00A6773F" w:rsidRPr="00E726C5" w:rsidRDefault="00A6773F" w:rsidP="00A6773F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E726C5">
        <w:rPr>
          <w:rStyle w:val="point"/>
          <w:rFonts w:ascii="Arial" w:hAnsi="Arial" w:cs="Arial"/>
          <w:i/>
          <w:sz w:val="22"/>
          <w:szCs w:val="22"/>
          <w:bdr w:val="none" w:sz="0" w:space="0" w:color="auto" w:frame="1"/>
        </w:rPr>
        <w:t>a</w:t>
      </w:r>
      <w:proofErr w:type="gramEnd"/>
      <w:r w:rsidRPr="00E726C5">
        <w:rPr>
          <w:rStyle w:val="point"/>
          <w:rFonts w:ascii="Arial" w:hAnsi="Arial" w:cs="Arial"/>
          <w:i/>
          <w:sz w:val="22"/>
          <w:szCs w:val="22"/>
          <w:bdr w:val="none" w:sz="0" w:space="0" w:color="auto" w:frame="1"/>
        </w:rPr>
        <w:t>)</w:t>
      </w:r>
      <w:r w:rsidRPr="00E726C5">
        <w:rPr>
          <w:rStyle w:val="apple-converted-space"/>
          <w:rFonts w:ascii="Arial" w:hAnsi="Arial" w:cs="Arial"/>
          <w:i/>
          <w:sz w:val="22"/>
          <w:szCs w:val="22"/>
          <w:bdr w:val="none" w:sz="0" w:space="0" w:color="auto" w:frame="1"/>
        </w:rPr>
        <w:t> </w:t>
      </w:r>
      <w:r w:rsidRPr="00E726C5">
        <w:rPr>
          <w:rFonts w:ascii="Arial" w:hAnsi="Arial" w:cs="Arial"/>
          <w:i/>
          <w:sz w:val="22"/>
          <w:szCs w:val="22"/>
        </w:rPr>
        <w:t>nyáron öt egybefüggő naptári hét, amely augusztus 20-át közvetlenül követő vasárnapig tart,</w:t>
      </w:r>
    </w:p>
    <w:p w:rsidR="00A6773F" w:rsidRPr="00E726C5" w:rsidRDefault="00A6773F" w:rsidP="00A6773F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E726C5">
        <w:rPr>
          <w:rStyle w:val="point"/>
          <w:rFonts w:ascii="Arial" w:hAnsi="Arial" w:cs="Arial"/>
          <w:i/>
          <w:sz w:val="22"/>
          <w:szCs w:val="22"/>
          <w:bdr w:val="none" w:sz="0" w:space="0" w:color="auto" w:frame="1"/>
        </w:rPr>
        <w:t>b)</w:t>
      </w:r>
      <w:r w:rsidRPr="00E726C5">
        <w:rPr>
          <w:rStyle w:val="apple-converted-space"/>
          <w:rFonts w:ascii="Arial" w:hAnsi="Arial" w:cs="Arial"/>
          <w:i/>
          <w:sz w:val="22"/>
          <w:szCs w:val="22"/>
          <w:bdr w:val="none" w:sz="0" w:space="0" w:color="auto" w:frame="1"/>
        </w:rPr>
        <w:t> </w:t>
      </w:r>
      <w:r w:rsidRPr="00E726C5">
        <w:rPr>
          <w:rFonts w:ascii="Arial" w:hAnsi="Arial" w:cs="Arial"/>
          <w:i/>
          <w:sz w:val="22"/>
          <w:szCs w:val="22"/>
        </w:rPr>
        <w:t>télen két egybefüggő naptári hét, amely január 1-jét közvetlenül követő vasárnapig tart.“</w:t>
      </w:r>
    </w:p>
    <w:p w:rsidR="00A6773F" w:rsidRDefault="00A6773F" w:rsidP="00A6773F">
      <w:pPr>
        <w:jc w:val="both"/>
        <w:rPr>
          <w:rStyle w:val="sectio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ection"/>
          <w:rFonts w:ascii="Arial" w:hAnsi="Arial" w:cs="Arial"/>
          <w:sz w:val="22"/>
          <w:szCs w:val="22"/>
          <w:bdr w:val="none" w:sz="0" w:space="0" w:color="auto" w:frame="1"/>
        </w:rPr>
        <w:tab/>
      </w:r>
    </w:p>
    <w:p w:rsidR="00A6773F" w:rsidRPr="0023423E" w:rsidRDefault="00A6773F" w:rsidP="00A677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23423E">
        <w:rPr>
          <w:rFonts w:ascii="Arial" w:hAnsi="Arial" w:cs="Arial"/>
          <w:iCs/>
          <w:sz w:val="22"/>
          <w:szCs w:val="22"/>
        </w:rPr>
        <w:t xml:space="preserve">Az igazgatási szünet </w:t>
      </w:r>
      <w:r w:rsidR="003F2128">
        <w:rPr>
          <w:rFonts w:ascii="Arial" w:hAnsi="Arial" w:cs="Arial"/>
          <w:iCs/>
          <w:sz w:val="22"/>
          <w:szCs w:val="22"/>
        </w:rPr>
        <w:t>alkalmazása megkönnyíti a r</w:t>
      </w:r>
      <w:r w:rsidR="007A6075">
        <w:rPr>
          <w:rFonts w:ascii="Arial" w:hAnsi="Arial" w:cs="Arial"/>
          <w:iCs/>
          <w:sz w:val="22"/>
          <w:szCs w:val="22"/>
        </w:rPr>
        <w:t>endes szabadság adott évben történő</w:t>
      </w:r>
      <w:r w:rsidR="003F2128">
        <w:rPr>
          <w:rFonts w:ascii="Arial" w:hAnsi="Arial" w:cs="Arial"/>
          <w:iCs/>
          <w:sz w:val="22"/>
          <w:szCs w:val="22"/>
        </w:rPr>
        <w:t xml:space="preserve"> kiadását.</w:t>
      </w:r>
    </w:p>
    <w:p w:rsidR="00A6773F" w:rsidRDefault="00A6773F" w:rsidP="00A6773F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6773F" w:rsidRPr="009974CF" w:rsidRDefault="00A6773F" w:rsidP="00A677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0A2C8B">
        <w:rPr>
          <w:rFonts w:ascii="Arial" w:hAnsi="Arial" w:cs="Arial"/>
          <w:sz w:val="22"/>
          <w:szCs w:val="22"/>
        </w:rPr>
        <w:t>A fentiekre figyelemmel kezdeményez</w:t>
      </w:r>
      <w:r>
        <w:rPr>
          <w:rFonts w:ascii="Arial" w:hAnsi="Arial" w:cs="Arial"/>
          <w:sz w:val="22"/>
          <w:szCs w:val="22"/>
        </w:rPr>
        <w:t>em</w:t>
      </w:r>
      <w:r w:rsidRPr="000A2C8B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t</w:t>
      </w:r>
      <w:r w:rsidRPr="000A2C8B">
        <w:rPr>
          <w:rFonts w:ascii="Arial" w:hAnsi="Arial" w:cs="Arial"/>
          <w:sz w:val="22"/>
          <w:szCs w:val="22"/>
        </w:rPr>
        <w:t xml:space="preserve">isztelt </w:t>
      </w:r>
      <w:r>
        <w:rPr>
          <w:rFonts w:ascii="Arial" w:hAnsi="Arial" w:cs="Arial"/>
          <w:sz w:val="22"/>
          <w:szCs w:val="22"/>
        </w:rPr>
        <w:t>k</w:t>
      </w:r>
      <w:r w:rsidRPr="000A2C8B">
        <w:rPr>
          <w:rFonts w:ascii="Arial" w:hAnsi="Arial" w:cs="Arial"/>
          <w:sz w:val="22"/>
          <w:szCs w:val="22"/>
        </w:rPr>
        <w:t>épviselő-testületnél, hogy 201</w:t>
      </w:r>
      <w:r w:rsidR="007A607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r w:rsidRPr="000A2C8B">
        <w:rPr>
          <w:rFonts w:ascii="Arial" w:hAnsi="Arial" w:cs="Arial"/>
          <w:sz w:val="22"/>
          <w:szCs w:val="22"/>
        </w:rPr>
        <w:t>december 2</w:t>
      </w:r>
      <w:r w:rsidR="007A6075">
        <w:rPr>
          <w:rFonts w:ascii="Arial" w:hAnsi="Arial" w:cs="Arial"/>
          <w:sz w:val="22"/>
          <w:szCs w:val="22"/>
        </w:rPr>
        <w:t>4-31</w:t>
      </w:r>
      <w:r w:rsidRPr="000A2C8B">
        <w:rPr>
          <w:rFonts w:ascii="Arial" w:hAnsi="Arial" w:cs="Arial"/>
          <w:sz w:val="22"/>
          <w:szCs w:val="22"/>
        </w:rPr>
        <w:t>. közötti időszakra szíveskedjen elrendelni igazgatási szünetet, az alábbi határozati javaslat elfogadásával.</w:t>
      </w:r>
      <w:r w:rsidR="004771B9">
        <w:rPr>
          <w:rFonts w:ascii="Arial" w:hAnsi="Arial" w:cs="Arial"/>
          <w:sz w:val="22"/>
          <w:szCs w:val="22"/>
        </w:rPr>
        <w:t xml:space="preserve"> Ezen időszakon belül</w:t>
      </w:r>
      <w:r w:rsidR="008547C7">
        <w:rPr>
          <w:rFonts w:ascii="Arial" w:hAnsi="Arial" w:cs="Arial"/>
          <w:sz w:val="22"/>
          <w:szCs w:val="22"/>
        </w:rPr>
        <w:t xml:space="preserve"> d</w:t>
      </w:r>
      <w:r w:rsidR="007A4D3E">
        <w:rPr>
          <w:rFonts w:ascii="Arial" w:hAnsi="Arial" w:cs="Arial"/>
          <w:sz w:val="22"/>
          <w:szCs w:val="22"/>
        </w:rPr>
        <w:t xml:space="preserve">ecember </w:t>
      </w:r>
      <w:r w:rsidR="008547C7">
        <w:rPr>
          <w:rFonts w:ascii="Arial" w:hAnsi="Arial" w:cs="Arial"/>
          <w:sz w:val="22"/>
          <w:szCs w:val="22"/>
        </w:rPr>
        <w:t>28.-án</w:t>
      </w:r>
      <w:r w:rsidRPr="00875340">
        <w:rPr>
          <w:rFonts w:ascii="Arial" w:hAnsi="Arial" w:cs="Arial"/>
          <w:sz w:val="22"/>
          <w:szCs w:val="22"/>
        </w:rPr>
        <w:t xml:space="preserve"> az anyakönyvvezető tartana telefonos ügyeletet, így sürgős anyakönyvet érintő ügyekben berendelhető lenne a hivatalba.</w:t>
      </w:r>
    </w:p>
    <w:p w:rsidR="00A6773F" w:rsidRDefault="00A6773F" w:rsidP="00A677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A6773F" w:rsidRDefault="00A6773F" w:rsidP="00A677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A6773F" w:rsidRDefault="00A6773F" w:rsidP="00A677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 tisztelt képviselő-testületet az alábbi határozati javaslat elfogadására:</w:t>
      </w:r>
    </w:p>
    <w:p w:rsidR="00A6773F" w:rsidRDefault="00A6773F" w:rsidP="00A677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A6773F" w:rsidRDefault="00A6773F" w:rsidP="00A6773F"/>
    <w:p w:rsidR="00A6773F" w:rsidRDefault="00A6773F" w:rsidP="00A6773F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A6773F" w:rsidRDefault="00A6773F" w:rsidP="00A6773F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6773F" w:rsidRDefault="00A6773F" w:rsidP="00A6773F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Bátaszéki KÖH részére igazgatási szünet elrendelésére</w:t>
      </w:r>
    </w:p>
    <w:p w:rsidR="00A6773F" w:rsidRDefault="00A6773F" w:rsidP="00A6773F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A6773F" w:rsidRDefault="00A6773F" w:rsidP="00A6773F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>
        <w:rPr>
          <w:rStyle w:val="desc"/>
          <w:rFonts w:ascii="Arial" w:hAnsi="Arial" w:cs="Arial"/>
          <w:i/>
          <w:sz w:val="22"/>
          <w:szCs w:val="22"/>
          <w:bdr w:val="none" w:sz="0" w:space="0" w:color="auto" w:frame="1"/>
        </w:rPr>
        <w:t xml:space="preserve">a </w:t>
      </w:r>
      <w:r w:rsidRPr="003B437D">
        <w:rPr>
          <w:rStyle w:val="desc"/>
          <w:rFonts w:ascii="Arial" w:hAnsi="Arial" w:cs="Arial"/>
          <w:i/>
          <w:sz w:val="22"/>
          <w:szCs w:val="22"/>
          <w:bdr w:val="none" w:sz="0" w:space="0" w:color="auto" w:frame="1"/>
        </w:rPr>
        <w:t>közszolgálati tisztviselők</w:t>
      </w:r>
      <w:r>
        <w:rPr>
          <w:rStyle w:val="desc"/>
          <w:rFonts w:ascii="Arial" w:hAnsi="Arial" w:cs="Arial"/>
          <w:i/>
          <w:sz w:val="22"/>
          <w:szCs w:val="22"/>
          <w:bdr w:val="none" w:sz="0" w:space="0" w:color="auto" w:frame="1"/>
        </w:rPr>
        <w:t xml:space="preserve">ről szóló 2011. évi CXCIX. törvény </w:t>
      </w:r>
      <w:r>
        <w:rPr>
          <w:rStyle w:val="lawnum"/>
          <w:rFonts w:ascii="Arial" w:hAnsi="Arial" w:cs="Arial"/>
          <w:bCs/>
          <w:i/>
          <w:sz w:val="22"/>
          <w:szCs w:val="22"/>
          <w:bdr w:val="none" w:sz="0" w:space="0" w:color="auto" w:frame="1"/>
        </w:rPr>
        <w:t>232</w:t>
      </w:r>
      <w:r w:rsidRPr="003B437D">
        <w:rPr>
          <w:rStyle w:val="lawnum"/>
          <w:rFonts w:ascii="Arial" w:hAnsi="Arial" w:cs="Arial"/>
          <w:bCs/>
          <w:i/>
          <w:sz w:val="22"/>
          <w:szCs w:val="22"/>
          <w:bdr w:val="none" w:sz="0" w:space="0" w:color="auto" w:frame="1"/>
        </w:rPr>
        <w:t>. §</w:t>
      </w:r>
      <w:r>
        <w:rPr>
          <w:rStyle w:val="lawnum"/>
          <w:rFonts w:ascii="Arial" w:hAnsi="Arial" w:cs="Arial"/>
          <w:bCs/>
          <w:i/>
          <w:sz w:val="22"/>
          <w:szCs w:val="22"/>
          <w:bdr w:val="none" w:sz="0" w:space="0" w:color="auto" w:frame="1"/>
        </w:rPr>
        <w:t xml:space="preserve"> (3) bekezdésében </w:t>
      </w:r>
      <w:r w:rsidRPr="000A2C8B">
        <w:rPr>
          <w:rStyle w:val="lawnum"/>
          <w:rFonts w:ascii="Arial" w:hAnsi="Arial" w:cs="Arial"/>
          <w:bCs/>
          <w:sz w:val="22"/>
          <w:szCs w:val="22"/>
          <w:bdr w:val="none" w:sz="0" w:space="0" w:color="auto" w:frame="1"/>
        </w:rPr>
        <w:t xml:space="preserve">kapott hatáskörében eljárva </w:t>
      </w:r>
      <w:r w:rsidRPr="000A2C8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Bátaszéki Közös Önkormányzati Hivatalban </w:t>
      </w:r>
      <w:r w:rsidRPr="008C00A4">
        <w:rPr>
          <w:rFonts w:ascii="Arial" w:hAnsi="Arial" w:cs="Arial"/>
          <w:i/>
          <w:sz w:val="22"/>
          <w:szCs w:val="22"/>
          <w:u w:val="single"/>
        </w:rPr>
        <w:t>201</w:t>
      </w:r>
      <w:r w:rsidR="008547C7">
        <w:rPr>
          <w:rFonts w:ascii="Arial" w:hAnsi="Arial" w:cs="Arial"/>
          <w:i/>
          <w:sz w:val="22"/>
          <w:szCs w:val="22"/>
          <w:u w:val="single"/>
        </w:rPr>
        <w:t>8</w:t>
      </w:r>
      <w:r w:rsidRPr="008C00A4">
        <w:rPr>
          <w:rFonts w:ascii="Arial" w:hAnsi="Arial" w:cs="Arial"/>
          <w:i/>
          <w:sz w:val="22"/>
          <w:szCs w:val="22"/>
          <w:u w:val="single"/>
        </w:rPr>
        <w:t>. december 2</w:t>
      </w:r>
      <w:r w:rsidR="008547C7">
        <w:rPr>
          <w:rFonts w:ascii="Arial" w:hAnsi="Arial" w:cs="Arial"/>
          <w:i/>
          <w:sz w:val="22"/>
          <w:szCs w:val="22"/>
          <w:u w:val="single"/>
        </w:rPr>
        <w:t>4-31</w:t>
      </w:r>
      <w:r>
        <w:rPr>
          <w:rFonts w:ascii="Arial" w:hAnsi="Arial" w:cs="Arial"/>
          <w:i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 xml:space="preserve"> közötti időszakra igazgatási szünetet rendel el.</w:t>
      </w:r>
    </w:p>
    <w:p w:rsidR="00A6773F" w:rsidRDefault="00A6773F" w:rsidP="00A677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:rsidR="00A6773F" w:rsidRDefault="00A6773F" w:rsidP="00A677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 w:rsidR="008547C7">
        <w:rPr>
          <w:rFonts w:ascii="Arial" w:hAnsi="Arial" w:cs="Arial"/>
          <w:sz w:val="22"/>
          <w:szCs w:val="22"/>
        </w:rPr>
        <w:t xml:space="preserve"> 2018. november 30.</w:t>
      </w:r>
    </w:p>
    <w:p w:rsidR="00A6773F" w:rsidRDefault="00A6773F" w:rsidP="00A677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iCs/>
          <w:sz w:val="22"/>
          <w:szCs w:val="22"/>
        </w:rPr>
        <w:t>Kondriczné</w:t>
      </w:r>
      <w:proofErr w:type="spellEnd"/>
      <w:proofErr w:type="gramEnd"/>
      <w:r>
        <w:rPr>
          <w:rFonts w:ascii="Arial" w:hAnsi="Arial" w:cs="Arial"/>
          <w:iCs/>
          <w:sz w:val="22"/>
          <w:szCs w:val="22"/>
        </w:rPr>
        <w:t xml:space="preserve"> dr. Varga Erzsébet</w:t>
      </w:r>
    </w:p>
    <w:p w:rsidR="00A6773F" w:rsidRDefault="00A6773F" w:rsidP="00A677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(az ügyfelek tájékoztatásáért)</w:t>
      </w:r>
    </w:p>
    <w:p w:rsidR="00A6773F" w:rsidRDefault="00A6773F" w:rsidP="00A677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:rsidR="00A6773F" w:rsidRDefault="00A6773F" w:rsidP="00A677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értesül:</w:t>
      </w:r>
      <w:r>
        <w:rPr>
          <w:rFonts w:ascii="Arial" w:hAnsi="Arial" w:cs="Arial"/>
          <w:iCs/>
          <w:sz w:val="22"/>
          <w:szCs w:val="22"/>
        </w:rPr>
        <w:t xml:space="preserve"> Bátaszék város polgármestere</w:t>
      </w:r>
    </w:p>
    <w:p w:rsidR="00A6773F" w:rsidRDefault="00A6773F" w:rsidP="00A6773F">
      <w:pPr>
        <w:tabs>
          <w:tab w:val="left" w:pos="567"/>
          <w:tab w:val="left" w:pos="4820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F0193B">
        <w:rPr>
          <w:rFonts w:ascii="Arial" w:hAnsi="Arial" w:cs="Arial"/>
          <w:iCs/>
          <w:sz w:val="22"/>
          <w:szCs w:val="22"/>
        </w:rPr>
        <w:tab/>
        <w:t xml:space="preserve"> Alsónyék község polgármestere</w:t>
      </w:r>
    </w:p>
    <w:p w:rsidR="00A6773F" w:rsidRPr="00F0193B" w:rsidRDefault="00A6773F" w:rsidP="00A6773F">
      <w:pPr>
        <w:tabs>
          <w:tab w:val="left" w:pos="567"/>
          <w:tab w:val="left" w:pos="4820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 Alsónána község polgármestere</w:t>
      </w:r>
    </w:p>
    <w:p w:rsidR="00A6773F" w:rsidRDefault="00A6773F" w:rsidP="00A6773F">
      <w:pPr>
        <w:tabs>
          <w:tab w:val="left" w:pos="567"/>
          <w:tab w:val="left" w:pos="4820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A6773F" w:rsidRDefault="00A6773F" w:rsidP="00A677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A6773F" w:rsidRDefault="00A6773F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</w:p>
    <w:p w:rsidR="004E04CF" w:rsidRPr="00F50100" w:rsidRDefault="004E04CF" w:rsidP="00F50100">
      <w:pPr>
        <w:tabs>
          <w:tab w:val="left" w:pos="4140"/>
        </w:tabs>
        <w:ind w:left="2835"/>
        <w:jc w:val="both"/>
      </w:pPr>
    </w:p>
    <w:sectPr w:rsidR="004E04CF" w:rsidRPr="00F50100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97F97"/>
    <w:rsid w:val="000E0DAF"/>
    <w:rsid w:val="000E1B63"/>
    <w:rsid w:val="00145F95"/>
    <w:rsid w:val="001D0A6C"/>
    <w:rsid w:val="001D526C"/>
    <w:rsid w:val="001D6A0C"/>
    <w:rsid w:val="0021070F"/>
    <w:rsid w:val="0023104B"/>
    <w:rsid w:val="002654BE"/>
    <w:rsid w:val="00286CC3"/>
    <w:rsid w:val="002F17DB"/>
    <w:rsid w:val="0032605A"/>
    <w:rsid w:val="00332C16"/>
    <w:rsid w:val="003F2128"/>
    <w:rsid w:val="003F5341"/>
    <w:rsid w:val="00466AC8"/>
    <w:rsid w:val="004771B9"/>
    <w:rsid w:val="004773C1"/>
    <w:rsid w:val="004E04CF"/>
    <w:rsid w:val="004E23C6"/>
    <w:rsid w:val="004E4055"/>
    <w:rsid w:val="00501A34"/>
    <w:rsid w:val="005343A6"/>
    <w:rsid w:val="00627F62"/>
    <w:rsid w:val="00630E3A"/>
    <w:rsid w:val="006A061B"/>
    <w:rsid w:val="006C2F4C"/>
    <w:rsid w:val="00770942"/>
    <w:rsid w:val="007A4D3E"/>
    <w:rsid w:val="007A6075"/>
    <w:rsid w:val="007A7C8D"/>
    <w:rsid w:val="008547C7"/>
    <w:rsid w:val="00883971"/>
    <w:rsid w:val="008D3905"/>
    <w:rsid w:val="008D76C5"/>
    <w:rsid w:val="0091666E"/>
    <w:rsid w:val="00951D69"/>
    <w:rsid w:val="009663F9"/>
    <w:rsid w:val="009A1A10"/>
    <w:rsid w:val="009B0A01"/>
    <w:rsid w:val="00A048F9"/>
    <w:rsid w:val="00A6773F"/>
    <w:rsid w:val="00A67B6F"/>
    <w:rsid w:val="00AF49BF"/>
    <w:rsid w:val="00B9475B"/>
    <w:rsid w:val="00C31F55"/>
    <w:rsid w:val="00C41278"/>
    <w:rsid w:val="00C824D0"/>
    <w:rsid w:val="00D26270"/>
    <w:rsid w:val="00D40A3B"/>
    <w:rsid w:val="00D529CD"/>
    <w:rsid w:val="00D83FC6"/>
    <w:rsid w:val="00DA5EEA"/>
    <w:rsid w:val="00DE45D9"/>
    <w:rsid w:val="00E14821"/>
    <w:rsid w:val="00E2175D"/>
    <w:rsid w:val="00E36D67"/>
    <w:rsid w:val="00E42186"/>
    <w:rsid w:val="00E61270"/>
    <w:rsid w:val="00ED3DB9"/>
    <w:rsid w:val="00ED4DCE"/>
    <w:rsid w:val="00F50100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character" w:customStyle="1" w:styleId="para">
    <w:name w:val="para"/>
    <w:basedOn w:val="Bekezdsalapbettpusa"/>
    <w:rsid w:val="00A6773F"/>
  </w:style>
  <w:style w:type="character" w:customStyle="1" w:styleId="apple-converted-space">
    <w:name w:val="apple-converted-space"/>
    <w:basedOn w:val="Bekezdsalapbettpusa"/>
    <w:rsid w:val="00A6773F"/>
  </w:style>
  <w:style w:type="character" w:customStyle="1" w:styleId="section">
    <w:name w:val="section"/>
    <w:basedOn w:val="Bekezdsalapbettpusa"/>
    <w:rsid w:val="00A6773F"/>
  </w:style>
  <w:style w:type="character" w:customStyle="1" w:styleId="point">
    <w:name w:val="point"/>
    <w:basedOn w:val="Bekezdsalapbettpusa"/>
    <w:rsid w:val="00A6773F"/>
  </w:style>
  <w:style w:type="character" w:customStyle="1" w:styleId="lawnum">
    <w:name w:val="lawnum"/>
    <w:basedOn w:val="Bekezdsalapbettpusa"/>
    <w:rsid w:val="00A6773F"/>
  </w:style>
  <w:style w:type="character" w:customStyle="1" w:styleId="desc">
    <w:name w:val="desc"/>
    <w:basedOn w:val="Bekezdsalapbettpusa"/>
    <w:rsid w:val="00A67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character" w:customStyle="1" w:styleId="para">
    <w:name w:val="para"/>
    <w:basedOn w:val="Bekezdsalapbettpusa"/>
    <w:rsid w:val="00A6773F"/>
  </w:style>
  <w:style w:type="character" w:customStyle="1" w:styleId="apple-converted-space">
    <w:name w:val="apple-converted-space"/>
    <w:basedOn w:val="Bekezdsalapbettpusa"/>
    <w:rsid w:val="00A6773F"/>
  </w:style>
  <w:style w:type="character" w:customStyle="1" w:styleId="section">
    <w:name w:val="section"/>
    <w:basedOn w:val="Bekezdsalapbettpusa"/>
    <w:rsid w:val="00A6773F"/>
  </w:style>
  <w:style w:type="character" w:customStyle="1" w:styleId="point">
    <w:name w:val="point"/>
    <w:basedOn w:val="Bekezdsalapbettpusa"/>
    <w:rsid w:val="00A6773F"/>
  </w:style>
  <w:style w:type="character" w:customStyle="1" w:styleId="lawnum">
    <w:name w:val="lawnum"/>
    <w:basedOn w:val="Bekezdsalapbettpusa"/>
    <w:rsid w:val="00A6773F"/>
  </w:style>
  <w:style w:type="character" w:customStyle="1" w:styleId="desc">
    <w:name w:val="desc"/>
    <w:basedOn w:val="Bekezdsalapbettpusa"/>
    <w:rsid w:val="00A6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7898-7BED-4681-B2A5-49360E3D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325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19</cp:revision>
  <dcterms:created xsi:type="dcterms:W3CDTF">2018-04-11T12:27:00Z</dcterms:created>
  <dcterms:modified xsi:type="dcterms:W3CDTF">2018-10-25T06:47:00Z</dcterms:modified>
</cp:coreProperties>
</file>