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F" w:rsidRPr="009061AF" w:rsidRDefault="009061AF" w:rsidP="009061AF">
      <w:pPr>
        <w:suppressAutoHyphens/>
        <w:jc w:val="right"/>
        <w:rPr>
          <w:i/>
          <w:color w:val="3366FF"/>
          <w:sz w:val="22"/>
          <w:szCs w:val="22"/>
          <w:lang w:eastAsia="ar-SA"/>
        </w:rPr>
      </w:pPr>
      <w:r w:rsidRPr="009061AF">
        <w:rPr>
          <w:i/>
          <w:color w:val="3366FF"/>
          <w:sz w:val="22"/>
          <w:szCs w:val="22"/>
          <w:lang w:eastAsia="ar-SA"/>
        </w:rPr>
        <w:t>A határozati javaslat elfogadásához</w:t>
      </w:r>
    </w:p>
    <w:p w:rsidR="009061AF" w:rsidRPr="009061AF" w:rsidRDefault="009061AF" w:rsidP="009061AF">
      <w:pPr>
        <w:suppressAutoHyphens/>
        <w:jc w:val="right"/>
        <w:rPr>
          <w:i/>
          <w:color w:val="3366FF"/>
          <w:sz w:val="22"/>
          <w:szCs w:val="22"/>
          <w:lang w:eastAsia="ar-SA"/>
        </w:rPr>
      </w:pPr>
      <w:proofErr w:type="gramStart"/>
      <w:r w:rsidRPr="009061AF">
        <w:rPr>
          <w:b/>
          <w:bCs/>
          <w:i/>
          <w:color w:val="3366FF"/>
          <w:sz w:val="22"/>
          <w:szCs w:val="22"/>
          <w:u w:val="single"/>
          <w:lang w:eastAsia="ar-SA"/>
        </w:rPr>
        <w:t>egyszerű</w:t>
      </w:r>
      <w:proofErr w:type="gramEnd"/>
      <w:r w:rsidRPr="009061AF">
        <w:rPr>
          <w:i/>
          <w:color w:val="3366FF"/>
          <w:sz w:val="22"/>
          <w:szCs w:val="22"/>
          <w:lang w:eastAsia="ar-SA"/>
        </w:rPr>
        <w:t xml:space="preserve"> többség szükséges,</w:t>
      </w:r>
    </w:p>
    <w:p w:rsidR="009061AF" w:rsidRPr="009061AF" w:rsidRDefault="009061AF" w:rsidP="009061AF">
      <w:pPr>
        <w:suppressAutoHyphens/>
        <w:jc w:val="right"/>
        <w:rPr>
          <w:i/>
          <w:color w:val="3366FF"/>
          <w:sz w:val="22"/>
          <w:szCs w:val="22"/>
          <w:lang w:eastAsia="ar-SA"/>
        </w:rPr>
      </w:pPr>
      <w:proofErr w:type="gramStart"/>
      <w:r w:rsidRPr="009061AF">
        <w:rPr>
          <w:i/>
          <w:color w:val="3366FF"/>
          <w:sz w:val="22"/>
          <w:szCs w:val="22"/>
          <w:lang w:eastAsia="ar-SA"/>
        </w:rPr>
        <w:t>az</w:t>
      </w:r>
      <w:proofErr w:type="gramEnd"/>
      <w:r w:rsidRPr="009061AF">
        <w:rPr>
          <w:i/>
          <w:color w:val="3366FF"/>
          <w:sz w:val="22"/>
          <w:szCs w:val="22"/>
          <w:lang w:eastAsia="ar-SA"/>
        </w:rPr>
        <w:t xml:space="preserve"> előterjesztés </w:t>
      </w:r>
      <w:r w:rsidRPr="009061AF">
        <w:rPr>
          <w:b/>
          <w:i/>
          <w:color w:val="3366FF"/>
          <w:sz w:val="22"/>
          <w:szCs w:val="22"/>
          <w:u w:val="single"/>
          <w:lang w:eastAsia="ar-SA"/>
        </w:rPr>
        <w:t>nyilvános ülésen tárgyalható</w:t>
      </w:r>
      <w:r w:rsidRPr="009061AF">
        <w:rPr>
          <w:i/>
          <w:color w:val="3366FF"/>
          <w:sz w:val="22"/>
          <w:szCs w:val="22"/>
          <w:lang w:eastAsia="ar-SA"/>
        </w:rPr>
        <w:t>!</w:t>
      </w:r>
    </w:p>
    <w:p w:rsidR="009061AF" w:rsidRPr="009061AF" w:rsidRDefault="009061AF" w:rsidP="009061AF">
      <w:pPr>
        <w:suppressAutoHyphens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</w:pPr>
    </w:p>
    <w:p w:rsidR="009061AF" w:rsidRPr="009061AF" w:rsidRDefault="00C616EF" w:rsidP="009061AF">
      <w:pPr>
        <w:suppressAutoHyphens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85</w:t>
      </w:r>
      <w:r w:rsidR="009061AF" w:rsidRPr="009061AF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9061AF" w:rsidRPr="009061AF" w:rsidRDefault="009061AF" w:rsidP="009061AF">
      <w:pPr>
        <w:suppressAutoHyphens/>
        <w:jc w:val="center"/>
        <w:rPr>
          <w:rFonts w:ascii="Arial" w:hAnsi="Arial" w:cs="Arial"/>
          <w:bCs/>
          <w:i/>
          <w:color w:val="3366FF"/>
          <w:szCs w:val="28"/>
          <w:u w:val="single"/>
          <w:lang w:eastAsia="ar-SA"/>
        </w:rPr>
      </w:pPr>
    </w:p>
    <w:p w:rsidR="009061AF" w:rsidRPr="009061AF" w:rsidRDefault="009061AF" w:rsidP="009061AF">
      <w:pPr>
        <w:suppressAutoHyphens/>
        <w:spacing w:line="360" w:lineRule="auto"/>
        <w:jc w:val="center"/>
        <w:rPr>
          <w:rFonts w:ascii="Arial" w:hAnsi="Arial" w:cs="Arial"/>
          <w:color w:val="3366FF"/>
          <w:sz w:val="22"/>
          <w:szCs w:val="22"/>
          <w:lang w:eastAsia="ar-SA"/>
        </w:rPr>
      </w:pPr>
      <w:r w:rsidRPr="009061AF">
        <w:rPr>
          <w:rFonts w:ascii="Arial" w:hAnsi="Arial" w:cs="Arial"/>
          <w:color w:val="3366FF"/>
          <w:sz w:val="22"/>
          <w:szCs w:val="22"/>
          <w:lang w:eastAsia="ar-SA"/>
        </w:rPr>
        <w:t xml:space="preserve">Bátaszék Város Önkormányzata Képviselő-testületének Alsónána és Alsónyék Község Önkormányzata Képviselő-testületeivel, 2016. április 28-án </w:t>
      </w:r>
    </w:p>
    <w:p w:rsidR="009061AF" w:rsidRPr="009061AF" w:rsidRDefault="009061AF" w:rsidP="009061AF">
      <w:pPr>
        <w:suppressAutoHyphens/>
        <w:spacing w:line="360" w:lineRule="auto"/>
        <w:jc w:val="center"/>
        <w:rPr>
          <w:rFonts w:ascii="Arial" w:hAnsi="Arial" w:cs="Arial"/>
          <w:color w:val="3366FF"/>
          <w:sz w:val="22"/>
          <w:szCs w:val="22"/>
          <w:lang w:eastAsia="ar-SA"/>
        </w:rPr>
      </w:pPr>
      <w:r w:rsidRPr="009061AF">
        <w:rPr>
          <w:rFonts w:ascii="Arial" w:hAnsi="Arial" w:cs="Arial"/>
          <w:color w:val="3366FF"/>
          <w:sz w:val="22"/>
          <w:szCs w:val="22"/>
          <w:lang w:eastAsia="ar-SA"/>
        </w:rPr>
        <w:t xml:space="preserve"> 15,00 órakor megtartandó </w:t>
      </w:r>
      <w:r w:rsidRPr="009061AF">
        <w:rPr>
          <w:rFonts w:ascii="Arial" w:hAnsi="Arial" w:cs="Arial"/>
          <w:b/>
          <w:color w:val="3366FF"/>
          <w:sz w:val="22"/>
          <w:szCs w:val="22"/>
          <w:u w:val="single"/>
          <w:lang w:eastAsia="ar-SA"/>
        </w:rPr>
        <w:t>EGY</w:t>
      </w:r>
      <w:bookmarkStart w:id="0" w:name="_GoBack"/>
      <w:bookmarkEnd w:id="0"/>
      <w:r w:rsidRPr="009061AF">
        <w:rPr>
          <w:rFonts w:ascii="Arial" w:hAnsi="Arial" w:cs="Arial"/>
          <w:b/>
          <w:color w:val="3366FF"/>
          <w:sz w:val="22"/>
          <w:szCs w:val="22"/>
          <w:u w:val="single"/>
          <w:lang w:eastAsia="ar-SA"/>
        </w:rPr>
        <w:t>ÜTTES</w:t>
      </w:r>
      <w:r w:rsidRPr="009061AF">
        <w:rPr>
          <w:rFonts w:ascii="Arial" w:hAnsi="Arial" w:cs="Arial"/>
          <w:color w:val="3366FF"/>
          <w:sz w:val="22"/>
          <w:szCs w:val="22"/>
          <w:lang w:eastAsia="ar-SA"/>
        </w:rPr>
        <w:t xml:space="preserve"> ülésre</w:t>
      </w:r>
    </w:p>
    <w:p w:rsidR="009061AF" w:rsidRPr="009061AF" w:rsidRDefault="009061AF" w:rsidP="009061AF">
      <w:pPr>
        <w:suppressAutoHyphens/>
        <w:rPr>
          <w:rFonts w:ascii="Arial" w:hAnsi="Arial" w:cs="Arial"/>
          <w:color w:val="3366FF"/>
          <w:sz w:val="22"/>
          <w:szCs w:val="22"/>
          <w:lang w:eastAsia="ar-SA"/>
        </w:rPr>
      </w:pPr>
    </w:p>
    <w:p w:rsidR="009061AF" w:rsidRPr="009061AF" w:rsidRDefault="009061AF" w:rsidP="009061AF">
      <w:pPr>
        <w:suppressAutoHyphens/>
        <w:rPr>
          <w:rFonts w:ascii="Arial" w:hAnsi="Arial" w:cs="Arial"/>
          <w:color w:val="3366FF"/>
          <w:sz w:val="22"/>
          <w:szCs w:val="22"/>
          <w:lang w:eastAsia="ar-SA"/>
        </w:rPr>
      </w:pPr>
    </w:p>
    <w:p w:rsidR="009061AF" w:rsidRPr="009061AF" w:rsidRDefault="009061AF" w:rsidP="009061AF">
      <w:pPr>
        <w:suppressAutoHyphens/>
        <w:jc w:val="center"/>
        <w:rPr>
          <w:rFonts w:ascii="Arial" w:hAnsi="Arial" w:cs="Arial"/>
          <w:i/>
          <w:color w:val="3366FF"/>
          <w:sz w:val="32"/>
          <w:szCs w:val="32"/>
          <w:u w:val="single"/>
          <w:lang w:eastAsia="ar-SA"/>
        </w:rPr>
      </w:pPr>
      <w:r w:rsidRPr="009061AF">
        <w:rPr>
          <w:rFonts w:ascii="Arial" w:hAnsi="Arial" w:cs="Arial"/>
          <w:i/>
          <w:color w:val="3366FF"/>
          <w:sz w:val="32"/>
          <w:szCs w:val="32"/>
          <w:u w:val="single"/>
          <w:lang w:eastAsia="ar-SA"/>
        </w:rPr>
        <w:t>Beszámoló a Bátaszéki Közös Önkormányzati Hivatal 201</w:t>
      </w:r>
      <w:r>
        <w:rPr>
          <w:rFonts w:ascii="Arial" w:hAnsi="Arial" w:cs="Arial"/>
          <w:i/>
          <w:color w:val="3366FF"/>
          <w:sz w:val="32"/>
          <w:szCs w:val="32"/>
          <w:u w:val="single"/>
          <w:lang w:eastAsia="ar-SA"/>
        </w:rPr>
        <w:t>5</w:t>
      </w:r>
      <w:r w:rsidRPr="009061AF">
        <w:rPr>
          <w:rFonts w:ascii="Arial" w:hAnsi="Arial" w:cs="Arial"/>
          <w:i/>
          <w:color w:val="3366FF"/>
          <w:sz w:val="32"/>
          <w:szCs w:val="32"/>
          <w:u w:val="single"/>
          <w:lang w:eastAsia="ar-SA"/>
        </w:rPr>
        <w:t>. évi költségvetésének végrehajtásáról</w:t>
      </w:r>
    </w:p>
    <w:p w:rsidR="009061AF" w:rsidRPr="009061AF" w:rsidRDefault="009061AF" w:rsidP="009061AF">
      <w:pPr>
        <w:suppressAutoHyphens/>
        <w:jc w:val="both"/>
        <w:rPr>
          <w:rFonts w:ascii="Arial" w:hAnsi="Arial" w:cs="Arial"/>
          <w:color w:val="3366FF"/>
          <w:sz w:val="22"/>
          <w:szCs w:val="22"/>
          <w:lang w:eastAsia="ar-SA"/>
        </w:rPr>
      </w:pPr>
    </w:p>
    <w:p w:rsidR="009061AF" w:rsidRPr="009061AF" w:rsidRDefault="009061AF" w:rsidP="009061AF">
      <w:pPr>
        <w:suppressAutoHyphens/>
        <w:jc w:val="both"/>
        <w:rPr>
          <w:rFonts w:ascii="Arial" w:hAnsi="Arial" w:cs="Arial"/>
          <w:color w:val="3366FF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1"/>
      </w:tblGrid>
      <w:tr w:rsidR="009061AF" w:rsidRPr="009061AF" w:rsidTr="004E51A8">
        <w:trPr>
          <w:trHeight w:val="2525"/>
          <w:jc w:val="center"/>
        </w:trPr>
        <w:tc>
          <w:tcPr>
            <w:tcW w:w="8201" w:type="dxa"/>
          </w:tcPr>
          <w:p w:rsidR="009061AF" w:rsidRPr="009061AF" w:rsidRDefault="009061AF" w:rsidP="009061AF">
            <w:pPr>
              <w:tabs>
                <w:tab w:val="left" w:pos="1843"/>
              </w:tabs>
              <w:suppressAutoHyphens/>
              <w:snapToGrid w:val="0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9061AF" w:rsidRPr="009061AF" w:rsidRDefault="009061AF" w:rsidP="009061AF">
            <w:pPr>
              <w:tabs>
                <w:tab w:val="left" w:pos="1843"/>
              </w:tabs>
              <w:suppressAutoHyphens/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9061AF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  <w:t>Előterjesztő:</w:t>
            </w:r>
            <w:r w:rsidRPr="009061AF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</w:t>
            </w:r>
            <w:r w:rsidR="00E454CA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Mórocz Zoltán </w:t>
            </w:r>
            <w:proofErr w:type="spellStart"/>
            <w:r w:rsidR="00E454CA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pü.-i</w:t>
            </w:r>
            <w:proofErr w:type="spellEnd"/>
            <w:r w:rsidR="00E454CA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irodavezető</w:t>
            </w:r>
          </w:p>
          <w:p w:rsidR="009061AF" w:rsidRPr="009061AF" w:rsidRDefault="009061AF" w:rsidP="009061AF">
            <w:pPr>
              <w:suppressAutoHyphens/>
              <w:snapToGrid w:val="0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E454CA" w:rsidRDefault="009061AF" w:rsidP="009061AF">
            <w:pPr>
              <w:suppressAutoHyphens/>
              <w:snapToGrid w:val="0"/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9061AF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  <w:t>Készítette</w:t>
            </w:r>
            <w:proofErr w:type="gramStart"/>
            <w:r w:rsidRPr="009061AF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  <w:t>:</w:t>
            </w:r>
            <w:r w:rsidRPr="009061AF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  </w:t>
            </w:r>
            <w:r w:rsidR="00E454CA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Skoda</w:t>
            </w:r>
            <w:proofErr w:type="gramEnd"/>
            <w:r w:rsidR="00E454CA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Ferenc jegyző és</w:t>
            </w:r>
          </w:p>
          <w:p w:rsidR="009061AF" w:rsidRPr="009061AF" w:rsidRDefault="00E454CA" w:rsidP="009061AF">
            <w:pPr>
              <w:suppressAutoHyphens/>
              <w:snapToGrid w:val="0"/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                     </w:t>
            </w:r>
            <w:r w:rsidR="009061AF" w:rsidRPr="009061AF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Mórocz Zoltán pénzügyi irodavezető</w:t>
            </w:r>
          </w:p>
          <w:p w:rsidR="009061AF" w:rsidRPr="009061AF" w:rsidRDefault="009061AF" w:rsidP="009061AF">
            <w:pPr>
              <w:suppressAutoHyphens/>
              <w:snapToGrid w:val="0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9061AF" w:rsidRPr="009061AF" w:rsidRDefault="009061AF" w:rsidP="009061AF">
            <w:pPr>
              <w:suppressAutoHyphens/>
              <w:snapToGrid w:val="0"/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9061AF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  <w:t>Törvényességi ellenőrzést végezte</w:t>
            </w:r>
            <w:proofErr w:type="gramStart"/>
            <w:r w:rsidRPr="009061AF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  <w:t>:</w:t>
            </w:r>
            <w:r w:rsidRPr="009061AF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  -</w:t>
            </w:r>
            <w:proofErr w:type="gramEnd"/>
            <w:r w:rsidRPr="009061AF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-------</w:t>
            </w:r>
          </w:p>
          <w:p w:rsidR="009061AF" w:rsidRPr="009061AF" w:rsidRDefault="009061AF" w:rsidP="009061AF">
            <w:pPr>
              <w:suppressAutoHyphens/>
              <w:snapToGrid w:val="0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E454CA" w:rsidRDefault="009061AF" w:rsidP="009061AF">
            <w:pPr>
              <w:suppressAutoHyphens/>
              <w:snapToGrid w:val="0"/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9061AF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  <w:t>Tárgyalja:</w:t>
            </w:r>
            <w:r w:rsidRPr="009061AF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</w:t>
            </w:r>
          </w:p>
          <w:p w:rsidR="00E454CA" w:rsidRDefault="00E454CA" w:rsidP="009061AF">
            <w:pPr>
              <w:suppressAutoHyphens/>
              <w:snapToGrid w:val="0"/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</w:p>
          <w:p w:rsidR="009061AF" w:rsidRPr="009061AF" w:rsidRDefault="00E454CA" w:rsidP="009061AF">
            <w:pPr>
              <w:suppressAutoHyphens/>
              <w:snapToGrid w:val="0"/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PG Bizottság: 2016. 04. 26.</w:t>
            </w:r>
          </w:p>
          <w:p w:rsidR="009061AF" w:rsidRPr="009061AF" w:rsidRDefault="009061AF" w:rsidP="009061AF">
            <w:pPr>
              <w:suppressAutoHyphens/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</w:p>
          <w:p w:rsidR="009061AF" w:rsidRPr="009061AF" w:rsidRDefault="009061AF" w:rsidP="009061AF">
            <w:pPr>
              <w:suppressAutoHyphens/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</w:p>
        </w:tc>
      </w:tr>
    </w:tbl>
    <w:p w:rsidR="009061AF" w:rsidRPr="009061AF" w:rsidRDefault="009061AF" w:rsidP="009061AF">
      <w:pPr>
        <w:suppressAutoHyphens/>
        <w:jc w:val="both"/>
        <w:rPr>
          <w:rFonts w:ascii="Arial" w:hAnsi="Arial" w:cs="Arial"/>
          <w:i/>
          <w:sz w:val="22"/>
          <w:szCs w:val="22"/>
          <w:highlight w:val="yellow"/>
          <w:lang w:eastAsia="ar-SA"/>
        </w:rPr>
      </w:pPr>
    </w:p>
    <w:p w:rsidR="009061AF" w:rsidRPr="00482EC4" w:rsidRDefault="009061AF" w:rsidP="009061AF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9061AF" w:rsidRPr="00482EC4" w:rsidRDefault="009061AF" w:rsidP="009061AF">
      <w:pPr>
        <w:suppressAutoHyphens/>
        <w:ind w:firstLine="567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  <w:r w:rsidRPr="00482EC4">
        <w:rPr>
          <w:rFonts w:ascii="Arial" w:hAnsi="Arial" w:cs="Arial"/>
          <w:b/>
          <w:i/>
          <w:sz w:val="22"/>
          <w:szCs w:val="22"/>
          <w:lang w:eastAsia="ar-SA"/>
        </w:rPr>
        <w:t>Tisztelt Képviselő-testületek!</w:t>
      </w:r>
    </w:p>
    <w:p w:rsidR="009061AF" w:rsidRPr="00482EC4" w:rsidRDefault="009061AF" w:rsidP="009061AF">
      <w:pPr>
        <w:suppressAutoHyphens/>
        <w:ind w:left="2268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9061AF" w:rsidRPr="00482EC4" w:rsidRDefault="009061AF" w:rsidP="009061AF">
      <w:pPr>
        <w:keepNext/>
        <w:suppressAutoHyphens/>
        <w:ind w:firstLine="567"/>
        <w:outlineLvl w:val="2"/>
        <w:rPr>
          <w:rFonts w:ascii="Arial" w:hAnsi="Arial"/>
          <w:sz w:val="22"/>
          <w:szCs w:val="22"/>
          <w:lang w:eastAsia="ar-SA"/>
        </w:rPr>
      </w:pPr>
      <w:r w:rsidRPr="00482EC4">
        <w:rPr>
          <w:rFonts w:ascii="Arial" w:hAnsi="Arial"/>
          <w:sz w:val="22"/>
          <w:szCs w:val="22"/>
          <w:lang w:eastAsia="ar-SA"/>
        </w:rPr>
        <w:t xml:space="preserve">A Bátaszéki Közös Önkormányzati Hivatal </w:t>
      </w:r>
      <w:r w:rsidR="00482EC4">
        <w:rPr>
          <w:rFonts w:ascii="Arial" w:hAnsi="Arial"/>
          <w:sz w:val="22"/>
          <w:szCs w:val="22"/>
          <w:lang w:eastAsia="ar-SA"/>
        </w:rPr>
        <w:t>2015</w:t>
      </w:r>
      <w:r w:rsidRPr="00482EC4">
        <w:rPr>
          <w:rFonts w:ascii="Arial" w:hAnsi="Arial"/>
          <w:sz w:val="22"/>
          <w:szCs w:val="22"/>
          <w:lang w:eastAsia="ar-SA"/>
        </w:rPr>
        <w:t>. évi bevételeinek alakulása:</w:t>
      </w:r>
    </w:p>
    <w:p w:rsidR="009061AF" w:rsidRPr="00482EC4" w:rsidRDefault="009061AF" w:rsidP="009061AF">
      <w:pPr>
        <w:tabs>
          <w:tab w:val="left" w:pos="851"/>
          <w:tab w:val="decimal" w:pos="6237"/>
        </w:tabs>
        <w:suppressAutoHyphens/>
        <w:jc w:val="both"/>
        <w:rPr>
          <w:rFonts w:ascii="Arial" w:hAnsi="Arial" w:cs="Arial"/>
          <w:sz w:val="22"/>
          <w:szCs w:val="22"/>
          <w:shd w:val="clear" w:color="auto" w:fill="FFFF00"/>
          <w:lang w:eastAsia="ar-SA"/>
        </w:rPr>
      </w:pPr>
    </w:p>
    <w:p w:rsidR="009061AF" w:rsidRPr="00482EC4" w:rsidRDefault="009061AF" w:rsidP="009061AF">
      <w:pPr>
        <w:keepNext/>
        <w:suppressAutoHyphens/>
        <w:jc w:val="center"/>
        <w:outlineLvl w:val="0"/>
        <w:rPr>
          <w:rFonts w:ascii="Arial" w:hAnsi="Arial" w:cs="Arial"/>
          <w:sz w:val="22"/>
          <w:szCs w:val="22"/>
          <w:lang w:eastAsia="ar-SA"/>
        </w:rPr>
      </w:pPr>
      <w:r w:rsidRPr="00482EC4">
        <w:rPr>
          <w:rFonts w:ascii="Arial" w:hAnsi="Arial" w:cs="Arial"/>
          <w:sz w:val="22"/>
          <w:szCs w:val="22"/>
          <w:lang w:eastAsia="ar-SA"/>
        </w:rPr>
        <w:t>Bevételek</w:t>
      </w:r>
    </w:p>
    <w:p w:rsidR="009061AF" w:rsidRPr="00482EC4" w:rsidRDefault="009061AF" w:rsidP="009061AF">
      <w:pPr>
        <w:tabs>
          <w:tab w:val="left" w:pos="851"/>
          <w:tab w:val="decimal" w:pos="6237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9061AF" w:rsidRPr="00482EC4" w:rsidRDefault="009061AF" w:rsidP="009061AF">
      <w:pPr>
        <w:tabs>
          <w:tab w:val="left" w:pos="851"/>
          <w:tab w:val="decimal" w:pos="6237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82EC4">
        <w:rPr>
          <w:rFonts w:ascii="Arial" w:hAnsi="Arial" w:cs="Arial"/>
          <w:sz w:val="22"/>
          <w:szCs w:val="22"/>
          <w:lang w:eastAsia="ar-SA"/>
        </w:rPr>
        <w:t xml:space="preserve">Éves szinten a bevételi </w:t>
      </w:r>
      <w:r w:rsidR="00482EC4">
        <w:rPr>
          <w:rFonts w:ascii="Arial" w:hAnsi="Arial" w:cs="Arial"/>
          <w:sz w:val="22"/>
          <w:szCs w:val="22"/>
          <w:lang w:eastAsia="ar-SA"/>
        </w:rPr>
        <w:t>előirányzat 141 043 e Ft, míg a teljesítés 139 495</w:t>
      </w:r>
      <w:r w:rsidRPr="00482EC4">
        <w:rPr>
          <w:rFonts w:ascii="Arial" w:hAnsi="Arial" w:cs="Arial"/>
          <w:sz w:val="22"/>
          <w:szCs w:val="22"/>
          <w:lang w:eastAsia="ar-SA"/>
        </w:rPr>
        <w:t xml:space="preserve"> e Ft volt.</w:t>
      </w:r>
    </w:p>
    <w:p w:rsidR="009061AF" w:rsidRPr="00482EC4" w:rsidRDefault="00482EC4" w:rsidP="009061AF">
      <w:pPr>
        <w:tabs>
          <w:tab w:val="left" w:pos="851"/>
          <w:tab w:val="decimal" w:pos="6237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Ez 98,9</w:t>
      </w:r>
      <w:r w:rsidR="009061AF" w:rsidRPr="00482EC4">
        <w:rPr>
          <w:rFonts w:ascii="Arial" w:hAnsi="Arial" w:cs="Arial"/>
          <w:sz w:val="22"/>
          <w:szCs w:val="22"/>
          <w:lang w:eastAsia="ar-SA"/>
        </w:rPr>
        <w:t xml:space="preserve"> %-os teljesülést jelent.</w:t>
      </w:r>
    </w:p>
    <w:p w:rsidR="009061AF" w:rsidRPr="00482EC4" w:rsidRDefault="009061AF" w:rsidP="009061A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9061AF" w:rsidRPr="00482EC4" w:rsidRDefault="009061AF" w:rsidP="009061AF">
      <w:pPr>
        <w:keepNext/>
        <w:suppressAutoHyphens/>
        <w:jc w:val="center"/>
        <w:outlineLvl w:val="0"/>
        <w:rPr>
          <w:rFonts w:ascii="Arial" w:hAnsi="Arial" w:cs="Arial"/>
          <w:sz w:val="22"/>
          <w:szCs w:val="22"/>
          <w:lang w:eastAsia="ar-SA"/>
        </w:rPr>
      </w:pPr>
      <w:r w:rsidRPr="00482EC4">
        <w:rPr>
          <w:rFonts w:ascii="Arial" w:hAnsi="Arial" w:cs="Arial"/>
          <w:sz w:val="22"/>
          <w:szCs w:val="22"/>
          <w:lang w:eastAsia="ar-SA"/>
        </w:rPr>
        <w:t>Működési bevételek</w:t>
      </w:r>
    </w:p>
    <w:p w:rsidR="009061AF" w:rsidRPr="00482EC4" w:rsidRDefault="009061AF" w:rsidP="009061AF">
      <w:pPr>
        <w:tabs>
          <w:tab w:val="left" w:pos="851"/>
          <w:tab w:val="decimal" w:pos="6237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9061AF" w:rsidRPr="00482EC4" w:rsidRDefault="009061AF" w:rsidP="009061AF">
      <w:pPr>
        <w:tabs>
          <w:tab w:val="left" w:pos="851"/>
          <w:tab w:val="decimal" w:pos="6237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82EC4">
        <w:rPr>
          <w:rFonts w:ascii="Arial" w:hAnsi="Arial" w:cs="Arial"/>
          <w:sz w:val="22"/>
          <w:szCs w:val="22"/>
          <w:lang w:eastAsia="ar-SA"/>
        </w:rPr>
        <w:t xml:space="preserve">A KÖH működési bevételei 125 </w:t>
      </w:r>
      <w:r w:rsidR="00482EC4">
        <w:rPr>
          <w:rFonts w:ascii="Arial" w:hAnsi="Arial" w:cs="Arial"/>
          <w:sz w:val="22"/>
          <w:szCs w:val="22"/>
          <w:lang w:eastAsia="ar-SA"/>
        </w:rPr>
        <w:t>566 e Ft-ban realizálódtak (98,9</w:t>
      </w:r>
      <w:r w:rsidRPr="00482EC4">
        <w:rPr>
          <w:rFonts w:ascii="Arial" w:hAnsi="Arial" w:cs="Arial"/>
          <w:sz w:val="22"/>
          <w:szCs w:val="22"/>
          <w:lang w:eastAsia="ar-SA"/>
        </w:rPr>
        <w:t xml:space="preserve"> %).</w:t>
      </w:r>
    </w:p>
    <w:p w:rsidR="009061AF" w:rsidRPr="00482EC4" w:rsidRDefault="009061AF" w:rsidP="009061AF">
      <w:pPr>
        <w:tabs>
          <w:tab w:val="left" w:pos="851"/>
          <w:tab w:val="decimal" w:pos="6237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9061AF" w:rsidRPr="00482EC4" w:rsidRDefault="009061AF" w:rsidP="009061AF">
      <w:pPr>
        <w:tabs>
          <w:tab w:val="center" w:pos="1418"/>
          <w:tab w:val="center" w:pos="4253"/>
          <w:tab w:val="center" w:pos="7088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82EC4">
        <w:rPr>
          <w:rFonts w:ascii="Arial" w:hAnsi="Arial" w:cs="Arial"/>
          <w:sz w:val="22"/>
          <w:szCs w:val="22"/>
          <w:lang w:eastAsia="ar-SA"/>
        </w:rPr>
        <w:tab/>
        <w:t xml:space="preserve">Mód. </w:t>
      </w:r>
      <w:proofErr w:type="gramStart"/>
      <w:r w:rsidRPr="00482EC4">
        <w:rPr>
          <w:rFonts w:ascii="Arial" w:hAnsi="Arial" w:cs="Arial"/>
          <w:sz w:val="22"/>
          <w:szCs w:val="22"/>
          <w:lang w:eastAsia="ar-SA"/>
        </w:rPr>
        <w:t>előirányzat</w:t>
      </w:r>
      <w:r w:rsidRPr="00482EC4">
        <w:rPr>
          <w:rFonts w:ascii="Arial" w:hAnsi="Arial" w:cs="Arial"/>
          <w:sz w:val="22"/>
          <w:szCs w:val="22"/>
          <w:lang w:eastAsia="ar-SA"/>
        </w:rPr>
        <w:tab/>
      </w:r>
      <w:r w:rsidRPr="00482EC4">
        <w:rPr>
          <w:rFonts w:ascii="Arial" w:hAnsi="Arial" w:cs="Arial"/>
          <w:sz w:val="22"/>
          <w:szCs w:val="22"/>
          <w:lang w:eastAsia="ar-SA"/>
        </w:rPr>
        <w:tab/>
        <w:t xml:space="preserve">           Telj</w:t>
      </w:r>
      <w:proofErr w:type="gramEnd"/>
      <w:r w:rsidRPr="00482EC4">
        <w:rPr>
          <w:rFonts w:ascii="Arial" w:hAnsi="Arial" w:cs="Arial"/>
          <w:sz w:val="22"/>
          <w:szCs w:val="22"/>
          <w:lang w:eastAsia="ar-SA"/>
        </w:rPr>
        <w:t>.</w:t>
      </w:r>
    </w:p>
    <w:p w:rsidR="009061AF" w:rsidRPr="00482EC4" w:rsidRDefault="00482EC4" w:rsidP="009061AF">
      <w:pPr>
        <w:tabs>
          <w:tab w:val="decimal" w:pos="1843"/>
          <w:tab w:val="decimal" w:pos="4395"/>
          <w:tab w:val="decimal" w:pos="737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  <w:t>141 043 e Ft</w:t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>139 495</w:t>
      </w:r>
      <w:r w:rsidR="009061AF" w:rsidRPr="00482EC4">
        <w:rPr>
          <w:rFonts w:ascii="Arial" w:hAnsi="Arial" w:cs="Arial"/>
          <w:sz w:val="22"/>
          <w:szCs w:val="22"/>
          <w:lang w:eastAsia="ar-SA"/>
        </w:rPr>
        <w:t xml:space="preserve"> e Ft</w:t>
      </w:r>
    </w:p>
    <w:p w:rsidR="009061AF" w:rsidRPr="00482EC4" w:rsidRDefault="009061AF" w:rsidP="009061AF">
      <w:pPr>
        <w:tabs>
          <w:tab w:val="decimal" w:pos="1843"/>
          <w:tab w:val="decimal" w:pos="4395"/>
          <w:tab w:val="decimal" w:pos="737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9061AF" w:rsidRPr="00482EC4" w:rsidRDefault="009061AF" w:rsidP="009061AF">
      <w:pPr>
        <w:numPr>
          <w:ilvl w:val="0"/>
          <w:numId w:val="1"/>
        </w:numPr>
        <w:tabs>
          <w:tab w:val="left" w:pos="720"/>
          <w:tab w:val="decimal" w:pos="3969"/>
          <w:tab w:val="decimal" w:pos="652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82EC4">
        <w:rPr>
          <w:rFonts w:ascii="Arial" w:hAnsi="Arial" w:cs="Arial"/>
          <w:sz w:val="22"/>
          <w:szCs w:val="22"/>
          <w:lang w:eastAsia="ar-SA"/>
        </w:rPr>
        <w:t>Az intézményi mű</w:t>
      </w:r>
      <w:r w:rsidR="00482EC4">
        <w:rPr>
          <w:rFonts w:ascii="Arial" w:hAnsi="Arial" w:cs="Arial"/>
          <w:sz w:val="22"/>
          <w:szCs w:val="22"/>
          <w:lang w:eastAsia="ar-SA"/>
        </w:rPr>
        <w:t>ködési bevételek területén 2 089</w:t>
      </w:r>
      <w:r w:rsidRPr="00482EC4">
        <w:rPr>
          <w:rFonts w:ascii="Arial" w:hAnsi="Arial" w:cs="Arial"/>
          <w:sz w:val="22"/>
          <w:szCs w:val="22"/>
          <w:lang w:eastAsia="ar-SA"/>
        </w:rPr>
        <w:t xml:space="preserve"> e Ft bevételt realizáltunk, amely valamelyest elmarad </w:t>
      </w:r>
      <w:r w:rsidR="00482EC4">
        <w:rPr>
          <w:rFonts w:ascii="Arial" w:hAnsi="Arial" w:cs="Arial"/>
          <w:sz w:val="22"/>
          <w:szCs w:val="22"/>
          <w:lang w:eastAsia="ar-SA"/>
        </w:rPr>
        <w:t>a tervezett előirányzattól (58,2</w:t>
      </w:r>
      <w:r w:rsidRPr="00482EC4">
        <w:rPr>
          <w:rFonts w:ascii="Arial" w:hAnsi="Arial" w:cs="Arial"/>
          <w:sz w:val="22"/>
          <w:szCs w:val="22"/>
          <w:lang w:eastAsia="ar-SA"/>
        </w:rPr>
        <w:t>%). A közvetített szolgáltatásoknál nem tudtuk tartani az előirányzott bevételi számot.</w:t>
      </w:r>
    </w:p>
    <w:p w:rsidR="009061AF" w:rsidRPr="00482EC4" w:rsidRDefault="009061AF" w:rsidP="009061AF">
      <w:pPr>
        <w:numPr>
          <w:ilvl w:val="0"/>
          <w:numId w:val="1"/>
        </w:numPr>
        <w:tabs>
          <w:tab w:val="left" w:pos="720"/>
          <w:tab w:val="decimal" w:pos="3969"/>
          <w:tab w:val="decimal" w:pos="652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82EC4">
        <w:rPr>
          <w:rFonts w:ascii="Arial" w:hAnsi="Arial" w:cs="Arial"/>
          <w:sz w:val="22"/>
          <w:szCs w:val="22"/>
          <w:lang w:eastAsia="ar-SA"/>
        </w:rPr>
        <w:lastRenderedPageBreak/>
        <w:t>A KÖH legnagyobb bevételi forrását az állami támogatások és kiegészítések teszik ki, amelyet az önkormányzat intézményfinanszírozás címén ad át a hivatalnak. A bevételek között kiemelten fontos terület az átvett pénzek csoportja.</w:t>
      </w:r>
    </w:p>
    <w:p w:rsidR="009061AF" w:rsidRPr="00482EC4" w:rsidRDefault="009061AF" w:rsidP="009061AF">
      <w:pPr>
        <w:tabs>
          <w:tab w:val="decimal" w:pos="3969"/>
          <w:tab w:val="decimal" w:pos="6521"/>
        </w:tabs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9061AF" w:rsidRPr="00482EC4" w:rsidRDefault="009061AF" w:rsidP="009061AF">
      <w:pPr>
        <w:keepNext/>
        <w:tabs>
          <w:tab w:val="decimal" w:pos="1843"/>
          <w:tab w:val="decimal" w:pos="3969"/>
          <w:tab w:val="decimal" w:pos="6521"/>
        </w:tabs>
        <w:suppressAutoHyphens/>
        <w:jc w:val="center"/>
        <w:outlineLvl w:val="0"/>
        <w:rPr>
          <w:rFonts w:ascii="Arial" w:hAnsi="Arial" w:cs="Arial"/>
          <w:sz w:val="22"/>
          <w:szCs w:val="22"/>
          <w:lang w:eastAsia="ar-SA"/>
        </w:rPr>
      </w:pPr>
      <w:r w:rsidRPr="00482EC4">
        <w:rPr>
          <w:rFonts w:ascii="Arial" w:hAnsi="Arial" w:cs="Arial"/>
          <w:sz w:val="22"/>
          <w:szCs w:val="22"/>
          <w:lang w:eastAsia="ar-SA"/>
        </w:rPr>
        <w:t>Finanszírozási bevételek</w:t>
      </w:r>
    </w:p>
    <w:p w:rsidR="009061AF" w:rsidRPr="00482EC4" w:rsidRDefault="009061AF" w:rsidP="009061AF">
      <w:pPr>
        <w:tabs>
          <w:tab w:val="decimal" w:pos="1843"/>
          <w:tab w:val="decimal" w:pos="3969"/>
          <w:tab w:val="decimal" w:pos="652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9061AF" w:rsidRPr="00482EC4" w:rsidRDefault="009061AF" w:rsidP="009061AF">
      <w:pPr>
        <w:tabs>
          <w:tab w:val="decimal" w:pos="1843"/>
          <w:tab w:val="decimal" w:pos="3969"/>
          <w:tab w:val="decimal" w:pos="652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82EC4">
        <w:rPr>
          <w:rFonts w:ascii="Arial" w:hAnsi="Arial" w:cs="Arial"/>
          <w:sz w:val="22"/>
          <w:szCs w:val="22"/>
          <w:lang w:eastAsia="ar-SA"/>
        </w:rPr>
        <w:t>Ezen a soron az előző évi költségve</w:t>
      </w:r>
      <w:r w:rsidR="00482EC4">
        <w:rPr>
          <w:rFonts w:ascii="Arial" w:hAnsi="Arial" w:cs="Arial"/>
          <w:sz w:val="22"/>
          <w:szCs w:val="22"/>
          <w:lang w:eastAsia="ar-SA"/>
        </w:rPr>
        <w:t>tési maradvány jelenik meg 1 469</w:t>
      </w:r>
      <w:r w:rsidRPr="00482EC4">
        <w:rPr>
          <w:rFonts w:ascii="Arial" w:hAnsi="Arial" w:cs="Arial"/>
          <w:sz w:val="22"/>
          <w:szCs w:val="22"/>
          <w:lang w:eastAsia="ar-SA"/>
        </w:rPr>
        <w:t xml:space="preserve"> e Ft összegben.</w:t>
      </w:r>
    </w:p>
    <w:p w:rsidR="009061AF" w:rsidRPr="00482EC4" w:rsidRDefault="009061AF" w:rsidP="009061AF">
      <w:pPr>
        <w:tabs>
          <w:tab w:val="decimal" w:pos="1843"/>
          <w:tab w:val="decimal" w:pos="3969"/>
          <w:tab w:val="decimal" w:pos="652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82EC4">
        <w:rPr>
          <w:rFonts w:ascii="Arial" w:hAnsi="Arial" w:cs="Arial"/>
          <w:sz w:val="22"/>
          <w:szCs w:val="22"/>
          <w:lang w:eastAsia="ar-SA"/>
        </w:rPr>
        <w:t>Az önkormányzat által nyújtot</w:t>
      </w:r>
      <w:r w:rsidR="00482EC4">
        <w:rPr>
          <w:rFonts w:ascii="Arial" w:hAnsi="Arial" w:cs="Arial"/>
          <w:sz w:val="22"/>
          <w:szCs w:val="22"/>
          <w:lang w:eastAsia="ar-SA"/>
        </w:rPr>
        <w:t>t intézményfinanszírozás 121 214</w:t>
      </w:r>
      <w:r w:rsidRPr="00482EC4">
        <w:rPr>
          <w:rFonts w:ascii="Arial" w:hAnsi="Arial" w:cs="Arial"/>
          <w:sz w:val="22"/>
          <w:szCs w:val="22"/>
          <w:lang w:eastAsia="ar-SA"/>
        </w:rPr>
        <w:t xml:space="preserve"> e Ft volt.</w:t>
      </w:r>
    </w:p>
    <w:p w:rsidR="009061AF" w:rsidRPr="00482EC4" w:rsidRDefault="009061AF" w:rsidP="009061AF">
      <w:pPr>
        <w:suppressAutoHyphens/>
        <w:spacing w:before="240" w:after="60"/>
        <w:jc w:val="both"/>
        <w:outlineLvl w:val="4"/>
        <w:rPr>
          <w:rFonts w:ascii="Arial" w:hAnsi="Arial" w:cs="Arial"/>
          <w:b/>
          <w:bCs/>
          <w:i/>
          <w:iCs/>
          <w:sz w:val="22"/>
          <w:szCs w:val="22"/>
          <w:lang w:eastAsia="ar-SA"/>
        </w:rPr>
      </w:pPr>
      <w:r w:rsidRPr="00482EC4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KÖH Kiadások alakulása</w:t>
      </w:r>
    </w:p>
    <w:p w:rsidR="009061AF" w:rsidRPr="00482EC4" w:rsidRDefault="009061AF" w:rsidP="009061A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9061AF" w:rsidRPr="00482EC4" w:rsidRDefault="009061AF" w:rsidP="009061AF">
      <w:pPr>
        <w:keepNext/>
        <w:tabs>
          <w:tab w:val="decimal" w:pos="1843"/>
          <w:tab w:val="decimal" w:pos="3969"/>
          <w:tab w:val="decimal" w:pos="6521"/>
        </w:tabs>
        <w:suppressAutoHyphens/>
        <w:jc w:val="center"/>
        <w:outlineLvl w:val="0"/>
        <w:rPr>
          <w:rFonts w:ascii="Arial" w:hAnsi="Arial" w:cs="Arial"/>
          <w:sz w:val="22"/>
          <w:szCs w:val="22"/>
          <w:lang w:eastAsia="ar-SA"/>
        </w:rPr>
      </w:pPr>
      <w:r w:rsidRPr="00482EC4">
        <w:rPr>
          <w:rFonts w:ascii="Arial" w:hAnsi="Arial" w:cs="Arial"/>
          <w:sz w:val="22"/>
          <w:szCs w:val="22"/>
          <w:lang w:eastAsia="ar-SA"/>
        </w:rPr>
        <w:t>Kiadások</w:t>
      </w:r>
    </w:p>
    <w:p w:rsidR="009061AF" w:rsidRPr="00482EC4" w:rsidRDefault="009061AF" w:rsidP="009061AF">
      <w:pPr>
        <w:tabs>
          <w:tab w:val="decimal" w:pos="1843"/>
          <w:tab w:val="decimal" w:pos="3969"/>
          <w:tab w:val="decimal" w:pos="652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9061AF" w:rsidRPr="00482EC4" w:rsidRDefault="009061AF" w:rsidP="009061AF">
      <w:pPr>
        <w:tabs>
          <w:tab w:val="center" w:pos="1418"/>
          <w:tab w:val="center" w:pos="3686"/>
          <w:tab w:val="center" w:pos="6237"/>
          <w:tab w:val="center" w:pos="822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82EC4">
        <w:rPr>
          <w:rFonts w:ascii="Arial" w:hAnsi="Arial" w:cs="Arial"/>
          <w:sz w:val="22"/>
          <w:szCs w:val="22"/>
          <w:lang w:eastAsia="ar-SA"/>
        </w:rPr>
        <w:tab/>
        <w:t>Terv</w:t>
      </w:r>
      <w:r w:rsidRPr="00482EC4">
        <w:rPr>
          <w:rFonts w:ascii="Arial" w:hAnsi="Arial" w:cs="Arial"/>
          <w:sz w:val="22"/>
          <w:szCs w:val="22"/>
          <w:lang w:eastAsia="ar-SA"/>
        </w:rPr>
        <w:tab/>
        <w:t>Telj.</w:t>
      </w:r>
      <w:r w:rsidRPr="00482EC4">
        <w:rPr>
          <w:rFonts w:ascii="Arial" w:hAnsi="Arial" w:cs="Arial"/>
          <w:sz w:val="22"/>
          <w:szCs w:val="22"/>
          <w:lang w:eastAsia="ar-SA"/>
        </w:rPr>
        <w:tab/>
        <w:t xml:space="preserve">          Telj. %</w:t>
      </w:r>
    </w:p>
    <w:p w:rsidR="009061AF" w:rsidRPr="00482EC4" w:rsidRDefault="00482EC4" w:rsidP="009061AF">
      <w:pPr>
        <w:tabs>
          <w:tab w:val="decimal" w:pos="1843"/>
          <w:tab w:val="decimal" w:pos="3969"/>
          <w:tab w:val="decimal" w:pos="6521"/>
          <w:tab w:val="decimal" w:pos="822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  <w:t>141 043 e Ft</w:t>
      </w:r>
      <w:r>
        <w:rPr>
          <w:rFonts w:ascii="Arial" w:hAnsi="Arial" w:cs="Arial"/>
          <w:sz w:val="22"/>
          <w:szCs w:val="22"/>
          <w:lang w:eastAsia="ar-SA"/>
        </w:rPr>
        <w:tab/>
        <w:t>138 188 e Ft</w:t>
      </w:r>
      <w:r>
        <w:rPr>
          <w:rFonts w:ascii="Arial" w:hAnsi="Arial" w:cs="Arial"/>
          <w:sz w:val="22"/>
          <w:szCs w:val="22"/>
          <w:lang w:eastAsia="ar-SA"/>
        </w:rPr>
        <w:tab/>
        <w:t>98</w:t>
      </w:r>
      <w:r w:rsidR="009061AF" w:rsidRPr="00482EC4">
        <w:rPr>
          <w:rFonts w:ascii="Arial" w:hAnsi="Arial" w:cs="Arial"/>
          <w:sz w:val="22"/>
          <w:szCs w:val="22"/>
          <w:lang w:eastAsia="ar-SA"/>
        </w:rPr>
        <w:t xml:space="preserve"> %</w:t>
      </w:r>
    </w:p>
    <w:p w:rsidR="009061AF" w:rsidRPr="00482EC4" w:rsidRDefault="009061AF" w:rsidP="009061AF">
      <w:pPr>
        <w:tabs>
          <w:tab w:val="decimal" w:pos="1843"/>
          <w:tab w:val="decimal" w:pos="3969"/>
          <w:tab w:val="decimal" w:pos="652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9061AF" w:rsidRPr="00482EC4" w:rsidRDefault="009061AF" w:rsidP="009061AF">
      <w:pPr>
        <w:numPr>
          <w:ilvl w:val="0"/>
          <w:numId w:val="2"/>
        </w:numPr>
        <w:tabs>
          <w:tab w:val="left" w:pos="720"/>
          <w:tab w:val="decimal" w:pos="1843"/>
          <w:tab w:val="decimal" w:pos="3969"/>
          <w:tab w:val="decimal" w:pos="652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82EC4">
        <w:rPr>
          <w:rFonts w:ascii="Arial" w:hAnsi="Arial" w:cs="Arial"/>
          <w:sz w:val="22"/>
          <w:szCs w:val="22"/>
          <w:lang w:eastAsia="ar-SA"/>
        </w:rPr>
        <w:t>A legnagyobb kiadási tétel, a szem</w:t>
      </w:r>
      <w:r w:rsidR="007871EF">
        <w:rPr>
          <w:rFonts w:ascii="Arial" w:hAnsi="Arial" w:cs="Arial"/>
          <w:sz w:val="22"/>
          <w:szCs w:val="22"/>
          <w:lang w:eastAsia="ar-SA"/>
        </w:rPr>
        <w:t>élyi juttatások tényszáma 86 269 e Ft, amely 1 499</w:t>
      </w:r>
      <w:r w:rsidRPr="00482EC4">
        <w:rPr>
          <w:rFonts w:ascii="Arial" w:hAnsi="Arial" w:cs="Arial"/>
          <w:sz w:val="22"/>
          <w:szCs w:val="22"/>
          <w:lang w:eastAsia="ar-SA"/>
        </w:rPr>
        <w:t xml:space="preserve"> e Ft-tal elmarad a</w:t>
      </w:r>
      <w:r w:rsidR="007871EF">
        <w:rPr>
          <w:rFonts w:ascii="Arial" w:hAnsi="Arial" w:cs="Arial"/>
          <w:sz w:val="22"/>
          <w:szCs w:val="22"/>
          <w:lang w:eastAsia="ar-SA"/>
        </w:rPr>
        <w:t xml:space="preserve"> módosított előirányzattól (98,3</w:t>
      </w:r>
      <w:r w:rsidRPr="00482EC4">
        <w:rPr>
          <w:rFonts w:ascii="Arial" w:hAnsi="Arial" w:cs="Arial"/>
          <w:sz w:val="22"/>
          <w:szCs w:val="22"/>
          <w:lang w:eastAsia="ar-SA"/>
        </w:rPr>
        <w:t xml:space="preserve">%). </w:t>
      </w:r>
    </w:p>
    <w:p w:rsidR="009061AF" w:rsidRPr="00482EC4" w:rsidRDefault="009061AF" w:rsidP="009061AF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82EC4">
        <w:rPr>
          <w:rFonts w:ascii="Arial" w:hAnsi="Arial" w:cs="Arial"/>
          <w:sz w:val="22"/>
          <w:szCs w:val="22"/>
          <w:lang w:eastAsia="ar-SA"/>
        </w:rPr>
        <w:t xml:space="preserve">A munkaadót terhelő járulék kiadásai a bér vonzataként </w:t>
      </w:r>
      <w:r w:rsidR="007871EF">
        <w:rPr>
          <w:rFonts w:ascii="Arial" w:hAnsi="Arial" w:cs="Arial"/>
          <w:sz w:val="22"/>
          <w:szCs w:val="22"/>
          <w:lang w:eastAsia="ar-SA"/>
        </w:rPr>
        <w:t>a tervezettnek megfelelően realizálódtak. Összesen 23 337 e Ft</w:t>
      </w:r>
      <w:r w:rsidRPr="00482EC4">
        <w:rPr>
          <w:rFonts w:ascii="Arial" w:hAnsi="Arial" w:cs="Arial"/>
          <w:sz w:val="22"/>
          <w:szCs w:val="22"/>
          <w:lang w:eastAsia="ar-SA"/>
        </w:rPr>
        <w:t xml:space="preserve"> járulékot fizetett az önkormányzat az államkasszába.</w:t>
      </w:r>
    </w:p>
    <w:p w:rsidR="009061AF" w:rsidRPr="00482EC4" w:rsidRDefault="007871EF" w:rsidP="009061AF">
      <w:pPr>
        <w:numPr>
          <w:ilvl w:val="0"/>
          <w:numId w:val="2"/>
        </w:numPr>
        <w:tabs>
          <w:tab w:val="left" w:pos="720"/>
          <w:tab w:val="decimal" w:pos="1843"/>
          <w:tab w:val="decimal" w:pos="3969"/>
          <w:tab w:val="decimal" w:pos="652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Dologi kiadások területén 27 413</w:t>
      </w:r>
      <w:r w:rsidR="009061AF" w:rsidRPr="00482EC4">
        <w:rPr>
          <w:rFonts w:ascii="Arial" w:hAnsi="Arial" w:cs="Arial"/>
          <w:sz w:val="22"/>
          <w:szCs w:val="22"/>
          <w:lang w:eastAsia="ar-SA"/>
        </w:rPr>
        <w:t xml:space="preserve"> e Ft teljesülés tapasztalható a módosítot</w:t>
      </w:r>
      <w:r>
        <w:rPr>
          <w:rFonts w:ascii="Arial" w:hAnsi="Arial" w:cs="Arial"/>
          <w:sz w:val="22"/>
          <w:szCs w:val="22"/>
          <w:lang w:eastAsia="ar-SA"/>
        </w:rPr>
        <w:t>t előirányzatban szereplő 28 759</w:t>
      </w:r>
      <w:r w:rsidR="009061AF" w:rsidRPr="00482EC4">
        <w:rPr>
          <w:rFonts w:ascii="Arial" w:hAnsi="Arial" w:cs="Arial"/>
          <w:sz w:val="22"/>
          <w:szCs w:val="22"/>
          <w:lang w:eastAsia="ar-SA"/>
        </w:rPr>
        <w:t xml:space="preserve"> e Ft összeggel szemben. Tehát a felhasználás elmarad</w:t>
      </w:r>
      <w:r>
        <w:rPr>
          <w:rFonts w:ascii="Arial" w:hAnsi="Arial" w:cs="Arial"/>
          <w:sz w:val="22"/>
          <w:szCs w:val="22"/>
          <w:lang w:eastAsia="ar-SA"/>
        </w:rPr>
        <w:t xml:space="preserve"> a tervezett lehetőségektől 95,3</w:t>
      </w:r>
      <w:r w:rsidR="009061AF" w:rsidRPr="00482EC4">
        <w:rPr>
          <w:rFonts w:ascii="Arial" w:hAnsi="Arial" w:cs="Arial"/>
          <w:sz w:val="22"/>
          <w:szCs w:val="22"/>
          <w:lang w:eastAsia="ar-SA"/>
        </w:rPr>
        <w:t xml:space="preserve">%. A </w:t>
      </w:r>
      <w:r>
        <w:rPr>
          <w:rFonts w:ascii="Arial" w:hAnsi="Arial" w:cs="Arial"/>
          <w:sz w:val="22"/>
          <w:szCs w:val="22"/>
          <w:lang w:eastAsia="ar-SA"/>
        </w:rPr>
        <w:t xml:space="preserve">kommunikációs szolgáltatásoknál 220 e Ft, a közüzemi díjaknál 311 e Ft, az egyéb szolgáltatásoknál 341 e Ft </w:t>
      </w:r>
      <w:r w:rsidR="009061AF" w:rsidRPr="00482EC4">
        <w:rPr>
          <w:rFonts w:ascii="Arial" w:hAnsi="Arial" w:cs="Arial"/>
          <w:sz w:val="22"/>
          <w:szCs w:val="22"/>
          <w:lang w:eastAsia="ar-SA"/>
        </w:rPr>
        <w:t>megtakarítást értünk el. A fenti tételekhez kapcsolódó ÁFA szintén kedvezően alakult.</w:t>
      </w:r>
    </w:p>
    <w:p w:rsidR="009061AF" w:rsidRPr="00482EC4" w:rsidRDefault="007871EF" w:rsidP="009061AF">
      <w:pPr>
        <w:numPr>
          <w:ilvl w:val="0"/>
          <w:numId w:val="2"/>
        </w:numPr>
        <w:tabs>
          <w:tab w:val="left" w:pos="720"/>
          <w:tab w:val="decimal" w:pos="1843"/>
          <w:tab w:val="decimal" w:pos="3969"/>
          <w:tab w:val="decimal" w:pos="652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A beruházásoknál 888</w:t>
      </w:r>
      <w:r w:rsidR="009061AF" w:rsidRPr="00482EC4">
        <w:rPr>
          <w:rFonts w:ascii="Arial" w:hAnsi="Arial" w:cs="Arial"/>
          <w:sz w:val="22"/>
          <w:szCs w:val="22"/>
          <w:lang w:eastAsia="ar-SA"/>
        </w:rPr>
        <w:t xml:space="preserve"> e Ft összeget költöttünk </w:t>
      </w:r>
      <w:r>
        <w:rPr>
          <w:rFonts w:ascii="Arial" w:hAnsi="Arial" w:cs="Arial"/>
          <w:sz w:val="22"/>
          <w:szCs w:val="22"/>
          <w:lang w:eastAsia="ar-SA"/>
        </w:rPr>
        <w:t>info</w:t>
      </w:r>
      <w:r w:rsidR="00316D41">
        <w:rPr>
          <w:rFonts w:ascii="Arial" w:hAnsi="Arial" w:cs="Arial"/>
          <w:sz w:val="22"/>
          <w:szCs w:val="22"/>
          <w:lang w:eastAsia="ar-SA"/>
        </w:rPr>
        <w:t>rmatikai eszközökre, valamint bútorzatra.</w:t>
      </w:r>
    </w:p>
    <w:p w:rsidR="009061AF" w:rsidRPr="00482EC4" w:rsidRDefault="007871EF" w:rsidP="009061AF">
      <w:pPr>
        <w:suppressAutoHyphens/>
        <w:spacing w:before="240" w:after="60"/>
        <w:jc w:val="both"/>
        <w:outlineLvl w:val="5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A maradvány</w:t>
      </w:r>
      <w:r w:rsidR="009061AF" w:rsidRPr="00482EC4">
        <w:rPr>
          <w:rFonts w:ascii="Arial" w:hAnsi="Arial" w:cs="Arial"/>
          <w:b/>
          <w:bCs/>
          <w:sz w:val="22"/>
          <w:szCs w:val="22"/>
          <w:lang w:eastAsia="ar-SA"/>
        </w:rPr>
        <w:t xml:space="preserve"> változásának tartalma és okai</w:t>
      </w: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7107"/>
        <w:gridCol w:w="954"/>
      </w:tblGrid>
      <w:tr w:rsidR="00CB5307" w:rsidTr="00CB5307">
        <w:trPr>
          <w:trHeight w:val="25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B5307" w:rsidRDefault="00CB5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07/A - </w:t>
            </w:r>
            <w:proofErr w:type="spellStart"/>
            <w:r>
              <w:rPr>
                <w:rFonts w:ascii="Arial" w:hAnsi="Arial" w:cs="Arial"/>
              </w:rPr>
              <w:t>Maradványkimutatás</w:t>
            </w:r>
            <w:proofErr w:type="spellEnd"/>
          </w:p>
        </w:tc>
      </w:tr>
      <w:tr w:rsidR="00CB5307" w:rsidTr="00CB5307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B5307" w:rsidRDefault="00CB5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B5307" w:rsidRDefault="00CB5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Megnevezés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B5307" w:rsidRDefault="00CB5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Összeg</w:t>
            </w:r>
          </w:p>
        </w:tc>
      </w:tr>
      <w:tr w:rsidR="00CB5307" w:rsidTr="00CB5307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B5307" w:rsidRDefault="00CB5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B5307" w:rsidRDefault="00CB5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CB5307" w:rsidRDefault="00CB5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B5307" w:rsidTr="00CB530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       Alaptevékenység költségvetési bevételei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16 812</w:t>
            </w:r>
          </w:p>
        </w:tc>
      </w:tr>
      <w:tr w:rsidR="00CB5307" w:rsidTr="00CB530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       Alaptevékenység költségvetési kiadásai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138 188</w:t>
            </w:r>
          </w:p>
        </w:tc>
      </w:tr>
      <w:tr w:rsidR="00CB5307" w:rsidTr="00CB530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          Alaptevékenység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költségvetési egyenlege (=01-02)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-121 376</w:t>
            </w:r>
          </w:p>
        </w:tc>
      </w:tr>
      <w:tr w:rsidR="00CB5307" w:rsidTr="00CB530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       Alaptevékenység finanszírozási bevételei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122 683</w:t>
            </w:r>
          </w:p>
        </w:tc>
      </w:tr>
      <w:tr w:rsidR="00CB5307" w:rsidTr="00CB530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       Alaptevékenység finanszírozási kiadásai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B5307" w:rsidTr="00CB530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II         Alaptevékenység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finanszírozási egyenlege (=03-04)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122 683</w:t>
            </w:r>
          </w:p>
        </w:tc>
      </w:tr>
      <w:tr w:rsidR="00CB5307" w:rsidTr="00CB530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       Alaptevékenység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maradványa (=±I±II)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1 307</w:t>
            </w:r>
          </w:p>
        </w:tc>
      </w:tr>
      <w:tr w:rsidR="00CB5307" w:rsidTr="00CB530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       Vállalkozási tevékenység költségvetési bevételei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B5307" w:rsidTr="00CB530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       Vállalkozási tevékenység költségvetési kiadásai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B5307" w:rsidTr="00CB530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        Vállalkozási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tevékenység költségvetési egyenlege (=05-06)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5307" w:rsidTr="00CB530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       Vállalkozási tevékenység finanszírozási bevételei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B5307" w:rsidTr="00CB530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       Vállalkozási tevékenység finanszírozási kiadásai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B5307" w:rsidTr="00CB530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IV        Vállalkozási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tevékenység finanszírozási egyenlege (=07-08)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5307" w:rsidTr="00CB530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       Vállalkozási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tevékenység maradványa (=±III±IV)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5307" w:rsidTr="00CB530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       Összes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maradvány (=A+B)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1 307</w:t>
            </w:r>
          </w:p>
        </w:tc>
      </w:tr>
      <w:tr w:rsidR="00CB5307" w:rsidTr="00CB530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       Alaptevékenység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kötelezettségvállalással terhelt maradványa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1 307</w:t>
            </w:r>
          </w:p>
        </w:tc>
      </w:tr>
      <w:tr w:rsidR="00CB5307" w:rsidTr="00CB530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       Alaptevékenység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szabad maradványa (=A-D)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5307" w:rsidTr="00CB530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       Vállalkozási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tevékenységet terhelő befizetési kötelezettség (=B*0,1)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B5307" w:rsidTr="00CB530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       Vállalkozási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tevékenység felhasználható maradványa (=B-F)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307" w:rsidRDefault="00CB53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9061AF" w:rsidRPr="00482EC4" w:rsidRDefault="009061AF" w:rsidP="009061A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9061AF" w:rsidRDefault="009061AF" w:rsidP="009061A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25774" w:rsidRDefault="00825774" w:rsidP="009061A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25774" w:rsidRPr="00482EC4" w:rsidRDefault="00825774" w:rsidP="009061A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9061AF" w:rsidRPr="00482EC4" w:rsidRDefault="009061AF" w:rsidP="009061AF">
      <w:pPr>
        <w:suppressAutoHyphens/>
        <w:spacing w:before="240" w:after="60"/>
        <w:jc w:val="both"/>
        <w:outlineLvl w:val="5"/>
        <w:rPr>
          <w:rFonts w:ascii="Arial" w:hAnsi="Arial" w:cs="Arial"/>
          <w:b/>
          <w:bCs/>
          <w:sz w:val="22"/>
          <w:szCs w:val="22"/>
          <w:lang w:eastAsia="ar-SA"/>
        </w:rPr>
      </w:pPr>
      <w:r w:rsidRPr="00482EC4">
        <w:rPr>
          <w:rFonts w:ascii="Arial" w:hAnsi="Arial" w:cs="Arial"/>
          <w:b/>
          <w:bCs/>
          <w:sz w:val="22"/>
          <w:szCs w:val="22"/>
          <w:lang w:eastAsia="ar-SA"/>
        </w:rPr>
        <w:t>Értékpapír- és hitelműveletek alakulása</w:t>
      </w:r>
    </w:p>
    <w:p w:rsidR="009061AF" w:rsidRPr="00482EC4" w:rsidRDefault="009061AF" w:rsidP="009061A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9061AF" w:rsidRPr="00482EC4" w:rsidRDefault="009061AF" w:rsidP="009061AF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82EC4">
        <w:rPr>
          <w:rFonts w:ascii="Arial" w:hAnsi="Arial" w:cs="Arial"/>
          <w:b/>
          <w:sz w:val="22"/>
          <w:szCs w:val="22"/>
          <w:lang w:eastAsia="ar-SA"/>
        </w:rPr>
        <w:t>Hitelek</w:t>
      </w:r>
    </w:p>
    <w:p w:rsidR="009061AF" w:rsidRPr="00482EC4" w:rsidRDefault="009061AF" w:rsidP="009061AF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9061AF" w:rsidRPr="00482EC4" w:rsidRDefault="009061AF" w:rsidP="009061AF">
      <w:pPr>
        <w:tabs>
          <w:tab w:val="decimal" w:pos="1843"/>
          <w:tab w:val="decimal" w:pos="3969"/>
          <w:tab w:val="decimal" w:pos="652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82EC4">
        <w:rPr>
          <w:rFonts w:ascii="Arial" w:hAnsi="Arial" w:cs="Arial"/>
          <w:sz w:val="22"/>
          <w:szCs w:val="22"/>
          <w:lang w:eastAsia="ar-SA"/>
        </w:rPr>
        <w:t xml:space="preserve">Hitelműveletek nem történtek a </w:t>
      </w:r>
      <w:r w:rsidR="00482EC4">
        <w:rPr>
          <w:rFonts w:ascii="Arial" w:hAnsi="Arial" w:cs="Arial"/>
          <w:sz w:val="22"/>
          <w:szCs w:val="22"/>
          <w:lang w:eastAsia="ar-SA"/>
        </w:rPr>
        <w:t>2015</w:t>
      </w:r>
      <w:r w:rsidRPr="00482EC4">
        <w:rPr>
          <w:rFonts w:ascii="Arial" w:hAnsi="Arial" w:cs="Arial"/>
          <w:sz w:val="22"/>
          <w:szCs w:val="22"/>
          <w:lang w:eastAsia="ar-SA"/>
        </w:rPr>
        <w:t>. évben.</w:t>
      </w:r>
    </w:p>
    <w:p w:rsidR="009061AF" w:rsidRPr="00482EC4" w:rsidRDefault="009061AF" w:rsidP="009061AF">
      <w:pPr>
        <w:tabs>
          <w:tab w:val="decimal" w:pos="1843"/>
          <w:tab w:val="decimal" w:pos="3969"/>
          <w:tab w:val="decimal" w:pos="652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9061AF" w:rsidRPr="00482EC4" w:rsidRDefault="009061AF" w:rsidP="009061AF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82EC4">
        <w:rPr>
          <w:rFonts w:ascii="Arial" w:hAnsi="Arial" w:cs="Arial"/>
          <w:b/>
          <w:sz w:val="22"/>
          <w:szCs w:val="22"/>
          <w:lang w:eastAsia="ar-SA"/>
        </w:rPr>
        <w:t>Értékpapírok</w:t>
      </w:r>
    </w:p>
    <w:p w:rsidR="009061AF" w:rsidRPr="00482EC4" w:rsidRDefault="009061AF" w:rsidP="009061AF">
      <w:pPr>
        <w:tabs>
          <w:tab w:val="decimal" w:pos="1843"/>
          <w:tab w:val="decimal" w:pos="3969"/>
          <w:tab w:val="decimal" w:pos="652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9061AF" w:rsidRPr="00482EC4" w:rsidRDefault="009061AF" w:rsidP="009061AF">
      <w:pPr>
        <w:tabs>
          <w:tab w:val="decimal" w:pos="1843"/>
          <w:tab w:val="decimal" w:pos="3969"/>
          <w:tab w:val="decimal" w:pos="652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82EC4">
        <w:rPr>
          <w:rFonts w:ascii="Arial" w:hAnsi="Arial" w:cs="Arial"/>
          <w:sz w:val="22"/>
          <w:szCs w:val="22"/>
          <w:lang w:eastAsia="ar-SA"/>
        </w:rPr>
        <w:t xml:space="preserve">Értékpapír műveletek nem történtek a </w:t>
      </w:r>
      <w:r w:rsidR="00482EC4">
        <w:rPr>
          <w:rFonts w:ascii="Arial" w:hAnsi="Arial" w:cs="Arial"/>
          <w:sz w:val="22"/>
          <w:szCs w:val="22"/>
          <w:lang w:eastAsia="ar-SA"/>
        </w:rPr>
        <w:t>2015</w:t>
      </w:r>
      <w:r w:rsidRPr="00482EC4">
        <w:rPr>
          <w:rFonts w:ascii="Arial" w:hAnsi="Arial" w:cs="Arial"/>
          <w:sz w:val="22"/>
          <w:szCs w:val="22"/>
          <w:lang w:eastAsia="ar-SA"/>
        </w:rPr>
        <w:t>. évben.</w:t>
      </w:r>
    </w:p>
    <w:p w:rsidR="009061AF" w:rsidRPr="00482EC4" w:rsidRDefault="009061AF" w:rsidP="009061A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9061AF" w:rsidRPr="00482EC4" w:rsidRDefault="009061AF" w:rsidP="009061AF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82EC4">
        <w:rPr>
          <w:rFonts w:ascii="Arial" w:hAnsi="Arial" w:cs="Arial"/>
          <w:b/>
          <w:sz w:val="22"/>
          <w:szCs w:val="22"/>
          <w:lang w:eastAsia="ar-SA"/>
        </w:rPr>
        <w:t>Tisztelt Képviselő-testület!</w:t>
      </w:r>
    </w:p>
    <w:p w:rsidR="009061AF" w:rsidRPr="00482EC4" w:rsidRDefault="009061AF" w:rsidP="009061AF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9061AF" w:rsidRPr="00482EC4" w:rsidRDefault="009061AF" w:rsidP="009061AF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482EC4">
        <w:rPr>
          <w:rFonts w:ascii="Arial" w:hAnsi="Arial" w:cs="Arial"/>
          <w:sz w:val="22"/>
          <w:szCs w:val="22"/>
          <w:lang w:eastAsia="ar-SA"/>
        </w:rPr>
        <w:t>Megállapítható, hogy az KÖH kötelező feladatait ellátta, intézmény működtetése megfelelő szinten megvalósult. Minimális mértékben fejlesztésekre is fordított, és a mi nagyon fontos megőrizte fizetőképességét.</w:t>
      </w:r>
    </w:p>
    <w:p w:rsidR="009061AF" w:rsidRPr="00482EC4" w:rsidRDefault="009061AF" w:rsidP="009061A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9061AF" w:rsidRPr="00482EC4" w:rsidRDefault="009061AF" w:rsidP="009061A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82EC4">
        <w:rPr>
          <w:rFonts w:ascii="Arial" w:hAnsi="Arial" w:cs="Arial"/>
          <w:sz w:val="22"/>
          <w:szCs w:val="22"/>
          <w:lang w:eastAsia="ar-SA"/>
        </w:rPr>
        <w:t xml:space="preserve">A KÖH igen mozgalmas évet zárt </w:t>
      </w:r>
      <w:r w:rsidR="00482EC4">
        <w:rPr>
          <w:rFonts w:ascii="Arial" w:hAnsi="Arial" w:cs="Arial"/>
          <w:sz w:val="22"/>
          <w:szCs w:val="22"/>
          <w:lang w:eastAsia="ar-SA"/>
        </w:rPr>
        <w:t>2015</w:t>
      </w:r>
      <w:r w:rsidRPr="00482EC4">
        <w:rPr>
          <w:rFonts w:ascii="Arial" w:hAnsi="Arial" w:cs="Arial"/>
          <w:sz w:val="22"/>
          <w:szCs w:val="22"/>
          <w:lang w:eastAsia="ar-SA"/>
        </w:rPr>
        <w:t>-ben. A mutatók is jelzik, hogy a KÖH vagyona az értékcsökkenések elszámolását figyelembe</w:t>
      </w:r>
      <w:r w:rsidR="00316D41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82EC4">
        <w:rPr>
          <w:rFonts w:ascii="Arial" w:hAnsi="Arial" w:cs="Arial"/>
          <w:sz w:val="22"/>
          <w:szCs w:val="22"/>
          <w:lang w:eastAsia="ar-SA"/>
        </w:rPr>
        <w:t>véve</w:t>
      </w:r>
      <w:r w:rsidR="00CB5307">
        <w:rPr>
          <w:rFonts w:ascii="Arial" w:hAnsi="Arial" w:cs="Arial"/>
          <w:sz w:val="22"/>
          <w:szCs w:val="22"/>
          <w:lang w:eastAsia="ar-SA"/>
        </w:rPr>
        <w:t xml:space="preserve"> növekedett.</w:t>
      </w:r>
      <w:r w:rsidRPr="00482EC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B5307">
        <w:rPr>
          <w:rFonts w:ascii="Arial" w:hAnsi="Arial" w:cs="Arial"/>
          <w:sz w:val="22"/>
          <w:szCs w:val="22"/>
          <w:lang w:eastAsia="ar-SA"/>
        </w:rPr>
        <w:t>A</w:t>
      </w:r>
      <w:r w:rsidRPr="00482EC4">
        <w:rPr>
          <w:rFonts w:ascii="Arial" w:hAnsi="Arial" w:cs="Arial"/>
          <w:sz w:val="22"/>
          <w:szCs w:val="22"/>
          <w:lang w:eastAsia="ar-SA"/>
        </w:rPr>
        <w:t xml:space="preserve"> jövőben </w:t>
      </w:r>
      <w:r w:rsidR="00CB5307">
        <w:rPr>
          <w:rFonts w:ascii="Arial" w:hAnsi="Arial" w:cs="Arial"/>
          <w:sz w:val="22"/>
          <w:szCs w:val="22"/>
          <w:lang w:eastAsia="ar-SA"/>
        </w:rPr>
        <w:t xml:space="preserve">is figyelmet kell fordítani </w:t>
      </w:r>
      <w:r w:rsidRPr="00482EC4">
        <w:rPr>
          <w:rFonts w:ascii="Arial" w:hAnsi="Arial" w:cs="Arial"/>
          <w:sz w:val="22"/>
          <w:szCs w:val="22"/>
          <w:lang w:eastAsia="ar-SA"/>
        </w:rPr>
        <w:t xml:space="preserve">az elhasználódott eszközök pótlására. A kötelezettségei kis mértékben növekedtek. Úgy ítélem meg, hogy </w:t>
      </w:r>
      <w:r w:rsidR="00482EC4">
        <w:rPr>
          <w:rFonts w:ascii="Arial" w:hAnsi="Arial" w:cs="Arial"/>
          <w:sz w:val="22"/>
          <w:szCs w:val="22"/>
          <w:lang w:eastAsia="ar-SA"/>
        </w:rPr>
        <w:t>2015</w:t>
      </w:r>
      <w:r w:rsidRPr="00482EC4">
        <w:rPr>
          <w:rFonts w:ascii="Arial" w:hAnsi="Arial" w:cs="Arial"/>
          <w:sz w:val="22"/>
          <w:szCs w:val="22"/>
          <w:lang w:eastAsia="ar-SA"/>
        </w:rPr>
        <w:t xml:space="preserve">. évben felelősségteljes gazdálkodás mellett, tisztes eredménnyel zárjuk a </w:t>
      </w:r>
      <w:r w:rsidR="00482EC4">
        <w:rPr>
          <w:rFonts w:ascii="Arial" w:hAnsi="Arial" w:cs="Arial"/>
          <w:sz w:val="22"/>
          <w:szCs w:val="22"/>
          <w:lang w:eastAsia="ar-SA"/>
        </w:rPr>
        <w:t>2015</w:t>
      </w:r>
      <w:r w:rsidRPr="00482EC4">
        <w:rPr>
          <w:rFonts w:ascii="Arial" w:hAnsi="Arial" w:cs="Arial"/>
          <w:sz w:val="22"/>
          <w:szCs w:val="22"/>
          <w:lang w:eastAsia="ar-SA"/>
        </w:rPr>
        <w:t>. évet.</w:t>
      </w:r>
    </w:p>
    <w:p w:rsidR="009061AF" w:rsidRPr="00482EC4" w:rsidRDefault="009061AF" w:rsidP="009061A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9061AF" w:rsidRPr="00482EC4" w:rsidRDefault="009061AF" w:rsidP="009061A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82EC4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482EC4">
        <w:rPr>
          <w:rFonts w:ascii="Arial" w:hAnsi="Arial" w:cs="Arial"/>
          <w:sz w:val="22"/>
          <w:szCs w:val="22"/>
          <w:lang w:eastAsia="ar-SA"/>
        </w:rPr>
        <w:t>2015</w:t>
      </w:r>
      <w:r w:rsidRPr="00482EC4">
        <w:rPr>
          <w:rFonts w:ascii="Arial" w:hAnsi="Arial" w:cs="Arial"/>
          <w:sz w:val="22"/>
          <w:szCs w:val="22"/>
          <w:lang w:eastAsia="ar-SA"/>
        </w:rPr>
        <w:t>. évi zárszámadást a fentiek alapján elfogadásra javasolom.</w:t>
      </w:r>
    </w:p>
    <w:p w:rsidR="009061AF" w:rsidRPr="00482EC4" w:rsidRDefault="009061AF" w:rsidP="009061A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9061AF" w:rsidRPr="00482EC4" w:rsidRDefault="009061AF" w:rsidP="009061A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9061AF" w:rsidRPr="00482EC4" w:rsidRDefault="009061AF" w:rsidP="009061AF">
      <w:pPr>
        <w:suppressAutoHyphens/>
        <w:ind w:left="2268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482EC4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H a t á r o z a t i    j a v a s l a </w:t>
      </w:r>
      <w:proofErr w:type="gramStart"/>
      <w:r w:rsidRPr="00482EC4">
        <w:rPr>
          <w:rFonts w:ascii="Arial" w:hAnsi="Arial" w:cs="Arial"/>
          <w:b/>
          <w:sz w:val="22"/>
          <w:szCs w:val="22"/>
          <w:u w:val="single"/>
          <w:lang w:eastAsia="ar-SA"/>
        </w:rPr>
        <w:t>t :</w:t>
      </w:r>
      <w:proofErr w:type="gramEnd"/>
    </w:p>
    <w:p w:rsidR="009061AF" w:rsidRPr="00482EC4" w:rsidRDefault="009061AF" w:rsidP="009061AF">
      <w:pPr>
        <w:suppressAutoHyphens/>
        <w:ind w:left="2268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9061AF" w:rsidRPr="00482EC4" w:rsidRDefault="009061AF" w:rsidP="009061AF">
      <w:pPr>
        <w:suppressAutoHyphens/>
        <w:ind w:left="2268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482EC4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 xml:space="preserve">A Bátaszéki Közös Önkormányzati Hivatal </w:t>
      </w:r>
      <w:r w:rsidR="00482EC4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2015</w:t>
      </w:r>
      <w:r w:rsidR="00825774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. évi költségveté</w:t>
      </w:r>
      <w:r w:rsidR="00825774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softHyphen/>
      </w:r>
      <w:r w:rsidRPr="00482EC4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sének elfogadására</w:t>
      </w:r>
    </w:p>
    <w:p w:rsidR="009061AF" w:rsidRPr="00482EC4" w:rsidRDefault="009061AF" w:rsidP="009061AF">
      <w:pPr>
        <w:suppressAutoHyphens/>
        <w:ind w:left="2268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9061AF" w:rsidRPr="00482EC4" w:rsidRDefault="009061AF" w:rsidP="009061AF">
      <w:pPr>
        <w:suppressAutoHyphens/>
        <w:ind w:left="2268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82EC4">
        <w:rPr>
          <w:rFonts w:ascii="Arial" w:hAnsi="Arial" w:cs="Arial"/>
          <w:bCs/>
          <w:sz w:val="22"/>
          <w:szCs w:val="22"/>
          <w:lang w:eastAsia="ar-SA"/>
        </w:rPr>
        <w:t>Bátaszék Város Önkormányzatának Képviselő-testülete a Bátaszéki Közös Önkormányzati Hivatal (a továbbiakban: KÖH):</w:t>
      </w:r>
    </w:p>
    <w:p w:rsidR="009061AF" w:rsidRPr="00482EC4" w:rsidRDefault="00482EC4" w:rsidP="009061AF">
      <w:pPr>
        <w:numPr>
          <w:ilvl w:val="0"/>
          <w:numId w:val="3"/>
        </w:numPr>
        <w:suppressAutoHyphens/>
        <w:spacing w:before="120"/>
        <w:ind w:left="2625" w:hanging="357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2015</w:t>
      </w:r>
      <w:r w:rsidR="009061AF" w:rsidRPr="00482EC4">
        <w:rPr>
          <w:rFonts w:ascii="Arial" w:hAnsi="Arial" w:cs="Arial"/>
          <w:bCs/>
          <w:sz w:val="22"/>
          <w:szCs w:val="22"/>
          <w:lang w:eastAsia="ar-SA"/>
        </w:rPr>
        <w:t xml:space="preserve">. évi költségvetésének végrehajtásáról szóló beszámolót elfogadja, a KÖH </w:t>
      </w:r>
      <w:r>
        <w:rPr>
          <w:rFonts w:ascii="Arial" w:hAnsi="Arial" w:cs="Arial"/>
          <w:bCs/>
          <w:sz w:val="22"/>
          <w:szCs w:val="22"/>
          <w:lang w:eastAsia="ar-SA"/>
        </w:rPr>
        <w:t>2015</w:t>
      </w:r>
      <w:r w:rsidR="009061AF" w:rsidRPr="00482EC4">
        <w:rPr>
          <w:rFonts w:ascii="Arial" w:hAnsi="Arial" w:cs="Arial"/>
          <w:bCs/>
          <w:sz w:val="22"/>
          <w:szCs w:val="22"/>
          <w:lang w:eastAsia="ar-SA"/>
        </w:rPr>
        <w:t>. évi költségvetésének zárszámadását</w:t>
      </w:r>
    </w:p>
    <w:p w:rsidR="009061AF" w:rsidRPr="00482EC4" w:rsidRDefault="00503C20" w:rsidP="009061AF">
      <w:pPr>
        <w:suppressAutoHyphens/>
        <w:spacing w:before="120" w:after="120"/>
        <w:ind w:left="2268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139 495</w:t>
      </w:r>
      <w:r w:rsidR="009061AF" w:rsidRPr="00482EC4">
        <w:rPr>
          <w:rFonts w:ascii="Arial" w:hAnsi="Arial" w:cs="Arial"/>
          <w:b/>
          <w:bCs/>
          <w:sz w:val="22"/>
          <w:szCs w:val="22"/>
          <w:lang w:eastAsia="ar-SA"/>
        </w:rPr>
        <w:t> 000.- Ft bevétellel,</w:t>
      </w:r>
    </w:p>
    <w:p w:rsidR="009061AF" w:rsidRPr="00482EC4" w:rsidRDefault="00503C20" w:rsidP="009061AF">
      <w:pPr>
        <w:suppressAutoHyphens/>
        <w:spacing w:before="120"/>
        <w:ind w:left="2268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138 188</w:t>
      </w:r>
      <w:r w:rsidR="009061AF" w:rsidRPr="00482EC4">
        <w:rPr>
          <w:rFonts w:ascii="Arial" w:hAnsi="Arial" w:cs="Arial"/>
          <w:b/>
          <w:bCs/>
          <w:sz w:val="22"/>
          <w:szCs w:val="22"/>
          <w:lang w:eastAsia="ar-SA"/>
        </w:rPr>
        <w:t xml:space="preserve"> 000.- Ft kiadással, </w:t>
      </w:r>
    </w:p>
    <w:p w:rsidR="009061AF" w:rsidRPr="00482EC4" w:rsidRDefault="00503C20" w:rsidP="009061AF">
      <w:pPr>
        <w:suppressAutoHyphens/>
        <w:spacing w:before="120"/>
        <w:ind w:left="2268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eastAsia="ar-SA"/>
        </w:rPr>
        <w:t>valamint</w:t>
      </w:r>
      <w:proofErr w:type="gramEnd"/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CB5307">
        <w:rPr>
          <w:rFonts w:ascii="Arial" w:hAnsi="Arial" w:cs="Arial"/>
          <w:b/>
          <w:bCs/>
          <w:sz w:val="22"/>
          <w:szCs w:val="22"/>
          <w:lang w:eastAsia="ar-SA"/>
        </w:rPr>
        <w:t>1 307</w:t>
      </w:r>
      <w:r w:rsidR="009061AF" w:rsidRPr="00482EC4">
        <w:rPr>
          <w:rFonts w:ascii="Arial" w:hAnsi="Arial" w:cs="Arial"/>
          <w:b/>
          <w:bCs/>
          <w:sz w:val="22"/>
          <w:szCs w:val="22"/>
          <w:lang w:eastAsia="ar-SA"/>
        </w:rPr>
        <w:t> 000.- Ft maradvánnyal</w:t>
      </w:r>
    </w:p>
    <w:p w:rsidR="009061AF" w:rsidRPr="00482EC4" w:rsidRDefault="009061AF" w:rsidP="009061AF">
      <w:pPr>
        <w:suppressAutoHyphens/>
        <w:ind w:left="2268"/>
        <w:jc w:val="both"/>
        <w:rPr>
          <w:rFonts w:ascii="Arial" w:hAnsi="Arial" w:cs="Arial"/>
          <w:bCs/>
          <w:sz w:val="22"/>
          <w:szCs w:val="22"/>
          <w:lang w:eastAsia="ar-SA"/>
        </w:rPr>
      </w:pPr>
      <w:proofErr w:type="gramStart"/>
      <w:r w:rsidRPr="00482EC4">
        <w:rPr>
          <w:rFonts w:ascii="Arial" w:hAnsi="Arial" w:cs="Arial"/>
          <w:bCs/>
          <w:sz w:val="22"/>
          <w:szCs w:val="22"/>
          <w:lang w:eastAsia="ar-SA"/>
        </w:rPr>
        <w:t>jóváhagyja</w:t>
      </w:r>
      <w:proofErr w:type="gramEnd"/>
      <w:r w:rsidRPr="00482EC4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9061AF" w:rsidRPr="00482EC4" w:rsidRDefault="009061AF" w:rsidP="009061AF">
      <w:pPr>
        <w:suppressAutoHyphens/>
        <w:ind w:left="2268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9061AF" w:rsidRPr="00482EC4" w:rsidRDefault="00482EC4" w:rsidP="009061AF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2015</w:t>
      </w:r>
      <w:r w:rsidR="009061AF" w:rsidRPr="00482EC4">
        <w:rPr>
          <w:rFonts w:ascii="Arial" w:hAnsi="Arial" w:cs="Arial"/>
          <w:bCs/>
          <w:sz w:val="22"/>
          <w:szCs w:val="22"/>
          <w:lang w:eastAsia="ar-SA"/>
        </w:rPr>
        <w:t xml:space="preserve">. évi vagyonmérlegének főösszegét </w:t>
      </w:r>
      <w:r w:rsidR="00CB5307" w:rsidRPr="00CB5307">
        <w:rPr>
          <w:rFonts w:ascii="Arial" w:hAnsi="Arial" w:cs="Arial"/>
          <w:b/>
          <w:bCs/>
          <w:sz w:val="22"/>
          <w:szCs w:val="22"/>
          <w:lang w:eastAsia="ar-SA"/>
        </w:rPr>
        <w:t>4 851</w:t>
      </w:r>
      <w:r w:rsidR="009061AF" w:rsidRPr="00482EC4">
        <w:rPr>
          <w:rFonts w:ascii="Arial" w:hAnsi="Arial" w:cs="Arial"/>
          <w:b/>
          <w:bCs/>
          <w:sz w:val="22"/>
          <w:szCs w:val="22"/>
          <w:lang w:eastAsia="ar-SA"/>
        </w:rPr>
        <w:t> 000.- Ft</w:t>
      </w:r>
      <w:r w:rsidR="009061AF" w:rsidRPr="00482EC4">
        <w:rPr>
          <w:rFonts w:ascii="Arial" w:hAnsi="Arial" w:cs="Arial"/>
          <w:bCs/>
          <w:sz w:val="22"/>
          <w:szCs w:val="22"/>
          <w:lang w:eastAsia="ar-SA"/>
        </w:rPr>
        <w:t xml:space="preserve"> értékben fogadja el.</w:t>
      </w:r>
    </w:p>
    <w:p w:rsidR="009061AF" w:rsidRPr="00482EC4" w:rsidRDefault="009061AF" w:rsidP="009061AF">
      <w:pPr>
        <w:suppressAutoHyphens/>
        <w:ind w:left="2268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9061AF" w:rsidRPr="00482EC4" w:rsidRDefault="009061AF" w:rsidP="009061AF">
      <w:pPr>
        <w:suppressAutoHyphens/>
        <w:ind w:left="2268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82EC4">
        <w:rPr>
          <w:rFonts w:ascii="Arial" w:hAnsi="Arial" w:cs="Arial"/>
          <w:bCs/>
          <w:i/>
          <w:sz w:val="22"/>
          <w:szCs w:val="22"/>
          <w:lang w:eastAsia="ar-SA"/>
        </w:rPr>
        <w:t>Határidő:</w:t>
      </w:r>
      <w:r w:rsidRPr="00482EC4">
        <w:rPr>
          <w:rFonts w:ascii="Arial" w:hAnsi="Arial" w:cs="Arial"/>
          <w:bCs/>
          <w:sz w:val="22"/>
          <w:szCs w:val="22"/>
          <w:lang w:eastAsia="ar-SA"/>
        </w:rPr>
        <w:t xml:space="preserve"> 2015. május 5.</w:t>
      </w:r>
    </w:p>
    <w:p w:rsidR="009061AF" w:rsidRPr="00482EC4" w:rsidRDefault="009061AF" w:rsidP="009061AF">
      <w:pPr>
        <w:suppressAutoHyphens/>
        <w:ind w:left="2268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82EC4">
        <w:rPr>
          <w:rFonts w:ascii="Arial" w:hAnsi="Arial" w:cs="Arial"/>
          <w:bCs/>
          <w:i/>
          <w:sz w:val="22"/>
          <w:szCs w:val="22"/>
          <w:lang w:eastAsia="ar-SA"/>
        </w:rPr>
        <w:t>Felelős</w:t>
      </w:r>
      <w:proofErr w:type="gramStart"/>
      <w:r w:rsidRPr="00482EC4">
        <w:rPr>
          <w:rFonts w:ascii="Arial" w:hAnsi="Arial" w:cs="Arial"/>
          <w:bCs/>
          <w:i/>
          <w:sz w:val="22"/>
          <w:szCs w:val="22"/>
          <w:lang w:eastAsia="ar-SA"/>
        </w:rPr>
        <w:t>:</w:t>
      </w:r>
      <w:r w:rsidRPr="00482EC4">
        <w:rPr>
          <w:rFonts w:ascii="Arial" w:hAnsi="Arial" w:cs="Arial"/>
          <w:bCs/>
          <w:sz w:val="22"/>
          <w:szCs w:val="22"/>
          <w:lang w:eastAsia="ar-SA"/>
        </w:rPr>
        <w:t xml:space="preserve">   Skoda</w:t>
      </w:r>
      <w:proofErr w:type="gramEnd"/>
      <w:r w:rsidRPr="00482EC4">
        <w:rPr>
          <w:rFonts w:ascii="Arial" w:hAnsi="Arial" w:cs="Arial"/>
          <w:bCs/>
          <w:sz w:val="22"/>
          <w:szCs w:val="22"/>
          <w:lang w:eastAsia="ar-SA"/>
        </w:rPr>
        <w:t xml:space="preserve"> Ferenc jegyző</w:t>
      </w:r>
    </w:p>
    <w:p w:rsidR="009061AF" w:rsidRPr="00482EC4" w:rsidRDefault="009061AF" w:rsidP="009061AF">
      <w:pPr>
        <w:suppressAutoHyphens/>
        <w:ind w:left="2268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82EC4">
        <w:rPr>
          <w:rFonts w:ascii="Arial" w:hAnsi="Arial" w:cs="Arial"/>
          <w:bCs/>
          <w:i/>
          <w:sz w:val="22"/>
          <w:szCs w:val="22"/>
          <w:lang w:eastAsia="ar-SA"/>
        </w:rPr>
        <w:t xml:space="preserve">                </w:t>
      </w:r>
      <w:r w:rsidRPr="00482EC4">
        <w:rPr>
          <w:rFonts w:ascii="Arial" w:hAnsi="Arial" w:cs="Arial"/>
          <w:bCs/>
          <w:sz w:val="22"/>
          <w:szCs w:val="22"/>
          <w:lang w:eastAsia="ar-SA"/>
        </w:rPr>
        <w:t>(a határozat megküldéséért)</w:t>
      </w:r>
    </w:p>
    <w:p w:rsidR="009061AF" w:rsidRPr="00482EC4" w:rsidRDefault="009061AF" w:rsidP="009061AF">
      <w:pPr>
        <w:suppressAutoHyphens/>
        <w:ind w:left="2268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9061AF" w:rsidRPr="00482EC4" w:rsidRDefault="009061AF" w:rsidP="009061AF">
      <w:pPr>
        <w:suppressAutoHyphens/>
        <w:ind w:left="2268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82EC4">
        <w:rPr>
          <w:rFonts w:ascii="Arial" w:hAnsi="Arial" w:cs="Arial"/>
          <w:bCs/>
          <w:i/>
          <w:sz w:val="22"/>
          <w:szCs w:val="22"/>
          <w:lang w:eastAsia="ar-SA"/>
        </w:rPr>
        <w:t>Határozatról értesül:</w:t>
      </w:r>
      <w:r w:rsidRPr="00482EC4">
        <w:rPr>
          <w:rFonts w:ascii="Arial" w:hAnsi="Arial" w:cs="Arial"/>
          <w:bCs/>
          <w:sz w:val="22"/>
          <w:szCs w:val="22"/>
          <w:lang w:eastAsia="ar-SA"/>
        </w:rPr>
        <w:t xml:space="preserve"> érintett települések polgármesterei</w:t>
      </w:r>
    </w:p>
    <w:p w:rsidR="009061AF" w:rsidRPr="00482EC4" w:rsidRDefault="009061AF" w:rsidP="009061AF">
      <w:pPr>
        <w:suppressAutoHyphens/>
        <w:ind w:left="2268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82EC4">
        <w:rPr>
          <w:rFonts w:ascii="Arial" w:hAnsi="Arial" w:cs="Arial"/>
          <w:bCs/>
          <w:sz w:val="22"/>
          <w:szCs w:val="22"/>
          <w:lang w:eastAsia="ar-SA"/>
        </w:rPr>
        <w:t xml:space="preserve">                                  Bátaszéki KÖH pénzügyi iroda</w:t>
      </w:r>
    </w:p>
    <w:p w:rsidR="009061AF" w:rsidRPr="009061AF" w:rsidRDefault="009061AF" w:rsidP="009061AF">
      <w:pPr>
        <w:suppressAutoHyphens/>
        <w:ind w:left="2268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82EC4">
        <w:rPr>
          <w:rFonts w:ascii="Arial" w:hAnsi="Arial" w:cs="Arial"/>
          <w:bCs/>
          <w:sz w:val="22"/>
          <w:szCs w:val="22"/>
          <w:lang w:eastAsia="ar-SA"/>
        </w:rPr>
        <w:t xml:space="preserve">                                  </w:t>
      </w:r>
      <w:proofErr w:type="gramStart"/>
      <w:r w:rsidRPr="00482EC4">
        <w:rPr>
          <w:rFonts w:ascii="Arial" w:hAnsi="Arial" w:cs="Arial"/>
          <w:bCs/>
          <w:sz w:val="22"/>
          <w:szCs w:val="22"/>
          <w:lang w:eastAsia="ar-SA"/>
        </w:rPr>
        <w:t>irattár</w:t>
      </w:r>
      <w:proofErr w:type="gramEnd"/>
    </w:p>
    <w:p w:rsidR="002654BE" w:rsidRDefault="002654BE"/>
    <w:sectPr w:rsidR="002654BE" w:rsidSect="0098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EF4B3D"/>
    <w:multiLevelType w:val="hybridMultilevel"/>
    <w:tmpl w:val="01E04BD4"/>
    <w:lvl w:ilvl="0" w:tplc="7F36AA62">
      <w:start w:val="1"/>
      <w:numFmt w:val="lowerLetter"/>
      <w:lvlText w:val="%1.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1AF"/>
    <w:rsid w:val="0021070F"/>
    <w:rsid w:val="002654BE"/>
    <w:rsid w:val="00316D41"/>
    <w:rsid w:val="00482EC4"/>
    <w:rsid w:val="00503C20"/>
    <w:rsid w:val="007871EF"/>
    <w:rsid w:val="00825774"/>
    <w:rsid w:val="00897339"/>
    <w:rsid w:val="009061AF"/>
    <w:rsid w:val="009663F9"/>
    <w:rsid w:val="00A64E68"/>
    <w:rsid w:val="00C616EF"/>
    <w:rsid w:val="00CB5307"/>
    <w:rsid w:val="00E454CA"/>
    <w:rsid w:val="00E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3F9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3F9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705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11</cp:revision>
  <dcterms:created xsi:type="dcterms:W3CDTF">2016-03-05T11:37:00Z</dcterms:created>
  <dcterms:modified xsi:type="dcterms:W3CDTF">2016-04-15T06:57:00Z</dcterms:modified>
</cp:coreProperties>
</file>