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>A rendelet elfogadásához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proofErr w:type="gramStart"/>
      <w:r w:rsidRPr="006369A1">
        <w:rPr>
          <w:i/>
          <w:color w:val="3366FF"/>
          <w:sz w:val="22"/>
          <w:szCs w:val="22"/>
        </w:rPr>
        <w:t>a</w:t>
      </w:r>
      <w:proofErr w:type="gramEnd"/>
      <w:r w:rsidRPr="006369A1">
        <w:rPr>
          <w:i/>
          <w:color w:val="3366FF"/>
          <w:sz w:val="22"/>
          <w:szCs w:val="22"/>
        </w:rPr>
        <w:t xml:space="preserve"> </w:t>
      </w:r>
      <w:proofErr w:type="spellStart"/>
      <w:r w:rsidRPr="006369A1">
        <w:rPr>
          <w:i/>
          <w:color w:val="3366FF"/>
          <w:sz w:val="22"/>
          <w:szCs w:val="22"/>
        </w:rPr>
        <w:t>Mötv</w:t>
      </w:r>
      <w:proofErr w:type="spellEnd"/>
      <w:r w:rsidRPr="006369A1">
        <w:rPr>
          <w:i/>
          <w:color w:val="3366FF"/>
          <w:sz w:val="22"/>
          <w:szCs w:val="22"/>
        </w:rPr>
        <w:t>. 50. §</w:t>
      </w:r>
      <w:proofErr w:type="spellStart"/>
      <w:r w:rsidRPr="006369A1">
        <w:rPr>
          <w:i/>
          <w:color w:val="3366FF"/>
          <w:sz w:val="22"/>
          <w:szCs w:val="22"/>
        </w:rPr>
        <w:t>-</w:t>
      </w:r>
      <w:proofErr w:type="gramStart"/>
      <w:r w:rsidRPr="006369A1">
        <w:rPr>
          <w:i/>
          <w:color w:val="3366FF"/>
          <w:sz w:val="22"/>
          <w:szCs w:val="22"/>
        </w:rPr>
        <w:t>a</w:t>
      </w:r>
      <w:proofErr w:type="spellEnd"/>
      <w:proofErr w:type="gramEnd"/>
      <w:r w:rsidRPr="006369A1">
        <w:rPr>
          <w:i/>
          <w:color w:val="3366FF"/>
          <w:sz w:val="22"/>
          <w:szCs w:val="22"/>
        </w:rPr>
        <w:t xml:space="preserve"> alapján </w:t>
      </w:r>
      <w:r w:rsidRPr="006369A1">
        <w:rPr>
          <w:b/>
          <w:bCs/>
          <w:i/>
          <w:color w:val="3366FF"/>
          <w:sz w:val="22"/>
          <w:szCs w:val="22"/>
          <w:u w:val="single"/>
        </w:rPr>
        <w:t xml:space="preserve"> minősített</w:t>
      </w:r>
      <w:r w:rsidRPr="006369A1">
        <w:rPr>
          <w:b/>
          <w:i/>
          <w:color w:val="3366FF"/>
          <w:sz w:val="22"/>
          <w:szCs w:val="22"/>
          <w:u w:val="single"/>
        </w:rPr>
        <w:t xml:space="preserve"> </w:t>
      </w:r>
      <w:r w:rsidRPr="006369A1">
        <w:rPr>
          <w:i/>
          <w:color w:val="3366FF"/>
          <w:sz w:val="22"/>
          <w:szCs w:val="22"/>
        </w:rPr>
        <w:t xml:space="preserve">többség szükséges, 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proofErr w:type="gramStart"/>
      <w:r w:rsidRPr="006369A1">
        <w:rPr>
          <w:i/>
          <w:color w:val="3366FF"/>
          <w:sz w:val="22"/>
          <w:szCs w:val="22"/>
        </w:rPr>
        <w:t>az</w:t>
      </w:r>
      <w:proofErr w:type="gramEnd"/>
      <w:r w:rsidRPr="006369A1">
        <w:rPr>
          <w:i/>
          <w:color w:val="3366FF"/>
          <w:sz w:val="22"/>
          <w:szCs w:val="22"/>
        </w:rPr>
        <w:t xml:space="preserve"> előterjesztés </w:t>
      </w:r>
      <w:r w:rsidRPr="006369A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369A1">
        <w:rPr>
          <w:i/>
          <w:color w:val="3366FF"/>
          <w:sz w:val="22"/>
          <w:szCs w:val="22"/>
        </w:rPr>
        <w:t>!</w:t>
      </w:r>
    </w:p>
    <w:p w:rsidR="00CF5F3F" w:rsidRDefault="00CF5F3F" w:rsidP="00CF5F3F">
      <w:pPr>
        <w:jc w:val="right"/>
        <w:rPr>
          <w:color w:val="3366FF"/>
          <w:szCs w:val="24"/>
        </w:rPr>
      </w:pPr>
      <w:r w:rsidRPr="006369A1">
        <w:rPr>
          <w:color w:val="3366FF"/>
          <w:szCs w:val="24"/>
        </w:rPr>
        <w:t>!</w:t>
      </w:r>
    </w:p>
    <w:p w:rsidR="00CF5F3F" w:rsidRDefault="00CF5F3F" w:rsidP="00CF5F3F">
      <w:pPr>
        <w:rPr>
          <w:color w:val="3366FF"/>
        </w:rPr>
      </w:pPr>
    </w:p>
    <w:p w:rsidR="00CF5F3F" w:rsidRDefault="00FC5EE1" w:rsidP="00CF5F3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214</w:t>
      </w:r>
      <w:bookmarkStart w:id="0" w:name="_GoBack"/>
      <w:bookmarkEnd w:id="0"/>
      <w:r w:rsidR="00CF5F3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F5F3F" w:rsidRDefault="00CF5F3F" w:rsidP="00CF5F3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F5F3F" w:rsidRDefault="00CF5F3F" w:rsidP="00CF5F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</w:t>
      </w:r>
      <w:r w:rsidR="0010017F">
        <w:rPr>
          <w:rFonts w:ascii="Arial" w:hAnsi="Arial" w:cs="Arial"/>
          <w:color w:val="3366FF"/>
          <w:sz w:val="22"/>
          <w:szCs w:val="22"/>
        </w:rPr>
        <w:t>elő-testületének 2016. szeptember 2</w:t>
      </w:r>
      <w:r>
        <w:rPr>
          <w:rFonts w:ascii="Arial" w:hAnsi="Arial" w:cs="Arial"/>
          <w:color w:val="3366FF"/>
          <w:sz w:val="22"/>
          <w:szCs w:val="22"/>
        </w:rPr>
        <w:t xml:space="preserve">1-én, </w:t>
      </w:r>
    </w:p>
    <w:p w:rsidR="00CF5F3F" w:rsidRDefault="00CF5F3F" w:rsidP="00CF5F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CF5F3F" w:rsidRDefault="00CF5F3F" w:rsidP="00CF5F3F">
      <w:pPr>
        <w:jc w:val="center"/>
        <w:rPr>
          <w:color w:val="3366FF"/>
        </w:rPr>
      </w:pPr>
    </w:p>
    <w:p w:rsidR="00CF5F3F" w:rsidRDefault="0010017F" w:rsidP="00CF5F3F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</w:t>
      </w:r>
      <w:r w:rsidR="005B774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15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/2016.(IX. 12.) önkormányzati rendelet módosítás</w:t>
      </w:r>
      <w:r w:rsidR="00CF5F3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áról</w:t>
      </w:r>
    </w:p>
    <w:p w:rsidR="00CF5F3F" w:rsidRPr="00A42246" w:rsidRDefault="00CF5F3F" w:rsidP="00CF5F3F">
      <w:pPr>
        <w:pStyle w:val="Listafolytatsa"/>
        <w:spacing w:after="0"/>
        <w:ind w:left="426"/>
        <w:jc w:val="both"/>
        <w:rPr>
          <w:b/>
          <w:snapToGrid w:val="0"/>
          <w:szCs w:val="24"/>
        </w:rPr>
      </w:pPr>
    </w:p>
    <w:p w:rsidR="00CF5F3F" w:rsidRDefault="00CF5F3F" w:rsidP="00CF5F3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8226"/>
      </w:tblGrid>
      <w:tr w:rsidR="00CF5F3F" w:rsidTr="0010017F">
        <w:trPr>
          <w:trHeight w:val="2465"/>
          <w:jc w:val="center"/>
        </w:trPr>
        <w:tc>
          <w:tcPr>
            <w:tcW w:w="8226" w:type="dxa"/>
          </w:tcPr>
          <w:p w:rsidR="00CF5F3F" w:rsidRDefault="00CF5F3F" w:rsidP="00CF14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71D3" w:rsidRPr="00DA71D3" w:rsidRDefault="00DA71D3" w:rsidP="00CF14BD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</w:t>
            </w:r>
            <w:proofErr w:type="gramStart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    2016.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09. 20.        </w:t>
            </w:r>
          </w:p>
        </w:tc>
      </w:tr>
    </w:tbl>
    <w:p w:rsidR="00CF5F3F" w:rsidRDefault="00CF5F3F" w:rsidP="00CF5F3F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CF5F3F" w:rsidRDefault="00CF5F3F" w:rsidP="00CF5F3F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C718E" w:rsidRDefault="00857B78" w:rsidP="0010017F">
      <w:pPr>
        <w:pStyle w:val="Default"/>
        <w:ind w:firstLine="56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A T. Képviselő-</w:t>
      </w:r>
      <w:r w:rsidR="00242A41">
        <w:rPr>
          <w:rFonts w:ascii="Arial" w:hAnsi="Arial" w:cs="Arial"/>
          <w:sz w:val="22"/>
          <w:szCs w:val="22"/>
        </w:rPr>
        <w:t>testület a 2016. augusztus</w:t>
      </w:r>
      <w:r w:rsidR="0010017F">
        <w:rPr>
          <w:rFonts w:ascii="Arial" w:hAnsi="Arial" w:cs="Arial"/>
          <w:sz w:val="22"/>
          <w:szCs w:val="22"/>
        </w:rPr>
        <w:t xml:space="preserve"> 31-én megtartott ülésén fogadta el</w:t>
      </w:r>
      <w:r w:rsidR="00242A41">
        <w:rPr>
          <w:rFonts w:ascii="Arial" w:hAnsi="Arial" w:cs="Arial"/>
          <w:sz w:val="22"/>
          <w:szCs w:val="22"/>
        </w:rPr>
        <w:t xml:space="preserve"> a mozgóképről szóló törvény módosulása folytán </w:t>
      </w:r>
      <w:r w:rsidR="00242A41" w:rsidRPr="00242A41">
        <w:rPr>
          <w:rFonts w:ascii="Arial" w:hAnsi="Arial" w:cs="Arial"/>
          <w:sz w:val="22"/>
          <w:szCs w:val="22"/>
        </w:rPr>
        <w:t>a közterületek filmforgatási célú igénybevételéről szóló 17/2013.(IX.9.) önkor</w:t>
      </w:r>
      <w:r w:rsidR="0010017F">
        <w:rPr>
          <w:rFonts w:ascii="Arial" w:hAnsi="Arial" w:cs="Arial"/>
          <w:sz w:val="22"/>
          <w:szCs w:val="22"/>
        </w:rPr>
        <w:t>mányzati rendelet módosításáról</w:t>
      </w:r>
      <w:r w:rsidR="00242A41" w:rsidRPr="00242A41">
        <w:rPr>
          <w:rFonts w:ascii="Arial" w:hAnsi="Arial" w:cs="Arial"/>
          <w:sz w:val="22"/>
          <w:szCs w:val="22"/>
        </w:rPr>
        <w:t xml:space="preserve"> szóló</w:t>
      </w:r>
      <w:r w:rsidR="007B4096">
        <w:rPr>
          <w:rFonts w:ascii="Arial" w:hAnsi="Arial" w:cs="Arial"/>
          <w:sz w:val="22"/>
          <w:szCs w:val="22"/>
        </w:rPr>
        <w:t xml:space="preserve"> </w:t>
      </w:r>
      <w:r w:rsidR="005B774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/2016.</w:t>
      </w:r>
      <w:r w:rsidR="0010017F">
        <w:rPr>
          <w:rFonts w:ascii="Arial" w:hAnsi="Arial" w:cs="Arial"/>
          <w:sz w:val="22"/>
          <w:szCs w:val="22"/>
        </w:rPr>
        <w:t>(IX. 12.) önkormányzati rendeletet</w:t>
      </w:r>
      <w:r w:rsidR="000C191D">
        <w:rPr>
          <w:rFonts w:ascii="Arial" w:hAnsi="Arial" w:cs="Arial"/>
          <w:sz w:val="22"/>
          <w:szCs w:val="22"/>
        </w:rPr>
        <w:t xml:space="preserve"> (továbbiakban: módosító rendelet)</w:t>
      </w:r>
      <w:r w:rsidR="0010017F">
        <w:rPr>
          <w:rFonts w:ascii="Arial" w:hAnsi="Arial" w:cs="Arial"/>
          <w:sz w:val="22"/>
          <w:szCs w:val="22"/>
        </w:rPr>
        <w:t>.</w:t>
      </w:r>
      <w:r w:rsidR="00CF5F3F" w:rsidRPr="002D3790">
        <w:rPr>
          <w:rFonts w:ascii="Arial" w:hAnsi="Arial" w:cs="Arial"/>
          <w:b/>
          <w:i/>
          <w:sz w:val="22"/>
          <w:szCs w:val="22"/>
        </w:rPr>
        <w:tab/>
      </w:r>
      <w:r w:rsidR="00BC718E" w:rsidRPr="00135E3A">
        <w:rPr>
          <w:rFonts w:ascii="Arial" w:hAnsi="Arial" w:cs="Arial"/>
          <w:i/>
          <w:sz w:val="21"/>
          <w:szCs w:val="21"/>
        </w:rPr>
        <w:t xml:space="preserve"> </w:t>
      </w:r>
    </w:p>
    <w:p w:rsidR="0013789A" w:rsidRPr="00135E3A" w:rsidRDefault="0013789A" w:rsidP="00FE1BB0">
      <w:pPr>
        <w:pStyle w:val="Default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5534B" w:rsidRDefault="000C191D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módosító rendelet 2016. szeptember 12.-én került kihirdetésre és 2016. október 1. napjától lép hatályba.</w:t>
      </w:r>
    </w:p>
    <w:p w:rsidR="000C191D" w:rsidRDefault="000C191D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191D" w:rsidRDefault="000C191D" w:rsidP="000C1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gazdasági stabilitásáról szóló 2011. évi CXCIV. törvény 32. §</w:t>
      </w:r>
      <w:proofErr w:type="spellStart"/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értelmében</w:t>
      </w:r>
      <w:r w:rsidRPr="000C191D">
        <w:rPr>
          <w:rFonts w:ascii="Arial" w:hAnsi="Arial" w:cs="Arial"/>
          <w:sz w:val="22"/>
          <w:szCs w:val="22"/>
        </w:rPr>
        <w:t xml:space="preserve"> </w:t>
      </w:r>
      <w:r w:rsidRPr="00C446ED">
        <w:rPr>
          <w:rFonts w:ascii="Arial" w:hAnsi="Arial" w:cs="Arial"/>
          <w:sz w:val="22"/>
          <w:szCs w:val="22"/>
        </w:rPr>
        <w:t xml:space="preserve">fizetési kötelezettséget megállapító, fizetésre kötelezettek körét bővítő, a fizetési kötelezettség terhét növelő, a kedvezményt, mentességet megszüntető vagy korlátozó jogszabály </w:t>
      </w:r>
      <w:r w:rsidRPr="000C191D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C446ED">
        <w:rPr>
          <w:rFonts w:ascii="Arial" w:hAnsi="Arial" w:cs="Arial"/>
          <w:sz w:val="22"/>
          <w:szCs w:val="22"/>
        </w:rPr>
        <w:t>.</w:t>
      </w:r>
    </w:p>
    <w:p w:rsidR="000C191D" w:rsidRDefault="000C191D" w:rsidP="000C191D">
      <w:pPr>
        <w:jc w:val="both"/>
        <w:rPr>
          <w:rFonts w:ascii="Arial" w:hAnsi="Arial" w:cs="Arial"/>
          <w:sz w:val="22"/>
          <w:szCs w:val="22"/>
        </w:rPr>
      </w:pPr>
    </w:p>
    <w:p w:rsidR="000C191D" w:rsidRPr="00C446ED" w:rsidRDefault="000C191D" w:rsidP="000C1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jogalkotásról szóló 2010. évi CXXX. törvény 9. § (2) bekezdése értelmében, ha a szabályozás célja másként nem érhető el, a jogalkotói hatáskörrel rendelkező szerv </w:t>
      </w:r>
      <w:r w:rsidRPr="00355DF2">
        <w:rPr>
          <w:rFonts w:ascii="Arial" w:hAnsi="Arial" w:cs="Arial"/>
          <w:sz w:val="22"/>
          <w:szCs w:val="22"/>
          <w:u w:val="single"/>
        </w:rPr>
        <w:t>jogszabályban rendelkezhet úgy, hogy a</w:t>
      </w:r>
      <w:r w:rsidRPr="00636591">
        <w:rPr>
          <w:rFonts w:ascii="Arial" w:hAnsi="Arial" w:cs="Arial"/>
          <w:sz w:val="22"/>
          <w:szCs w:val="22"/>
          <w:u w:val="single"/>
        </w:rPr>
        <w:t xml:space="preserve"> kihirdetett, de még hatályba nem lépett jogszabály</w:t>
      </w:r>
      <w:r w:rsidR="00E35B22" w:rsidRPr="00636591">
        <w:rPr>
          <w:rFonts w:ascii="Arial" w:hAnsi="Arial" w:cs="Arial"/>
          <w:sz w:val="22"/>
          <w:szCs w:val="22"/>
          <w:u w:val="single"/>
        </w:rPr>
        <w:t>i rendelkezés a kihirdetett szövegtől eltérő szöveggel lép hatályba</w:t>
      </w:r>
      <w:r w:rsidR="00E35B22">
        <w:rPr>
          <w:rFonts w:ascii="Arial" w:hAnsi="Arial" w:cs="Arial"/>
          <w:sz w:val="22"/>
          <w:szCs w:val="22"/>
        </w:rPr>
        <w:t>, vagy a kihirdetett, de még hatályba nem lépett jogszabály</w:t>
      </w:r>
      <w:r w:rsidR="00780DC9">
        <w:rPr>
          <w:rFonts w:ascii="Arial" w:hAnsi="Arial" w:cs="Arial"/>
          <w:sz w:val="22"/>
          <w:szCs w:val="22"/>
        </w:rPr>
        <w:t xml:space="preserve"> vagy jogszabályi rendelkezés nem lép hatályba.</w:t>
      </w:r>
    </w:p>
    <w:p w:rsidR="000C191D" w:rsidRPr="0015534B" w:rsidRDefault="000C191D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F5F3F" w:rsidRPr="0015534B" w:rsidRDefault="0010017F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figyelemmel kérem</w:t>
      </w:r>
      <w:r w:rsidR="00CF5F3F" w:rsidRPr="0015534B">
        <w:rPr>
          <w:rFonts w:ascii="Arial" w:hAnsi="Arial" w:cs="Arial"/>
          <w:sz w:val="22"/>
          <w:szCs w:val="22"/>
        </w:rPr>
        <w:t xml:space="preserve"> a mellékel</w:t>
      </w:r>
      <w:r w:rsidR="00355DF2">
        <w:rPr>
          <w:rFonts w:ascii="Arial" w:hAnsi="Arial" w:cs="Arial"/>
          <w:sz w:val="22"/>
          <w:szCs w:val="22"/>
        </w:rPr>
        <w:t>t rendelet-tervezet elfogadásával a módosító rendelet hatályba lépésének 2016. október 15. napjára történő módosítását.</w:t>
      </w:r>
    </w:p>
    <w:p w:rsidR="00CF5F3F" w:rsidRPr="001E20D1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60581F" w:rsidRDefault="0060581F" w:rsidP="007B4096">
      <w:pPr>
        <w:rPr>
          <w:rFonts w:ascii="Century Gothic" w:hAnsi="Century Gothic" w:cs="Arial"/>
          <w:b/>
          <w:i/>
          <w:sz w:val="24"/>
          <w:szCs w:val="24"/>
        </w:rPr>
      </w:pPr>
    </w:p>
    <w:p w:rsidR="007B4096" w:rsidRPr="001E20D1" w:rsidRDefault="007B4096" w:rsidP="007B4096">
      <w:pPr>
        <w:rPr>
          <w:rFonts w:ascii="Century Gothic" w:hAnsi="Century Gothic" w:cs="Arial"/>
          <w:b/>
          <w:i/>
          <w:sz w:val="24"/>
          <w:szCs w:val="24"/>
        </w:rPr>
      </w:pPr>
    </w:p>
    <w:p w:rsidR="00CF5F3F" w:rsidRPr="001E20D1" w:rsidRDefault="00CF5F3F" w:rsidP="00CF5F3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F5F3F" w:rsidRPr="001E20D1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CF5F3F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F5F3F" w:rsidRPr="00425716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42571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25716">
        <w:rPr>
          <w:rFonts w:ascii="Arial" w:hAnsi="Arial" w:cs="Arial"/>
          <w:b/>
          <w:sz w:val="22"/>
          <w:szCs w:val="22"/>
          <w:u w:val="single"/>
        </w:rPr>
        <w:t xml:space="preserve"> közter</w:t>
      </w:r>
      <w:r>
        <w:rPr>
          <w:rFonts w:ascii="Arial" w:hAnsi="Arial" w:cs="Arial"/>
          <w:b/>
          <w:sz w:val="22"/>
          <w:szCs w:val="22"/>
          <w:u w:val="single"/>
        </w:rPr>
        <w:t>ületek filmforgatási célú igénybevételéről szóló 17/2013.(IX.9</w:t>
      </w:r>
      <w:r w:rsidRPr="00425716">
        <w:rPr>
          <w:rFonts w:ascii="Arial" w:hAnsi="Arial" w:cs="Arial"/>
          <w:b/>
          <w:sz w:val="22"/>
          <w:szCs w:val="22"/>
          <w:u w:val="single"/>
        </w:rPr>
        <w:t>.) önkor</w:t>
      </w:r>
      <w:r w:rsidR="000C191D">
        <w:rPr>
          <w:rFonts w:ascii="Arial" w:hAnsi="Arial" w:cs="Arial"/>
          <w:b/>
          <w:sz w:val="22"/>
          <w:szCs w:val="22"/>
          <w:u w:val="single"/>
        </w:rPr>
        <w:t>mányzati rendelet módosít</w:t>
      </w:r>
      <w:r w:rsidR="001C2527">
        <w:rPr>
          <w:rFonts w:ascii="Arial" w:hAnsi="Arial" w:cs="Arial"/>
          <w:b/>
          <w:sz w:val="22"/>
          <w:szCs w:val="22"/>
          <w:u w:val="single"/>
        </w:rPr>
        <w:t>ásáról szóló</w:t>
      </w:r>
      <w:r w:rsidR="000C19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774A">
        <w:rPr>
          <w:rFonts w:ascii="Arial" w:hAnsi="Arial" w:cs="Arial"/>
          <w:b/>
          <w:sz w:val="22"/>
          <w:szCs w:val="22"/>
          <w:u w:val="single"/>
        </w:rPr>
        <w:t>15</w:t>
      </w:r>
      <w:r w:rsidR="000C191D">
        <w:rPr>
          <w:rFonts w:ascii="Arial" w:hAnsi="Arial" w:cs="Arial"/>
          <w:b/>
          <w:sz w:val="22"/>
          <w:szCs w:val="22"/>
          <w:u w:val="single"/>
        </w:rPr>
        <w:t>/2016. (IX. 12.) önkormányzati rendelet módosításáról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 szóló rendelet-tervezethez </w:t>
      </w:r>
    </w:p>
    <w:p w:rsidR="00CF5F3F" w:rsidRPr="004B6C7D" w:rsidRDefault="00CF5F3F" w:rsidP="00CF5F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F3F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sz w:val="22"/>
          <w:szCs w:val="22"/>
        </w:rPr>
        <w:t>A rendelet megalkotásának szüksé</w:t>
      </w:r>
      <w:r>
        <w:rPr>
          <w:rFonts w:ascii="Arial" w:hAnsi="Arial" w:cs="Arial"/>
          <w:sz w:val="22"/>
          <w:szCs w:val="22"/>
        </w:rPr>
        <w:t xml:space="preserve">gességét </w:t>
      </w:r>
      <w:r w:rsidR="001C2527">
        <w:rPr>
          <w:rFonts w:ascii="Arial" w:hAnsi="Arial" w:cs="Arial"/>
          <w:sz w:val="22"/>
          <w:szCs w:val="22"/>
        </w:rPr>
        <w:t>a Magyarország gazdasági stabilitásáról szóló 2011. évi CXCIV. törvény 32. §</w:t>
      </w:r>
      <w:proofErr w:type="spellStart"/>
      <w:r w:rsidR="001C2527">
        <w:rPr>
          <w:rFonts w:ascii="Arial" w:hAnsi="Arial" w:cs="Arial"/>
          <w:sz w:val="22"/>
          <w:szCs w:val="22"/>
        </w:rPr>
        <w:t>-</w:t>
      </w:r>
      <w:proofErr w:type="gramStart"/>
      <w:r w:rsidR="001C252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1C2527">
        <w:rPr>
          <w:rFonts w:ascii="Arial" w:hAnsi="Arial" w:cs="Arial"/>
          <w:sz w:val="22"/>
          <w:szCs w:val="22"/>
        </w:rPr>
        <w:t xml:space="preserve"> indokolja.</w:t>
      </w:r>
    </w:p>
    <w:p w:rsidR="001C2527" w:rsidRDefault="001C2527" w:rsidP="00CF5F3F">
      <w:pPr>
        <w:pStyle w:val="Szvegtrzs"/>
        <w:rPr>
          <w:rFonts w:ascii="Arial" w:hAnsi="Arial" w:cs="Arial"/>
          <w:b/>
          <w:sz w:val="22"/>
          <w:szCs w:val="22"/>
        </w:rPr>
      </w:pP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F5F3F" w:rsidRDefault="00930CD9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03241C" w:rsidRPr="00242A41">
        <w:rPr>
          <w:rFonts w:ascii="Arial" w:hAnsi="Arial" w:cs="Arial"/>
          <w:sz w:val="22"/>
          <w:szCs w:val="22"/>
        </w:rPr>
        <w:t>a közterületek filmforgatási célú igénybevételéről szóló 17/2013.(IX.9.) önkor</w:t>
      </w:r>
      <w:r w:rsidR="0003241C">
        <w:rPr>
          <w:rFonts w:ascii="Arial" w:hAnsi="Arial" w:cs="Arial"/>
          <w:sz w:val="22"/>
          <w:szCs w:val="22"/>
        </w:rPr>
        <w:t>mányzati rendelet módosításáról</w:t>
      </w:r>
      <w:r w:rsidR="0003241C" w:rsidRPr="00242A41">
        <w:rPr>
          <w:rFonts w:ascii="Arial" w:hAnsi="Arial" w:cs="Arial"/>
          <w:sz w:val="22"/>
          <w:szCs w:val="22"/>
        </w:rPr>
        <w:t xml:space="preserve"> szóló</w:t>
      </w:r>
      <w:r w:rsidR="0003241C">
        <w:rPr>
          <w:rFonts w:ascii="Arial" w:hAnsi="Arial" w:cs="Arial"/>
          <w:sz w:val="22"/>
          <w:szCs w:val="22"/>
        </w:rPr>
        <w:t xml:space="preserve"> </w:t>
      </w:r>
      <w:r w:rsidR="005B774A">
        <w:rPr>
          <w:rFonts w:ascii="Arial" w:hAnsi="Arial" w:cs="Arial"/>
          <w:sz w:val="22"/>
          <w:szCs w:val="22"/>
        </w:rPr>
        <w:t>15</w:t>
      </w:r>
      <w:r w:rsidR="0003241C">
        <w:rPr>
          <w:rFonts w:ascii="Arial" w:hAnsi="Arial" w:cs="Arial"/>
          <w:sz w:val="22"/>
          <w:szCs w:val="22"/>
        </w:rPr>
        <w:t>/2016. (IX. 12.) önkormányzati rendelet hatályba lépése 2016. október 1.-jéről 2016. október 15.-ére változik.</w:t>
      </w:r>
    </w:p>
    <w:p w:rsidR="00CF5F3F" w:rsidRDefault="001C2527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17293">
        <w:rPr>
          <w:rFonts w:ascii="Arial" w:hAnsi="Arial" w:cs="Arial"/>
          <w:sz w:val="22"/>
          <w:szCs w:val="22"/>
        </w:rPr>
        <w:t>. §</w:t>
      </w:r>
      <w:proofErr w:type="spellStart"/>
      <w:r w:rsidR="00817293">
        <w:rPr>
          <w:rFonts w:ascii="Arial" w:hAnsi="Arial" w:cs="Arial"/>
          <w:sz w:val="22"/>
          <w:szCs w:val="22"/>
        </w:rPr>
        <w:t>-hoz</w:t>
      </w:r>
      <w:proofErr w:type="spellEnd"/>
      <w:r w:rsidR="00817293">
        <w:rPr>
          <w:rFonts w:ascii="Arial" w:hAnsi="Arial" w:cs="Arial"/>
          <w:sz w:val="22"/>
          <w:szCs w:val="22"/>
        </w:rPr>
        <w:t xml:space="preserve">: </w:t>
      </w:r>
      <w:r w:rsidR="00CF5F3F">
        <w:rPr>
          <w:rFonts w:ascii="Arial" w:hAnsi="Arial" w:cs="Arial"/>
          <w:sz w:val="22"/>
          <w:szCs w:val="22"/>
        </w:rPr>
        <w:t>Hatályba léptető rendelkezést tartalmaz.</w:t>
      </w:r>
    </w:p>
    <w:p w:rsidR="00CF5F3F" w:rsidRPr="008E10AB" w:rsidRDefault="00CF5F3F" w:rsidP="00CF5F3F">
      <w:pPr>
        <w:pStyle w:val="Szvegtrzs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342F">
        <w:rPr>
          <w:rFonts w:ascii="Arial" w:hAnsi="Arial" w:cs="Arial"/>
          <w:sz w:val="22"/>
          <w:szCs w:val="22"/>
        </w:rPr>
        <w:t>magasabb szintű jogszabály</w:t>
      </w:r>
      <w:r>
        <w:rPr>
          <w:rFonts w:ascii="Arial" w:hAnsi="Arial" w:cs="Arial"/>
          <w:sz w:val="22"/>
          <w:szCs w:val="22"/>
        </w:rPr>
        <w:t xml:space="preserve"> </w:t>
      </w:r>
      <w:r w:rsidR="001C2527">
        <w:rPr>
          <w:rFonts w:ascii="Arial" w:hAnsi="Arial" w:cs="Arial"/>
          <w:sz w:val="22"/>
          <w:szCs w:val="22"/>
        </w:rPr>
        <w:t>előírása</w:t>
      </w:r>
      <w:r>
        <w:rPr>
          <w:rFonts w:ascii="Arial" w:hAnsi="Arial" w:cs="Arial"/>
          <w:sz w:val="22"/>
          <w:szCs w:val="22"/>
        </w:rPr>
        <w:t xml:space="preserve"> indokolja</w:t>
      </w:r>
    </w:p>
    <w:p w:rsidR="00CF5F3F" w:rsidRPr="00CA5F71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Pr="004B6C7D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1D3EEA">
        <w:rPr>
          <w:rFonts w:ascii="Arial" w:hAnsi="Arial" w:cs="Arial"/>
          <w:sz w:val="22"/>
          <w:szCs w:val="22"/>
        </w:rPr>
        <w:t>Pénzügyi és Gazdasági Bizottság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Default="00CF5F3F" w:rsidP="00CF5F3F">
      <w:pPr>
        <w:spacing w:before="240"/>
        <w:rPr>
          <w:rFonts w:ascii="Arial" w:hAnsi="Arial" w:cs="Arial"/>
          <w:i/>
          <w:u w:val="single"/>
        </w:rPr>
      </w:pPr>
    </w:p>
    <w:p w:rsidR="00CF5F3F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CF5F3F" w:rsidRDefault="00CF5F3F" w:rsidP="00CF5F3F">
      <w:pPr>
        <w:overflowPunct/>
        <w:autoSpaceDE/>
        <w:textAlignment w:val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CF5F3F" w:rsidRPr="00E73F50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CF5F3F" w:rsidRDefault="00CF5F3F" w:rsidP="00CF5F3F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/2016.(</w:t>
      </w:r>
      <w:r w:rsidR="007B4096">
        <w:rPr>
          <w:rFonts w:ascii="Arial" w:hAnsi="Arial" w:cs="Arial"/>
          <w:i w:val="0"/>
          <w:sz w:val="22"/>
          <w:szCs w:val="22"/>
          <w:u w:val="single"/>
        </w:rPr>
        <w:t>IX. 2</w:t>
      </w:r>
      <w:r w:rsidRPr="00F06683">
        <w:rPr>
          <w:rFonts w:ascii="Arial" w:hAnsi="Arial" w:cs="Arial"/>
          <w:i w:val="0"/>
          <w:sz w:val="22"/>
          <w:szCs w:val="22"/>
          <w:u w:val="single"/>
        </w:rPr>
        <w:t>2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CF5F3F" w:rsidRPr="007B4096" w:rsidRDefault="00CF5F3F" w:rsidP="00CF5F3F">
      <w:pPr>
        <w:spacing w:before="240" w:after="240"/>
        <w:jc w:val="center"/>
        <w:rPr>
          <w:sz w:val="28"/>
          <w:szCs w:val="28"/>
        </w:rPr>
      </w:pPr>
      <w:proofErr w:type="gramStart"/>
      <w:r w:rsidRPr="007B4096">
        <w:rPr>
          <w:b/>
          <w:sz w:val="28"/>
          <w:szCs w:val="28"/>
        </w:rPr>
        <w:t>a</w:t>
      </w:r>
      <w:proofErr w:type="gramEnd"/>
      <w:r w:rsidRPr="007B4096">
        <w:rPr>
          <w:b/>
          <w:sz w:val="28"/>
          <w:szCs w:val="28"/>
        </w:rPr>
        <w:t xml:space="preserve"> közterületek filmforgatási célú igénybevételéről szóló 17/2013.(IX.9.) önkormányzati rendelet módosításáról</w:t>
      </w:r>
      <w:r w:rsidR="007B4096">
        <w:rPr>
          <w:b/>
          <w:sz w:val="28"/>
          <w:szCs w:val="28"/>
        </w:rPr>
        <w:t xml:space="preserve"> szóló </w:t>
      </w:r>
      <w:r w:rsidR="005B774A">
        <w:rPr>
          <w:b/>
          <w:sz w:val="28"/>
          <w:szCs w:val="28"/>
        </w:rPr>
        <w:t>15</w:t>
      </w:r>
      <w:r w:rsidR="007B4096" w:rsidRPr="007B4096">
        <w:rPr>
          <w:b/>
          <w:sz w:val="28"/>
          <w:szCs w:val="28"/>
        </w:rPr>
        <w:t>/2016. (IX. 12.) önkormányzati rendelet módosításáról</w:t>
      </w:r>
    </w:p>
    <w:p w:rsidR="00CF5F3F" w:rsidRPr="000B5985" w:rsidRDefault="00CF5F3F" w:rsidP="00CF5F3F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a Magyarország Alaptörvénye 32. cikk (2) bekezdésében, </w:t>
      </w:r>
      <w:r w:rsidRPr="00000450">
        <w:rPr>
          <w:rFonts w:ascii="Arial" w:hAnsi="Arial" w:cs="Arial"/>
          <w:sz w:val="22"/>
          <w:szCs w:val="22"/>
        </w:rPr>
        <w:t xml:space="preserve">a </w:t>
      </w:r>
      <w:r w:rsidRPr="00E52E3A">
        <w:rPr>
          <w:rFonts w:ascii="Arial" w:hAnsi="Arial" w:cs="Arial"/>
          <w:sz w:val="22"/>
          <w:szCs w:val="22"/>
        </w:rPr>
        <w:t>mozgóképről szóló 2004. évi II. törvény</w:t>
      </w:r>
      <w:r>
        <w:rPr>
          <w:rFonts w:ascii="Arial" w:hAnsi="Arial" w:cs="Arial"/>
          <w:sz w:val="22"/>
          <w:szCs w:val="22"/>
        </w:rPr>
        <w:t xml:space="preserve"> 36/I.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 w:rsidR="00801BE4">
        <w:rPr>
          <w:rFonts w:ascii="Arial" w:hAnsi="Arial" w:cs="Arial"/>
          <w:sz w:val="22"/>
          <w:szCs w:val="22"/>
        </w:rPr>
        <w:t>, a</w:t>
      </w:r>
      <w:r w:rsidR="00801BE4" w:rsidRPr="00801BE4">
        <w:rPr>
          <w:rFonts w:ascii="Arial" w:hAnsi="Arial" w:cs="Arial"/>
          <w:sz w:val="22"/>
          <w:szCs w:val="22"/>
        </w:rPr>
        <w:t xml:space="preserve"> </w:t>
      </w:r>
      <w:r w:rsidR="00801BE4">
        <w:rPr>
          <w:rFonts w:ascii="Arial" w:hAnsi="Arial" w:cs="Arial"/>
          <w:sz w:val="22"/>
          <w:szCs w:val="22"/>
        </w:rPr>
        <w:t>jogalkotásról szóló 2010. évi CXXX. törvény 9. § (2) bekezdésében</w:t>
      </w:r>
      <w:r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sz w:val="22"/>
          <w:szCs w:val="22"/>
        </w:rPr>
        <w:t xml:space="preserve">kapott felhatalmazás alapján,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CF5F3F" w:rsidRDefault="00CF5F3F" w:rsidP="00CF5F3F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63338" w:rsidRDefault="00CF5F3F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 w:rsidR="00930CD9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>A közterületek filmforgatási célú igénybevételéről szóló 17/2013.(IX. 01</w:t>
      </w:r>
      <w:r w:rsidR="00863338" w:rsidRPr="00137DDC">
        <w:rPr>
          <w:rFonts w:ascii="Arial" w:hAnsi="Arial" w:cs="Arial"/>
          <w:sz w:val="22"/>
          <w:szCs w:val="22"/>
        </w:rPr>
        <w:t>.) önkormányzat</w:t>
      </w:r>
      <w:r w:rsidR="00863338">
        <w:rPr>
          <w:rFonts w:ascii="Arial" w:hAnsi="Arial" w:cs="Arial"/>
          <w:sz w:val="22"/>
          <w:szCs w:val="22"/>
        </w:rPr>
        <w:t xml:space="preserve">i rendelet </w:t>
      </w:r>
      <w:r w:rsidR="007B4096">
        <w:rPr>
          <w:rFonts w:ascii="Arial" w:hAnsi="Arial" w:cs="Arial"/>
          <w:sz w:val="22"/>
          <w:szCs w:val="22"/>
        </w:rPr>
        <w:t xml:space="preserve">módosításáról szóló </w:t>
      </w:r>
      <w:r w:rsidR="005B774A">
        <w:rPr>
          <w:rFonts w:ascii="Arial" w:hAnsi="Arial" w:cs="Arial"/>
          <w:sz w:val="22"/>
          <w:szCs w:val="22"/>
        </w:rPr>
        <w:t>15</w:t>
      </w:r>
      <w:r w:rsidR="007B4096">
        <w:rPr>
          <w:rFonts w:ascii="Arial" w:hAnsi="Arial" w:cs="Arial"/>
          <w:sz w:val="22"/>
          <w:szCs w:val="22"/>
        </w:rPr>
        <w:t xml:space="preserve">/2016. (IX. 12.) önkormányzati rendelet </w:t>
      </w:r>
      <w:r w:rsidR="00863338">
        <w:rPr>
          <w:rFonts w:ascii="Arial" w:hAnsi="Arial" w:cs="Arial"/>
          <w:sz w:val="22"/>
          <w:szCs w:val="22"/>
        </w:rPr>
        <w:t>(továbbiakban: Rendelet)</w:t>
      </w:r>
      <w:r w:rsidR="007B4096">
        <w:rPr>
          <w:rFonts w:ascii="Arial" w:hAnsi="Arial" w:cs="Arial"/>
          <w:sz w:val="22"/>
          <w:szCs w:val="22"/>
        </w:rPr>
        <w:t xml:space="preserve"> 3. §</w:t>
      </w:r>
      <w:proofErr w:type="spellStart"/>
      <w:r w:rsidR="007B4096">
        <w:rPr>
          <w:rFonts w:ascii="Arial" w:hAnsi="Arial" w:cs="Arial"/>
          <w:sz w:val="22"/>
          <w:szCs w:val="22"/>
        </w:rPr>
        <w:t>-a</w:t>
      </w:r>
      <w:proofErr w:type="spellEnd"/>
      <w:r w:rsidR="00863338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85F" w:rsidRDefault="00863338" w:rsidP="007B4096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B4096">
        <w:rPr>
          <w:rFonts w:ascii="Arial" w:hAnsi="Arial" w:cs="Arial"/>
          <w:sz w:val="22"/>
          <w:szCs w:val="22"/>
        </w:rPr>
        <w:t>3. § E rendelet 2016. október 15.-én lép hatályba.”</w:t>
      </w:r>
    </w:p>
    <w:p w:rsidR="00CF5F3F" w:rsidRDefault="00CF5F3F" w:rsidP="007B40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930CD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CF5F3F" w:rsidRDefault="007B4096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F5F3F">
        <w:rPr>
          <w:rFonts w:ascii="Arial" w:hAnsi="Arial" w:cs="Arial"/>
          <w:b/>
          <w:sz w:val="22"/>
          <w:szCs w:val="22"/>
        </w:rPr>
        <w:t>. §</w:t>
      </w:r>
      <w:r w:rsidR="00CF5F3F" w:rsidRPr="00926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</w:t>
      </w:r>
      <w:r w:rsidR="00CF5F3F" w:rsidRPr="00926048">
        <w:rPr>
          <w:rFonts w:ascii="Arial" w:hAnsi="Arial" w:cs="Arial"/>
          <w:sz w:val="22"/>
          <w:szCs w:val="22"/>
        </w:rPr>
        <w:t xml:space="preserve"> rendelet </w:t>
      </w:r>
      <w:r w:rsidR="00CF5F3F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>
        <w:rPr>
          <w:rFonts w:ascii="Arial" w:hAnsi="Arial" w:cs="Arial"/>
          <w:i/>
          <w:sz w:val="22"/>
          <w:szCs w:val="22"/>
          <w:u w:val="single"/>
        </w:rPr>
        <w:t>szeptember 23</w:t>
      </w:r>
      <w:r w:rsidR="00CF5F3F">
        <w:rPr>
          <w:rFonts w:ascii="Arial" w:hAnsi="Arial" w:cs="Arial"/>
          <w:i/>
          <w:sz w:val="22"/>
          <w:szCs w:val="22"/>
          <w:u w:val="single"/>
        </w:rPr>
        <w:t>-</w:t>
      </w:r>
      <w:r>
        <w:rPr>
          <w:rFonts w:ascii="Arial" w:hAnsi="Arial" w:cs="Arial"/>
          <w:i/>
          <w:sz w:val="22"/>
          <w:szCs w:val="22"/>
          <w:u w:val="single"/>
        </w:rPr>
        <w:t>án</w:t>
      </w:r>
      <w:r w:rsidR="00CF5F3F">
        <w:rPr>
          <w:rFonts w:ascii="Arial" w:hAnsi="Arial" w:cs="Arial"/>
          <w:sz w:val="22"/>
          <w:szCs w:val="22"/>
        </w:rPr>
        <w:t xml:space="preserve"> lép hatályba.</w:t>
      </w:r>
    </w:p>
    <w:p w:rsidR="00930CD9" w:rsidRDefault="00930CD9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164C5D">
        <w:rPr>
          <w:rFonts w:ascii="Arial" w:hAnsi="Arial" w:cs="Arial"/>
          <w:sz w:val="22"/>
          <w:szCs w:val="22"/>
        </w:rPr>
        <w:t>2016. szeptember 2</w:t>
      </w:r>
      <w:r>
        <w:rPr>
          <w:rFonts w:ascii="Arial" w:hAnsi="Arial" w:cs="Arial"/>
          <w:sz w:val="22"/>
          <w:szCs w:val="22"/>
        </w:rPr>
        <w:t>1.</w:t>
      </w: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0B5985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</w:t>
      </w:r>
      <w:proofErr w:type="gramStart"/>
      <w:r w:rsidRPr="000B5985">
        <w:rPr>
          <w:rFonts w:ascii="Arial" w:hAnsi="Arial" w:cs="Arial"/>
          <w:sz w:val="22"/>
          <w:szCs w:val="22"/>
        </w:rPr>
        <w:t>Róbert                                               Kondriczné</w:t>
      </w:r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2016. </w:t>
      </w:r>
      <w:r w:rsidR="007B4096">
        <w:rPr>
          <w:rFonts w:ascii="Arial" w:eastAsia="Arial" w:hAnsi="Arial" w:cs="Arial"/>
          <w:sz w:val="22"/>
          <w:szCs w:val="22"/>
        </w:rPr>
        <w:t>szeptember 2</w:t>
      </w:r>
      <w:r w:rsidRPr="00F06683">
        <w:rPr>
          <w:rFonts w:ascii="Arial" w:eastAsia="Arial" w:hAnsi="Arial" w:cs="Arial"/>
          <w:sz w:val="22"/>
          <w:szCs w:val="22"/>
        </w:rPr>
        <w:t>2-én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CF5F3F" w:rsidRPr="00D45C76" w:rsidRDefault="00CF5F3F" w:rsidP="00CF5F3F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CF5F3F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</w:p>
    <w:p w:rsidR="00230B39" w:rsidRDefault="00230B39"/>
    <w:sectPr w:rsidR="00230B39" w:rsidSect="0087486A">
      <w:headerReference w:type="default" r:id="rId8"/>
      <w:footerReference w:type="default" r:id="rId9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CC" w:rsidRDefault="00705ECC" w:rsidP="00705ECC">
      <w:r>
        <w:separator/>
      </w:r>
    </w:p>
  </w:endnote>
  <w:endnote w:type="continuationSeparator" w:id="0">
    <w:p w:rsidR="00705ECC" w:rsidRDefault="00705ECC" w:rsidP="0070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BD" w:rsidRDefault="003B4246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3B4246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D549E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1D3EEA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CC" w:rsidRDefault="00705ECC" w:rsidP="00705ECC">
      <w:r>
        <w:separator/>
      </w:r>
    </w:p>
  </w:footnote>
  <w:footnote w:type="continuationSeparator" w:id="0">
    <w:p w:rsidR="00705ECC" w:rsidRDefault="00705ECC" w:rsidP="0070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BD" w:rsidRDefault="001D3EEA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75089C"/>
    <w:multiLevelType w:val="hybridMultilevel"/>
    <w:tmpl w:val="DBB8A39A"/>
    <w:lvl w:ilvl="0" w:tplc="92240D0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5F3F"/>
    <w:rsid w:val="0003241C"/>
    <w:rsid w:val="000C0591"/>
    <w:rsid w:val="000C191D"/>
    <w:rsid w:val="000C6BA4"/>
    <w:rsid w:val="0010017F"/>
    <w:rsid w:val="00135E3A"/>
    <w:rsid w:val="00137500"/>
    <w:rsid w:val="0013789A"/>
    <w:rsid w:val="0015534B"/>
    <w:rsid w:val="00164C5D"/>
    <w:rsid w:val="00171A60"/>
    <w:rsid w:val="001C2527"/>
    <w:rsid w:val="001D3EEA"/>
    <w:rsid w:val="001E20D1"/>
    <w:rsid w:val="001F3595"/>
    <w:rsid w:val="00210864"/>
    <w:rsid w:val="00230B39"/>
    <w:rsid w:val="00242A41"/>
    <w:rsid w:val="00257A3D"/>
    <w:rsid w:val="00264553"/>
    <w:rsid w:val="0027433D"/>
    <w:rsid w:val="00280140"/>
    <w:rsid w:val="002835EB"/>
    <w:rsid w:val="00291138"/>
    <w:rsid w:val="0029342F"/>
    <w:rsid w:val="002A5E0D"/>
    <w:rsid w:val="002A6D9F"/>
    <w:rsid w:val="00355DF2"/>
    <w:rsid w:val="00370222"/>
    <w:rsid w:val="003A6926"/>
    <w:rsid w:val="003B4246"/>
    <w:rsid w:val="003E185F"/>
    <w:rsid w:val="004D629E"/>
    <w:rsid w:val="004E1627"/>
    <w:rsid w:val="00503B6D"/>
    <w:rsid w:val="005B774A"/>
    <w:rsid w:val="005F56D1"/>
    <w:rsid w:val="0060581F"/>
    <w:rsid w:val="00636591"/>
    <w:rsid w:val="00667298"/>
    <w:rsid w:val="00705ECC"/>
    <w:rsid w:val="00741ABA"/>
    <w:rsid w:val="00771B67"/>
    <w:rsid w:val="00780DC9"/>
    <w:rsid w:val="007B4096"/>
    <w:rsid w:val="007B5491"/>
    <w:rsid w:val="007C3CF7"/>
    <w:rsid w:val="00801BE4"/>
    <w:rsid w:val="00817293"/>
    <w:rsid w:val="00857B78"/>
    <w:rsid w:val="00863338"/>
    <w:rsid w:val="00930CD9"/>
    <w:rsid w:val="009A14D2"/>
    <w:rsid w:val="009C35BD"/>
    <w:rsid w:val="00A84A60"/>
    <w:rsid w:val="00B139DC"/>
    <w:rsid w:val="00B35452"/>
    <w:rsid w:val="00BB4402"/>
    <w:rsid w:val="00BC718E"/>
    <w:rsid w:val="00BD549E"/>
    <w:rsid w:val="00C3456A"/>
    <w:rsid w:val="00C54F56"/>
    <w:rsid w:val="00C5768E"/>
    <w:rsid w:val="00C82F8E"/>
    <w:rsid w:val="00C956E4"/>
    <w:rsid w:val="00CB36DD"/>
    <w:rsid w:val="00CD4C3C"/>
    <w:rsid w:val="00CE662D"/>
    <w:rsid w:val="00CF5F3F"/>
    <w:rsid w:val="00D02759"/>
    <w:rsid w:val="00DA71D3"/>
    <w:rsid w:val="00DC5D88"/>
    <w:rsid w:val="00DE1A35"/>
    <w:rsid w:val="00DF1E42"/>
    <w:rsid w:val="00E35B22"/>
    <w:rsid w:val="00E903FF"/>
    <w:rsid w:val="00F21D07"/>
    <w:rsid w:val="00FC5EE1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F3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CF5F3F"/>
  </w:style>
  <w:style w:type="paragraph" w:styleId="Szvegtrzs">
    <w:name w:val="Body Text"/>
    <w:basedOn w:val="Norml"/>
    <w:link w:val="SzvegtrzsChar"/>
    <w:semiHidden/>
    <w:rsid w:val="00CF5F3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F5F3F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CF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CF5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CF5F3F"/>
    <w:pPr>
      <w:jc w:val="center"/>
      <w:textAlignment w:val="auto"/>
    </w:pPr>
    <w:rPr>
      <w:rFonts w:ascii="Century Gothic" w:hAnsi="Century Gothic"/>
      <w:i/>
      <w:sz w:val="24"/>
    </w:rPr>
  </w:style>
  <w:style w:type="character" w:customStyle="1" w:styleId="CmChar">
    <w:name w:val="Cím Char"/>
    <w:basedOn w:val="Bekezdsalapbettpusa"/>
    <w:link w:val="Cm"/>
    <w:rsid w:val="00CF5F3F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paragraph" w:customStyle="1" w:styleId="Default">
    <w:name w:val="Default"/>
    <w:rsid w:val="00CF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 w:val="0"/>
      <w:color w:val="000000"/>
      <w:sz w:val="24"/>
      <w:szCs w:val="24"/>
      <w:lang w:eastAsia="hu-HU"/>
    </w:rPr>
  </w:style>
  <w:style w:type="paragraph" w:styleId="Listafolytatsa">
    <w:name w:val="List Continue"/>
    <w:basedOn w:val="Norml"/>
    <w:unhideWhenUsed/>
    <w:rsid w:val="00CF5F3F"/>
    <w:pPr>
      <w:overflowPunct/>
      <w:autoSpaceDE/>
      <w:spacing w:after="120"/>
      <w:ind w:left="283"/>
      <w:textAlignment w:val="auto"/>
    </w:pPr>
    <w:rPr>
      <w:sz w:val="24"/>
      <w:lang w:eastAsia="hu-HU"/>
    </w:rPr>
  </w:style>
  <w:style w:type="character" w:customStyle="1" w:styleId="section">
    <w:name w:val="section"/>
    <w:basedOn w:val="Bekezdsalapbettpusa"/>
    <w:rsid w:val="00BC718E"/>
  </w:style>
  <w:style w:type="character" w:customStyle="1" w:styleId="apple-converted-space">
    <w:name w:val="apple-converted-space"/>
    <w:basedOn w:val="Bekezdsalapbettpusa"/>
    <w:rsid w:val="00BC718E"/>
  </w:style>
  <w:style w:type="character" w:styleId="Hiperhivatkozs">
    <w:name w:val="Hyperlink"/>
    <w:basedOn w:val="Bekezdsalapbettpusa"/>
    <w:uiPriority w:val="99"/>
    <w:semiHidden/>
    <w:unhideWhenUsed/>
    <w:rsid w:val="00CD4C3C"/>
    <w:rPr>
      <w:color w:val="0000FF"/>
      <w:u w:val="single"/>
    </w:rPr>
  </w:style>
  <w:style w:type="character" w:customStyle="1" w:styleId="para">
    <w:name w:val="para"/>
    <w:basedOn w:val="Bekezdsalapbettpusa"/>
    <w:rsid w:val="00CD4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C86C-CCA4-4151-9FAA-714FF7D1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19</cp:revision>
  <dcterms:created xsi:type="dcterms:W3CDTF">2016-09-18T13:38:00Z</dcterms:created>
  <dcterms:modified xsi:type="dcterms:W3CDTF">2016-09-20T08:17:00Z</dcterms:modified>
</cp:coreProperties>
</file>