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E" w:rsidRP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65253E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65253E" w:rsidRPr="0065253E" w:rsidRDefault="00365183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i/>
          <w:color w:val="3366FF"/>
          <w:lang w:eastAsia="ar-SA"/>
        </w:rPr>
        <w:t>a</w:t>
      </w:r>
      <w:proofErr w:type="gramEnd"/>
      <w:r>
        <w:rPr>
          <w:rFonts w:ascii="Times New Roman" w:eastAsia="Times New Roman" w:hAnsi="Times New Roman"/>
          <w:i/>
          <w:color w:val="3366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3366FF"/>
          <w:lang w:eastAsia="ar-SA"/>
        </w:rPr>
        <w:t>Mötv</w:t>
      </w:r>
      <w:proofErr w:type="spellEnd"/>
      <w:r>
        <w:rPr>
          <w:rFonts w:ascii="Times New Roman" w:eastAsia="Times New Roman" w:hAnsi="Times New Roman"/>
          <w:i/>
          <w:color w:val="3366FF"/>
          <w:lang w:eastAsia="ar-SA"/>
        </w:rPr>
        <w:t>. 50. §</w:t>
      </w:r>
      <w:proofErr w:type="spellStart"/>
      <w:r>
        <w:rPr>
          <w:rFonts w:ascii="Times New Roman" w:eastAsia="Times New Roman" w:hAnsi="Times New Roman"/>
          <w:i/>
          <w:color w:val="3366FF"/>
          <w:lang w:eastAsia="ar-SA"/>
        </w:rPr>
        <w:t>-</w:t>
      </w:r>
      <w:proofErr w:type="gramStart"/>
      <w:r>
        <w:rPr>
          <w:rFonts w:ascii="Times New Roman" w:eastAsia="Times New Roman" w:hAnsi="Times New Roman"/>
          <w:i/>
          <w:color w:val="3366FF"/>
          <w:lang w:eastAsia="ar-SA"/>
        </w:rPr>
        <w:t>a</w:t>
      </w:r>
      <w:proofErr w:type="spellEnd"/>
      <w:proofErr w:type="gramEnd"/>
      <w:r>
        <w:rPr>
          <w:rFonts w:ascii="Times New Roman" w:eastAsia="Times New Roman" w:hAnsi="Times New Roman"/>
          <w:i/>
          <w:color w:val="3366FF"/>
          <w:lang w:eastAsia="ar-SA"/>
        </w:rPr>
        <w:t xml:space="preserve"> alapján </w:t>
      </w:r>
      <w:r w:rsidRPr="00365183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minősített</w:t>
      </w:r>
      <w:r w:rsidR="0065253E" w:rsidRPr="0065253E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5253E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65253E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65253E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65253E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65253E" w:rsidRDefault="001423E0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67</w:t>
      </w:r>
      <w:r w:rsidR="0065253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március 29-én, </w:t>
      </w:r>
    </w:p>
    <w:p w:rsidR="0065253E" w:rsidRDefault="0065253E" w:rsidP="0065253E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65253E" w:rsidRDefault="00653790" w:rsidP="0065253E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szociális alapszolgáltatások intézményi térítési díjainak megállapítása</w:t>
      </w:r>
    </w:p>
    <w:p w:rsidR="0065253E" w:rsidRDefault="0065253E" w:rsidP="0065253E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65253E" w:rsidTr="0065253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proofErr w:type="spellStart"/>
            <w:r w:rsidR="0065379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proofErr w:type="gramEnd"/>
            <w:r w:rsidR="0065379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3776C3">
              <w:rPr>
                <w:rFonts w:ascii="Arial" w:hAnsi="Arial" w:cs="Arial"/>
                <w:color w:val="3366FF"/>
              </w:rPr>
              <w:t xml:space="preserve">Borosné Simon Zsuzsanna Gondozási </w:t>
            </w:r>
            <w:proofErr w:type="gramStart"/>
            <w:r w:rsidR="003776C3">
              <w:rPr>
                <w:rFonts w:ascii="Arial" w:hAnsi="Arial" w:cs="Arial"/>
                <w:color w:val="3366FF"/>
              </w:rPr>
              <w:t>Központ vezető</w:t>
            </w:r>
            <w:proofErr w:type="gramEnd"/>
          </w:p>
          <w:p w:rsidR="001267D8" w:rsidRDefault="001267D8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és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3776C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 Gehring Mária</w:t>
            </w:r>
          </w:p>
          <w:p w:rsidR="003776C3" w:rsidRDefault="003776C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                              aljegyző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3776C3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653790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</w:p>
          <w:p w:rsidR="003776C3" w:rsidRDefault="00653790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6457D8">
              <w:rPr>
                <w:rFonts w:ascii="Arial" w:eastAsia="Times New Roman" w:hAnsi="Arial" w:cs="Arial"/>
                <w:color w:val="3366FF"/>
                <w:lang w:eastAsia="ar-SA"/>
              </w:rPr>
              <w:t>Szociális Bizottság</w:t>
            </w:r>
            <w:r w:rsidR="003776C3">
              <w:rPr>
                <w:rFonts w:ascii="Arial" w:eastAsia="Times New Roman" w:hAnsi="Arial" w:cs="Arial"/>
                <w:color w:val="3366FF"/>
                <w:lang w:eastAsia="ar-SA"/>
              </w:rPr>
              <w:t>: 2017. 03. 27.</w:t>
            </w:r>
          </w:p>
          <w:p w:rsidR="00653790" w:rsidRPr="003776C3" w:rsidRDefault="00653790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6457D8"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</w:t>
            </w:r>
            <w:r w:rsidR="003776C3">
              <w:rPr>
                <w:rFonts w:ascii="Arial" w:eastAsia="Times New Roman" w:hAnsi="Arial" w:cs="Arial"/>
                <w:color w:val="3366FF"/>
                <w:lang w:eastAsia="ar-SA"/>
              </w:rPr>
              <w:t>: 2017. 03. 28.</w:t>
            </w:r>
          </w:p>
          <w:p w:rsidR="0065253E" w:rsidRPr="00653790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65253E" w:rsidRDefault="0065253E" w:rsidP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</w:tc>
      </w:tr>
    </w:tbl>
    <w:p w:rsidR="003776C3" w:rsidRDefault="003776C3" w:rsidP="003776C3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</w:rPr>
      </w:pPr>
    </w:p>
    <w:p w:rsidR="003776C3" w:rsidRPr="001167FE" w:rsidRDefault="003776C3" w:rsidP="003776C3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</w:rPr>
      </w:pPr>
      <w:r w:rsidRPr="001167FE">
        <w:rPr>
          <w:rFonts w:ascii="Arial" w:hAnsi="Arial" w:cs="Arial"/>
          <w:b/>
          <w:i/>
        </w:rPr>
        <w:t>Tisztelt Képviselő-testület!</w:t>
      </w:r>
    </w:p>
    <w:p w:rsidR="003776C3" w:rsidRPr="001167FE" w:rsidRDefault="003776C3" w:rsidP="003776C3">
      <w:pPr>
        <w:tabs>
          <w:tab w:val="left" w:pos="567"/>
        </w:tabs>
        <w:jc w:val="both"/>
        <w:rPr>
          <w:rFonts w:ascii="Arial" w:hAnsi="Arial" w:cs="Arial"/>
          <w:b/>
          <w:i/>
        </w:rPr>
      </w:pP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előző évekhez hasonlóan a 2017. évben is szükség van a személyes gondoskodás körébe tartozó szociális ellátások térítési díjainak (a továbbiakban: intézményi térítési díj) a megállapítására. </w:t>
      </w:r>
    </w:p>
    <w:p w:rsidR="003776C3" w:rsidRDefault="003776C3" w:rsidP="003776C3">
      <w:pPr>
        <w:ind w:firstLine="567"/>
        <w:jc w:val="both"/>
        <w:rPr>
          <w:rFonts w:ascii="Arial" w:hAnsi="Arial" w:cs="Arial"/>
          <w:b/>
          <w:i/>
          <w:sz w:val="20"/>
        </w:rPr>
      </w:pPr>
      <w:r w:rsidRPr="00FC4C66">
        <w:rPr>
          <w:rFonts w:ascii="Arial" w:hAnsi="Arial" w:cs="Arial"/>
        </w:rPr>
        <w:t xml:space="preserve">A szociális igazgatásról és a szociális ellátásokról szóló 1993. évi III. törvény </w:t>
      </w:r>
      <w:r>
        <w:rPr>
          <w:rFonts w:ascii="Arial" w:hAnsi="Arial" w:cs="Arial"/>
        </w:rPr>
        <w:t>(továbbiakban: Szt.) 92.</w:t>
      </w:r>
      <w:r w:rsidRPr="00FC4C66">
        <w:rPr>
          <w:rFonts w:ascii="Arial" w:hAnsi="Arial" w:cs="Arial"/>
        </w:rPr>
        <w:t>§ (1) bekezdés b.) pontja szerint „</w:t>
      </w:r>
      <w:proofErr w:type="gramStart"/>
      <w:r w:rsidRPr="00FC4C66">
        <w:rPr>
          <w:rFonts w:ascii="Arial" w:hAnsi="Arial" w:cs="Arial"/>
          <w:b/>
          <w:i/>
          <w:sz w:val="20"/>
        </w:rPr>
        <w:t>A</w:t>
      </w:r>
      <w:proofErr w:type="gramEnd"/>
      <w:r w:rsidRPr="00FC4C66">
        <w:rPr>
          <w:rFonts w:ascii="Arial" w:hAnsi="Arial" w:cs="Arial"/>
          <w:b/>
          <w:i/>
          <w:sz w:val="20"/>
        </w:rPr>
        <w:t xml:space="preserve"> személyes gondoskodást nyújtó ellátásokról, azok igénybevételéről, valamint a fizetendő térítési díjakról ……b)</w:t>
      </w:r>
      <w:r>
        <w:rPr>
          <w:rFonts w:ascii="Arial" w:hAnsi="Arial" w:cs="Arial"/>
          <w:b/>
          <w:i/>
          <w:sz w:val="20"/>
        </w:rPr>
        <w:t xml:space="preserve"> </w:t>
      </w:r>
      <w:r w:rsidRPr="00FC4C66">
        <w:rPr>
          <w:rFonts w:ascii="Arial" w:hAnsi="Arial" w:cs="Arial"/>
          <w:b/>
          <w:i/>
          <w:sz w:val="20"/>
        </w:rPr>
        <w:t xml:space="preserve">ha a fenntartó önkormányzati társulás, akkor a társulási megállapodásban </w:t>
      </w:r>
      <w:r>
        <w:rPr>
          <w:rFonts w:ascii="Arial" w:hAnsi="Arial" w:cs="Arial"/>
          <w:b/>
          <w:i/>
          <w:sz w:val="20"/>
        </w:rPr>
        <w:t xml:space="preserve">megjelölt székhely szerinti </w:t>
      </w:r>
      <w:r w:rsidRPr="00FC4C66">
        <w:rPr>
          <w:rFonts w:ascii="Arial" w:hAnsi="Arial" w:cs="Arial"/>
          <w:b/>
          <w:i/>
          <w:sz w:val="20"/>
        </w:rPr>
        <w:t>települési önkormányzat a társulási megállapodásban meghatározottak szerint rendeletet alkot.”</w:t>
      </w:r>
    </w:p>
    <w:p w:rsidR="003776C3" w:rsidRPr="00965255" w:rsidRDefault="003776C3" w:rsidP="003776C3">
      <w:pPr>
        <w:ind w:firstLine="567"/>
        <w:jc w:val="both"/>
        <w:rPr>
          <w:rFonts w:ascii="Arial" w:hAnsi="Arial" w:cs="Arial"/>
          <w:u w:val="single"/>
        </w:rPr>
      </w:pPr>
      <w:r w:rsidRPr="00FC4C66">
        <w:rPr>
          <w:rFonts w:ascii="Arial" w:hAnsi="Arial" w:cs="Arial"/>
        </w:rPr>
        <w:t xml:space="preserve">A Gondozási Központot fenntartó társulási megállapodás III. fejezet 3.2 pontja szerint pedig: </w:t>
      </w:r>
      <w:r w:rsidRPr="00FC4C66">
        <w:rPr>
          <w:rFonts w:ascii="Arial" w:hAnsi="Arial" w:cs="Arial"/>
          <w:b/>
          <w:i/>
          <w:sz w:val="20"/>
        </w:rPr>
        <w:t>„</w:t>
      </w:r>
      <w:r>
        <w:rPr>
          <w:rFonts w:ascii="Arial" w:hAnsi="Arial" w:cs="Arial"/>
          <w:b/>
          <w:i/>
          <w:sz w:val="20"/>
        </w:rPr>
        <w:t xml:space="preserve">Az Önkormányzatok </w:t>
      </w:r>
      <w:r w:rsidRPr="00FC4C66">
        <w:rPr>
          <w:rFonts w:ascii="Arial" w:hAnsi="Arial" w:cs="Arial"/>
          <w:b/>
          <w:i/>
          <w:sz w:val="20"/>
        </w:rPr>
        <w:t>megállapodnak abban, hogy az Szt. 92. § (1) bekezdésének b) pontja alapján Bátaszék Város Önkormányzatának Képviselő-testülete alkot rendeletet a Központ tekintetében a személyes gondoskodást nyújtó ellátásokról, azok igénybevételéről, a fizetendő térítési díjakról, valamint hoz határozatot a központi orvosi ügyeleti díjakról azzal, hogy a rendeletet a Társulási Tanács előzetesen véleményezi.”</w:t>
      </w:r>
      <w:r w:rsidRPr="00FC4C66">
        <w:rPr>
          <w:rFonts w:ascii="Arial" w:hAnsi="Arial" w:cs="Arial"/>
          <w:b/>
          <w:i/>
        </w:rPr>
        <w:t xml:space="preserve"> </w:t>
      </w:r>
      <w:r w:rsidRPr="00FC4C66">
        <w:rPr>
          <w:rFonts w:ascii="Arial" w:hAnsi="Arial" w:cs="Arial"/>
        </w:rPr>
        <w:t xml:space="preserve">A mellékelt előterjesztést </w:t>
      </w:r>
      <w:r w:rsidRPr="00FC4C66">
        <w:rPr>
          <w:rFonts w:ascii="Arial" w:hAnsi="Arial" w:cs="Arial"/>
        </w:rPr>
        <w:lastRenderedPageBreak/>
        <w:t xml:space="preserve">lényegében </w:t>
      </w:r>
      <w:r>
        <w:rPr>
          <w:rFonts w:ascii="Arial" w:hAnsi="Arial" w:cs="Arial"/>
        </w:rPr>
        <w:t xml:space="preserve">e felhatalmazás alapján terjesztjük elő </w:t>
      </w:r>
      <w:r w:rsidRPr="00965255">
        <w:rPr>
          <w:rFonts w:ascii="Arial" w:hAnsi="Arial" w:cs="Arial"/>
          <w:u w:val="single"/>
        </w:rPr>
        <w:t xml:space="preserve">azzal, hogy a </w:t>
      </w:r>
      <w:r w:rsidR="001711C2">
        <w:rPr>
          <w:rFonts w:ascii="Arial" w:hAnsi="Arial" w:cs="Arial"/>
          <w:u w:val="single"/>
        </w:rPr>
        <w:t>2017. március 27-én tartandó T</w:t>
      </w:r>
      <w:r w:rsidRPr="00965255">
        <w:rPr>
          <w:rFonts w:ascii="Arial" w:hAnsi="Arial" w:cs="Arial"/>
          <w:u w:val="single"/>
        </w:rPr>
        <w:t>ársulási Tanács</w:t>
      </w:r>
      <w:r w:rsidR="001711C2">
        <w:rPr>
          <w:rFonts w:ascii="Arial" w:hAnsi="Arial" w:cs="Arial"/>
          <w:u w:val="single"/>
        </w:rPr>
        <w:t xml:space="preserve"> ülésén meghozott vélemény</w:t>
      </w:r>
      <w:r w:rsidRPr="00965255">
        <w:rPr>
          <w:rFonts w:ascii="Arial" w:hAnsi="Arial" w:cs="Arial"/>
          <w:u w:val="single"/>
        </w:rPr>
        <w:t xml:space="preserve">t </w:t>
      </w:r>
      <w:r w:rsidR="001711C2">
        <w:rPr>
          <w:rFonts w:ascii="Arial" w:hAnsi="Arial" w:cs="Arial"/>
          <w:u w:val="single"/>
        </w:rPr>
        <w:t>a testületi</w:t>
      </w:r>
      <w:r w:rsidRPr="00965255">
        <w:rPr>
          <w:rFonts w:ascii="Arial" w:hAnsi="Arial" w:cs="Arial"/>
          <w:u w:val="single"/>
        </w:rPr>
        <w:t xml:space="preserve"> ülésen ismertetni fogjuk.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intézményi térítési díj számításának módját,</w:t>
      </w:r>
      <w:r w:rsidRPr="00980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Szt. 115. § (1) bekezdése határozza meg az alábbiak szerint:</w:t>
      </w:r>
    </w:p>
    <w:p w:rsidR="003776C3" w:rsidRDefault="003776C3" w:rsidP="003776C3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Pr="00FC4C66">
        <w:rPr>
          <w:rFonts w:ascii="Arial" w:hAnsi="Arial" w:cs="Arial"/>
          <w:b/>
          <w:i/>
          <w:sz w:val="20"/>
        </w:rPr>
        <w:t xml:space="preserve">„115. § (1)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FC4C66">
        <w:rPr>
          <w:rFonts w:ascii="Arial" w:hAnsi="Arial" w:cs="Arial"/>
          <w:b/>
          <w:i/>
          <w:sz w:val="20"/>
          <w:u w:val="single"/>
        </w:rPr>
        <w:t>Az intézményi térítési díj összege nem haladhatja meg a szolgáltatási önköltséget</w:t>
      </w:r>
      <w:r w:rsidRPr="00FC4C66">
        <w:rPr>
          <w:rFonts w:ascii="Georgia" w:hAnsi="Georgia"/>
          <w:color w:val="003660"/>
          <w:sz w:val="18"/>
          <w:szCs w:val="18"/>
          <w:u w:val="single"/>
          <w:shd w:val="clear" w:color="auto" w:fill="EDF5FB"/>
        </w:rPr>
        <w:t>.</w:t>
      </w:r>
      <w:r>
        <w:rPr>
          <w:rFonts w:ascii="Arial" w:hAnsi="Arial" w:cs="Arial"/>
          <w:b/>
          <w:i/>
          <w:sz w:val="20"/>
        </w:rPr>
        <w:t xml:space="preserve"> A</w:t>
      </w:r>
      <w:r w:rsidRPr="00FC4C66">
        <w:rPr>
          <w:rFonts w:ascii="Arial" w:hAnsi="Arial" w:cs="Arial"/>
          <w:b/>
          <w:i/>
          <w:sz w:val="20"/>
        </w:rPr>
        <w:t xml:space="preserve">z intézményi térítési díj év közben egy </w:t>
      </w:r>
      <w:proofErr w:type="gramStart"/>
      <w:r w:rsidRPr="00FC4C66">
        <w:rPr>
          <w:rFonts w:ascii="Arial" w:hAnsi="Arial" w:cs="Arial"/>
          <w:b/>
          <w:i/>
          <w:sz w:val="20"/>
        </w:rPr>
        <w:t xml:space="preserve">alkalommal </w:t>
      </w:r>
      <w:r>
        <w:rPr>
          <w:rFonts w:ascii="Arial" w:hAnsi="Arial" w:cs="Arial"/>
          <w:b/>
          <w:i/>
          <w:sz w:val="20"/>
        </w:rPr>
        <w:t>…</w:t>
      </w:r>
      <w:proofErr w:type="gramEnd"/>
      <w:r>
        <w:rPr>
          <w:rFonts w:ascii="Arial" w:hAnsi="Arial" w:cs="Arial"/>
          <w:b/>
          <w:i/>
          <w:sz w:val="20"/>
        </w:rPr>
        <w:t>…..</w:t>
      </w:r>
      <w:r w:rsidRPr="00FC4C66">
        <w:rPr>
          <w:rFonts w:ascii="Arial" w:hAnsi="Arial" w:cs="Arial"/>
          <w:b/>
          <w:i/>
          <w:sz w:val="20"/>
        </w:rPr>
        <w:t>korrigálható. Az intézményi térítési díjat integrált intézmény esetében is szolgáltatásonként kell meghatározni, ilyen esetben az önköltség számítása során a közös költségelemeket a szolgáltatásonkénti közvetlen költségek arányában kell megosztan</w:t>
      </w:r>
      <w:r>
        <w:rPr>
          <w:rFonts w:ascii="Arial" w:hAnsi="Arial" w:cs="Arial"/>
          <w:b/>
          <w:i/>
          <w:sz w:val="20"/>
        </w:rPr>
        <w:t>i.”</w:t>
      </w:r>
      <w:r w:rsidRPr="00FC4C66">
        <w:rPr>
          <w:rFonts w:ascii="Arial" w:hAnsi="Arial" w:cs="Arial"/>
        </w:rPr>
        <w:t xml:space="preserve"> </w:t>
      </w:r>
    </w:p>
    <w:p w:rsidR="003776C3" w:rsidRPr="003776C3" w:rsidRDefault="003776C3" w:rsidP="003776C3">
      <w:pPr>
        <w:ind w:firstLine="567"/>
        <w:jc w:val="both"/>
        <w:rPr>
          <w:rFonts w:ascii="Arial" w:hAnsi="Arial" w:cs="Arial"/>
        </w:rPr>
      </w:pPr>
      <w:r w:rsidRPr="004A4B1E">
        <w:rPr>
          <w:rFonts w:ascii="Arial" w:hAnsi="Arial" w:cs="Arial"/>
        </w:rPr>
        <w:t>A fenntartó az intézményi térítési díjat, a jogszabályok alapján kiszámított díjtételnél alacsonyab</w:t>
      </w:r>
      <w:r>
        <w:rPr>
          <w:rFonts w:ascii="Arial" w:hAnsi="Arial" w:cs="Arial"/>
        </w:rPr>
        <w:t>b összegben is meghatározhatja.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 w:rsidRPr="004A4B1E">
        <w:rPr>
          <w:rFonts w:ascii="Arial" w:hAnsi="Arial" w:cs="Arial"/>
        </w:rPr>
        <w:t>Mivel az intézményi térítési díjakat szolgáltatásonként állapítjuk meg, ezért meg kell határozni a szociális étkeztetés, ételszállítás, házi segítségnyújtás, nappali ellátás és jelző</w:t>
      </w:r>
      <w:r>
        <w:rPr>
          <w:rFonts w:ascii="Arial" w:hAnsi="Arial" w:cs="Arial"/>
        </w:rPr>
        <w:t>rendszeres ház</w:t>
      </w:r>
      <w:r w:rsidRPr="004A4B1E">
        <w:rPr>
          <w:rFonts w:ascii="Arial" w:hAnsi="Arial" w:cs="Arial"/>
        </w:rPr>
        <w:t>i segít</w:t>
      </w:r>
      <w:r>
        <w:rPr>
          <w:rFonts w:ascii="Arial" w:hAnsi="Arial" w:cs="Arial"/>
        </w:rPr>
        <w:t>ségnyújtás szolgáltatási díját.</w:t>
      </w:r>
    </w:p>
    <w:p w:rsidR="003776C3" w:rsidRPr="00466340" w:rsidRDefault="003776C3" w:rsidP="003776C3">
      <w:pPr>
        <w:ind w:firstLine="567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</w:rPr>
        <w:t xml:space="preserve">A személyes gondoskodást nyújtó szociális ellátások térítési díjáról szóló 29/1993 (II.17.) Kormányrendelet 3.§ (1) bekezdésében foglaltak szerint, </w:t>
      </w:r>
      <w:r w:rsidRPr="00466340">
        <w:rPr>
          <w:rFonts w:ascii="Arial" w:hAnsi="Arial" w:cs="Arial"/>
          <w:b/>
          <w:i/>
          <w:sz w:val="20"/>
        </w:rPr>
        <w:t>„az intézményi térítési díjat és a személyi térítési díjat</w:t>
      </w:r>
    </w:p>
    <w:p w:rsidR="003776C3" w:rsidRPr="00466340" w:rsidRDefault="003776C3" w:rsidP="003776C3">
      <w:pPr>
        <w:ind w:firstLine="567"/>
        <w:jc w:val="both"/>
        <w:rPr>
          <w:rFonts w:ascii="Arial" w:hAnsi="Arial" w:cs="Arial"/>
          <w:b/>
          <w:i/>
          <w:sz w:val="20"/>
        </w:rPr>
      </w:pPr>
      <w:proofErr w:type="gramStart"/>
      <w:r w:rsidRPr="00466340">
        <w:rPr>
          <w:rFonts w:ascii="Arial" w:hAnsi="Arial" w:cs="Arial"/>
          <w:b/>
          <w:i/>
          <w:sz w:val="20"/>
        </w:rPr>
        <w:t>a</w:t>
      </w:r>
      <w:proofErr w:type="gramEnd"/>
      <w:r w:rsidRPr="00466340">
        <w:rPr>
          <w:rFonts w:ascii="Arial" w:hAnsi="Arial" w:cs="Arial"/>
          <w:b/>
          <w:i/>
          <w:sz w:val="20"/>
        </w:rPr>
        <w:t>) étkeztetés esetén ellátási napra</w:t>
      </w:r>
      <w:r>
        <w:rPr>
          <w:rFonts w:ascii="Arial" w:hAnsi="Arial" w:cs="Arial"/>
          <w:b/>
          <w:i/>
          <w:sz w:val="20"/>
        </w:rPr>
        <w:t>,</w:t>
      </w:r>
    </w:p>
    <w:p w:rsidR="003776C3" w:rsidRPr="004D3289" w:rsidRDefault="003776C3" w:rsidP="003776C3">
      <w:pPr>
        <w:ind w:firstLine="567"/>
        <w:jc w:val="both"/>
        <w:rPr>
          <w:rFonts w:ascii="Arial" w:hAnsi="Arial" w:cs="Arial"/>
          <w:b/>
          <w:i/>
          <w:sz w:val="20"/>
        </w:rPr>
      </w:pPr>
      <w:r w:rsidRPr="004D3289">
        <w:rPr>
          <w:rFonts w:ascii="Arial" w:hAnsi="Arial" w:cs="Arial"/>
          <w:b/>
          <w:i/>
          <w:sz w:val="20"/>
        </w:rPr>
        <w:t>b) házi segítségnyújtás esetén –</w:t>
      </w:r>
      <w:r w:rsidR="001711C2">
        <w:rPr>
          <w:rFonts w:ascii="Arial" w:hAnsi="Arial" w:cs="Arial"/>
          <w:b/>
          <w:i/>
          <w:sz w:val="20"/>
        </w:rPr>
        <w:t xml:space="preserve"> </w:t>
      </w:r>
      <w:r w:rsidRPr="004D3289">
        <w:rPr>
          <w:rFonts w:ascii="Arial" w:hAnsi="Arial" w:cs="Arial"/>
          <w:b/>
          <w:i/>
          <w:sz w:val="20"/>
        </w:rPr>
        <w:t>szociális segítésre vagy személyi gondozásra</w:t>
      </w:r>
    </w:p>
    <w:p w:rsidR="003776C3" w:rsidRPr="004D3289" w:rsidRDefault="003776C3" w:rsidP="003776C3">
      <w:pPr>
        <w:ind w:firstLine="567"/>
        <w:jc w:val="both"/>
        <w:rPr>
          <w:rFonts w:ascii="Arial" w:hAnsi="Arial" w:cs="Arial"/>
          <w:b/>
          <w:i/>
          <w:sz w:val="20"/>
        </w:rPr>
      </w:pPr>
      <w:r w:rsidRPr="004D3289">
        <w:rPr>
          <w:rFonts w:ascii="Arial" w:hAnsi="Arial" w:cs="Arial"/>
          <w:b/>
          <w:i/>
          <w:sz w:val="20"/>
        </w:rPr>
        <w:t xml:space="preserve"> </w:t>
      </w:r>
      <w:proofErr w:type="gramStart"/>
      <w:r w:rsidRPr="004D3289">
        <w:rPr>
          <w:rFonts w:ascii="Arial" w:hAnsi="Arial" w:cs="Arial"/>
          <w:b/>
          <w:i/>
          <w:sz w:val="20"/>
        </w:rPr>
        <w:t>vonatkozó</w:t>
      </w:r>
      <w:proofErr w:type="gramEnd"/>
      <w:r w:rsidR="001711C2">
        <w:rPr>
          <w:rFonts w:ascii="Arial" w:hAnsi="Arial" w:cs="Arial"/>
          <w:b/>
          <w:i/>
          <w:sz w:val="20"/>
        </w:rPr>
        <w:t xml:space="preserve"> – </w:t>
      </w:r>
      <w:r w:rsidRPr="004D3289">
        <w:rPr>
          <w:rFonts w:ascii="Arial" w:hAnsi="Arial" w:cs="Arial"/>
          <w:b/>
          <w:i/>
          <w:sz w:val="20"/>
        </w:rPr>
        <w:t>gondozási órára,</w:t>
      </w:r>
    </w:p>
    <w:p w:rsidR="003776C3" w:rsidRDefault="003776C3" w:rsidP="003776C3">
      <w:pPr>
        <w:ind w:firstLine="567"/>
        <w:jc w:val="both"/>
        <w:rPr>
          <w:rFonts w:ascii="Arial" w:hAnsi="Arial" w:cs="Arial"/>
          <w:b/>
          <w:i/>
          <w:sz w:val="20"/>
        </w:rPr>
      </w:pPr>
      <w:r w:rsidRPr="00466340">
        <w:rPr>
          <w:rFonts w:ascii="Arial" w:hAnsi="Arial" w:cs="Arial"/>
          <w:b/>
          <w:i/>
          <w:sz w:val="20"/>
        </w:rPr>
        <w:t xml:space="preserve">c) jelzőrendszeres házi segítségnyújtás esetén ellátási napra, </w:t>
      </w:r>
    </w:p>
    <w:p w:rsidR="003776C3" w:rsidRDefault="003776C3" w:rsidP="003776C3">
      <w:pPr>
        <w:ind w:firstLine="567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d)</w:t>
      </w:r>
      <w:proofErr w:type="gramStart"/>
      <w:r>
        <w:rPr>
          <w:rFonts w:ascii="Arial" w:hAnsi="Arial" w:cs="Arial"/>
          <w:b/>
          <w:i/>
          <w:sz w:val="20"/>
        </w:rPr>
        <w:t>……………</w:t>
      </w:r>
      <w:proofErr w:type="gramEnd"/>
    </w:p>
    <w:p w:rsidR="003776C3" w:rsidRDefault="003776C3" w:rsidP="003776C3">
      <w:pPr>
        <w:ind w:firstLine="567"/>
        <w:jc w:val="both"/>
        <w:rPr>
          <w:rFonts w:ascii="Arial" w:hAnsi="Arial" w:cs="Arial"/>
          <w:b/>
          <w:i/>
          <w:sz w:val="20"/>
        </w:rPr>
      </w:pPr>
      <w:proofErr w:type="gramStart"/>
      <w:r>
        <w:rPr>
          <w:rFonts w:ascii="Arial" w:hAnsi="Arial" w:cs="Arial"/>
          <w:b/>
          <w:i/>
          <w:sz w:val="20"/>
        </w:rPr>
        <w:t>e</w:t>
      </w:r>
      <w:proofErr w:type="gramEnd"/>
      <w:r>
        <w:rPr>
          <w:rFonts w:ascii="Arial" w:hAnsi="Arial" w:cs="Arial"/>
          <w:b/>
          <w:i/>
          <w:sz w:val="20"/>
        </w:rPr>
        <w:t>) nappali ellátás esetén ellátási napra…… vetítve kell meghatározni.”</w:t>
      </w:r>
    </w:p>
    <w:p w:rsidR="003776C3" w:rsidRPr="009F71DD" w:rsidRDefault="003776C3" w:rsidP="003776C3">
      <w:pPr>
        <w:pStyle w:val="NormlWeb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A4B1E">
        <w:rPr>
          <w:rFonts w:ascii="Arial" w:hAnsi="Arial" w:cs="Arial"/>
          <w:sz w:val="22"/>
          <w:szCs w:val="22"/>
        </w:rPr>
        <w:t>Az intézményi térítési díjat és a személyi térítési díjat az 1 és 2 forintos címletű érmék bevonása következtében, a kerekítés szabályairól szóló 2008. évi III. törvény 2. §</w:t>
      </w:r>
      <w:proofErr w:type="spellStart"/>
      <w:r w:rsidRPr="004A4B1E">
        <w:rPr>
          <w:rFonts w:ascii="Arial" w:hAnsi="Arial" w:cs="Arial"/>
          <w:sz w:val="22"/>
          <w:szCs w:val="22"/>
        </w:rPr>
        <w:t>-ának</w:t>
      </w:r>
      <w:proofErr w:type="spellEnd"/>
      <w:r w:rsidRPr="004A4B1E">
        <w:rPr>
          <w:rFonts w:ascii="Arial" w:hAnsi="Arial" w:cs="Arial"/>
          <w:sz w:val="22"/>
          <w:szCs w:val="22"/>
        </w:rPr>
        <w:t xml:space="preserve"> megfelelő módon, kerekítve kell meghatáro</w:t>
      </w:r>
      <w:r>
        <w:rPr>
          <w:rFonts w:ascii="Arial" w:hAnsi="Arial" w:cs="Arial"/>
          <w:sz w:val="22"/>
          <w:szCs w:val="22"/>
        </w:rPr>
        <w:t xml:space="preserve">zni. 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 w:rsidRPr="004A4B1E">
        <w:rPr>
          <w:rFonts w:ascii="Arial" w:hAnsi="Arial" w:cs="Arial"/>
        </w:rPr>
        <w:t xml:space="preserve">A Gondozási </w:t>
      </w:r>
      <w:proofErr w:type="gramStart"/>
      <w:r w:rsidRPr="004A4B1E">
        <w:rPr>
          <w:rFonts w:ascii="Arial" w:hAnsi="Arial" w:cs="Arial"/>
        </w:rPr>
        <w:t>Központ szolgáltatási</w:t>
      </w:r>
      <w:proofErr w:type="gramEnd"/>
      <w:r w:rsidRPr="004A4B1E">
        <w:rPr>
          <w:rFonts w:ascii="Arial" w:hAnsi="Arial" w:cs="Arial"/>
        </w:rPr>
        <w:t xml:space="preserve"> egységeinek, intézményi térítési díj számításai a következők:</w:t>
      </w:r>
    </w:p>
    <w:p w:rsidR="003776C3" w:rsidRPr="004A4B1E" w:rsidRDefault="003776C3" w:rsidP="003776C3">
      <w:pPr>
        <w:ind w:firstLine="567"/>
        <w:jc w:val="both"/>
        <w:rPr>
          <w:rFonts w:ascii="Arial" w:hAnsi="Arial" w:cs="Arial"/>
        </w:rPr>
      </w:pPr>
    </w:p>
    <w:p w:rsidR="003776C3" w:rsidRPr="00C258CB" w:rsidRDefault="003776C3" w:rsidP="003776C3">
      <w:pPr>
        <w:jc w:val="both"/>
        <w:rPr>
          <w:rFonts w:ascii="Arial" w:hAnsi="Arial" w:cs="Arial"/>
          <w:b/>
          <w:i/>
          <w:u w:val="single"/>
        </w:rPr>
      </w:pPr>
      <w:r w:rsidRPr="00C258CB">
        <w:rPr>
          <w:rFonts w:ascii="Arial" w:hAnsi="Arial" w:cs="Arial"/>
          <w:b/>
          <w:i/>
          <w:u w:val="single"/>
        </w:rPr>
        <w:t>Nappali ellátás szolgáltatási díja</w:t>
      </w:r>
    </w:p>
    <w:p w:rsidR="003776C3" w:rsidRPr="00575D89" w:rsidRDefault="003776C3" w:rsidP="003776C3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3776C3" w:rsidRPr="00575D89" w:rsidTr="001711C2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776C3" w:rsidRPr="00575D89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575D89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tervezett</w:t>
            </w:r>
            <w:r w:rsidRPr="00575D89">
              <w:rPr>
                <w:rFonts w:ascii="Arial" w:hAnsi="Arial" w:cs="Arial"/>
              </w:rPr>
              <w:t xml:space="preserve"> 2000. évi C</w:t>
            </w:r>
            <w:r>
              <w:rPr>
                <w:rFonts w:ascii="Arial" w:hAnsi="Arial" w:cs="Arial"/>
              </w:rPr>
              <w:t>.</w:t>
            </w:r>
            <w:r w:rsidRPr="00575D89">
              <w:rPr>
                <w:rFonts w:ascii="Arial" w:hAnsi="Arial" w:cs="Arial"/>
              </w:rPr>
              <w:t xml:space="preserve"> tv. 78-80. § sz. költségek</w:t>
            </w:r>
            <w:r>
              <w:rPr>
                <w:rFonts w:ascii="Arial" w:hAnsi="Arial" w:cs="Arial"/>
              </w:rPr>
              <w:t xml:space="preserve"> (Ft/év)</w:t>
            </w: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575D89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9 425 000 </w:t>
            </w:r>
            <w:r w:rsidRPr="00575D89">
              <w:rPr>
                <w:rFonts w:ascii="Arial" w:hAnsi="Arial" w:cs="Arial"/>
              </w:rPr>
              <w:t>Ft/év</w:t>
            </w:r>
          </w:p>
        </w:tc>
      </w:tr>
      <w:tr w:rsidR="003776C3" w:rsidRPr="00575D89" w:rsidTr="001711C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3776C3" w:rsidRPr="00575D89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575D89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ellátási</w:t>
            </w:r>
            <w:r w:rsidRPr="00575D89">
              <w:rPr>
                <w:rFonts w:ascii="Arial" w:hAnsi="Arial" w:cs="Arial"/>
              </w:rPr>
              <w:t xml:space="preserve"> napok száma (igénybe vevők száma alapján</w:t>
            </w:r>
            <w:r>
              <w:rPr>
                <w:rFonts w:ascii="Arial" w:hAnsi="Arial" w:cs="Arial"/>
              </w:rPr>
              <w:t xml:space="preserve"> fő/nap/év</w:t>
            </w:r>
            <w:r w:rsidRPr="00575D89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575D89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7 385 fő/nap/év</w:t>
            </w:r>
          </w:p>
        </w:tc>
      </w:tr>
      <w:tr w:rsidR="003776C3" w:rsidRPr="0002400D" w:rsidTr="001711C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3776C3" w:rsidRPr="0002400D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4B433E">
              <w:rPr>
                <w:rFonts w:ascii="Arial" w:hAnsi="Arial" w:cs="Arial"/>
                <w:i/>
              </w:rPr>
              <w:t>Egy ellátottra vetített számított önköltség</w:t>
            </w:r>
            <w:r w:rsidRPr="0002400D">
              <w:rPr>
                <w:rFonts w:ascii="Arial" w:hAnsi="Arial" w:cs="Arial"/>
                <w:i/>
              </w:rPr>
              <w:t xml:space="preserve"> 2017. év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  <w:vAlign w:val="center"/>
          </w:tcPr>
          <w:p w:rsidR="003776C3" w:rsidRPr="0002400D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3776C3" w:rsidRPr="0002400D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02400D">
              <w:rPr>
                <w:rFonts w:ascii="Arial" w:hAnsi="Arial" w:cs="Arial"/>
                <w:i/>
              </w:rPr>
              <w:t>1 276 Ft/nap</w:t>
            </w:r>
          </w:p>
        </w:tc>
      </w:tr>
      <w:tr w:rsidR="003776C3" w:rsidRPr="00575D89" w:rsidTr="001711C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2017. évi tervezett állami támogatás (Ft/év)</w:t>
            </w:r>
          </w:p>
          <w:p w:rsidR="003776C3" w:rsidRPr="00575D89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(tervezett igénybe vevők száma 29 fő/év)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575D89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4 741 500 Ft/év</w:t>
            </w:r>
          </w:p>
        </w:tc>
      </w:tr>
      <w:tr w:rsidR="003776C3" w:rsidRPr="00575D89" w:rsidTr="001711C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évi állami támogatás összege egy ellátott után (Ft/fő/év)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163 500 Ft/fő/év</w:t>
            </w:r>
          </w:p>
        </w:tc>
      </w:tr>
      <w:tr w:rsidR="003776C3" w:rsidRPr="00575D89" w:rsidTr="001711C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évi ellátási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nap/év</w:t>
            </w:r>
          </w:p>
        </w:tc>
      </w:tr>
      <w:tr w:rsidR="003776C3" w:rsidRPr="0002400D" w:rsidTr="001711C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3776C3" w:rsidRPr="0002400D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02400D">
              <w:rPr>
                <w:rFonts w:ascii="Arial" w:hAnsi="Arial" w:cs="Arial"/>
                <w:i/>
              </w:rPr>
              <w:t xml:space="preserve">2017. évben </w:t>
            </w:r>
            <w:r w:rsidRPr="00C12FF9">
              <w:rPr>
                <w:rFonts w:ascii="Arial" w:hAnsi="Arial" w:cs="Arial"/>
                <w:i/>
              </w:rPr>
              <w:t>egy ellátottra vetített állami támogatás összege</w:t>
            </w:r>
            <w:r w:rsidRPr="0002400D">
              <w:rPr>
                <w:rFonts w:ascii="Arial" w:hAnsi="Arial" w:cs="Arial"/>
                <w:i/>
              </w:rPr>
              <w:t xml:space="preserve"> (Ft/</w:t>
            </w:r>
            <w:r>
              <w:rPr>
                <w:rFonts w:ascii="Arial" w:hAnsi="Arial" w:cs="Arial"/>
                <w:i/>
              </w:rPr>
              <w:t>fő/év</w:t>
            </w:r>
            <w:r w:rsidRPr="0002400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  <w:vAlign w:val="center"/>
          </w:tcPr>
          <w:p w:rsidR="003776C3" w:rsidRPr="0002400D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3776C3" w:rsidRPr="0002400D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02400D">
              <w:rPr>
                <w:rFonts w:ascii="Arial" w:hAnsi="Arial" w:cs="Arial"/>
                <w:i/>
              </w:rPr>
              <w:t>651 Ft/</w:t>
            </w:r>
            <w:r>
              <w:rPr>
                <w:rFonts w:ascii="Arial" w:hAnsi="Arial" w:cs="Arial"/>
                <w:i/>
              </w:rPr>
              <w:t>fő/év</w:t>
            </w:r>
          </w:p>
        </w:tc>
      </w:tr>
      <w:tr w:rsidR="003776C3" w:rsidRPr="00575D89" w:rsidTr="001711C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3776C3" w:rsidRPr="00575D89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575D89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számított </w:t>
            </w:r>
            <w:r w:rsidRPr="00575D89">
              <w:rPr>
                <w:rFonts w:ascii="Arial" w:hAnsi="Arial" w:cs="Arial"/>
              </w:rPr>
              <w:t xml:space="preserve">intézményi </w:t>
            </w:r>
            <w:r>
              <w:rPr>
                <w:rFonts w:ascii="Arial" w:hAnsi="Arial" w:cs="Arial"/>
              </w:rPr>
              <w:t>térítési</w:t>
            </w:r>
            <w:r w:rsidRPr="00575D89">
              <w:rPr>
                <w:rFonts w:ascii="Arial" w:hAnsi="Arial" w:cs="Arial"/>
              </w:rPr>
              <w:t xml:space="preserve"> díj összege Ft/fő/nap</w:t>
            </w:r>
            <w:r>
              <w:rPr>
                <w:rFonts w:ascii="Arial" w:hAnsi="Arial" w:cs="Arial"/>
              </w:rPr>
              <w:t xml:space="preserve"> </w:t>
            </w:r>
            <w:r w:rsidRPr="00575D8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a díj ÁFA </w:t>
            </w:r>
            <w:proofErr w:type="gramStart"/>
            <w:r>
              <w:rPr>
                <w:rFonts w:ascii="Arial" w:hAnsi="Arial" w:cs="Arial"/>
              </w:rPr>
              <w:t>mentes</w:t>
            </w:r>
            <w:proofErr w:type="gramEnd"/>
            <w:r w:rsidRPr="00575D89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3776C3" w:rsidRPr="00575D89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  <w:r w:rsidRPr="00575D89">
              <w:rPr>
                <w:rFonts w:ascii="Arial" w:hAnsi="Arial" w:cs="Arial"/>
              </w:rPr>
              <w:t xml:space="preserve"> Ft/fő/nap</w:t>
            </w:r>
          </w:p>
        </w:tc>
      </w:tr>
      <w:tr w:rsidR="003776C3" w:rsidRPr="00C258CB" w:rsidTr="001711C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ABF8F"/>
            <w:vAlign w:val="center"/>
          </w:tcPr>
          <w:p w:rsidR="003776C3" w:rsidRPr="00C258CB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Megállapítható 2017</w:t>
            </w:r>
            <w:r w:rsidRPr="00C258CB">
              <w:rPr>
                <w:rFonts w:ascii="Arial" w:hAnsi="Arial" w:cs="Arial"/>
                <w:b/>
              </w:rPr>
              <w:t xml:space="preserve">. évi intézményi </w:t>
            </w:r>
            <w:r>
              <w:rPr>
                <w:rFonts w:ascii="Arial" w:hAnsi="Arial" w:cs="Arial"/>
                <w:b/>
              </w:rPr>
              <w:t xml:space="preserve">térítési </w:t>
            </w:r>
            <w:r w:rsidRPr="00C258CB">
              <w:rPr>
                <w:rFonts w:ascii="Arial" w:hAnsi="Arial" w:cs="Arial"/>
                <w:b/>
              </w:rPr>
              <w:t>díj összege Ft/fő/nap – kerekített összeg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ABF8F"/>
            <w:vAlign w:val="center"/>
          </w:tcPr>
          <w:p w:rsidR="003776C3" w:rsidRPr="00C258CB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776C3" w:rsidRPr="00C258CB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625 </w:t>
            </w:r>
            <w:r w:rsidRPr="00C258CB">
              <w:rPr>
                <w:rFonts w:ascii="Arial" w:hAnsi="Arial" w:cs="Arial"/>
                <w:b/>
              </w:rPr>
              <w:t>Ft/fő/nap</w:t>
            </w:r>
          </w:p>
        </w:tc>
      </w:tr>
    </w:tbl>
    <w:p w:rsidR="003776C3" w:rsidRPr="0069725E" w:rsidRDefault="003776C3" w:rsidP="003776C3">
      <w:pPr>
        <w:jc w:val="both"/>
        <w:rPr>
          <w:rFonts w:ascii="Arial" w:hAnsi="Arial" w:cs="Arial"/>
          <w:color w:val="FF0000"/>
        </w:rPr>
      </w:pPr>
    </w:p>
    <w:p w:rsidR="003776C3" w:rsidRPr="007C1565" w:rsidRDefault="003776C3" w:rsidP="003776C3">
      <w:pPr>
        <w:ind w:firstLine="567"/>
        <w:jc w:val="both"/>
        <w:rPr>
          <w:rFonts w:ascii="Arial" w:hAnsi="Arial" w:cs="Arial"/>
          <w:b/>
          <w:i/>
        </w:rPr>
      </w:pPr>
      <w:r w:rsidRPr="00284D72">
        <w:rPr>
          <w:rFonts w:ascii="Arial" w:hAnsi="Arial" w:cs="Arial"/>
          <w:b/>
          <w:i/>
        </w:rPr>
        <w:t xml:space="preserve">Az idei évben a nappali ellátásban a maximálisan elkérhető intézményi térítési díj 625 Ft/napban került kiszámításra. 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Szt</w:t>
      </w:r>
      <w:r w:rsidRPr="00517049">
        <w:rPr>
          <w:rFonts w:ascii="Arial" w:hAnsi="Arial" w:cs="Arial"/>
        </w:rPr>
        <w:t>. 115. §</w:t>
      </w:r>
      <w:proofErr w:type="spellStart"/>
      <w:r w:rsidRPr="00517049">
        <w:rPr>
          <w:rFonts w:ascii="Arial" w:hAnsi="Arial" w:cs="Arial"/>
        </w:rPr>
        <w:t>-ának</w:t>
      </w:r>
      <w:proofErr w:type="spellEnd"/>
      <w:r w:rsidRPr="00517049">
        <w:rPr>
          <w:rFonts w:ascii="Arial" w:hAnsi="Arial" w:cs="Arial"/>
        </w:rPr>
        <w:t xml:space="preserve"> (10) bekezdése lehetőséget biztosít a fenntartó számára, a megállapí</w:t>
      </w:r>
      <w:r w:rsidR="001711C2">
        <w:rPr>
          <w:rFonts w:ascii="Arial" w:hAnsi="Arial" w:cs="Arial"/>
        </w:rPr>
        <w:t>tott intézményi térítési díjnál</w:t>
      </w:r>
      <w:r w:rsidRPr="00517049">
        <w:rPr>
          <w:rFonts w:ascii="Arial" w:hAnsi="Arial" w:cs="Arial"/>
        </w:rPr>
        <w:t xml:space="preserve"> alacsonyabb díjtétel megállapítására. 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Így a</w:t>
      </w:r>
      <w:r w:rsidRPr="00517049">
        <w:rPr>
          <w:rFonts w:ascii="Arial" w:hAnsi="Arial" w:cs="Arial"/>
        </w:rPr>
        <w:t xml:space="preserve"> fenntartó </w:t>
      </w:r>
      <w:r>
        <w:rPr>
          <w:rFonts w:ascii="Arial" w:hAnsi="Arial" w:cs="Arial"/>
        </w:rPr>
        <w:t xml:space="preserve">dönthet arról is, hogy </w:t>
      </w:r>
      <w:r w:rsidRPr="00517049">
        <w:rPr>
          <w:rFonts w:ascii="Arial" w:hAnsi="Arial" w:cs="Arial"/>
        </w:rPr>
        <w:t>a szolgáltatást térítésmen</w:t>
      </w:r>
      <w:r>
        <w:rPr>
          <w:rFonts w:ascii="Arial" w:hAnsi="Arial" w:cs="Arial"/>
        </w:rPr>
        <w:t>tesen biztosítj</w:t>
      </w:r>
      <w:r w:rsidRPr="005170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minden igénybe vevő</w:t>
      </w:r>
      <w:r w:rsidRPr="00517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számára</w:t>
      </w:r>
      <w:r w:rsidRPr="005170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Intézményünk a fenntartónak köszönhetően, három éve nem kér térítési díjat a szolgáltatásért.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 w:rsidRPr="00517049">
        <w:rPr>
          <w:rFonts w:ascii="Arial" w:hAnsi="Arial" w:cs="Arial"/>
        </w:rPr>
        <w:t>A nappali ellát</w:t>
      </w:r>
      <w:r>
        <w:rPr>
          <w:rFonts w:ascii="Arial" w:hAnsi="Arial" w:cs="Arial"/>
        </w:rPr>
        <w:t xml:space="preserve">ást igénybe vevők nagy többsége </w:t>
      </w:r>
      <w:r w:rsidRPr="00517049">
        <w:rPr>
          <w:rFonts w:ascii="Arial" w:hAnsi="Arial" w:cs="Arial"/>
        </w:rPr>
        <w:t xml:space="preserve">alacsony jövedelemmel rendelkezik. </w:t>
      </w:r>
      <w:r>
        <w:rPr>
          <w:rFonts w:ascii="Arial" w:hAnsi="Arial" w:cs="Arial"/>
        </w:rPr>
        <w:t>S</w:t>
      </w:r>
      <w:r w:rsidRPr="00517049">
        <w:rPr>
          <w:rFonts w:ascii="Arial" w:hAnsi="Arial" w:cs="Arial"/>
        </w:rPr>
        <w:t>okan közülük napi</w:t>
      </w:r>
      <w:r>
        <w:rPr>
          <w:rFonts w:ascii="Arial" w:hAnsi="Arial" w:cs="Arial"/>
        </w:rPr>
        <w:t xml:space="preserve"> megélhetési gondokkal küzdenek, a közüzemi számlák kifizetése is nehézséget okoz számukra. A téli időszak még fokozza a gondjaikat, főleg azoknál, akik fával fűtenek.</w:t>
      </w:r>
      <w:r w:rsidRPr="00517049">
        <w:rPr>
          <w:rFonts w:ascii="Arial" w:hAnsi="Arial" w:cs="Arial"/>
        </w:rPr>
        <w:t xml:space="preserve"> </w:t>
      </w:r>
    </w:p>
    <w:p w:rsidR="003776C3" w:rsidRPr="00C40EB6" w:rsidRDefault="003776C3" w:rsidP="003776C3">
      <w:pPr>
        <w:ind w:firstLine="567"/>
        <w:jc w:val="both"/>
        <w:rPr>
          <w:rFonts w:ascii="Arial" w:hAnsi="Arial" w:cs="Arial"/>
        </w:rPr>
      </w:pPr>
      <w:r w:rsidRPr="00517049">
        <w:rPr>
          <w:rFonts w:ascii="Arial" w:hAnsi="Arial" w:cs="Arial"/>
        </w:rPr>
        <w:t>A hozzánk bejáró idősek</w:t>
      </w:r>
      <w:r>
        <w:rPr>
          <w:rFonts w:ascii="Arial" w:hAnsi="Arial" w:cs="Arial"/>
        </w:rPr>
        <w:t xml:space="preserve"> </w:t>
      </w:r>
      <w:r w:rsidRPr="00C40EB6">
        <w:rPr>
          <w:rFonts w:ascii="Arial" w:hAnsi="Arial" w:cs="Arial"/>
        </w:rPr>
        <w:t>80 év felettiek</w:t>
      </w:r>
      <w:r>
        <w:rPr>
          <w:rFonts w:ascii="Arial" w:hAnsi="Arial" w:cs="Arial"/>
        </w:rPr>
        <w:t xml:space="preserve">, </w:t>
      </w:r>
      <w:r w:rsidRPr="00517049">
        <w:rPr>
          <w:rFonts w:ascii="Arial" w:hAnsi="Arial" w:cs="Arial"/>
        </w:rPr>
        <w:t>egyedül élnek, vagy a hozzátartozóik nem tartják velük a kapcsolatot, illetve távol laknak. Számukra ez az egyetlen társas közeg, ahol meghallgatják őket és segítséget kapnak. Nem ülnek egyedül otthon, bezárva a négy fal között</w:t>
      </w:r>
      <w:r>
        <w:rPr>
          <w:rFonts w:ascii="Arial" w:hAnsi="Arial" w:cs="Arial"/>
        </w:rPr>
        <w:t>. Azok számára, akik nem tudnak bejönni a klubba, lehetőséget biztosítunk a gépjárművel való be- és hazaszállításra</w:t>
      </w:r>
      <w:r w:rsidRPr="00C767B4">
        <w:rPr>
          <w:rFonts w:ascii="Arial" w:hAnsi="Arial" w:cs="Arial"/>
        </w:rPr>
        <w:t xml:space="preserve">. </w:t>
      </w:r>
      <w:r w:rsidRPr="00C40EB6">
        <w:rPr>
          <w:rFonts w:ascii="Arial" w:hAnsi="Arial" w:cs="Arial"/>
        </w:rPr>
        <w:t xml:space="preserve">2017. évben </w:t>
      </w:r>
      <w:proofErr w:type="spellStart"/>
      <w:r w:rsidRPr="00C40EB6">
        <w:rPr>
          <w:rFonts w:ascii="Arial" w:hAnsi="Arial" w:cs="Arial"/>
        </w:rPr>
        <w:t>Lajvérról</w:t>
      </w:r>
      <w:proofErr w:type="spellEnd"/>
      <w:r w:rsidRPr="00C40EB6">
        <w:rPr>
          <w:rFonts w:ascii="Arial" w:hAnsi="Arial" w:cs="Arial"/>
        </w:rPr>
        <w:t xml:space="preserve"> is igényeltek szállítást olyan klubtagok, akik életkoruk</w:t>
      </w:r>
      <w:r>
        <w:rPr>
          <w:rFonts w:ascii="Arial" w:hAnsi="Arial" w:cs="Arial"/>
        </w:rPr>
        <w:t>,</w:t>
      </w:r>
      <w:r w:rsidRPr="00C40EB6">
        <w:rPr>
          <w:rFonts w:ascii="Arial" w:hAnsi="Arial" w:cs="Arial"/>
        </w:rPr>
        <w:t xml:space="preserve"> egészségi állapotuk miatt valóban rászoru</w:t>
      </w:r>
      <w:r>
        <w:rPr>
          <w:rFonts w:ascii="Arial" w:hAnsi="Arial" w:cs="Arial"/>
        </w:rPr>
        <w:t xml:space="preserve">lnak a segítés </w:t>
      </w:r>
      <w:proofErr w:type="gramStart"/>
      <w:r>
        <w:rPr>
          <w:rFonts w:ascii="Arial" w:hAnsi="Arial" w:cs="Arial"/>
        </w:rPr>
        <w:t>ezen</w:t>
      </w:r>
      <w:proofErr w:type="gramEnd"/>
      <w:r>
        <w:rPr>
          <w:rFonts w:ascii="Arial" w:hAnsi="Arial" w:cs="Arial"/>
        </w:rPr>
        <w:t xml:space="preserve"> formájára. Az ellátottak j</w:t>
      </w:r>
      <w:r w:rsidRPr="00C40EB6">
        <w:rPr>
          <w:rFonts w:ascii="Arial" w:hAnsi="Arial" w:cs="Arial"/>
        </w:rPr>
        <w:t>ell</w:t>
      </w:r>
      <w:r>
        <w:rPr>
          <w:rFonts w:ascii="Arial" w:hAnsi="Arial" w:cs="Arial"/>
        </w:rPr>
        <w:t xml:space="preserve">emzően alacsony jövedelműek, </w:t>
      </w:r>
      <w:r w:rsidRPr="00C40EB6">
        <w:rPr>
          <w:rFonts w:ascii="Arial" w:hAnsi="Arial" w:cs="Arial"/>
        </w:rPr>
        <w:t>fogyatékkal élő</w:t>
      </w:r>
      <w:r>
        <w:rPr>
          <w:rFonts w:ascii="Arial" w:hAnsi="Arial" w:cs="Arial"/>
        </w:rPr>
        <w:t>k</w:t>
      </w:r>
      <w:r w:rsidRPr="00C40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valamint </w:t>
      </w:r>
      <w:r w:rsidRPr="00C40EB6">
        <w:rPr>
          <w:rFonts w:ascii="Arial" w:hAnsi="Arial" w:cs="Arial"/>
        </w:rPr>
        <w:t>magasabb gondozási szükségletű szemé</w:t>
      </w:r>
      <w:r>
        <w:rPr>
          <w:rFonts w:ascii="Arial" w:hAnsi="Arial" w:cs="Arial"/>
        </w:rPr>
        <w:t>lyek</w:t>
      </w:r>
      <w:r w:rsidRPr="00C40EB6">
        <w:rPr>
          <w:rFonts w:ascii="Arial" w:hAnsi="Arial" w:cs="Arial"/>
        </w:rPr>
        <w:t xml:space="preserve">. 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2014-es évet megelőzően a jogszabály kötelezően előírta a minimum</w:t>
      </w:r>
      <w:r w:rsidRPr="00517049">
        <w:rPr>
          <w:rFonts w:ascii="Arial" w:hAnsi="Arial" w:cs="Arial"/>
        </w:rPr>
        <w:t xml:space="preserve"> 20 Ft</w:t>
      </w:r>
      <w:r>
        <w:rPr>
          <w:rFonts w:ascii="Arial" w:hAnsi="Arial" w:cs="Arial"/>
        </w:rPr>
        <w:t>/nap térítési díj megfizetését. Sokuknál ennek a díjnak a megfizetése is gondot okozott, ezért inkább nem jöttek</w:t>
      </w:r>
      <w:r w:rsidRPr="00517049">
        <w:rPr>
          <w:rFonts w:ascii="Arial" w:hAnsi="Arial" w:cs="Arial"/>
        </w:rPr>
        <w:t xml:space="preserve"> be a hét minden napján a klubba</w:t>
      </w:r>
      <w:r>
        <w:rPr>
          <w:rFonts w:ascii="Arial" w:hAnsi="Arial" w:cs="Arial"/>
        </w:rPr>
        <w:t>, illetve volt, aki</w:t>
      </w:r>
      <w:r w:rsidRPr="00517049">
        <w:rPr>
          <w:rFonts w:ascii="Arial" w:hAnsi="Arial" w:cs="Arial"/>
        </w:rPr>
        <w:t xml:space="preserve"> anya</w:t>
      </w:r>
      <w:r>
        <w:rPr>
          <w:rFonts w:ascii="Arial" w:hAnsi="Arial" w:cs="Arial"/>
        </w:rPr>
        <w:t>gi nehézségeire való hivatkozással</w:t>
      </w:r>
      <w:r w:rsidRPr="00517049">
        <w:rPr>
          <w:rFonts w:ascii="Arial" w:hAnsi="Arial" w:cs="Arial"/>
        </w:rPr>
        <w:t xml:space="preserve"> le szerette volna mondani a szolgáltatást, valamint csak azokon a napokon jött be, amikor programok voltak. </w:t>
      </w:r>
    </w:p>
    <w:p w:rsidR="003776C3" w:rsidRPr="007E72D1" w:rsidRDefault="003776C3" w:rsidP="003776C3">
      <w:pPr>
        <w:ind w:firstLine="567"/>
        <w:jc w:val="both"/>
        <w:rPr>
          <w:rFonts w:ascii="Arial" w:hAnsi="Arial" w:cs="Arial"/>
          <w:highlight w:val="red"/>
        </w:rPr>
      </w:pPr>
      <w:r>
        <w:rPr>
          <w:rFonts w:ascii="Arial" w:hAnsi="Arial" w:cs="Arial"/>
        </w:rPr>
        <w:lastRenderedPageBreak/>
        <w:t xml:space="preserve">Amióta ingyen vehetők igénybe a nappali ellátás szolgáltatásai, egyre többen keresik </w:t>
      </w:r>
      <w:r w:rsidR="00237EA8">
        <w:rPr>
          <w:rFonts w:ascii="Arial" w:hAnsi="Arial" w:cs="Arial"/>
        </w:rPr>
        <w:t>fel intézményünket, hiszen nap,</w:t>
      </w:r>
      <w:r>
        <w:rPr>
          <w:rFonts w:ascii="Arial" w:hAnsi="Arial" w:cs="Arial"/>
        </w:rPr>
        <w:t xml:space="preserve"> mint nap, színes, hasznos és tartalmas elfoglaltságot, programot biztosítanak számukra a gondozónők, valamint segítséget kapnak napi problémáik megoldásában, ügyintézésben. Az ingyenessé tételt követően, évről-évre nőtt az ellátottak száma</w:t>
      </w:r>
      <w:r w:rsidRPr="007E72D1">
        <w:rPr>
          <w:rFonts w:ascii="Arial" w:hAnsi="Arial" w:cs="Arial"/>
        </w:rPr>
        <w:t>. (2015-ben 26, míg 2016-ban 29 fő után tudtunk állami támogatást igényelni.)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 w:rsidRPr="00B54F22">
        <w:rPr>
          <w:rFonts w:ascii="Arial" w:hAnsi="Arial" w:cs="Arial"/>
        </w:rPr>
        <w:t xml:space="preserve">A nappali ellátás mellett, igénybe vehető az étkeztetés </w:t>
      </w:r>
      <w:r>
        <w:rPr>
          <w:rFonts w:ascii="Arial" w:hAnsi="Arial" w:cs="Arial"/>
        </w:rPr>
        <w:t>is</w:t>
      </w:r>
      <w:r w:rsidRPr="00B54F22">
        <w:rPr>
          <w:rFonts w:ascii="Arial" w:hAnsi="Arial" w:cs="Arial"/>
        </w:rPr>
        <w:t>. Az</w:t>
      </w:r>
      <w:r>
        <w:rPr>
          <w:rFonts w:ascii="Arial" w:hAnsi="Arial" w:cs="Arial"/>
        </w:rPr>
        <w:t xml:space="preserve"> </w:t>
      </w:r>
      <w:r w:rsidRPr="00B54F22">
        <w:rPr>
          <w:rFonts w:ascii="Arial" w:hAnsi="Arial" w:cs="Arial"/>
        </w:rPr>
        <w:t xml:space="preserve">az igénybe vevő, aki mindkét szolgáltatást kéri, minkét </w:t>
      </w:r>
      <w:r>
        <w:rPr>
          <w:rFonts w:ascii="Arial" w:hAnsi="Arial" w:cs="Arial"/>
        </w:rPr>
        <w:t>ellátásra megfizeti</w:t>
      </w:r>
      <w:r w:rsidRPr="00B54F22">
        <w:rPr>
          <w:rFonts w:ascii="Arial" w:hAnsi="Arial" w:cs="Arial"/>
        </w:rPr>
        <w:t xml:space="preserve"> a személyi térítési díjat. </w:t>
      </w:r>
      <w:r>
        <w:rPr>
          <w:rFonts w:ascii="Arial" w:hAnsi="Arial" w:cs="Arial"/>
        </w:rPr>
        <w:t xml:space="preserve">A két szolgáltatás együttes igénybe vétele esetén az ellátott jövedelmének 30 %-a kérhető el személyi térítési díjként. </w:t>
      </w:r>
    </w:p>
    <w:p w:rsidR="003776C3" w:rsidRPr="00A91AAC" w:rsidRDefault="003776C3" w:rsidP="003776C3">
      <w:pPr>
        <w:ind w:firstLine="567"/>
        <w:jc w:val="both"/>
        <w:rPr>
          <w:rFonts w:ascii="Arial" w:hAnsi="Arial" w:cs="Arial"/>
        </w:rPr>
      </w:pPr>
      <w:r w:rsidRPr="00A91AAC">
        <w:rPr>
          <w:rFonts w:ascii="Arial" w:hAnsi="Arial" w:cs="Arial"/>
        </w:rPr>
        <w:t xml:space="preserve">A tavalyi évben a ruházat tisztántartásának a díja 360 Ft/óra volt, összhangban a házi segítségnyújtás óradíjával. </w:t>
      </w:r>
    </w:p>
    <w:p w:rsidR="003776C3" w:rsidRDefault="003776C3" w:rsidP="003776C3">
      <w:pPr>
        <w:ind w:firstLine="567"/>
        <w:jc w:val="both"/>
        <w:rPr>
          <w:rFonts w:ascii="Arial" w:hAnsi="Arial" w:cs="Arial"/>
          <w:u w:val="single"/>
        </w:rPr>
      </w:pPr>
      <w:r w:rsidRPr="00A91AAC">
        <w:rPr>
          <w:rFonts w:ascii="Arial" w:hAnsi="Arial" w:cs="Arial"/>
          <w:u w:val="single"/>
        </w:rPr>
        <w:t>Az idei évben is szeretnénk kérni, hogy a nappa</w:t>
      </w:r>
      <w:r w:rsidR="00C37316">
        <w:rPr>
          <w:rFonts w:ascii="Arial" w:hAnsi="Arial" w:cs="Arial"/>
          <w:u w:val="single"/>
        </w:rPr>
        <w:t>li ellátás külön szolgáltatása,</w:t>
      </w:r>
      <w:r w:rsidRPr="00A91AAC">
        <w:rPr>
          <w:rFonts w:ascii="Arial" w:hAnsi="Arial" w:cs="Arial"/>
          <w:u w:val="single"/>
        </w:rPr>
        <w:t xml:space="preserve"> a személyes ruházat tisztántartásának a díja, megegyezzen a házi segítségnyújtás óradíjával 420 Ft/óra. </w:t>
      </w:r>
    </w:p>
    <w:p w:rsidR="003776C3" w:rsidRPr="003776C3" w:rsidRDefault="003776C3" w:rsidP="003776C3">
      <w:pPr>
        <w:ind w:firstLine="567"/>
        <w:jc w:val="both"/>
        <w:rPr>
          <w:rFonts w:ascii="Arial" w:hAnsi="Arial" w:cs="Arial"/>
          <w:u w:val="single"/>
        </w:rPr>
      </w:pPr>
    </w:p>
    <w:p w:rsidR="003776C3" w:rsidRPr="00D670A3" w:rsidRDefault="003776C3" w:rsidP="003776C3">
      <w:pPr>
        <w:ind w:firstLine="567"/>
        <w:jc w:val="both"/>
        <w:rPr>
          <w:rFonts w:ascii="Arial" w:hAnsi="Arial" w:cs="Arial"/>
        </w:rPr>
      </w:pPr>
      <w:r w:rsidRPr="00D6396B">
        <w:rPr>
          <w:rFonts w:ascii="Arial" w:hAnsi="Arial" w:cs="Arial"/>
          <w:b/>
          <w:u w:val="single"/>
        </w:rPr>
        <w:t>Tekintettel a fent leírtakra, javasoljuk a</w:t>
      </w:r>
      <w:r>
        <w:rPr>
          <w:rFonts w:ascii="Arial" w:hAnsi="Arial" w:cs="Arial"/>
          <w:b/>
          <w:u w:val="single"/>
        </w:rPr>
        <w:t xml:space="preserve"> nappali ellátás szolgáltatását</w:t>
      </w:r>
      <w:r w:rsidRPr="00D6396B">
        <w:rPr>
          <w:rFonts w:ascii="Arial" w:hAnsi="Arial" w:cs="Arial"/>
          <w:b/>
          <w:u w:val="single"/>
        </w:rPr>
        <w:t xml:space="preserve"> továbbra is </w:t>
      </w:r>
      <w:r w:rsidRPr="00D670A3">
        <w:rPr>
          <w:rFonts w:ascii="Arial" w:hAnsi="Arial" w:cs="Arial"/>
          <w:b/>
          <w:u w:val="single"/>
        </w:rPr>
        <w:t>térítésmentesen biztosítani.</w:t>
      </w:r>
      <w:r w:rsidRPr="00D670A3">
        <w:rPr>
          <w:rFonts w:ascii="Arial" w:hAnsi="Arial" w:cs="Arial"/>
        </w:rPr>
        <w:t xml:space="preserve"> </w:t>
      </w:r>
    </w:p>
    <w:p w:rsidR="003776C3" w:rsidRPr="00D670A3" w:rsidRDefault="003776C3" w:rsidP="003776C3">
      <w:pPr>
        <w:ind w:firstLine="567"/>
        <w:jc w:val="both"/>
        <w:rPr>
          <w:rFonts w:ascii="Arial" w:hAnsi="Arial" w:cs="Arial"/>
        </w:rPr>
      </w:pPr>
    </w:p>
    <w:p w:rsidR="003776C3" w:rsidRPr="003776C3" w:rsidRDefault="003776C3" w:rsidP="003776C3">
      <w:pPr>
        <w:ind w:firstLine="567"/>
        <w:jc w:val="both"/>
        <w:rPr>
          <w:rFonts w:ascii="Arial" w:hAnsi="Arial" w:cs="Arial"/>
          <w:i/>
        </w:rPr>
      </w:pPr>
      <w:r w:rsidRPr="00CF5D92">
        <w:rPr>
          <w:rFonts w:ascii="Arial" w:hAnsi="Arial" w:cs="Arial"/>
          <w:i/>
        </w:rPr>
        <w:t>A feladatellátás térítésmenetes biztosítása esetén, az önkormányzatnak</w:t>
      </w:r>
      <w:r w:rsidR="00244D00">
        <w:rPr>
          <w:rFonts w:ascii="Arial" w:hAnsi="Arial" w:cs="Arial"/>
          <w:i/>
        </w:rPr>
        <w:t xml:space="preserve"> </w:t>
      </w:r>
      <w:proofErr w:type="gramStart"/>
      <w:r w:rsidR="00244D00">
        <w:rPr>
          <w:rFonts w:ascii="Arial" w:hAnsi="Arial" w:cs="Arial"/>
          <w:i/>
        </w:rPr>
        <w:t xml:space="preserve">várhatóan     </w:t>
      </w:r>
      <w:r w:rsidR="00C37316">
        <w:rPr>
          <w:rFonts w:ascii="Arial" w:hAnsi="Arial" w:cs="Arial"/>
          <w:i/>
        </w:rPr>
        <w:t xml:space="preserve"> 4</w:t>
      </w:r>
      <w:proofErr w:type="gramEnd"/>
      <w:r w:rsidR="00C37316">
        <w:rPr>
          <w:rFonts w:ascii="Arial" w:hAnsi="Arial" w:cs="Arial"/>
          <w:i/>
        </w:rPr>
        <w:t> </w:t>
      </w:r>
      <w:r w:rsidRPr="00CF5D92">
        <w:rPr>
          <w:rFonts w:ascii="Arial" w:hAnsi="Arial" w:cs="Arial"/>
          <w:i/>
        </w:rPr>
        <w:t>683</w:t>
      </w:r>
      <w:r w:rsidR="00C37316">
        <w:rPr>
          <w:rFonts w:ascii="Arial" w:hAnsi="Arial" w:cs="Arial"/>
          <w:i/>
        </w:rPr>
        <w:t> </w:t>
      </w:r>
      <w:r w:rsidRPr="00CF5D92">
        <w:rPr>
          <w:rFonts w:ascii="Arial" w:hAnsi="Arial" w:cs="Arial"/>
          <w:i/>
        </w:rPr>
        <w:t>500 Ft saját forrást kell hozzárendelnie</w:t>
      </w:r>
      <w:r>
        <w:rPr>
          <w:rFonts w:ascii="Arial" w:hAnsi="Arial" w:cs="Arial"/>
          <w:i/>
        </w:rPr>
        <w:t xml:space="preserve"> a feladatellátáshoz</w:t>
      </w:r>
      <w:r w:rsidR="00244D00">
        <w:rPr>
          <w:rFonts w:ascii="Arial" w:hAnsi="Arial" w:cs="Arial"/>
          <w:i/>
        </w:rPr>
        <w:t>, mely a 2017. évi költségvetésben tervezésre került</w:t>
      </w:r>
      <w:r>
        <w:rPr>
          <w:rFonts w:ascii="Arial" w:hAnsi="Arial" w:cs="Arial"/>
          <w:i/>
        </w:rPr>
        <w:t>.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</w:p>
    <w:p w:rsidR="003776C3" w:rsidRPr="00FF59A1" w:rsidRDefault="003776C3" w:rsidP="003776C3">
      <w:pPr>
        <w:jc w:val="both"/>
        <w:rPr>
          <w:rFonts w:ascii="Arial" w:hAnsi="Arial" w:cs="Arial"/>
          <w:b/>
          <w:i/>
          <w:u w:val="single"/>
        </w:rPr>
      </w:pPr>
      <w:r w:rsidRPr="00FF59A1">
        <w:rPr>
          <w:rFonts w:ascii="Arial" w:hAnsi="Arial" w:cs="Arial"/>
          <w:b/>
          <w:i/>
          <w:u w:val="single"/>
        </w:rPr>
        <w:t>Étkeztetés díja (szállítás nélkül)</w:t>
      </w:r>
    </w:p>
    <w:p w:rsidR="003776C3" w:rsidRPr="001F1559" w:rsidRDefault="003776C3" w:rsidP="003776C3">
      <w:pPr>
        <w:jc w:val="both"/>
        <w:rPr>
          <w:rFonts w:ascii="Arial" w:hAnsi="Arial" w:cs="Arial"/>
          <w:highlight w:val="red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3776C3" w:rsidRPr="004A4B1E" w:rsidTr="00244D00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tervezett</w:t>
            </w:r>
            <w:r w:rsidRPr="004A4B1E">
              <w:rPr>
                <w:rFonts w:ascii="Arial" w:hAnsi="Arial" w:cs="Arial"/>
              </w:rPr>
              <w:t xml:space="preserve"> 2000. évi C tv. 78-80. § sz. költségek szállítási </w:t>
            </w:r>
            <w:r w:rsidRPr="00B9309A">
              <w:rPr>
                <w:rFonts w:ascii="Arial" w:hAnsi="Arial" w:cs="Arial"/>
              </w:rPr>
              <w:t>díj nélkül (nettó</w:t>
            </w:r>
            <w:r>
              <w:rPr>
                <w:rFonts w:ascii="Arial" w:hAnsi="Arial" w:cs="Arial"/>
              </w:rPr>
              <w:t xml:space="preserve"> összeg Ft/év</w:t>
            </w:r>
            <w:r w:rsidRPr="00B9309A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21 294 000 </w:t>
            </w:r>
            <w:r w:rsidRPr="004A4B1E">
              <w:rPr>
                <w:rFonts w:ascii="Arial" w:hAnsi="Arial" w:cs="Arial"/>
              </w:rPr>
              <w:t>Ft/év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ellátási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25 377 nap/</w:t>
            </w:r>
            <w:r w:rsidRPr="004A4B1E">
              <w:rPr>
                <w:rFonts w:ascii="Arial" w:hAnsi="Arial" w:cs="Arial"/>
              </w:rPr>
              <w:t>év</w:t>
            </w:r>
          </w:p>
        </w:tc>
      </w:tr>
      <w:tr w:rsidR="003776C3" w:rsidRPr="00A7452A" w:rsidTr="00C37316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3776C3" w:rsidRPr="00A7452A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A7452A">
              <w:rPr>
                <w:rFonts w:ascii="Arial" w:hAnsi="Arial" w:cs="Arial"/>
                <w:i/>
              </w:rPr>
              <w:t>2017. év</w:t>
            </w:r>
            <w:r>
              <w:rPr>
                <w:rFonts w:ascii="Arial" w:hAnsi="Arial" w:cs="Arial"/>
                <w:i/>
              </w:rPr>
              <w:t>i e</w:t>
            </w:r>
            <w:r w:rsidRPr="00A7452A">
              <w:rPr>
                <w:rFonts w:ascii="Arial" w:hAnsi="Arial" w:cs="Arial"/>
                <w:i/>
              </w:rPr>
              <w:t>gy napra vetített számított önköltség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  <w:vAlign w:val="center"/>
          </w:tcPr>
          <w:p w:rsidR="003776C3" w:rsidRPr="00A7452A" w:rsidRDefault="003776C3" w:rsidP="00244D00">
            <w:pPr>
              <w:snapToGrid w:val="0"/>
              <w:rPr>
                <w:rFonts w:ascii="Arial" w:hAnsi="Arial" w:cs="Arial"/>
                <w:i/>
              </w:rPr>
            </w:pPr>
            <w:r w:rsidRPr="00A7452A">
              <w:rPr>
                <w:rFonts w:ascii="Arial" w:hAnsi="Arial" w:cs="Arial"/>
                <w:i/>
              </w:rPr>
              <w:t xml:space="preserve">                        </w:t>
            </w:r>
          </w:p>
          <w:p w:rsidR="003776C3" w:rsidRPr="00A7452A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A7452A">
              <w:rPr>
                <w:rFonts w:ascii="Arial" w:hAnsi="Arial" w:cs="Arial"/>
                <w:i/>
              </w:rPr>
              <w:t>839 Ft/nap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évi állami támogatás összege egy ellátott után (Ft/fő/év)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55 360 Ft/fő/év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évre tervezett állami támogatás (Ft/év)</w:t>
            </w:r>
          </w:p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(2017. évre tervezett igénybe vevők száma 100 fő/év)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5 536 000 Ft/év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évi étkezési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nap/év</w:t>
            </w:r>
          </w:p>
        </w:tc>
      </w:tr>
      <w:tr w:rsidR="003776C3" w:rsidRPr="00945B1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BD4B4"/>
          </w:tcPr>
          <w:p w:rsidR="003776C3" w:rsidRPr="00945B1F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945B1F">
              <w:rPr>
                <w:rFonts w:ascii="Arial" w:hAnsi="Arial" w:cs="Arial"/>
                <w:i/>
              </w:rPr>
              <w:t xml:space="preserve">2017. </w:t>
            </w:r>
            <w:r w:rsidRPr="004A5A51">
              <w:rPr>
                <w:rFonts w:ascii="Arial" w:hAnsi="Arial" w:cs="Arial"/>
                <w:i/>
              </w:rPr>
              <w:t xml:space="preserve">évi egy napra vetített állami támogatás </w:t>
            </w:r>
            <w:r w:rsidRPr="00945B1F">
              <w:rPr>
                <w:rFonts w:ascii="Arial" w:hAnsi="Arial" w:cs="Arial"/>
                <w:i/>
              </w:rPr>
              <w:t>összege (Ft/fő/nap)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</w:tcPr>
          <w:p w:rsidR="003776C3" w:rsidRPr="00945B1F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3776C3" w:rsidRPr="00945B1F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945B1F">
              <w:rPr>
                <w:rFonts w:ascii="Arial" w:hAnsi="Arial" w:cs="Arial"/>
                <w:i/>
              </w:rPr>
              <w:t>221 Ft/fő/nap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számított </w:t>
            </w:r>
            <w:r w:rsidRPr="004A4B1E">
              <w:rPr>
                <w:rFonts w:ascii="Arial" w:hAnsi="Arial" w:cs="Arial"/>
              </w:rPr>
              <w:t xml:space="preserve">intézményi térítési díj </w:t>
            </w:r>
            <w:r w:rsidRPr="00B36D8D">
              <w:rPr>
                <w:rFonts w:ascii="Arial" w:hAnsi="Arial" w:cs="Arial"/>
              </w:rPr>
              <w:t>nettó összege szállítási díj nélkül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 Ft/nap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évi számított i</w:t>
            </w:r>
            <w:r w:rsidRPr="004A4B1E">
              <w:rPr>
                <w:rFonts w:ascii="Arial" w:hAnsi="Arial" w:cs="Arial"/>
              </w:rPr>
              <w:t xml:space="preserve">ntézményi térítési díj </w:t>
            </w:r>
            <w:proofErr w:type="spellStart"/>
            <w:r w:rsidRPr="004A4B1E">
              <w:rPr>
                <w:rFonts w:ascii="Arial" w:hAnsi="Arial" w:cs="Arial"/>
              </w:rPr>
              <w:t>ÁFA-val</w:t>
            </w:r>
            <w:proofErr w:type="spellEnd"/>
            <w:r>
              <w:rPr>
                <w:rFonts w:ascii="Arial" w:hAnsi="Arial" w:cs="Arial"/>
              </w:rPr>
              <w:t xml:space="preserve"> növelt összege (Ft/nap</w:t>
            </w:r>
            <w:r w:rsidRPr="004A4B1E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 Ft/nap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ABF8F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Megállapítható 2017</w:t>
            </w:r>
            <w:r w:rsidRPr="004A4B1E">
              <w:rPr>
                <w:rFonts w:ascii="Arial" w:hAnsi="Arial" w:cs="Arial"/>
                <w:b/>
              </w:rPr>
              <w:t>. évi intézményi térítési díj (Ft/</w:t>
            </w:r>
            <w:r>
              <w:rPr>
                <w:rFonts w:ascii="Arial" w:hAnsi="Arial" w:cs="Arial"/>
                <w:b/>
              </w:rPr>
              <w:t>nap</w:t>
            </w:r>
            <w:r w:rsidRPr="004A4B1E">
              <w:rPr>
                <w:rFonts w:ascii="Arial" w:hAnsi="Arial" w:cs="Arial"/>
                <w:b/>
              </w:rPr>
              <w:t>) – kerekített össze</w:t>
            </w:r>
            <w:r>
              <w:rPr>
                <w:rFonts w:ascii="Arial" w:hAnsi="Arial" w:cs="Arial"/>
                <w:b/>
              </w:rPr>
              <w:t>ge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ABF8F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785 Ft/nap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4E5AE5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E5AE5">
              <w:rPr>
                <w:rFonts w:ascii="Arial" w:hAnsi="Arial" w:cs="Arial"/>
              </w:rPr>
              <w:t>. évi tervezett intézményi bevételek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E5AE5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11 150 000 </w:t>
            </w:r>
            <w:r w:rsidRPr="004E5AE5">
              <w:rPr>
                <w:rFonts w:ascii="Arial" w:hAnsi="Arial" w:cs="Arial"/>
              </w:rPr>
              <w:t>Ft/év</w:t>
            </w:r>
          </w:p>
        </w:tc>
      </w:tr>
      <w:tr w:rsidR="003776C3" w:rsidRPr="00115F27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4E5AE5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E5AE5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tervezett </w:t>
            </w:r>
            <w:r w:rsidRPr="004E5AE5">
              <w:rPr>
                <w:rFonts w:ascii="Arial" w:hAnsi="Arial" w:cs="Arial"/>
              </w:rPr>
              <w:t>állami támogatás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E5AE5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5 536 000 Ft/év</w:t>
            </w:r>
          </w:p>
        </w:tc>
      </w:tr>
      <w:tr w:rsidR="003776C3" w:rsidRPr="0069725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76C3" w:rsidRPr="0069725E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776C3" w:rsidRPr="0069725E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69725E">
              <w:rPr>
                <w:rFonts w:ascii="Arial" w:hAnsi="Arial" w:cs="Arial"/>
                <w:i/>
              </w:rPr>
              <w:t xml:space="preserve">2017. évi tervezett önkormányzati hozzájárulás mértéke 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776C3" w:rsidRPr="0069725E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3776C3" w:rsidRPr="0069725E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69725E">
              <w:rPr>
                <w:rFonts w:ascii="Arial" w:hAnsi="Arial" w:cs="Arial"/>
                <w:i/>
              </w:rPr>
              <w:t>4 608 000 Ft/év</w:t>
            </w:r>
          </w:p>
        </w:tc>
      </w:tr>
    </w:tbl>
    <w:p w:rsidR="003776C3" w:rsidRPr="000A03FF" w:rsidRDefault="003776C3" w:rsidP="003776C3">
      <w:pPr>
        <w:jc w:val="both"/>
        <w:rPr>
          <w:rFonts w:ascii="Arial" w:hAnsi="Arial" w:cs="Arial"/>
        </w:rPr>
      </w:pPr>
    </w:p>
    <w:p w:rsidR="003776C3" w:rsidRDefault="003776C3" w:rsidP="003776C3">
      <w:pPr>
        <w:ind w:firstLine="567"/>
        <w:jc w:val="both"/>
        <w:rPr>
          <w:rFonts w:ascii="Arial" w:hAnsi="Arial" w:cs="Arial"/>
          <w:b/>
          <w:i/>
        </w:rPr>
      </w:pPr>
      <w:r w:rsidRPr="00284D72">
        <w:rPr>
          <w:rFonts w:ascii="Arial" w:hAnsi="Arial" w:cs="Arial"/>
          <w:b/>
          <w:i/>
        </w:rPr>
        <w:t>Az idei évben az étkeztetésben a maximálisan elkérhető intézményi térítési díj bruttó 785 Ft/napban került kis</w:t>
      </w:r>
      <w:r>
        <w:rPr>
          <w:rFonts w:ascii="Arial" w:hAnsi="Arial" w:cs="Arial"/>
          <w:b/>
          <w:i/>
        </w:rPr>
        <w:t>z</w:t>
      </w:r>
      <w:r w:rsidRPr="00284D72">
        <w:rPr>
          <w:rFonts w:ascii="Arial" w:hAnsi="Arial" w:cs="Arial"/>
          <w:b/>
          <w:i/>
        </w:rPr>
        <w:t>ámításra</w:t>
      </w:r>
      <w:r>
        <w:rPr>
          <w:rFonts w:ascii="Arial" w:hAnsi="Arial" w:cs="Arial"/>
          <w:b/>
          <w:i/>
        </w:rPr>
        <w:t xml:space="preserve">. </w:t>
      </w:r>
    </w:p>
    <w:p w:rsidR="003776C3" w:rsidRPr="003776C3" w:rsidRDefault="003776C3" w:rsidP="003776C3">
      <w:pPr>
        <w:ind w:firstLine="567"/>
        <w:jc w:val="both"/>
        <w:rPr>
          <w:rFonts w:ascii="Arial" w:hAnsi="Arial" w:cs="Arial"/>
          <w:b/>
          <w:i/>
        </w:rPr>
      </w:pP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 w:rsidRPr="0006589D">
        <w:rPr>
          <w:rFonts w:ascii="Arial" w:hAnsi="Arial" w:cs="Arial"/>
        </w:rPr>
        <w:t>A fenti táblázatból látható, hogy a</w:t>
      </w:r>
      <w:r>
        <w:rPr>
          <w:rFonts w:ascii="Arial" w:hAnsi="Arial" w:cs="Arial"/>
        </w:rPr>
        <w:t xml:space="preserve">z </w:t>
      </w:r>
      <w:r w:rsidRPr="0006589D">
        <w:rPr>
          <w:rFonts w:ascii="Arial" w:hAnsi="Arial" w:cs="Arial"/>
        </w:rPr>
        <w:t>étkeztetés intézményi térítési díj</w:t>
      </w:r>
      <w:r>
        <w:rPr>
          <w:rFonts w:ascii="Arial" w:hAnsi="Arial" w:cs="Arial"/>
        </w:rPr>
        <w:t>át</w:t>
      </w:r>
      <w:r w:rsidRPr="000658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- </w:t>
      </w:r>
      <w:r w:rsidRPr="0006589D">
        <w:rPr>
          <w:rFonts w:ascii="Arial" w:hAnsi="Arial" w:cs="Arial"/>
        </w:rPr>
        <w:t>a</w:t>
      </w:r>
      <w:r>
        <w:rPr>
          <w:rFonts w:ascii="Arial" w:hAnsi="Arial" w:cs="Arial"/>
        </w:rPr>
        <w:t>z állami támogatás, az intézményi térítési díjbevétel,</w:t>
      </w:r>
      <w:r w:rsidRPr="0006589D">
        <w:rPr>
          <w:rFonts w:ascii="Arial" w:hAnsi="Arial" w:cs="Arial"/>
        </w:rPr>
        <w:t xml:space="preserve"> valamint</w:t>
      </w:r>
      <w:r>
        <w:rPr>
          <w:rFonts w:ascii="Arial" w:hAnsi="Arial" w:cs="Arial"/>
        </w:rPr>
        <w:t xml:space="preserve"> az önköltség</w:t>
      </w:r>
      <w:r w:rsidRPr="0006589D">
        <w:rPr>
          <w:rFonts w:ascii="Arial" w:hAnsi="Arial" w:cs="Arial"/>
        </w:rPr>
        <w:t xml:space="preserve"> figyelembe</w:t>
      </w:r>
      <w:r>
        <w:rPr>
          <w:rFonts w:ascii="Arial" w:hAnsi="Arial" w:cs="Arial"/>
        </w:rPr>
        <w:t xml:space="preserve"> vételével</w:t>
      </w:r>
      <w:r w:rsidRPr="0006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bruttó 785</w:t>
      </w:r>
      <w:r w:rsidRPr="0006589D">
        <w:rPr>
          <w:rFonts w:ascii="Arial" w:hAnsi="Arial" w:cs="Arial"/>
        </w:rPr>
        <w:t xml:space="preserve"> Ft/nap összegben is meg l</w:t>
      </w:r>
      <w:r>
        <w:rPr>
          <w:rFonts w:ascii="Arial" w:hAnsi="Arial" w:cs="Arial"/>
        </w:rPr>
        <w:t>ehet</w:t>
      </w:r>
      <w:r w:rsidRPr="0006589D">
        <w:rPr>
          <w:rFonts w:ascii="Arial" w:hAnsi="Arial" w:cs="Arial"/>
        </w:rPr>
        <w:t xml:space="preserve"> állapítani, azo</w:t>
      </w:r>
      <w:r>
        <w:rPr>
          <w:rFonts w:ascii="Arial" w:hAnsi="Arial" w:cs="Arial"/>
        </w:rPr>
        <w:t>nban ez olyan magas díjtétel, melynek megfizetése problémát jelentene az ellátottak számára. A jogszabályi előírásokat figyelembe véve, étkeztetés esetén az igénybe vevők jövedelmének a 30%-a kérhető el személyi térítési díjként. Mivel a szolgáltatást igénybe vevők többsége nem rendelkezik magas jövedelemmel, valamint egy részük igénybe vesz más szolgáltatást is, ezért a jogszabályi korlát miatt, nem tudnánk elkérni a maximális intézményi térítési díjat.</w:t>
      </w:r>
    </w:p>
    <w:p w:rsidR="003776C3" w:rsidRDefault="003776C3" w:rsidP="003776C3">
      <w:pPr>
        <w:ind w:firstLine="567"/>
        <w:jc w:val="both"/>
        <w:rPr>
          <w:rFonts w:ascii="Arial" w:hAnsi="Arial" w:cs="Arial"/>
          <w:b/>
          <w:u w:val="single"/>
        </w:rPr>
      </w:pPr>
      <w:r w:rsidRPr="006F60BD">
        <w:rPr>
          <w:rFonts w:ascii="Arial" w:hAnsi="Arial" w:cs="Arial"/>
          <w:b/>
          <w:u w:val="single"/>
        </w:rPr>
        <w:t>A fent leírtak alapján, az étkeztetés intézményi térítési díját bruttó 615 Ft/nap</w:t>
      </w:r>
      <w:r>
        <w:rPr>
          <w:rFonts w:ascii="Arial" w:hAnsi="Arial" w:cs="Arial"/>
          <w:b/>
          <w:u w:val="single"/>
        </w:rPr>
        <w:t xml:space="preserve"> díjban</w:t>
      </w:r>
      <w:r w:rsidRPr="006F60BD">
        <w:rPr>
          <w:rFonts w:ascii="Arial" w:hAnsi="Arial" w:cs="Arial"/>
          <w:b/>
          <w:u w:val="single"/>
        </w:rPr>
        <w:t xml:space="preserve"> javasoljuk meghatározni.</w:t>
      </w:r>
    </w:p>
    <w:p w:rsidR="003776C3" w:rsidRPr="006F60BD" w:rsidRDefault="003776C3" w:rsidP="003776C3">
      <w:pPr>
        <w:ind w:firstLine="567"/>
        <w:jc w:val="both"/>
        <w:rPr>
          <w:rFonts w:ascii="Arial" w:hAnsi="Arial" w:cs="Arial"/>
          <w:b/>
          <w:u w:val="single"/>
        </w:rPr>
      </w:pP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tavalyi évhez viszonyítva ez 16%-os emelést jelentene ellátottak esetében. 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Három éve nem történt emelés az intézményi térítési díjak tekintetében (2016-ban bruttó 530 Ft/nap). Az ételt más szolgáltatótól vásároljuk, jelenleg bruttó 615 Ft/adag áron. Az emelés a vásárolt élelmezés különbözetét jelentené, arra való tekintettel, hogy az </w:t>
      </w:r>
      <w:r>
        <w:rPr>
          <w:rFonts w:ascii="Arial" w:hAnsi="Arial" w:cs="Arial"/>
        </w:rPr>
        <w:lastRenderedPageBreak/>
        <w:t xml:space="preserve">önkormányzatnak a szolgáltatás ezen részéhez (vásárolt élelmezés) ne kelljen </w:t>
      </w:r>
      <w:proofErr w:type="gramStart"/>
      <w:r>
        <w:rPr>
          <w:rFonts w:ascii="Arial" w:hAnsi="Arial" w:cs="Arial"/>
        </w:rPr>
        <w:t>plusz forrást</w:t>
      </w:r>
      <w:proofErr w:type="gramEnd"/>
      <w:r>
        <w:rPr>
          <w:rFonts w:ascii="Arial" w:hAnsi="Arial" w:cs="Arial"/>
        </w:rPr>
        <w:t xml:space="preserve"> biztosítani. Figyelembe véve a városban működő étkeztetést biztosító szolgáltatók díjait, az általunk javasolt intézményi térítési díj lényegesen alacsonyabb összegben került meghatározásra. 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 w:rsidRPr="00DA49CE">
        <w:rPr>
          <w:rFonts w:ascii="Arial" w:hAnsi="Arial" w:cs="Arial"/>
        </w:rPr>
        <w:t xml:space="preserve">Továbbra is lehetőség van a jövedelemmel nem rendelkezők esetében </w:t>
      </w:r>
      <w:proofErr w:type="spellStart"/>
      <w:r w:rsidRPr="00DA49CE">
        <w:rPr>
          <w:rFonts w:ascii="Arial" w:hAnsi="Arial" w:cs="Arial"/>
        </w:rPr>
        <w:t>rászorultsági</w:t>
      </w:r>
      <w:proofErr w:type="spellEnd"/>
      <w:r w:rsidRPr="00DA49CE">
        <w:rPr>
          <w:rFonts w:ascii="Arial" w:hAnsi="Arial" w:cs="Arial"/>
        </w:rPr>
        <w:t xml:space="preserve"> alapon a szolgáltatás térítésmentes igénybevételére, míg a 45 000 Ft </w:t>
      </w:r>
      <w:proofErr w:type="gramStart"/>
      <w:r w:rsidRPr="00DA49CE">
        <w:rPr>
          <w:rFonts w:ascii="Arial" w:hAnsi="Arial" w:cs="Arial"/>
        </w:rPr>
        <w:t>alatti jövedelműek</w:t>
      </w:r>
      <w:proofErr w:type="gramEnd"/>
      <w:r w:rsidRPr="00DA49CE">
        <w:rPr>
          <w:rFonts w:ascii="Arial" w:hAnsi="Arial" w:cs="Arial"/>
        </w:rPr>
        <w:t xml:space="preserve"> csökkentett áron </w:t>
      </w:r>
      <w:r>
        <w:rPr>
          <w:rFonts w:ascii="Arial" w:hAnsi="Arial" w:cs="Arial"/>
        </w:rPr>
        <w:t>jutnak a szolgáltatáshoz</w:t>
      </w:r>
      <w:r w:rsidRPr="00DA49CE">
        <w:rPr>
          <w:rFonts w:ascii="Arial" w:hAnsi="Arial" w:cs="Arial"/>
        </w:rPr>
        <w:t>.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</w:p>
    <w:p w:rsidR="003776C3" w:rsidRPr="00636E12" w:rsidRDefault="003776C3" w:rsidP="003776C3">
      <w:pPr>
        <w:jc w:val="both"/>
        <w:rPr>
          <w:rFonts w:ascii="Arial" w:hAnsi="Arial" w:cs="Arial"/>
        </w:rPr>
      </w:pPr>
      <w:r w:rsidRPr="00F01D43">
        <w:rPr>
          <w:rFonts w:ascii="Arial" w:hAnsi="Arial" w:cs="Arial"/>
          <w:b/>
          <w:i/>
          <w:u w:val="single"/>
        </w:rPr>
        <w:t>Étkeztetés szállítási díja</w:t>
      </w:r>
    </w:p>
    <w:p w:rsidR="003776C3" w:rsidRPr="00602A83" w:rsidRDefault="003776C3" w:rsidP="003776C3">
      <w:pPr>
        <w:jc w:val="both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3776C3" w:rsidRPr="004A4B1E" w:rsidTr="00244D00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tervezett</w:t>
            </w:r>
            <w:r w:rsidRPr="004A4B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szállítási </w:t>
            </w:r>
            <w:r w:rsidRPr="004A4B1E">
              <w:rPr>
                <w:rFonts w:ascii="Arial" w:hAnsi="Arial" w:cs="Arial"/>
              </w:rPr>
              <w:t xml:space="preserve">2000. évi C tv. 78-80. § sz. költségek </w:t>
            </w:r>
            <w:r w:rsidRPr="00B36D8D">
              <w:rPr>
                <w:rFonts w:ascii="Arial" w:hAnsi="Arial" w:cs="Arial"/>
              </w:rPr>
              <w:t>(nettó</w:t>
            </w:r>
            <w:r>
              <w:rPr>
                <w:rFonts w:ascii="Arial" w:hAnsi="Arial" w:cs="Arial"/>
              </w:rPr>
              <w:t xml:space="preserve"> Ft/év</w:t>
            </w:r>
            <w:r w:rsidRPr="00B36D8D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Pr="004A4B1E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1 440 000 </w:t>
            </w:r>
            <w:r w:rsidRPr="004A4B1E">
              <w:rPr>
                <w:rFonts w:ascii="Arial" w:hAnsi="Arial" w:cs="Arial"/>
              </w:rPr>
              <w:t>Ft/év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ellátási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20 905 nap/</w:t>
            </w:r>
            <w:r w:rsidRPr="004A4B1E">
              <w:rPr>
                <w:rFonts w:ascii="Arial" w:hAnsi="Arial" w:cs="Arial"/>
              </w:rPr>
              <w:t>év</w:t>
            </w:r>
          </w:p>
        </w:tc>
      </w:tr>
      <w:tr w:rsidR="003776C3" w:rsidRPr="00945B1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BD4B4"/>
          </w:tcPr>
          <w:p w:rsidR="003776C3" w:rsidRPr="00945B1F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hd w:val="clear" w:color="auto" w:fill="FBD4B4"/>
              </w:rPr>
              <w:t>2017. évi e</w:t>
            </w:r>
            <w:r w:rsidRPr="009F551D">
              <w:rPr>
                <w:rFonts w:ascii="Arial" w:hAnsi="Arial" w:cs="Arial"/>
                <w:i/>
                <w:shd w:val="clear" w:color="auto" w:fill="FBD4B4"/>
              </w:rPr>
              <w:t>gy napra vetített számított önköltség</w:t>
            </w:r>
            <w:r w:rsidRPr="00945B1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r w:rsidRPr="00945B1F">
              <w:rPr>
                <w:rFonts w:ascii="Arial" w:hAnsi="Arial" w:cs="Arial"/>
                <w:i/>
              </w:rPr>
              <w:t>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</w:tcPr>
          <w:p w:rsidR="003776C3" w:rsidRPr="00945B1F" w:rsidRDefault="003776C3" w:rsidP="00244D00">
            <w:pPr>
              <w:snapToGrid w:val="0"/>
              <w:rPr>
                <w:rFonts w:ascii="Arial" w:hAnsi="Arial" w:cs="Arial"/>
                <w:i/>
              </w:rPr>
            </w:pPr>
            <w:r w:rsidRPr="00945B1F">
              <w:rPr>
                <w:rFonts w:ascii="Arial" w:hAnsi="Arial" w:cs="Arial"/>
                <w:i/>
              </w:rPr>
              <w:t xml:space="preserve">                       </w:t>
            </w:r>
            <w:r>
              <w:rPr>
                <w:rFonts w:ascii="Arial" w:hAnsi="Arial" w:cs="Arial"/>
                <w:i/>
              </w:rPr>
              <w:t xml:space="preserve">        </w:t>
            </w:r>
            <w:r w:rsidRPr="00945B1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69</w:t>
            </w:r>
            <w:r w:rsidRPr="00945B1F">
              <w:rPr>
                <w:rFonts w:ascii="Arial" w:hAnsi="Arial" w:cs="Arial"/>
                <w:i/>
              </w:rPr>
              <w:t xml:space="preserve"> Ft/nap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évre tervezett állami támogatás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számított </w:t>
            </w:r>
            <w:r w:rsidRPr="004A4B1E">
              <w:rPr>
                <w:rFonts w:ascii="Arial" w:hAnsi="Arial" w:cs="Arial"/>
              </w:rPr>
              <w:t xml:space="preserve">intézményi térítési díj </w:t>
            </w:r>
            <w:r w:rsidRPr="0038377E">
              <w:rPr>
                <w:rFonts w:ascii="Arial" w:hAnsi="Arial" w:cs="Arial"/>
              </w:rPr>
              <w:t>nettó összege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Ft/nap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Pr="004A4B1E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évi számított i</w:t>
            </w:r>
            <w:r w:rsidRPr="004A4B1E">
              <w:rPr>
                <w:rFonts w:ascii="Arial" w:hAnsi="Arial" w:cs="Arial"/>
              </w:rPr>
              <w:t xml:space="preserve">ntézményi térítési díj </w:t>
            </w:r>
            <w:proofErr w:type="spellStart"/>
            <w:r w:rsidRPr="004A4B1E">
              <w:rPr>
                <w:rFonts w:ascii="Arial" w:hAnsi="Arial" w:cs="Arial"/>
              </w:rPr>
              <w:t>ÁFA-val</w:t>
            </w:r>
            <w:proofErr w:type="spellEnd"/>
            <w:r>
              <w:rPr>
                <w:rFonts w:ascii="Arial" w:hAnsi="Arial" w:cs="Arial"/>
              </w:rPr>
              <w:t xml:space="preserve"> növelt összege (Ft/nap</w:t>
            </w:r>
            <w:r w:rsidRPr="004A4B1E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A4B1E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Ft/nap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ABF8F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Megállapítható 2017</w:t>
            </w:r>
            <w:r w:rsidRPr="004A4B1E">
              <w:rPr>
                <w:rFonts w:ascii="Arial" w:hAnsi="Arial" w:cs="Arial"/>
                <w:b/>
              </w:rPr>
              <w:t>. évi intézményi térítési díj (Ft/</w:t>
            </w:r>
            <w:r>
              <w:rPr>
                <w:rFonts w:ascii="Arial" w:hAnsi="Arial" w:cs="Arial"/>
                <w:b/>
              </w:rPr>
              <w:t>nap</w:t>
            </w:r>
            <w:r w:rsidRPr="004A4B1E">
              <w:rPr>
                <w:rFonts w:ascii="Arial" w:hAnsi="Arial" w:cs="Arial"/>
                <w:b/>
              </w:rPr>
              <w:t>) – kerekített össze</w:t>
            </w:r>
            <w:r>
              <w:rPr>
                <w:rFonts w:ascii="Arial" w:hAnsi="Arial" w:cs="Arial"/>
                <w:b/>
              </w:rPr>
              <w:t>ge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ABF8F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85 Ft/nap</w:t>
            </w: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776C3" w:rsidRPr="004A4B1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4E5AE5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E5AE5">
              <w:rPr>
                <w:rFonts w:ascii="Arial" w:hAnsi="Arial" w:cs="Arial"/>
              </w:rPr>
              <w:t>. évi tervezett intézményi bevételek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E5AE5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600 000 </w:t>
            </w:r>
            <w:r w:rsidRPr="004E5AE5">
              <w:rPr>
                <w:rFonts w:ascii="Arial" w:hAnsi="Arial" w:cs="Arial"/>
              </w:rPr>
              <w:t>Ft/év</w:t>
            </w:r>
          </w:p>
        </w:tc>
      </w:tr>
      <w:tr w:rsidR="003776C3" w:rsidRPr="00115F27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4E5AE5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4E5AE5">
              <w:rPr>
                <w:rFonts w:ascii="Arial" w:hAnsi="Arial" w:cs="Arial"/>
              </w:rPr>
              <w:t>. évi állami támogatás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4E5AE5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76C3" w:rsidRPr="0069725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76C3" w:rsidRPr="0069725E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776C3" w:rsidRPr="0069725E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69725E">
              <w:rPr>
                <w:rFonts w:ascii="Arial" w:hAnsi="Arial" w:cs="Arial"/>
                <w:i/>
              </w:rPr>
              <w:t xml:space="preserve">2017. évi önkormányzati hozzájárulás mértéke 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776C3" w:rsidRPr="0069725E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3776C3" w:rsidRPr="0069725E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69725E">
              <w:rPr>
                <w:rFonts w:ascii="Arial" w:hAnsi="Arial" w:cs="Arial"/>
                <w:i/>
              </w:rPr>
              <w:t>840 000 Ft/év</w:t>
            </w:r>
          </w:p>
        </w:tc>
      </w:tr>
    </w:tbl>
    <w:p w:rsidR="003776C3" w:rsidRPr="00DA49CE" w:rsidRDefault="003776C3" w:rsidP="003776C3">
      <w:pPr>
        <w:jc w:val="both"/>
        <w:rPr>
          <w:rFonts w:ascii="Arial" w:hAnsi="Arial" w:cs="Arial"/>
        </w:rPr>
      </w:pPr>
    </w:p>
    <w:p w:rsidR="003776C3" w:rsidRPr="00284D72" w:rsidRDefault="003776C3" w:rsidP="003776C3">
      <w:pPr>
        <w:ind w:firstLine="567"/>
        <w:jc w:val="both"/>
        <w:rPr>
          <w:rFonts w:ascii="Arial" w:hAnsi="Arial" w:cs="Arial"/>
          <w:b/>
          <w:i/>
        </w:rPr>
      </w:pPr>
      <w:r w:rsidRPr="00284D72">
        <w:rPr>
          <w:rFonts w:ascii="Arial" w:hAnsi="Arial" w:cs="Arial"/>
          <w:b/>
          <w:i/>
        </w:rPr>
        <w:t xml:space="preserve">Az idei évben az étkeztetésben az étel szállítási díjára a maximálisan elkérhető intézményi térítési díj bruttó 85 Ft/napban került kiszámításra. </w:t>
      </w:r>
    </w:p>
    <w:p w:rsidR="003776C3" w:rsidRDefault="003776C3" w:rsidP="003776C3">
      <w:pPr>
        <w:jc w:val="both"/>
        <w:rPr>
          <w:rFonts w:ascii="Arial" w:hAnsi="Arial" w:cs="Arial"/>
          <w:i/>
          <w:u w:val="single"/>
        </w:rPr>
      </w:pPr>
    </w:p>
    <w:p w:rsidR="003776C3" w:rsidRPr="00F81251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Mivel a</w:t>
      </w:r>
      <w:r w:rsidRPr="004A4B1E">
        <w:rPr>
          <w:rFonts w:ascii="Arial" w:hAnsi="Arial" w:cs="Arial"/>
        </w:rPr>
        <w:t xml:space="preserve"> fenntartó az intézményi térítési díjat, a jogszabályok alapján kiszámított </w:t>
      </w:r>
      <w:r w:rsidRPr="00F81251">
        <w:rPr>
          <w:rFonts w:ascii="Arial" w:hAnsi="Arial" w:cs="Arial"/>
        </w:rPr>
        <w:t xml:space="preserve">díjtételnél alacsonyabb összegben is meghatározhatja, ezért az </w:t>
      </w:r>
      <w:r w:rsidRPr="00103DB3">
        <w:rPr>
          <w:rFonts w:ascii="Arial" w:hAnsi="Arial" w:cs="Arial"/>
          <w:b/>
          <w:u w:val="single"/>
        </w:rPr>
        <w:t>étel szállítási díját bruttó 50 Ft/fő/napban javasoljuk meghatározni</w:t>
      </w:r>
      <w:r w:rsidRPr="00103DB3"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Az idei évben nem teszünk javaslatot a szállítási díj emelésére. Indítványoztuk az étkeztetés, valamint a házi segítségnyújtás díjának emelését, így azok, akik több szolgáltatást vesznek igénybe, nem biztos, hogy meg tudják fizetni valamennyi szolgáltatás maximális személyi térítési díját.</w:t>
      </w:r>
    </w:p>
    <w:p w:rsidR="003776C3" w:rsidRPr="004177CA" w:rsidRDefault="003776C3" w:rsidP="003776C3">
      <w:pPr>
        <w:ind w:firstLine="567"/>
        <w:jc w:val="both"/>
        <w:rPr>
          <w:rFonts w:ascii="Arial" w:hAnsi="Arial" w:cs="Arial"/>
        </w:rPr>
      </w:pPr>
      <w:r w:rsidRPr="004177CA">
        <w:rPr>
          <w:rFonts w:ascii="Arial" w:hAnsi="Arial" w:cs="Arial"/>
        </w:rPr>
        <w:t>A személyi térítési díj összege, nem haladhatja meg az intézményi térítési díj összegét, valamint a személyi térítési díj összege csökkenthető, illetve elengedhető, ha azt az ellátott jövedelmi és vagyoni viszonyai indokolják.</w:t>
      </w:r>
    </w:p>
    <w:p w:rsidR="003776C3" w:rsidRDefault="003776C3" w:rsidP="003776C3">
      <w:pPr>
        <w:jc w:val="both"/>
        <w:rPr>
          <w:rFonts w:ascii="Arial" w:hAnsi="Arial" w:cs="Arial"/>
        </w:rPr>
      </w:pPr>
    </w:p>
    <w:p w:rsidR="00F24F0D" w:rsidRDefault="00F24F0D" w:rsidP="00F24F0D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Jelzőrendszeres házi segítségnyújtás</w:t>
      </w:r>
    </w:p>
    <w:p w:rsidR="00F24F0D" w:rsidRDefault="00F24F0D" w:rsidP="00F24F0D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4606"/>
        <w:gridCol w:w="4666"/>
      </w:tblGrid>
      <w:tr w:rsidR="00F24F0D" w:rsidTr="00F24F0D">
        <w:tc>
          <w:tcPr>
            <w:tcW w:w="4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2017. évi tervezett 2000. évi C tv. 78-80. § sz. költségek (Ft/év)</w:t>
            </w:r>
          </w:p>
        </w:tc>
        <w:tc>
          <w:tcPr>
            <w:tcW w:w="4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24F0D" w:rsidRDefault="00F24F0D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3 407 000 Ft/év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F24F0D" w:rsidRDefault="00F24F0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2017. évi ellátási napok száma (nap/év)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24F0D" w:rsidRDefault="00F24F0D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20 805 nap/év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BD4B4"/>
            <w:hideMark/>
          </w:tcPr>
          <w:p w:rsidR="00F24F0D" w:rsidRDefault="00F24F0D">
            <w:pPr>
              <w:overflowPunct w:val="0"/>
              <w:autoSpaceDE w:val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2017. évben egy ellátási napra vetített számított önköltség (Ft/nap)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BD4B4"/>
          </w:tcPr>
          <w:p w:rsidR="00F24F0D" w:rsidRDefault="00F24F0D">
            <w:pPr>
              <w:snapToGrid w:val="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>164 Ft/nap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2017. évi egy főre jutó állami támogatás összege (Ft/fő/év)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31 368 Ft/fő/év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JHSNY keretében ellátott személyek 2017. évi tervezett </w:t>
            </w:r>
            <w:r>
              <w:rPr>
                <w:rFonts w:ascii="Arial" w:hAnsi="Arial" w:cs="Arial"/>
                <w:shd w:val="clear" w:color="auto" w:fill="FFFFFF"/>
              </w:rPr>
              <w:t xml:space="preserve">állami támogatása </w:t>
            </w:r>
            <w:r>
              <w:rPr>
                <w:rFonts w:ascii="Arial" w:hAnsi="Arial" w:cs="Arial"/>
              </w:rPr>
              <w:t>(2017. évi tervezett ellátotti létszám 57 fő/év)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24F0D" w:rsidRDefault="00F24F0D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1 788 000 Ft/év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2017. évi ellátási napok száma (365 nap 57 készülékkel számolva)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20 805 nap/év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BD4B4"/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>Egy ellátási napra vetített állami támogatás összege (Ft/év)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BD4B4"/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>86 Ft/nap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2017. évi számított intézményi térítési díj összege (Ft/nap) (az ellátás napi díja ÁFA </w:t>
            </w:r>
            <w:proofErr w:type="gramStart"/>
            <w:r>
              <w:rPr>
                <w:rFonts w:ascii="Arial" w:hAnsi="Arial" w:cs="Arial"/>
              </w:rPr>
              <w:t>mentes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24F0D" w:rsidRDefault="00F24F0D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78 Ft/nap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ABF8F"/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2017. évi intézményi térítési díj összege (Ft/nap) - kerekített összeg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BF8F"/>
          </w:tcPr>
          <w:p w:rsidR="00F24F0D" w:rsidRDefault="00F24F0D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75 Ft/nap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2017. évi tervezett intézményi térítési díj bevétel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312 075 Ft/év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:rsidR="00F24F0D" w:rsidRDefault="00F24F0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2017. évi tervezett állami támogatás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24F0D" w:rsidRDefault="00F24F0D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1 788 000 Ft/év</w:t>
            </w:r>
          </w:p>
        </w:tc>
      </w:tr>
      <w:tr w:rsidR="00F24F0D" w:rsidTr="00F24F0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:rsidR="00F24F0D" w:rsidRDefault="00F24F0D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>2017. évi tervezett önkormányzati hozzájárulás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24F0D" w:rsidRDefault="00F24F0D">
            <w:pPr>
              <w:snapToGrid w:val="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F24F0D" w:rsidRDefault="00F24F0D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 xml:space="preserve"> 1 306 925 Ft/év</w:t>
            </w:r>
          </w:p>
        </w:tc>
      </w:tr>
    </w:tbl>
    <w:p w:rsidR="00F24F0D" w:rsidRDefault="00F24F0D" w:rsidP="00F24F0D">
      <w:pPr>
        <w:jc w:val="both"/>
        <w:rPr>
          <w:rFonts w:ascii="Arial" w:eastAsia="Times New Roman" w:hAnsi="Arial" w:cs="Arial"/>
          <w:lang w:eastAsia="ar-SA"/>
        </w:rPr>
      </w:pPr>
    </w:p>
    <w:p w:rsidR="00F24F0D" w:rsidRDefault="00F24F0D" w:rsidP="00F24F0D">
      <w:pPr>
        <w:ind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Az idei évben a jelzőrendszeres házi segítségnyújtásban a maximálisan elkérhető intézményi térítési díj 75 Ft/napban került kiszámításra. </w:t>
      </w:r>
    </w:p>
    <w:p w:rsidR="00F24F0D" w:rsidRDefault="00F24F0D" w:rsidP="00F24F0D">
      <w:pPr>
        <w:ind w:firstLine="567"/>
        <w:jc w:val="both"/>
        <w:rPr>
          <w:rFonts w:ascii="Arial" w:hAnsi="Arial" w:cs="Arial"/>
          <w:b/>
          <w:u w:val="single"/>
        </w:rPr>
      </w:pPr>
    </w:p>
    <w:p w:rsidR="00F24F0D" w:rsidRDefault="00F24F0D" w:rsidP="00F24F0D">
      <w:pPr>
        <w:ind w:firstLine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Kérnénk, hogy az előző évekhez hasonlóan, a jelzőrendszeres házi segítségnyújtás szolgáltatását továbbra is térítésmentesen biztosítsa a fenntartó az ellátottak számára.</w:t>
      </w:r>
    </w:p>
    <w:p w:rsidR="00F24F0D" w:rsidRDefault="00F24F0D" w:rsidP="00F24F0D">
      <w:pPr>
        <w:ind w:firstLine="567"/>
        <w:jc w:val="both"/>
        <w:rPr>
          <w:rFonts w:ascii="Arial" w:hAnsi="Arial" w:cs="Arial"/>
          <w:b/>
          <w:u w:val="single"/>
        </w:rPr>
      </w:pPr>
    </w:p>
    <w:p w:rsidR="00F24F0D" w:rsidRDefault="00F24F0D" w:rsidP="00F24F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jelzőrendszeres házi segítségnyújtás 2008 februárjában került kiépítésre, azóta az ellátottak térítésmentesen vehetik igénybe a szolgáltatást. Az elmúlt időszakban évről-évre csökken az állami támogatás összege, míg a szolgáltatás működtetésére fordított költségek növekedtek. A növekedés a bérek emelkedéséből, a készülékek és a kiépített rendszer elöregedéséből, a javítási költségekből, a készülékek cseréjéből adódik. Az ellátásra folyamatos igény van, több fős várólistát tartunk nyilván.</w:t>
      </w:r>
    </w:p>
    <w:p w:rsidR="00F24F0D" w:rsidRDefault="00F24F0D" w:rsidP="00F24F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fenntartó számára a jelzőrendszeres házi segítségnyújtás működtetése nem kötelezően ellátandó feladat, a város plusz szolgáltatásként biztosítja ezt a lakosság részére. 2018-tól szeretnénk, ha fizetőssé válna a szolgáltatás. Az elkövetkező 5 évben fokozatosan szeretnénk a támogatáson felüli költségeket önköltségessé tenni és áthárítani az igénybe vevőkre.</w:t>
      </w:r>
    </w:p>
    <w:p w:rsidR="003776C3" w:rsidRPr="001337D6" w:rsidRDefault="003776C3" w:rsidP="003776C3">
      <w:pPr>
        <w:jc w:val="both"/>
        <w:rPr>
          <w:rFonts w:ascii="Arial" w:hAnsi="Arial" w:cs="Arial"/>
        </w:rPr>
      </w:pPr>
    </w:p>
    <w:p w:rsidR="003776C3" w:rsidRPr="00B61B05" w:rsidRDefault="003776C3" w:rsidP="003776C3">
      <w:pPr>
        <w:jc w:val="both"/>
        <w:rPr>
          <w:rFonts w:ascii="Arial" w:hAnsi="Arial" w:cs="Arial"/>
          <w:b/>
          <w:u w:val="single"/>
        </w:rPr>
      </w:pPr>
      <w:r w:rsidRPr="00B61B05">
        <w:rPr>
          <w:rFonts w:ascii="Arial" w:hAnsi="Arial" w:cs="Arial"/>
          <w:b/>
          <w:u w:val="single"/>
        </w:rPr>
        <w:t>Házi segítségnyújtás</w:t>
      </w:r>
    </w:p>
    <w:p w:rsidR="003776C3" w:rsidRPr="0067078F" w:rsidRDefault="003776C3" w:rsidP="003776C3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2298"/>
        <w:gridCol w:w="2268"/>
      </w:tblGrid>
      <w:tr w:rsidR="003776C3" w:rsidRPr="00262DEC" w:rsidTr="00244D00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776C3" w:rsidRPr="00262DEC" w:rsidRDefault="003776C3" w:rsidP="00244D0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Pr="00262DEC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262DEC">
              <w:rPr>
                <w:rFonts w:ascii="Arial" w:hAnsi="Arial" w:cs="Arial"/>
                <w:b/>
              </w:rPr>
              <w:t>. évi személyi gondozás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Pr="00262DEC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262DEC">
              <w:rPr>
                <w:rFonts w:ascii="Arial" w:hAnsi="Arial" w:cs="Arial"/>
                <w:b/>
              </w:rPr>
              <w:t>. évi szociális segítés</w:t>
            </w:r>
          </w:p>
        </w:tc>
      </w:tr>
      <w:tr w:rsidR="003776C3" w:rsidRPr="0067078F" w:rsidTr="00244D00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776C3" w:rsidRPr="0067078F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67078F">
              <w:rPr>
                <w:rFonts w:ascii="Arial" w:hAnsi="Arial" w:cs="Arial"/>
              </w:rPr>
              <w:t>. évi</w:t>
            </w:r>
            <w:r>
              <w:rPr>
                <w:rFonts w:ascii="Arial" w:hAnsi="Arial" w:cs="Arial"/>
              </w:rPr>
              <w:t xml:space="preserve"> tervezett </w:t>
            </w:r>
            <w:r w:rsidRPr="0067078F">
              <w:rPr>
                <w:rFonts w:ascii="Arial" w:hAnsi="Arial" w:cs="Arial"/>
              </w:rPr>
              <w:t>2000. évi C tv. 78-80. § sz. költségek</w:t>
            </w:r>
            <w:r>
              <w:rPr>
                <w:rFonts w:ascii="Arial" w:hAnsi="Arial" w:cs="Arial"/>
              </w:rPr>
              <w:t xml:space="preserve"> (Ft/év)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23 086 693</w:t>
            </w:r>
            <w:r w:rsidRPr="0067078F">
              <w:rPr>
                <w:rFonts w:ascii="Arial" w:hAnsi="Arial" w:cs="Arial"/>
              </w:rPr>
              <w:t xml:space="preserve"> Ft/év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2 938 306 Ft/év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Pr="0067078F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67078F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tervezett </w:t>
            </w:r>
            <w:r w:rsidRPr="0067078F">
              <w:rPr>
                <w:rFonts w:ascii="Arial" w:hAnsi="Arial" w:cs="Arial"/>
              </w:rPr>
              <w:t>gondozási órák száma</w:t>
            </w:r>
            <w:r>
              <w:rPr>
                <w:rFonts w:ascii="Arial" w:hAnsi="Arial" w:cs="Arial"/>
              </w:rPr>
              <w:t xml:space="preserve"> (óra/év)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10 209</w:t>
            </w:r>
            <w:r w:rsidRPr="0067078F">
              <w:rPr>
                <w:rFonts w:ascii="Arial" w:hAnsi="Arial" w:cs="Arial"/>
              </w:rPr>
              <w:t xml:space="preserve"> óra/év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1 374 óra/év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BD4B4"/>
          </w:tcPr>
          <w:p w:rsidR="003776C3" w:rsidRPr="0067078F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67078F">
              <w:rPr>
                <w:rFonts w:ascii="Arial" w:hAnsi="Arial" w:cs="Arial"/>
              </w:rPr>
              <w:t>. év</w:t>
            </w:r>
            <w:r>
              <w:rPr>
                <w:rFonts w:ascii="Arial" w:hAnsi="Arial" w:cs="Arial"/>
              </w:rPr>
              <w:t>i</w:t>
            </w:r>
            <w:r w:rsidRPr="006707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33360B">
              <w:rPr>
                <w:rFonts w:ascii="Arial" w:hAnsi="Arial" w:cs="Arial"/>
              </w:rPr>
              <w:t>gy gondozási órára vetített számított önköltség</w:t>
            </w:r>
            <w:r>
              <w:rPr>
                <w:rFonts w:ascii="Arial" w:hAnsi="Arial" w:cs="Arial"/>
              </w:rPr>
              <w:t xml:space="preserve"> </w:t>
            </w:r>
            <w:r w:rsidRPr="0067078F">
              <w:rPr>
                <w:rFonts w:ascii="Arial" w:hAnsi="Arial" w:cs="Arial"/>
              </w:rPr>
              <w:t>(Ft/óra)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</w:tcPr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2 261</w:t>
            </w:r>
            <w:r w:rsidRPr="0067078F">
              <w:rPr>
                <w:rFonts w:ascii="Arial" w:hAnsi="Arial" w:cs="Arial"/>
              </w:rPr>
              <w:t xml:space="preserve"> Ft/óra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2 139 Ft/év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2017. évi </w:t>
            </w:r>
            <w:r w:rsidRPr="00761C59">
              <w:rPr>
                <w:rFonts w:ascii="Arial" w:hAnsi="Arial" w:cs="Arial"/>
              </w:rPr>
              <w:t>állami támogatás</w:t>
            </w:r>
            <w:r>
              <w:rPr>
                <w:rFonts w:ascii="Arial" w:hAnsi="Arial" w:cs="Arial"/>
              </w:rPr>
              <w:t xml:space="preserve"> egy főre (Ft/év)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273 000 Ft/év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 Ft/év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67078F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tervezett ellátotti létszám (fő/év)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fő</w:t>
            </w:r>
            <w:r w:rsidRPr="0067078F">
              <w:rPr>
                <w:rFonts w:ascii="Arial" w:hAnsi="Arial" w:cs="Arial"/>
              </w:rPr>
              <w:t>/év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fő/év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2017. évi tervezett állami támogatás </w:t>
            </w:r>
            <w:r>
              <w:rPr>
                <w:rFonts w:ascii="Arial" w:hAnsi="Arial" w:cs="Arial"/>
              </w:rPr>
              <w:lastRenderedPageBreak/>
              <w:t>összege (Ft/év)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15 015 000 Ft/év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175 000 Ft/év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2017. évi tervezett gondozási órák száma (óra/év)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10 209 óra/év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1 374 óra/év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BD4B4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 w:rsidRPr="0033360B">
              <w:rPr>
                <w:rFonts w:ascii="Arial" w:hAnsi="Arial" w:cs="Arial"/>
              </w:rPr>
              <w:t>Egy gondozási órára vetített állami támogatás</w:t>
            </w:r>
            <w:r>
              <w:rPr>
                <w:rFonts w:ascii="Arial" w:hAnsi="Arial" w:cs="Arial"/>
              </w:rPr>
              <w:t xml:space="preserve"> összege (Ft/óra)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1 471 Ft/óra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BD4B4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127Ft/óra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Pr="0067078F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67078F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számított </w:t>
            </w:r>
            <w:r w:rsidRPr="0067078F">
              <w:rPr>
                <w:rFonts w:ascii="Arial" w:hAnsi="Arial" w:cs="Arial"/>
              </w:rPr>
              <w:t>intézményi térítési díj összege (Ft/óra) (</w:t>
            </w:r>
            <w:r>
              <w:rPr>
                <w:rFonts w:ascii="Arial" w:hAnsi="Arial" w:cs="Arial"/>
                <w:i/>
              </w:rPr>
              <w:t xml:space="preserve">az óradíj ÁFA </w:t>
            </w:r>
            <w:proofErr w:type="gramStart"/>
            <w:r>
              <w:rPr>
                <w:rFonts w:ascii="Arial" w:hAnsi="Arial" w:cs="Arial"/>
                <w:i/>
              </w:rPr>
              <w:t>mentes</w:t>
            </w:r>
            <w:proofErr w:type="gramEnd"/>
            <w:r w:rsidRPr="00262DE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790 </w:t>
            </w:r>
            <w:r w:rsidRPr="0067078F">
              <w:rPr>
                <w:rFonts w:ascii="Arial" w:hAnsi="Arial" w:cs="Arial"/>
              </w:rPr>
              <w:t>Ft/óra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2 012 Ft/óra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ABF8F"/>
          </w:tcPr>
          <w:p w:rsidR="003776C3" w:rsidRPr="0067078F" w:rsidRDefault="003776C3" w:rsidP="00244D00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67078F">
              <w:rPr>
                <w:rFonts w:ascii="Arial" w:hAnsi="Arial" w:cs="Arial"/>
                <w:b/>
              </w:rPr>
              <w:t>. évi intézményi térítési díj összege (Ft/óra) kerekített összeg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ABF8F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776C3" w:rsidRPr="0067078F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790 </w:t>
            </w:r>
            <w:r w:rsidRPr="0067078F">
              <w:rPr>
                <w:rFonts w:ascii="Arial" w:hAnsi="Arial" w:cs="Arial"/>
                <w:b/>
              </w:rPr>
              <w:t>Ft/óra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ABF8F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2 010 Ft/óra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776C3" w:rsidRPr="009560A2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Pr="009560A2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Pr="009560A2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 w:rsidRPr="009560A2">
              <w:rPr>
                <w:rFonts w:ascii="Arial" w:hAnsi="Arial" w:cs="Arial"/>
              </w:rPr>
              <w:t>2017. évi tervezett intézményi bevétel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Pr="009560A2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9560A2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 w:rsidRPr="009560A2">
              <w:rPr>
                <w:rFonts w:ascii="Arial" w:hAnsi="Arial" w:cs="Arial"/>
              </w:rPr>
              <w:t>1 153 226 Ft/év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Pr="009560A2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Pr="009560A2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 w:rsidRPr="009560A2">
              <w:rPr>
                <w:rFonts w:ascii="Arial" w:hAnsi="Arial" w:cs="Arial"/>
              </w:rPr>
              <w:t>146 774 Ft/év</w:t>
            </w:r>
          </w:p>
        </w:tc>
      </w:tr>
      <w:tr w:rsidR="003776C3" w:rsidRPr="0067078F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évi tervezett állami támogatás (Ft/év)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15 015 000 Ft/év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76C3" w:rsidRDefault="003776C3" w:rsidP="00244D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175 000 Ft/év</w:t>
            </w:r>
          </w:p>
        </w:tc>
      </w:tr>
      <w:tr w:rsidR="003776C3" w:rsidRPr="0069725E" w:rsidTr="00244D00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776C3" w:rsidRPr="0069725E" w:rsidRDefault="003776C3" w:rsidP="00244D00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69725E">
              <w:rPr>
                <w:rFonts w:ascii="Arial" w:hAnsi="Arial" w:cs="Arial"/>
                <w:i/>
              </w:rPr>
              <w:t>2017. évi tervezett önkormányzati hozzájárulás</w:t>
            </w:r>
            <w:r>
              <w:rPr>
                <w:rFonts w:ascii="Arial" w:hAnsi="Arial" w:cs="Arial"/>
                <w:i/>
              </w:rPr>
              <w:t xml:space="preserve"> (Ft/év)</w:t>
            </w:r>
          </w:p>
        </w:tc>
        <w:tc>
          <w:tcPr>
            <w:tcW w:w="22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776C3" w:rsidRDefault="003776C3" w:rsidP="00244D00">
            <w:pPr>
              <w:snapToGrid w:val="0"/>
              <w:rPr>
                <w:rFonts w:ascii="Arial" w:hAnsi="Arial" w:cs="Arial"/>
                <w:i/>
              </w:rPr>
            </w:pPr>
          </w:p>
          <w:p w:rsidR="003776C3" w:rsidRPr="0069725E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69725E">
              <w:rPr>
                <w:rFonts w:ascii="Arial" w:hAnsi="Arial" w:cs="Arial"/>
                <w:i/>
              </w:rPr>
              <w:t>6 918 467 Ft/év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776C3" w:rsidRPr="0069725E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3776C3" w:rsidRPr="0069725E" w:rsidRDefault="003776C3" w:rsidP="00244D00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69725E">
              <w:rPr>
                <w:rFonts w:ascii="Arial" w:hAnsi="Arial" w:cs="Arial"/>
                <w:i/>
              </w:rPr>
              <w:t>2 616 532 Ft/év</w:t>
            </w:r>
          </w:p>
        </w:tc>
      </w:tr>
    </w:tbl>
    <w:p w:rsidR="003776C3" w:rsidRPr="00A110CA" w:rsidRDefault="003776C3" w:rsidP="003776C3">
      <w:pPr>
        <w:jc w:val="both"/>
        <w:rPr>
          <w:rFonts w:ascii="Arial" w:hAnsi="Arial" w:cs="Arial"/>
        </w:rPr>
      </w:pPr>
    </w:p>
    <w:p w:rsidR="003776C3" w:rsidRPr="000C3E07" w:rsidRDefault="003776C3" w:rsidP="003776C3">
      <w:pPr>
        <w:ind w:firstLine="567"/>
        <w:jc w:val="both"/>
        <w:rPr>
          <w:rFonts w:ascii="Arial" w:hAnsi="Arial" w:cs="Arial"/>
          <w:b/>
          <w:i/>
        </w:rPr>
      </w:pPr>
      <w:r w:rsidRPr="000C3E07">
        <w:rPr>
          <w:rFonts w:ascii="Arial" w:hAnsi="Arial" w:cs="Arial"/>
          <w:b/>
          <w:i/>
        </w:rPr>
        <w:t>Az idei évben a házi segítségnyújt</w:t>
      </w:r>
      <w:r>
        <w:rPr>
          <w:rFonts w:ascii="Arial" w:hAnsi="Arial" w:cs="Arial"/>
          <w:b/>
          <w:i/>
        </w:rPr>
        <w:t>ásban a személyi gondozásban 790</w:t>
      </w:r>
      <w:r w:rsidRPr="000C3E07">
        <w:rPr>
          <w:rFonts w:ascii="Arial" w:hAnsi="Arial" w:cs="Arial"/>
          <w:b/>
          <w:i/>
        </w:rPr>
        <w:t xml:space="preserve"> Ft/óra, </w:t>
      </w:r>
      <w:r>
        <w:rPr>
          <w:rFonts w:ascii="Arial" w:hAnsi="Arial" w:cs="Arial"/>
          <w:b/>
          <w:i/>
        </w:rPr>
        <w:t>míg a szociális segítésben 2 010</w:t>
      </w:r>
      <w:r w:rsidRPr="000C3E07">
        <w:rPr>
          <w:rFonts w:ascii="Arial" w:hAnsi="Arial" w:cs="Arial"/>
          <w:b/>
          <w:i/>
        </w:rPr>
        <w:t xml:space="preserve"> Ft/óra a maximálisan elkérhető intézményi térítési díj</w:t>
      </w:r>
      <w:r>
        <w:rPr>
          <w:rFonts w:ascii="Arial" w:hAnsi="Arial" w:cs="Arial"/>
          <w:b/>
          <w:i/>
        </w:rPr>
        <w:t xml:space="preserve"> került kiszámításra</w:t>
      </w:r>
      <w:r w:rsidRPr="000C3E07">
        <w:rPr>
          <w:rFonts w:ascii="Arial" w:hAnsi="Arial" w:cs="Arial"/>
          <w:b/>
          <w:i/>
        </w:rPr>
        <w:t xml:space="preserve">. </w:t>
      </w:r>
    </w:p>
    <w:p w:rsidR="003776C3" w:rsidRDefault="003776C3" w:rsidP="003776C3">
      <w:pPr>
        <w:ind w:firstLine="708"/>
        <w:jc w:val="both"/>
        <w:rPr>
          <w:rFonts w:ascii="Arial" w:hAnsi="Arial" w:cs="Arial"/>
        </w:rPr>
      </w:pP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2016.01.01-jétől a házi segítségnyújtás intézményi térítési díjának meghatározásában változás következett be. Átalakultak a szakmai jogszabályok, ennek következtében a feladatellátás kettévált, személyi gondozásra és szociális segítésre.</w:t>
      </w:r>
    </w:p>
    <w:p w:rsidR="003776C3" w:rsidRPr="009651B5" w:rsidRDefault="003776C3" w:rsidP="00C373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61B05">
        <w:rPr>
          <w:rFonts w:ascii="Arial" w:hAnsi="Arial" w:cs="Arial"/>
        </w:rPr>
        <w:t xml:space="preserve"> </w:t>
      </w:r>
      <w:r w:rsidRPr="009651B5">
        <w:rPr>
          <w:rFonts w:ascii="Arial" w:hAnsi="Arial" w:cs="Arial"/>
        </w:rPr>
        <w:t>házi</w:t>
      </w:r>
      <w:r>
        <w:rPr>
          <w:rFonts w:ascii="Arial" w:hAnsi="Arial" w:cs="Arial"/>
          <w:b/>
        </w:rPr>
        <w:t xml:space="preserve"> </w:t>
      </w:r>
      <w:r w:rsidRPr="009651B5">
        <w:rPr>
          <w:rFonts w:ascii="Arial" w:hAnsi="Arial" w:cs="Arial"/>
        </w:rPr>
        <w:t>segítségnyújtás feladatait új felosztásban jeleníti meg a törvényalk</w:t>
      </w:r>
      <w:r>
        <w:rPr>
          <w:rFonts w:ascii="Arial" w:hAnsi="Arial" w:cs="Arial"/>
        </w:rPr>
        <w:t>otó, ezért</w:t>
      </w:r>
      <w:r w:rsidR="00C37316">
        <w:rPr>
          <w:rFonts w:ascii="Arial" w:hAnsi="Arial" w:cs="Arial"/>
        </w:rPr>
        <w:t xml:space="preserve"> </w:t>
      </w:r>
      <w:r w:rsidRPr="000D7051">
        <w:rPr>
          <w:rFonts w:ascii="Arial" w:hAnsi="Arial" w:cs="Arial"/>
        </w:rPr>
        <w:t>2016. január 01-</w:t>
      </w:r>
      <w:r>
        <w:rPr>
          <w:rFonts w:ascii="Arial" w:hAnsi="Arial" w:cs="Arial"/>
        </w:rPr>
        <w:t>jé</w:t>
      </w:r>
      <w:r w:rsidRPr="000D7051">
        <w:rPr>
          <w:rFonts w:ascii="Arial" w:hAnsi="Arial" w:cs="Arial"/>
        </w:rPr>
        <w:t>től</w:t>
      </w:r>
      <w:r w:rsidRPr="00B61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fenntartónak</w:t>
      </w:r>
      <w:r w:rsidRPr="00B61B05">
        <w:rPr>
          <w:rFonts w:ascii="Arial" w:hAnsi="Arial" w:cs="Arial"/>
        </w:rPr>
        <w:t xml:space="preserve"> külön té</w:t>
      </w:r>
      <w:r>
        <w:rPr>
          <w:rFonts w:ascii="Arial" w:hAnsi="Arial" w:cs="Arial"/>
        </w:rPr>
        <w:t>rítési díjat kell meghatároznia</w:t>
      </w:r>
      <w:r w:rsidRPr="00B61B05">
        <w:rPr>
          <w:rFonts w:ascii="Arial" w:hAnsi="Arial" w:cs="Arial"/>
        </w:rPr>
        <w:t xml:space="preserve"> a személyi gondozás, illetve a s</w:t>
      </w:r>
      <w:r>
        <w:rPr>
          <w:rFonts w:ascii="Arial" w:hAnsi="Arial" w:cs="Arial"/>
        </w:rPr>
        <w:t>zociális segítés tekintetében.</w:t>
      </w:r>
    </w:p>
    <w:p w:rsidR="003776C3" w:rsidRDefault="003776C3" w:rsidP="003776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2015-ös évben</w:t>
      </w:r>
      <w:r w:rsidRPr="00B61B05">
        <w:rPr>
          <w:rFonts w:ascii="Arial" w:hAnsi="Arial" w:cs="Arial"/>
        </w:rPr>
        <w:t xml:space="preserve"> a díjfizetés a megállapodással rendelkező ellátottak esetében</w:t>
      </w:r>
      <w:r>
        <w:rPr>
          <w:rFonts w:ascii="Arial" w:hAnsi="Arial" w:cs="Arial"/>
        </w:rPr>
        <w:t>,</w:t>
      </w:r>
      <w:r w:rsidRPr="00B61B05">
        <w:rPr>
          <w:rFonts w:ascii="Arial" w:hAnsi="Arial" w:cs="Arial"/>
        </w:rPr>
        <w:t xml:space="preserve"> az </w:t>
      </w:r>
      <w:r w:rsidRPr="009651B5">
        <w:rPr>
          <w:rFonts w:ascii="Arial" w:hAnsi="Arial" w:cs="Arial"/>
          <w:i/>
        </w:rPr>
        <w:t>otthonukban</w:t>
      </w:r>
      <w:r w:rsidRPr="00B61B05">
        <w:rPr>
          <w:rFonts w:ascii="Arial" w:hAnsi="Arial" w:cs="Arial"/>
        </w:rPr>
        <w:t xml:space="preserve"> végzett gondozási tevékenységekre terjedt ki (pl</w:t>
      </w:r>
      <w:r w:rsidR="00C37316">
        <w:rPr>
          <w:rFonts w:ascii="Arial" w:hAnsi="Arial" w:cs="Arial"/>
        </w:rPr>
        <w:t>.</w:t>
      </w:r>
      <w:r w:rsidRPr="00B61B05">
        <w:rPr>
          <w:rFonts w:ascii="Arial" w:hAnsi="Arial" w:cs="Arial"/>
        </w:rPr>
        <w:t xml:space="preserve">: fürdetés, tisztázás, takarítás stb.). Nem kellett fizetniük az ellátottaknak az olyan gondozói tevékenységekért, melyeket a gondozók az ellátottak </w:t>
      </w:r>
      <w:r w:rsidRPr="009651B5">
        <w:rPr>
          <w:rFonts w:ascii="Arial" w:hAnsi="Arial" w:cs="Arial"/>
          <w:i/>
        </w:rPr>
        <w:t>otthonán kívül</w:t>
      </w:r>
      <w:r w:rsidRPr="00B61B05">
        <w:rPr>
          <w:rFonts w:ascii="Arial" w:hAnsi="Arial" w:cs="Arial"/>
        </w:rPr>
        <w:t xml:space="preserve"> végeztek</w:t>
      </w:r>
      <w:r>
        <w:rPr>
          <w:rFonts w:ascii="Arial" w:hAnsi="Arial" w:cs="Arial"/>
        </w:rPr>
        <w:t>.</w:t>
      </w:r>
      <w:r w:rsidRPr="00B61B05">
        <w:rPr>
          <w:rFonts w:ascii="Arial" w:hAnsi="Arial" w:cs="Arial"/>
        </w:rPr>
        <w:t xml:space="preserve"> (pl</w:t>
      </w:r>
      <w:r w:rsidR="00C37316">
        <w:rPr>
          <w:rFonts w:ascii="Arial" w:hAnsi="Arial" w:cs="Arial"/>
        </w:rPr>
        <w:t>.</w:t>
      </w:r>
      <w:r w:rsidRPr="00B61B05">
        <w:rPr>
          <w:rFonts w:ascii="Arial" w:hAnsi="Arial" w:cs="Arial"/>
        </w:rPr>
        <w:t>: bevásár</w:t>
      </w:r>
      <w:r>
        <w:rPr>
          <w:rFonts w:ascii="Arial" w:hAnsi="Arial" w:cs="Arial"/>
        </w:rPr>
        <w:t>lás, gyógyszeríratás-kiváltás)</w:t>
      </w:r>
      <w:r w:rsidRPr="00B61B05">
        <w:rPr>
          <w:rFonts w:ascii="Arial" w:hAnsi="Arial" w:cs="Arial"/>
        </w:rPr>
        <w:t xml:space="preserve"> </w:t>
      </w:r>
    </w:p>
    <w:p w:rsidR="003776C3" w:rsidRPr="00B61B05" w:rsidRDefault="003776C3" w:rsidP="003776C3">
      <w:pPr>
        <w:ind w:firstLine="708"/>
        <w:jc w:val="both"/>
        <w:rPr>
          <w:rFonts w:ascii="Arial" w:hAnsi="Arial" w:cs="Arial"/>
        </w:rPr>
      </w:pPr>
      <w:r w:rsidRPr="00B61B05">
        <w:rPr>
          <w:rFonts w:ascii="Arial" w:hAnsi="Arial" w:cs="Arial"/>
        </w:rPr>
        <w:t xml:space="preserve">A helyi rendelet alapján </w:t>
      </w:r>
      <w:r w:rsidRPr="009651B5">
        <w:rPr>
          <w:rFonts w:ascii="Arial" w:hAnsi="Arial" w:cs="Arial"/>
          <w:i/>
        </w:rPr>
        <w:t>a mentális gondozás is ingyenes</w:t>
      </w:r>
      <w:r w:rsidRPr="00B61B05">
        <w:rPr>
          <w:rFonts w:ascii="Arial" w:hAnsi="Arial" w:cs="Arial"/>
        </w:rPr>
        <w:t xml:space="preserve"> volt minden igénybe</w:t>
      </w:r>
      <w:r>
        <w:rPr>
          <w:rFonts w:ascii="Arial" w:hAnsi="Arial" w:cs="Arial"/>
        </w:rPr>
        <w:t xml:space="preserve"> vevő számára.</w:t>
      </w:r>
    </w:p>
    <w:p w:rsidR="003776C3" w:rsidRPr="000D7051" w:rsidRDefault="003776C3" w:rsidP="00377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új szabályozás értelmében mindenfajta segítségnyújtásra térítési díjat kell megállapítani.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tavalyi évben már így kerültek megállapításra az intézményi térítési díjak. </w:t>
      </w:r>
    </w:p>
    <w:p w:rsidR="003776C3" w:rsidRDefault="003776C3" w:rsidP="003776C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feladatellátás finanszírozása csak 2017.01.01-től követi a szakma szabályait. Míg a 2016. évben az állami támogatás (188 500 Ft/fő/év) egységesen érkezett a személyi gondozásra és a szociális segítésre, az idei évben már differenciálttá vált (szociális segítés 25 000 Ft/fő/év, személyi gondozás 273 000 Ft/fő/év). </w:t>
      </w:r>
    </w:p>
    <w:p w:rsidR="003776C3" w:rsidRPr="001926BE" w:rsidRDefault="003776C3" w:rsidP="003776C3">
      <w:pPr>
        <w:ind w:firstLine="567"/>
        <w:jc w:val="both"/>
        <w:rPr>
          <w:rFonts w:ascii="Arial" w:hAnsi="Arial" w:cs="Arial"/>
        </w:rPr>
      </w:pPr>
      <w:r w:rsidRPr="001926BE">
        <w:rPr>
          <w:rFonts w:ascii="Arial" w:hAnsi="Arial" w:cs="Arial"/>
        </w:rPr>
        <w:t xml:space="preserve">Az állami támogatás összegének változása miatt, a szociális segítés rendkívül megdrágult azoknál az igénylőknél, akik a 20 pontot nem érték el a gondozási szükséglet vizsgálata alapján. A 20 pontot elért, illetve meghaladó ellátottak esetében, a személyi gondozás mellett nyújtott szociális segítés, finanszírozási szempontból a gondozáshoz számítódik. </w:t>
      </w:r>
    </w:p>
    <w:p w:rsidR="003776C3" w:rsidRPr="001926BE" w:rsidRDefault="003776C3" w:rsidP="003776C3">
      <w:pPr>
        <w:ind w:firstLine="567"/>
        <w:jc w:val="both"/>
        <w:rPr>
          <w:rFonts w:ascii="Arial" w:hAnsi="Arial" w:cs="Arial"/>
        </w:rPr>
      </w:pPr>
      <w:r w:rsidRPr="001926BE">
        <w:rPr>
          <w:rFonts w:ascii="Arial" w:hAnsi="Arial" w:cs="Arial"/>
        </w:rPr>
        <w:t xml:space="preserve">2016-ban 1 616 853 </w:t>
      </w:r>
      <w:proofErr w:type="gramStart"/>
      <w:r w:rsidRPr="001926BE">
        <w:rPr>
          <w:rFonts w:ascii="Arial" w:hAnsi="Arial" w:cs="Arial"/>
        </w:rPr>
        <w:t>forint gondozási</w:t>
      </w:r>
      <w:proofErr w:type="gramEnd"/>
      <w:r w:rsidRPr="001926BE">
        <w:rPr>
          <w:rFonts w:ascii="Arial" w:hAnsi="Arial" w:cs="Arial"/>
        </w:rPr>
        <w:t xml:space="preserve"> díj bevételt tudtunk realizálni. Ez az összeg lényegesen alacsonyabbnak tűnik, ha a gondozási órák mutatószám</w:t>
      </w:r>
      <w:r>
        <w:rPr>
          <w:rFonts w:ascii="Arial" w:hAnsi="Arial" w:cs="Arial"/>
        </w:rPr>
        <w:t>a</w:t>
      </w:r>
      <w:r w:rsidRPr="001926BE">
        <w:rPr>
          <w:rFonts w:ascii="Arial" w:hAnsi="Arial" w:cs="Arial"/>
        </w:rPr>
        <w:t xml:space="preserve">it vesszük alapul. Ennek oka, hogy a feladatellátásban társult települések közül csak Bátaszék és Báta szed személyi térítési díjat, illetve a mentális gondozás tevékenysége ingyenes, valamint a több szolgáltatást igénylők esetében elsősorban a vásárolt szolgáltatás díját kérjük el elsődlegesen, a törvényi korlátok miatt. </w:t>
      </w:r>
    </w:p>
    <w:p w:rsidR="003776C3" w:rsidRPr="001926BE" w:rsidRDefault="003776C3" w:rsidP="003776C3">
      <w:pPr>
        <w:ind w:firstLine="567"/>
        <w:jc w:val="both"/>
        <w:rPr>
          <w:rFonts w:ascii="Arial" w:hAnsi="Arial" w:cs="Arial"/>
        </w:rPr>
      </w:pPr>
    </w:p>
    <w:p w:rsidR="003776C3" w:rsidRPr="00190343" w:rsidRDefault="003776C3" w:rsidP="00190343">
      <w:pPr>
        <w:ind w:firstLine="567"/>
        <w:jc w:val="both"/>
        <w:rPr>
          <w:rFonts w:ascii="Arial" w:hAnsi="Arial" w:cs="Arial"/>
          <w:b/>
          <w:u w:val="single"/>
        </w:rPr>
      </w:pPr>
      <w:r w:rsidRPr="002A3E70">
        <w:rPr>
          <w:rFonts w:ascii="Arial" w:hAnsi="Arial" w:cs="Arial"/>
          <w:b/>
          <w:u w:val="single"/>
        </w:rPr>
        <w:t>Javaslatunk szerint, célszerű lenne, ha a személyi segítésre és a szociális gondozásra is egységesen 420</w:t>
      </w:r>
      <w:r>
        <w:rPr>
          <w:rFonts w:ascii="Arial" w:hAnsi="Arial" w:cs="Arial"/>
          <w:b/>
          <w:u w:val="single"/>
        </w:rPr>
        <w:t xml:space="preserve"> </w:t>
      </w:r>
      <w:r w:rsidRPr="002A3E70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2A3E70">
        <w:rPr>
          <w:rFonts w:ascii="Arial" w:hAnsi="Arial" w:cs="Arial"/>
          <w:b/>
          <w:u w:val="single"/>
        </w:rPr>
        <w:t>420 Ft/óradíj kerülne megállapításra, míg a mentális támogatás továbbra is ingyenes</w:t>
      </w:r>
      <w:r w:rsidR="00190343">
        <w:rPr>
          <w:rFonts w:ascii="Arial" w:hAnsi="Arial" w:cs="Arial"/>
          <w:b/>
          <w:u w:val="single"/>
        </w:rPr>
        <w:t xml:space="preserve"> lehetne az ellátottak részére.</w:t>
      </w:r>
    </w:p>
    <w:p w:rsidR="003776C3" w:rsidRPr="00190343" w:rsidRDefault="003776C3" w:rsidP="001903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előterjesztéshez csatolt </w:t>
      </w:r>
      <w:r w:rsidRPr="00E362F6">
        <w:rPr>
          <w:rFonts w:ascii="Arial" w:hAnsi="Arial" w:cs="Arial"/>
          <w:i/>
        </w:rPr>
        <w:t>mellékletben</w:t>
      </w:r>
      <w:r>
        <w:rPr>
          <w:rFonts w:ascii="Arial" w:hAnsi="Arial" w:cs="Arial"/>
        </w:rPr>
        <w:t xml:space="preserve"> látható, hogy a jogalkotó milyen formában osztja meg a személyi gondozás és szociális segítés feladatait, melyekre az intézményi térítési díjat kell megállapítani.</w:t>
      </w:r>
    </w:p>
    <w:p w:rsidR="003776C3" w:rsidRDefault="003776C3" w:rsidP="003776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Az anyagban szereplő táblázatok utolsó sorából kitűnik, hogy valamennyi feladatellátás működéséhez szükséges a fenntartó hozzájárulása, mivel az intézményi térítési díjbevételek, valamint az állami támogatások összege nem fedezi a feladatellátások költségeit.</w:t>
      </w:r>
    </w:p>
    <w:p w:rsidR="00960D0E" w:rsidRDefault="00960D0E" w:rsidP="00960D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Magyarország gazdasági stabilitásáról szóló 2011. évi CXCIV. törvény 32. §</w:t>
      </w:r>
      <w:proofErr w:type="spellStart"/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értelmében</w:t>
      </w:r>
      <w:r w:rsidRPr="000C191D">
        <w:rPr>
          <w:rFonts w:ascii="Arial" w:hAnsi="Arial" w:cs="Arial"/>
        </w:rPr>
        <w:t xml:space="preserve"> </w:t>
      </w:r>
      <w:r w:rsidRPr="00C446ED">
        <w:rPr>
          <w:rFonts w:ascii="Arial" w:hAnsi="Arial" w:cs="Arial"/>
        </w:rPr>
        <w:t xml:space="preserve">fizetési kötelezettséget megállapító, fizetésre kötelezettek körét bővítő, a fizetési kötelezettség terhét növelő, a kedvezményt, mentességet megszüntető vagy korlátozó jogszabály </w:t>
      </w:r>
      <w:r w:rsidRPr="000C191D">
        <w:rPr>
          <w:rFonts w:ascii="Arial" w:hAnsi="Arial" w:cs="Arial"/>
          <w:u w:val="single"/>
        </w:rPr>
        <w:t>kihirdetése és hatálybalépése között legalább 30 napnak el kell telnie</w:t>
      </w:r>
      <w:r w:rsidRPr="00C446ED">
        <w:rPr>
          <w:rFonts w:ascii="Arial" w:hAnsi="Arial" w:cs="Arial"/>
        </w:rPr>
        <w:t>.</w:t>
      </w:r>
    </w:p>
    <w:p w:rsidR="00960D0E" w:rsidRDefault="00960D0E" w:rsidP="00960D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Fentiekre tekintettel a díjak emelését tartalmazó rendelet május 1. napján lép hatályba.</w:t>
      </w:r>
    </w:p>
    <w:p w:rsidR="00960D0E" w:rsidRDefault="00960D0E" w:rsidP="003776C3">
      <w:pPr>
        <w:ind w:firstLine="708"/>
        <w:jc w:val="both"/>
        <w:rPr>
          <w:rFonts w:ascii="Arial" w:hAnsi="Arial" w:cs="Arial"/>
        </w:rPr>
      </w:pPr>
    </w:p>
    <w:p w:rsidR="00190343" w:rsidRDefault="00190343" w:rsidP="003776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Mindezek figyelembe vételével javasoljuk a díja</w:t>
      </w:r>
      <w:r w:rsidR="00960D0E">
        <w:rPr>
          <w:rFonts w:ascii="Arial" w:hAnsi="Arial" w:cs="Arial"/>
        </w:rPr>
        <w:t>k emelésére</w:t>
      </w:r>
      <w:r>
        <w:rPr>
          <w:rFonts w:ascii="Arial" w:hAnsi="Arial" w:cs="Arial"/>
        </w:rPr>
        <w:t xml:space="preserve"> vonatkozó rendelet-tervezet elfogadását.</w:t>
      </w:r>
    </w:p>
    <w:p w:rsidR="00471DF5" w:rsidRDefault="00471DF5" w:rsidP="003776C3">
      <w:pPr>
        <w:rPr>
          <w:rFonts w:ascii="Arial" w:hAnsi="Arial" w:cs="Arial"/>
          <w:b/>
          <w:i/>
        </w:rPr>
      </w:pPr>
    </w:p>
    <w:p w:rsidR="00C37316" w:rsidRDefault="00C37316">
      <w:pPr>
        <w:spacing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3776C3" w:rsidRDefault="003776C3" w:rsidP="003776C3">
      <w:pPr>
        <w:jc w:val="right"/>
        <w:rPr>
          <w:rFonts w:ascii="Arial" w:hAnsi="Arial" w:cs="Arial"/>
          <w:b/>
          <w:i/>
        </w:rPr>
      </w:pPr>
      <w:proofErr w:type="gramStart"/>
      <w:r w:rsidRPr="006B7D1F">
        <w:rPr>
          <w:rFonts w:ascii="Arial" w:hAnsi="Arial" w:cs="Arial"/>
          <w:b/>
          <w:i/>
        </w:rPr>
        <w:lastRenderedPageBreak/>
        <w:t>melléklet</w:t>
      </w:r>
      <w:proofErr w:type="gramEnd"/>
    </w:p>
    <w:p w:rsidR="003776C3" w:rsidRPr="00C37316" w:rsidRDefault="003776C3" w:rsidP="00471DF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37316">
        <w:rPr>
          <w:rFonts w:ascii="Arial" w:hAnsi="Arial" w:cs="Arial"/>
          <w:sz w:val="20"/>
          <w:szCs w:val="20"/>
        </w:rPr>
        <w:t>A személyes gondoskodást nyújtó szociális intézmények szakmai feladatairól és működésük feltételeiről szóló 1/2000 (I.7.</w:t>
      </w:r>
      <w:proofErr w:type="gramStart"/>
      <w:r w:rsidRPr="00C37316">
        <w:rPr>
          <w:rFonts w:ascii="Arial" w:hAnsi="Arial" w:cs="Arial"/>
          <w:sz w:val="20"/>
          <w:szCs w:val="20"/>
        </w:rPr>
        <w:t>)</w:t>
      </w:r>
      <w:proofErr w:type="spellStart"/>
      <w:r w:rsidRPr="00C37316">
        <w:rPr>
          <w:rFonts w:ascii="Arial" w:hAnsi="Arial" w:cs="Arial"/>
          <w:sz w:val="20"/>
          <w:szCs w:val="20"/>
        </w:rPr>
        <w:t>SzCsM</w:t>
      </w:r>
      <w:proofErr w:type="spellEnd"/>
      <w:proofErr w:type="gramEnd"/>
      <w:r w:rsidRPr="00C37316">
        <w:rPr>
          <w:rFonts w:ascii="Arial" w:hAnsi="Arial" w:cs="Arial"/>
          <w:sz w:val="20"/>
          <w:szCs w:val="20"/>
        </w:rPr>
        <w:t xml:space="preserve"> rendelet 5. számú melléklete, az alábbiak szerint határozza meg a házi segítségnyújtás résztevékenységeit: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u w:val="single"/>
          <w:lang w:eastAsia="hu-HU"/>
        </w:rPr>
      </w:pPr>
      <w:r w:rsidRPr="00C37316">
        <w:rPr>
          <w:rFonts w:ascii="Arial" w:hAnsi="Arial" w:cs="Arial"/>
          <w:sz w:val="20"/>
          <w:szCs w:val="20"/>
          <w:u w:val="single"/>
          <w:lang w:eastAsia="hu-HU"/>
        </w:rPr>
        <w:t>Szociális segítés keretében: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i/>
          <w:sz w:val="20"/>
          <w:szCs w:val="20"/>
          <w:lang w:eastAsia="hu-HU"/>
        </w:rPr>
      </w:pPr>
      <w:r w:rsidRPr="00C37316">
        <w:rPr>
          <w:rFonts w:ascii="Arial" w:hAnsi="Arial" w:cs="Arial"/>
          <w:i/>
          <w:sz w:val="20"/>
          <w:szCs w:val="20"/>
          <w:lang w:eastAsia="hu-HU"/>
        </w:rPr>
        <w:t>A lakókörnyezeti higiénia megtartásában való közreműködés körében:</w:t>
      </w:r>
    </w:p>
    <w:p w:rsidR="003776C3" w:rsidRPr="00C37316" w:rsidRDefault="003776C3" w:rsidP="00471DF5">
      <w:pPr>
        <w:spacing w:after="0"/>
        <w:ind w:firstLine="164"/>
        <w:jc w:val="both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takarítás a lakás életvitelszerűen használt helyiségeiben (hálószobában, fürdőszobában,</w:t>
      </w:r>
    </w:p>
    <w:p w:rsidR="003776C3" w:rsidRPr="00C37316" w:rsidRDefault="003776C3" w:rsidP="00471DF5">
      <w:pPr>
        <w:spacing w:after="0"/>
        <w:ind w:firstLine="164"/>
        <w:jc w:val="both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  </w:t>
      </w:r>
      <w:proofErr w:type="gramStart"/>
      <w:r w:rsidRPr="00C37316">
        <w:rPr>
          <w:rFonts w:ascii="Arial" w:hAnsi="Arial" w:cs="Arial"/>
          <w:sz w:val="20"/>
          <w:szCs w:val="20"/>
          <w:lang w:eastAsia="hu-HU"/>
        </w:rPr>
        <w:t>konyhában</w:t>
      </w:r>
      <w:proofErr w:type="gramEnd"/>
      <w:r w:rsidRPr="00C37316">
        <w:rPr>
          <w:rFonts w:ascii="Arial" w:hAnsi="Arial" w:cs="Arial"/>
          <w:sz w:val="20"/>
          <w:szCs w:val="20"/>
          <w:lang w:eastAsia="hu-HU"/>
        </w:rPr>
        <w:t xml:space="preserve"> és illemhelyiségben)</w:t>
      </w:r>
    </w:p>
    <w:p w:rsidR="003776C3" w:rsidRPr="00C37316" w:rsidRDefault="003776C3" w:rsidP="00471DF5">
      <w:pPr>
        <w:spacing w:after="0"/>
        <w:ind w:firstLine="164"/>
        <w:jc w:val="both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mosás</w:t>
      </w:r>
    </w:p>
    <w:p w:rsidR="003776C3" w:rsidRPr="00C37316" w:rsidRDefault="003776C3" w:rsidP="00471DF5">
      <w:pPr>
        <w:spacing w:after="0"/>
        <w:ind w:firstLine="164"/>
        <w:jc w:val="both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vasalás</w:t>
      </w:r>
    </w:p>
    <w:p w:rsidR="003776C3" w:rsidRPr="00C37316" w:rsidRDefault="003776C3" w:rsidP="00471DF5">
      <w:pPr>
        <w:spacing w:after="0"/>
        <w:ind w:firstLine="164"/>
        <w:jc w:val="both"/>
        <w:rPr>
          <w:rFonts w:ascii="Arial" w:hAnsi="Arial" w:cs="Arial"/>
          <w:i/>
          <w:sz w:val="20"/>
          <w:szCs w:val="20"/>
          <w:lang w:eastAsia="hu-HU"/>
        </w:rPr>
      </w:pPr>
      <w:r w:rsidRPr="00C37316">
        <w:rPr>
          <w:rFonts w:ascii="Arial" w:hAnsi="Arial" w:cs="Arial"/>
          <w:i/>
          <w:sz w:val="20"/>
          <w:szCs w:val="20"/>
          <w:lang w:eastAsia="hu-HU"/>
        </w:rPr>
        <w:t>A háztartási tevékenységben való közreműködés körében:</w:t>
      </w:r>
    </w:p>
    <w:p w:rsidR="003776C3" w:rsidRPr="00C37316" w:rsidRDefault="003776C3" w:rsidP="00471DF5">
      <w:pPr>
        <w:spacing w:after="0"/>
        <w:ind w:firstLine="164"/>
        <w:jc w:val="both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bevásárlás (személyes szükséglet mértékében), gyógyszer kiváltása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segítségnyújtás ételkészítésben és az étkezés előkészítésében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mosogatás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ruhajavítás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közkútról, fúrtkútról vízhordás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tüzelő behordása kályhához, egyedi fűtés beindítása (</w:t>
      </w:r>
      <w:proofErr w:type="gramStart"/>
      <w:r w:rsidRPr="00C37316">
        <w:rPr>
          <w:rFonts w:ascii="Arial" w:hAnsi="Arial" w:cs="Arial"/>
          <w:sz w:val="20"/>
          <w:szCs w:val="20"/>
          <w:lang w:eastAsia="hu-HU"/>
        </w:rPr>
        <w:t>kivéve</w:t>
      </w:r>
      <w:proofErr w:type="gramEnd"/>
      <w:r w:rsidRPr="00C37316">
        <w:rPr>
          <w:rFonts w:ascii="Arial" w:hAnsi="Arial" w:cs="Arial"/>
          <w:sz w:val="20"/>
          <w:szCs w:val="20"/>
          <w:lang w:eastAsia="hu-HU"/>
        </w:rPr>
        <w:t xml:space="preserve"> ha ez a tevékenység egyéb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  </w:t>
      </w:r>
      <w:proofErr w:type="gramStart"/>
      <w:r w:rsidRPr="00C37316">
        <w:rPr>
          <w:rFonts w:ascii="Arial" w:hAnsi="Arial" w:cs="Arial"/>
          <w:sz w:val="20"/>
          <w:szCs w:val="20"/>
          <w:lang w:eastAsia="hu-HU"/>
        </w:rPr>
        <w:t>szakmai</w:t>
      </w:r>
      <w:proofErr w:type="gramEnd"/>
      <w:r w:rsidRPr="00C37316">
        <w:rPr>
          <w:rFonts w:ascii="Arial" w:hAnsi="Arial" w:cs="Arial"/>
          <w:sz w:val="20"/>
          <w:szCs w:val="20"/>
          <w:lang w:eastAsia="hu-HU"/>
        </w:rPr>
        <w:t xml:space="preserve"> kompetenciát igényel)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- télen </w:t>
      </w:r>
      <w:proofErr w:type="spellStart"/>
      <w:r w:rsidRPr="00C37316">
        <w:rPr>
          <w:rFonts w:ascii="Arial" w:hAnsi="Arial" w:cs="Arial"/>
          <w:sz w:val="20"/>
          <w:szCs w:val="20"/>
          <w:lang w:eastAsia="hu-HU"/>
        </w:rPr>
        <w:t>hóeltakarítás</w:t>
      </w:r>
      <w:proofErr w:type="spellEnd"/>
      <w:r w:rsidRPr="00C37316">
        <w:rPr>
          <w:rFonts w:ascii="Arial" w:hAnsi="Arial" w:cs="Arial"/>
          <w:sz w:val="20"/>
          <w:szCs w:val="20"/>
          <w:lang w:eastAsia="hu-HU"/>
        </w:rPr>
        <w:t xml:space="preserve"> és </w:t>
      </w:r>
      <w:proofErr w:type="spellStart"/>
      <w:r w:rsidRPr="00C37316">
        <w:rPr>
          <w:rFonts w:ascii="Arial" w:hAnsi="Arial" w:cs="Arial"/>
          <w:sz w:val="20"/>
          <w:szCs w:val="20"/>
          <w:lang w:eastAsia="hu-HU"/>
        </w:rPr>
        <w:t>síkosságmentesítés</w:t>
      </w:r>
      <w:proofErr w:type="spellEnd"/>
      <w:r w:rsidRPr="00C37316">
        <w:rPr>
          <w:rFonts w:ascii="Arial" w:hAnsi="Arial" w:cs="Arial"/>
          <w:sz w:val="20"/>
          <w:szCs w:val="20"/>
          <w:lang w:eastAsia="hu-HU"/>
        </w:rPr>
        <w:t xml:space="preserve"> a lakás bejárata előtt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kísérés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Segítségnyújtás veszélyhelyzet kialakulásának megelőzésében és a kialakult veszély-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  </w:t>
      </w:r>
      <w:proofErr w:type="gramStart"/>
      <w:r w:rsidRPr="00C37316">
        <w:rPr>
          <w:rFonts w:ascii="Arial" w:hAnsi="Arial" w:cs="Arial"/>
          <w:sz w:val="20"/>
          <w:szCs w:val="20"/>
          <w:lang w:eastAsia="hu-HU"/>
        </w:rPr>
        <w:t>helyzet</w:t>
      </w:r>
      <w:proofErr w:type="gramEnd"/>
      <w:r w:rsidRPr="00C37316">
        <w:rPr>
          <w:rFonts w:ascii="Arial" w:hAnsi="Arial" w:cs="Arial"/>
          <w:sz w:val="20"/>
          <w:szCs w:val="20"/>
          <w:lang w:eastAsia="hu-HU"/>
        </w:rPr>
        <w:t xml:space="preserve"> elhárításában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Szükség esetén a bentlakásos szociális intézménybe történő beköltözés segítése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u w:val="single"/>
          <w:lang w:eastAsia="hu-HU"/>
        </w:rPr>
      </w:pP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u w:val="single"/>
          <w:lang w:eastAsia="hu-HU"/>
        </w:rPr>
      </w:pPr>
      <w:r w:rsidRPr="00C37316">
        <w:rPr>
          <w:rFonts w:ascii="Arial" w:hAnsi="Arial" w:cs="Arial"/>
          <w:sz w:val="20"/>
          <w:szCs w:val="20"/>
          <w:u w:val="single"/>
          <w:lang w:eastAsia="hu-HU"/>
        </w:rPr>
        <w:t>Személyi gondozás keretében: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i/>
          <w:sz w:val="20"/>
          <w:szCs w:val="20"/>
          <w:lang w:eastAsia="hu-HU"/>
        </w:rPr>
      </w:pPr>
      <w:r w:rsidRPr="00C37316">
        <w:rPr>
          <w:rFonts w:ascii="Arial" w:hAnsi="Arial" w:cs="Arial"/>
          <w:i/>
          <w:sz w:val="20"/>
          <w:szCs w:val="20"/>
          <w:lang w:eastAsia="hu-HU"/>
        </w:rPr>
        <w:t>Az ellátást igénybe vevővel segítő kapcsolat kialakítása és fenntartása körében: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- információnyújtás, tanácsadás és </w:t>
      </w:r>
      <w:r w:rsidRPr="00C37316">
        <w:rPr>
          <w:rFonts w:ascii="Arial" w:hAnsi="Arial" w:cs="Arial"/>
          <w:b/>
          <w:sz w:val="20"/>
          <w:szCs w:val="20"/>
          <w:u w:val="single"/>
          <w:lang w:eastAsia="hu-HU"/>
        </w:rPr>
        <w:t>mentális támogatás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családdal, ismerősökkel való kapcsolattartás segítése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az egészség megőrzésére irányuló aktív szabadidős tevékenységben való közreműködés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ügyintézés az ellátott érdekeinek védelmében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i/>
          <w:sz w:val="20"/>
          <w:szCs w:val="20"/>
          <w:lang w:eastAsia="hu-HU"/>
        </w:rPr>
      </w:pPr>
      <w:r w:rsidRPr="00C37316">
        <w:rPr>
          <w:rFonts w:ascii="Arial" w:hAnsi="Arial" w:cs="Arial"/>
          <w:i/>
          <w:sz w:val="20"/>
          <w:szCs w:val="20"/>
          <w:lang w:eastAsia="hu-HU"/>
        </w:rPr>
        <w:t>Gondozási és ápolási feladatok körében: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mosdatás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fürdetés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öltöztetés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ágyazás, ágyneműcsere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- </w:t>
      </w:r>
      <w:proofErr w:type="spellStart"/>
      <w:r w:rsidRPr="00C37316">
        <w:rPr>
          <w:rFonts w:ascii="Arial" w:hAnsi="Arial" w:cs="Arial"/>
          <w:sz w:val="20"/>
          <w:szCs w:val="20"/>
          <w:lang w:eastAsia="hu-HU"/>
        </w:rPr>
        <w:t>inkontinens</w:t>
      </w:r>
      <w:proofErr w:type="spellEnd"/>
      <w:r w:rsidRPr="00C37316">
        <w:rPr>
          <w:rFonts w:ascii="Arial" w:hAnsi="Arial" w:cs="Arial"/>
          <w:sz w:val="20"/>
          <w:szCs w:val="20"/>
          <w:lang w:eastAsia="hu-HU"/>
        </w:rPr>
        <w:t xml:space="preserve"> beteg ellátása, testfelület tisztítása, kezelése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haj, arcszőrzet ápolás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száj, fog és protézis ápolása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körömápolás, bőrápolás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folyadékpótlás, étkeztetés (segédeszköz nélkül)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mozgatás ágyban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- </w:t>
      </w:r>
      <w:proofErr w:type="spellStart"/>
      <w:r w:rsidRPr="00C37316">
        <w:rPr>
          <w:rFonts w:ascii="Arial" w:hAnsi="Arial" w:cs="Arial"/>
          <w:sz w:val="20"/>
          <w:szCs w:val="20"/>
          <w:lang w:eastAsia="hu-HU"/>
        </w:rPr>
        <w:t>decubitus</w:t>
      </w:r>
      <w:proofErr w:type="spellEnd"/>
      <w:r w:rsidRPr="00C37316">
        <w:rPr>
          <w:rFonts w:ascii="Arial" w:hAnsi="Arial" w:cs="Arial"/>
          <w:sz w:val="20"/>
          <w:szCs w:val="20"/>
          <w:lang w:eastAsia="hu-HU"/>
        </w:rPr>
        <w:t xml:space="preserve"> megelőzés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felületi sebkezelés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- </w:t>
      </w:r>
      <w:proofErr w:type="spellStart"/>
      <w:r w:rsidRPr="00C37316">
        <w:rPr>
          <w:rFonts w:ascii="Arial" w:hAnsi="Arial" w:cs="Arial"/>
          <w:sz w:val="20"/>
          <w:szCs w:val="20"/>
          <w:lang w:eastAsia="hu-HU"/>
        </w:rPr>
        <w:t>sztómazsák</w:t>
      </w:r>
      <w:proofErr w:type="spellEnd"/>
      <w:r w:rsidRPr="00C37316">
        <w:rPr>
          <w:rFonts w:ascii="Arial" w:hAnsi="Arial" w:cs="Arial"/>
          <w:sz w:val="20"/>
          <w:szCs w:val="20"/>
          <w:lang w:eastAsia="hu-HU"/>
        </w:rPr>
        <w:t xml:space="preserve"> cseréje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gyógyszer adagolása, gyógyszerelés monitorozása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vérnyomás és vércukor mérése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hely- és helyzetváltoztatás segítése lakáson belül és kívül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>- kényelmi és gyógyászati segédeszközök beszerzésében való közreműködés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- kényelmi és gyógyászati segédeszközök használatának betanítása, karbantartásában </w:t>
      </w:r>
      <w:proofErr w:type="spellStart"/>
      <w:r w:rsidRPr="00C37316">
        <w:rPr>
          <w:rFonts w:ascii="Arial" w:hAnsi="Arial" w:cs="Arial"/>
          <w:sz w:val="20"/>
          <w:szCs w:val="20"/>
          <w:lang w:eastAsia="hu-HU"/>
        </w:rPr>
        <w:t>va-</w:t>
      </w:r>
      <w:proofErr w:type="spellEnd"/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  </w:t>
      </w:r>
      <w:proofErr w:type="gramStart"/>
      <w:r w:rsidRPr="00C37316">
        <w:rPr>
          <w:rFonts w:ascii="Arial" w:hAnsi="Arial" w:cs="Arial"/>
          <w:sz w:val="20"/>
          <w:szCs w:val="20"/>
          <w:lang w:eastAsia="hu-HU"/>
        </w:rPr>
        <w:t>ló</w:t>
      </w:r>
      <w:proofErr w:type="gramEnd"/>
      <w:r w:rsidRPr="00C37316">
        <w:rPr>
          <w:rFonts w:ascii="Arial" w:hAnsi="Arial" w:cs="Arial"/>
          <w:sz w:val="20"/>
          <w:szCs w:val="20"/>
          <w:lang w:eastAsia="hu-HU"/>
        </w:rPr>
        <w:t xml:space="preserve"> segítségnyújtás</w:t>
      </w:r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- a háziorvos írásos rendelésén alapuló terápia követése (a tevékenység elvégzéséhez </w:t>
      </w:r>
      <w:proofErr w:type="spellStart"/>
      <w:r w:rsidRPr="00C37316">
        <w:rPr>
          <w:rFonts w:ascii="Arial" w:hAnsi="Arial" w:cs="Arial"/>
          <w:sz w:val="20"/>
          <w:szCs w:val="20"/>
          <w:lang w:eastAsia="hu-HU"/>
        </w:rPr>
        <w:t>va-</w:t>
      </w:r>
      <w:proofErr w:type="spellEnd"/>
    </w:p>
    <w:p w:rsidR="003776C3" w:rsidRPr="00C37316" w:rsidRDefault="003776C3" w:rsidP="00471DF5">
      <w:pPr>
        <w:spacing w:after="0"/>
        <w:ind w:firstLine="164"/>
        <w:rPr>
          <w:rFonts w:ascii="Arial" w:hAnsi="Arial" w:cs="Arial"/>
          <w:sz w:val="20"/>
          <w:szCs w:val="20"/>
          <w:lang w:eastAsia="hu-HU"/>
        </w:rPr>
      </w:pPr>
      <w:r w:rsidRPr="00C37316">
        <w:rPr>
          <w:rFonts w:ascii="Arial" w:hAnsi="Arial" w:cs="Arial"/>
          <w:sz w:val="20"/>
          <w:szCs w:val="20"/>
          <w:lang w:eastAsia="hu-HU"/>
        </w:rPr>
        <w:t xml:space="preserve">  </w:t>
      </w:r>
      <w:proofErr w:type="gramStart"/>
      <w:r w:rsidRPr="00C37316">
        <w:rPr>
          <w:rFonts w:ascii="Arial" w:hAnsi="Arial" w:cs="Arial"/>
          <w:sz w:val="20"/>
          <w:szCs w:val="20"/>
          <w:lang w:eastAsia="hu-HU"/>
        </w:rPr>
        <w:t>ló</w:t>
      </w:r>
      <w:proofErr w:type="gramEnd"/>
      <w:r w:rsidRPr="00C37316">
        <w:rPr>
          <w:rFonts w:ascii="Arial" w:hAnsi="Arial" w:cs="Arial"/>
          <w:sz w:val="20"/>
          <w:szCs w:val="20"/>
          <w:lang w:eastAsia="hu-HU"/>
        </w:rPr>
        <w:t xml:space="preserve"> kompetencia határáig)</w:t>
      </w:r>
    </w:p>
    <w:p w:rsidR="001602A9" w:rsidRDefault="001602A9" w:rsidP="00471DF5">
      <w:pPr>
        <w:spacing w:after="0"/>
      </w:pPr>
    </w:p>
    <w:p w:rsidR="00D5299F" w:rsidRDefault="00D5299F" w:rsidP="00471DF5">
      <w:pPr>
        <w:spacing w:after="0"/>
      </w:pPr>
    </w:p>
    <w:p w:rsidR="00D5299F" w:rsidRDefault="00D5299F" w:rsidP="00D5299F">
      <w:pPr>
        <w:spacing w:after="0"/>
      </w:pPr>
    </w:p>
    <w:p w:rsidR="00D5299F" w:rsidRDefault="00D5299F" w:rsidP="00D5299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D5299F" w:rsidRPr="001E20D1" w:rsidRDefault="00D5299F" w:rsidP="00D5299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D5299F" w:rsidRPr="00C26DBC" w:rsidRDefault="00D5299F" w:rsidP="00D5299F">
      <w:pPr>
        <w:spacing w:after="0"/>
        <w:jc w:val="center"/>
        <w:rPr>
          <w:rFonts w:ascii="Arial" w:hAnsi="Arial" w:cs="Arial"/>
          <w:b/>
        </w:rPr>
      </w:pPr>
      <w:proofErr w:type="gramStart"/>
      <w:r w:rsidRPr="00C26DBC">
        <w:rPr>
          <w:rFonts w:ascii="Arial" w:hAnsi="Arial" w:cs="Arial"/>
          <w:b/>
        </w:rPr>
        <w:t>a</w:t>
      </w:r>
      <w:proofErr w:type="gramEnd"/>
      <w:r w:rsidRPr="00C26DBC">
        <w:rPr>
          <w:rFonts w:ascii="Arial" w:hAnsi="Arial" w:cs="Arial"/>
          <w:b/>
        </w:rPr>
        <w:t xml:space="preserve"> szociális igazgatás és szociális ellátások helyi szabályozásáról szóló 2/2015.(II.27.) </w:t>
      </w:r>
      <w:proofErr w:type="spellStart"/>
      <w:r w:rsidRPr="00C26DBC">
        <w:rPr>
          <w:rFonts w:ascii="Arial" w:hAnsi="Arial" w:cs="Arial"/>
          <w:b/>
        </w:rPr>
        <w:t>önk.-i</w:t>
      </w:r>
      <w:proofErr w:type="spellEnd"/>
      <w:r w:rsidRPr="00C26DBC">
        <w:rPr>
          <w:rFonts w:ascii="Arial" w:hAnsi="Arial" w:cs="Arial"/>
          <w:b/>
        </w:rPr>
        <w:t xml:space="preserve"> rendelet módosításáról szóló rendelet-tervezethez </w:t>
      </w:r>
    </w:p>
    <w:p w:rsidR="00D5299F" w:rsidRPr="004B6C7D" w:rsidRDefault="00D5299F" w:rsidP="00D5299F">
      <w:pPr>
        <w:spacing w:after="0"/>
        <w:jc w:val="both"/>
        <w:rPr>
          <w:rFonts w:ascii="Arial" w:hAnsi="Arial" w:cs="Arial"/>
          <w:b/>
          <w:u w:val="single"/>
        </w:rPr>
      </w:pPr>
    </w:p>
    <w:p w:rsidR="00D5299F" w:rsidRDefault="00D5299F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módosítása az intézményi t</w:t>
      </w:r>
      <w:r w:rsidR="00C50808">
        <w:rPr>
          <w:rFonts w:ascii="Arial" w:hAnsi="Arial" w:cs="Arial"/>
          <w:sz w:val="22"/>
          <w:szCs w:val="22"/>
        </w:rPr>
        <w:t>érítési díjak emelésére</w:t>
      </w:r>
      <w:r>
        <w:rPr>
          <w:rFonts w:ascii="Arial" w:hAnsi="Arial" w:cs="Arial"/>
          <w:sz w:val="22"/>
          <w:szCs w:val="22"/>
        </w:rPr>
        <w:t xml:space="preserve"> tesz javaslatot.</w:t>
      </w:r>
    </w:p>
    <w:p w:rsidR="00D5299F" w:rsidRDefault="00D5299F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D5299F" w:rsidRDefault="00D5299F" w:rsidP="00D5299F">
      <w:pPr>
        <w:pStyle w:val="Szvegtrzs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D5299F" w:rsidRDefault="00D5299F" w:rsidP="00425F83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425F83">
        <w:rPr>
          <w:rFonts w:ascii="Arial" w:hAnsi="Arial" w:cs="Arial"/>
          <w:sz w:val="22"/>
          <w:szCs w:val="22"/>
        </w:rPr>
        <w:t>A mellékletek cseréjével az inté</w:t>
      </w:r>
      <w:r w:rsidR="00BF62D4">
        <w:rPr>
          <w:rFonts w:ascii="Arial" w:hAnsi="Arial" w:cs="Arial"/>
          <w:sz w:val="22"/>
          <w:szCs w:val="22"/>
        </w:rPr>
        <w:t>zményi térítési díjak emelésére kerül sor</w:t>
      </w:r>
      <w:r w:rsidR="00425F83">
        <w:rPr>
          <w:rFonts w:ascii="Arial" w:hAnsi="Arial" w:cs="Arial"/>
          <w:sz w:val="22"/>
          <w:szCs w:val="22"/>
        </w:rPr>
        <w:t>.</w:t>
      </w:r>
    </w:p>
    <w:p w:rsidR="00D5299F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5299F">
        <w:rPr>
          <w:rFonts w:ascii="Arial" w:hAnsi="Arial" w:cs="Arial"/>
          <w:sz w:val="22"/>
          <w:szCs w:val="22"/>
        </w:rPr>
        <w:t>. §</w:t>
      </w:r>
      <w:proofErr w:type="spellStart"/>
      <w:r w:rsidR="00D5299F">
        <w:rPr>
          <w:rFonts w:ascii="Arial" w:hAnsi="Arial" w:cs="Arial"/>
          <w:sz w:val="22"/>
          <w:szCs w:val="22"/>
        </w:rPr>
        <w:t>-hoz</w:t>
      </w:r>
      <w:proofErr w:type="spellEnd"/>
      <w:r w:rsidR="00D5299F">
        <w:rPr>
          <w:rFonts w:ascii="Arial" w:hAnsi="Arial" w:cs="Arial"/>
          <w:sz w:val="22"/>
          <w:szCs w:val="22"/>
        </w:rPr>
        <w:t>: Hatályba léptető rendelkezést tartalmaz.</w:t>
      </w:r>
    </w:p>
    <w:p w:rsidR="00D5299F" w:rsidRPr="008E10AB" w:rsidRDefault="00D5299F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D5299F" w:rsidRDefault="00D5299F" w:rsidP="00D5299F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Társadalmi hatása: </w:t>
      </w:r>
      <w:r w:rsidRPr="004B6C7D">
        <w:rPr>
          <w:rFonts w:ascii="Arial" w:hAnsi="Arial" w:cs="Arial"/>
        </w:rPr>
        <w:t>nincs</w:t>
      </w:r>
    </w:p>
    <w:p w:rsidR="00D5299F" w:rsidRPr="004B6C7D" w:rsidRDefault="00D5299F" w:rsidP="00D5299F">
      <w:pPr>
        <w:spacing w:after="0"/>
        <w:jc w:val="both"/>
        <w:rPr>
          <w:rFonts w:ascii="Arial" w:hAnsi="Arial" w:cs="Arial"/>
        </w:rPr>
      </w:pPr>
    </w:p>
    <w:p w:rsidR="00D5299F" w:rsidRDefault="00D5299F" w:rsidP="00D5299F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Gazdasági hatása: </w:t>
      </w:r>
      <w:r w:rsidRPr="004B6C7D">
        <w:rPr>
          <w:rFonts w:ascii="Arial" w:hAnsi="Arial" w:cs="Arial"/>
        </w:rPr>
        <w:t>nincs</w:t>
      </w:r>
    </w:p>
    <w:p w:rsidR="00D5299F" w:rsidRPr="004B6C7D" w:rsidRDefault="00D5299F" w:rsidP="00D5299F">
      <w:pPr>
        <w:spacing w:after="0"/>
        <w:jc w:val="both"/>
        <w:rPr>
          <w:rFonts w:ascii="Arial" w:hAnsi="Arial" w:cs="Arial"/>
        </w:rPr>
      </w:pPr>
    </w:p>
    <w:p w:rsidR="00D5299F" w:rsidRDefault="00D5299F" w:rsidP="00D5299F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Költségvetési hatása:</w:t>
      </w:r>
      <w:r w:rsidR="002B65FC">
        <w:rPr>
          <w:rFonts w:ascii="Arial" w:hAnsi="Arial" w:cs="Arial"/>
        </w:rPr>
        <w:t xml:space="preserve"> az intézmé</w:t>
      </w:r>
      <w:r w:rsidR="00BB5447">
        <w:rPr>
          <w:rFonts w:ascii="Arial" w:hAnsi="Arial" w:cs="Arial"/>
        </w:rPr>
        <w:t>nyi térítési díjak emelése</w:t>
      </w:r>
      <w:r w:rsidR="002B65FC">
        <w:rPr>
          <w:rFonts w:ascii="Arial" w:hAnsi="Arial" w:cs="Arial"/>
        </w:rPr>
        <w:t xml:space="preserve"> befolyásolja az önkormányzatok feladatellátáshoz történő hozzájárulásának mértékét</w:t>
      </w:r>
    </w:p>
    <w:p w:rsidR="00D5299F" w:rsidRPr="004B6C7D" w:rsidRDefault="00D5299F" w:rsidP="00D5299F">
      <w:pPr>
        <w:spacing w:after="0"/>
        <w:jc w:val="both"/>
        <w:rPr>
          <w:rFonts w:ascii="Arial" w:hAnsi="Arial" w:cs="Arial"/>
        </w:rPr>
      </w:pPr>
    </w:p>
    <w:p w:rsidR="00D5299F" w:rsidRDefault="00D5299F" w:rsidP="00D5299F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Környezeti és egészségügyi következmények:</w:t>
      </w:r>
      <w:r w:rsidRPr="004B6C7D">
        <w:rPr>
          <w:rFonts w:ascii="Arial" w:hAnsi="Arial" w:cs="Arial"/>
        </w:rPr>
        <w:t xml:space="preserve"> nincs</w:t>
      </w:r>
    </w:p>
    <w:p w:rsidR="00D5299F" w:rsidRPr="004B6C7D" w:rsidRDefault="00D5299F" w:rsidP="00D5299F">
      <w:pPr>
        <w:spacing w:after="0"/>
        <w:jc w:val="both"/>
        <w:rPr>
          <w:rFonts w:ascii="Arial" w:hAnsi="Arial" w:cs="Arial"/>
        </w:rPr>
      </w:pPr>
    </w:p>
    <w:p w:rsidR="00D5299F" w:rsidRPr="004B6C7D" w:rsidRDefault="00D5299F" w:rsidP="00D5299F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Adminisztratív terheket befolyásoló hatása:</w:t>
      </w:r>
      <w:r w:rsidR="002B65FC">
        <w:rPr>
          <w:rFonts w:ascii="Arial" w:hAnsi="Arial" w:cs="Arial"/>
        </w:rPr>
        <w:t xml:space="preserve"> minimális</w:t>
      </w:r>
    </w:p>
    <w:p w:rsidR="00D5299F" w:rsidRPr="004B6C7D" w:rsidRDefault="00D5299F" w:rsidP="00D5299F">
      <w:pPr>
        <w:spacing w:after="0"/>
        <w:jc w:val="both"/>
        <w:rPr>
          <w:rFonts w:ascii="Arial" w:hAnsi="Arial" w:cs="Arial"/>
        </w:rPr>
      </w:pPr>
    </w:p>
    <w:p w:rsidR="00D5299F" w:rsidRDefault="00D5299F" w:rsidP="00D5299F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megalkotásának szükségessége: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önkéntes</w:t>
      </w:r>
    </w:p>
    <w:p w:rsidR="00D5299F" w:rsidRPr="00CA5F71" w:rsidRDefault="00D5299F" w:rsidP="00D5299F">
      <w:pPr>
        <w:spacing w:after="0"/>
        <w:jc w:val="both"/>
        <w:rPr>
          <w:rFonts w:ascii="Arial" w:hAnsi="Arial" w:cs="Arial"/>
        </w:rPr>
      </w:pPr>
    </w:p>
    <w:p w:rsidR="00D5299F" w:rsidRPr="003B168E" w:rsidRDefault="00D5299F" w:rsidP="00D5299F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A jogalkotás elmaradásának következményei: </w:t>
      </w:r>
      <w:r w:rsidRPr="003B168E">
        <w:rPr>
          <w:rFonts w:ascii="Arial" w:hAnsi="Arial" w:cs="Arial"/>
        </w:rPr>
        <w:t>nincs</w:t>
      </w:r>
    </w:p>
    <w:p w:rsidR="00D5299F" w:rsidRPr="004B6C7D" w:rsidRDefault="00D5299F" w:rsidP="00D5299F">
      <w:pPr>
        <w:spacing w:after="0"/>
        <w:jc w:val="both"/>
        <w:rPr>
          <w:rFonts w:ascii="Arial" w:hAnsi="Arial" w:cs="Arial"/>
        </w:rPr>
      </w:pPr>
    </w:p>
    <w:p w:rsidR="00D5299F" w:rsidRPr="004B6C7D" w:rsidRDefault="00D5299F" w:rsidP="00D5299F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alkalmazásához szükséges személyi, szervezeti, tárgyi és pénzügyi feltételek:</w:t>
      </w:r>
      <w:r>
        <w:rPr>
          <w:rFonts w:ascii="Arial" w:hAnsi="Arial" w:cs="Arial"/>
        </w:rPr>
        <w:t xml:space="preserve"> plusz feltételek biztosítására nincs szükség</w:t>
      </w:r>
    </w:p>
    <w:p w:rsidR="00D5299F" w:rsidRPr="004B6C7D" w:rsidRDefault="00D5299F" w:rsidP="00D5299F">
      <w:pPr>
        <w:pStyle w:val="Szvegtrzs"/>
        <w:spacing w:after="0"/>
        <w:rPr>
          <w:sz w:val="22"/>
          <w:szCs w:val="22"/>
        </w:rPr>
      </w:pPr>
    </w:p>
    <w:p w:rsidR="00D5299F" w:rsidRDefault="00D5299F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képviselő-testület szervezeti és működési szabályzata alapján a szociális bizottság, valamint a pénzügyi és gazdasági bizottság</w:t>
      </w: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960D0E" w:rsidRDefault="00960D0E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960D0E" w:rsidRDefault="00960D0E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960D0E" w:rsidRDefault="00960D0E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960D0E" w:rsidRDefault="00960D0E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960D0E" w:rsidRDefault="00960D0E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960D0E" w:rsidRDefault="00960D0E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Pr="004B6C7D" w:rsidRDefault="00425F83" w:rsidP="00D5299F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425F83" w:rsidRDefault="00425F83" w:rsidP="00425F83">
      <w:pPr>
        <w:jc w:val="center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lastRenderedPageBreak/>
        <w:t>BÁTASZÉK Város Önkormányzata Képviselő-testületének</w:t>
      </w:r>
    </w:p>
    <w:p w:rsidR="00425F83" w:rsidRDefault="00425F83" w:rsidP="00425F83">
      <w:pPr>
        <w:spacing w:before="240"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/2017.(III. 30.) önkormányzati r e n d e l e t-tervezete</w:t>
      </w:r>
    </w:p>
    <w:p w:rsidR="00425F83" w:rsidRDefault="00425F83" w:rsidP="00425F83">
      <w:pPr>
        <w:spacing w:before="120"/>
        <w:jc w:val="center"/>
        <w:rPr>
          <w:rFonts w:ascii="Arial" w:hAnsi="Arial" w:cs="Arial"/>
          <w:b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szociális igazgatás és szociális ellátások helyi szabályozásáról szóló 2/2015.(II.27.) önkormányzati rendelet módosításáról</w:t>
      </w:r>
      <w:r>
        <w:rPr>
          <w:rFonts w:ascii="Arial" w:hAnsi="Arial" w:cs="Arial"/>
          <w:b/>
        </w:rPr>
        <w:t xml:space="preserve">  </w:t>
      </w:r>
      <w:r>
        <w:rPr>
          <w:rStyle w:val="Lbjegyzet-karakterek"/>
          <w:rFonts w:ascii="Arial" w:hAnsi="Arial" w:cs="Arial"/>
        </w:rPr>
        <w:footnoteReference w:id="1"/>
      </w:r>
    </w:p>
    <w:p w:rsidR="00425F83" w:rsidRDefault="00425F83" w:rsidP="00425F83">
      <w:pPr>
        <w:spacing w:before="240"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 Magyarország Alaptö</w:t>
      </w:r>
      <w:r w:rsidR="00C37316">
        <w:rPr>
          <w:rFonts w:ascii="Arial" w:hAnsi="Arial" w:cs="Arial"/>
        </w:rPr>
        <w:t>rvénye 32. cikk. (1) bekezdés a</w:t>
      </w:r>
      <w:r>
        <w:rPr>
          <w:rFonts w:ascii="Arial" w:hAnsi="Arial" w:cs="Arial"/>
        </w:rPr>
        <w:t xml:space="preserve">) pontjában és (2) bekezdésében, valamint Magyarország helyi önkormányzatairól szóló 2011. évi CLXXXIX. törvény 13. § (1) bekezdés 8. pontjában </w:t>
      </w:r>
      <w:r w:rsidR="00BF62D4">
        <w:rPr>
          <w:rFonts w:ascii="Arial" w:hAnsi="Arial" w:cs="Arial"/>
        </w:rPr>
        <w:t>meghatározott feladatkörében</w:t>
      </w:r>
      <w:r>
        <w:rPr>
          <w:rFonts w:ascii="Arial" w:hAnsi="Arial" w:cs="Arial"/>
        </w:rPr>
        <w:t xml:space="preserve"> eljárva, a szociális igazgatásról és szociális ellátásokról szóló 1993. évi III. törvény 92. § (1) bekezdésében kapott felhatalmazás alapján, </w:t>
      </w:r>
      <w:r>
        <w:rPr>
          <w:rFonts w:ascii="Arial" w:hAnsi="Arial"/>
        </w:rPr>
        <w:t>a képviselő-testület és szervei szervezeti és működési szabályzatáról szóló 2/2011.(II.1.) önkormányzati rendelet 25. § (4) bekezdése alapján a Szociális Bizottság és a Pénzügy és Gazdasági Bizottság vélemén</w:t>
      </w:r>
      <w:r w:rsidR="00BF62D4">
        <w:rPr>
          <w:rFonts w:ascii="Arial" w:hAnsi="Arial"/>
        </w:rPr>
        <w:t xml:space="preserve">yének kikérésével </w:t>
      </w:r>
      <w:r>
        <w:rPr>
          <w:rFonts w:ascii="Arial" w:hAnsi="Arial"/>
        </w:rPr>
        <w:t>a következőket rendeli el</w:t>
      </w:r>
      <w:r>
        <w:rPr>
          <w:rFonts w:ascii="Arial" w:hAnsi="Arial" w:cs="Arial"/>
        </w:rPr>
        <w:t>:</w:t>
      </w:r>
    </w:p>
    <w:p w:rsidR="00425F83" w:rsidRDefault="00425F83" w:rsidP="00425F83">
      <w:pPr>
        <w:tabs>
          <w:tab w:val="left" w:pos="425"/>
          <w:tab w:val="left" w:pos="851"/>
        </w:tabs>
        <w:autoSpaceDN w:val="0"/>
        <w:adjustRightInd w:val="0"/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t>1. §</w:t>
      </w:r>
      <w:r>
        <w:rPr>
          <w:rFonts w:ascii="Arial" w:hAnsi="Arial" w:cs="Arial"/>
        </w:rPr>
        <w:t xml:space="preserve"> A</w:t>
      </w:r>
      <w:r w:rsidRPr="00C946C6">
        <w:rPr>
          <w:rFonts w:ascii="Arial" w:hAnsi="Arial" w:cs="Arial"/>
        </w:rPr>
        <w:t xml:space="preserve"> szociális igazgatás és szociális ellátások helyi szabályozásáról szóló 2/2015.(II.27.) önkormányzati </w:t>
      </w:r>
      <w:r w:rsidRPr="00CB5AD9">
        <w:rPr>
          <w:rFonts w:ascii="Arial" w:hAnsi="Arial" w:cs="Arial"/>
        </w:rPr>
        <w:t xml:space="preserve">rendelet </w:t>
      </w:r>
      <w:r>
        <w:rPr>
          <w:rFonts w:ascii="Arial" w:hAnsi="Arial"/>
        </w:rPr>
        <w:t>1. melléklete helyébe e rendelet melléklete lép.</w:t>
      </w:r>
    </w:p>
    <w:p w:rsidR="00425F83" w:rsidRDefault="00425F83" w:rsidP="00425F83">
      <w:pPr>
        <w:spacing w:before="48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§</w:t>
      </w:r>
      <w:r w:rsidR="00BF62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rendelet </w:t>
      </w:r>
      <w:r>
        <w:rPr>
          <w:rFonts w:ascii="Arial" w:hAnsi="Arial" w:cs="Arial"/>
          <w:i/>
          <w:u w:val="single"/>
        </w:rPr>
        <w:t>2017. május 1-jén</w:t>
      </w:r>
      <w:r>
        <w:rPr>
          <w:rFonts w:ascii="Arial" w:hAnsi="Arial" w:cs="Arial"/>
        </w:rPr>
        <w:t xml:space="preserve"> lép hatályba.</w:t>
      </w:r>
    </w:p>
    <w:p w:rsidR="00425F83" w:rsidRDefault="00425F83" w:rsidP="00425F83">
      <w:pPr>
        <w:spacing w:before="960" w:after="480"/>
        <w:ind w:firstLine="567"/>
        <w:jc w:val="both"/>
        <w:rPr>
          <w:rFonts w:ascii="Arial" w:hAnsi="Arial" w:cs="Arial"/>
        </w:rPr>
      </w:pPr>
      <w:r w:rsidRPr="00CB1E4D">
        <w:rPr>
          <w:rFonts w:ascii="Arial" w:hAnsi="Arial" w:cs="Arial"/>
          <w:b/>
          <w:i/>
        </w:rPr>
        <w:t xml:space="preserve">B á t a s z é </w:t>
      </w:r>
      <w:proofErr w:type="gramStart"/>
      <w:r w:rsidRPr="00CB1E4D">
        <w:rPr>
          <w:rFonts w:ascii="Arial" w:hAnsi="Arial" w:cs="Arial"/>
          <w:b/>
          <w:i/>
        </w:rPr>
        <w:t>k</w:t>
      </w:r>
      <w:r w:rsidRPr="00CB1E4D">
        <w:rPr>
          <w:rFonts w:ascii="Arial" w:hAnsi="Arial" w:cs="Arial"/>
          <w:b/>
        </w:rPr>
        <w:t xml:space="preserve"> ,</w:t>
      </w:r>
      <w:proofErr w:type="gramEnd"/>
      <w:r w:rsidRPr="00CB1E4D">
        <w:rPr>
          <w:rFonts w:ascii="Arial" w:hAnsi="Arial" w:cs="Arial"/>
          <w:b/>
        </w:rPr>
        <w:t xml:space="preserve"> </w:t>
      </w:r>
      <w:r w:rsidRPr="00CB1E4D">
        <w:rPr>
          <w:rFonts w:ascii="Arial" w:hAnsi="Arial" w:cs="Arial"/>
        </w:rPr>
        <w:t>201</w:t>
      </w:r>
      <w:r>
        <w:rPr>
          <w:rFonts w:ascii="Arial" w:hAnsi="Arial" w:cs="Arial"/>
        </w:rPr>
        <w:t>7. március 29.</w:t>
      </w:r>
    </w:p>
    <w:p w:rsidR="00425F83" w:rsidRPr="00425F83" w:rsidRDefault="00425F83" w:rsidP="00425F83">
      <w:pPr>
        <w:spacing w:before="60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</w:t>
      </w:r>
      <w:r w:rsidRPr="00425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Pr="00425F83">
        <w:rPr>
          <w:rFonts w:ascii="Arial" w:hAnsi="Arial" w:cs="Arial"/>
        </w:rPr>
        <w:t>dr.</w:t>
      </w:r>
      <w:proofErr w:type="gramEnd"/>
      <w:r w:rsidRPr="00425F83">
        <w:rPr>
          <w:rFonts w:ascii="Arial" w:hAnsi="Arial" w:cs="Arial"/>
        </w:rPr>
        <w:t xml:space="preserve"> </w:t>
      </w:r>
      <w:proofErr w:type="spellStart"/>
      <w:r w:rsidRPr="00425F83">
        <w:rPr>
          <w:rFonts w:ascii="Arial" w:hAnsi="Arial" w:cs="Arial"/>
        </w:rPr>
        <w:t>Bozsolik</w:t>
      </w:r>
      <w:proofErr w:type="spellEnd"/>
      <w:r w:rsidRPr="00425F83">
        <w:rPr>
          <w:rFonts w:ascii="Arial" w:hAnsi="Arial" w:cs="Arial"/>
        </w:rPr>
        <w:t xml:space="preserve"> Róbert                                               </w:t>
      </w:r>
      <w:proofErr w:type="spellStart"/>
      <w:r w:rsidRPr="00425F83">
        <w:rPr>
          <w:rFonts w:ascii="Arial" w:hAnsi="Arial" w:cs="Arial"/>
        </w:rPr>
        <w:t>Kondriczné</w:t>
      </w:r>
      <w:proofErr w:type="spellEnd"/>
      <w:r w:rsidRPr="00425F83">
        <w:rPr>
          <w:rFonts w:ascii="Arial" w:hAnsi="Arial" w:cs="Arial"/>
        </w:rPr>
        <w:t xml:space="preserve"> dr. Varga Erzsébet   </w:t>
      </w:r>
    </w:p>
    <w:p w:rsidR="00425F83" w:rsidRDefault="00425F83" w:rsidP="00425F83">
      <w:pPr>
        <w:spacing w:after="840"/>
        <w:ind w:left="6237" w:hanging="623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polgármester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jegyző   </w:t>
      </w:r>
    </w:p>
    <w:p w:rsidR="00425F83" w:rsidRPr="00043B88" w:rsidRDefault="00425F83" w:rsidP="00425F83">
      <w:pPr>
        <w:rPr>
          <w:rFonts w:ascii="Arial" w:hAnsi="Arial"/>
        </w:rPr>
      </w:pPr>
      <w:r w:rsidRPr="00043B88">
        <w:rPr>
          <w:rFonts w:ascii="Arial" w:hAnsi="Arial"/>
        </w:rPr>
        <w:t>A rendelet kihirdetve</w:t>
      </w:r>
      <w:r>
        <w:rPr>
          <w:rFonts w:ascii="Arial" w:hAnsi="Arial"/>
        </w:rPr>
        <w:t xml:space="preserve"> 2017. március 30-á</w:t>
      </w:r>
      <w:r w:rsidRPr="00043B88">
        <w:rPr>
          <w:rFonts w:ascii="Arial" w:hAnsi="Arial"/>
        </w:rPr>
        <w:t>n.</w:t>
      </w:r>
    </w:p>
    <w:p w:rsidR="00425F83" w:rsidRPr="00043B88" w:rsidRDefault="00425F83" w:rsidP="00425F83">
      <w:pPr>
        <w:rPr>
          <w:rFonts w:ascii="Arial" w:hAnsi="Arial"/>
        </w:rPr>
      </w:pPr>
    </w:p>
    <w:p w:rsidR="00425F83" w:rsidRPr="00043B88" w:rsidRDefault="00425F83" w:rsidP="00425F83">
      <w:pPr>
        <w:rPr>
          <w:rFonts w:ascii="Arial" w:hAnsi="Arial"/>
        </w:rPr>
      </w:pPr>
    </w:p>
    <w:p w:rsidR="00425F83" w:rsidRPr="00043B88" w:rsidRDefault="00425F83" w:rsidP="00425F83">
      <w:pPr>
        <w:rPr>
          <w:rFonts w:ascii="Arial" w:hAnsi="Arial"/>
        </w:rPr>
      </w:pPr>
      <w:proofErr w:type="spellStart"/>
      <w:r>
        <w:rPr>
          <w:rFonts w:ascii="Arial" w:hAnsi="Arial"/>
        </w:rPr>
        <w:t>Kondriczné</w:t>
      </w:r>
      <w:proofErr w:type="spellEnd"/>
      <w:r>
        <w:rPr>
          <w:rFonts w:ascii="Arial" w:hAnsi="Arial"/>
        </w:rPr>
        <w:t xml:space="preserve"> dr. Varga Erzsébet</w:t>
      </w:r>
    </w:p>
    <w:p w:rsidR="00425F83" w:rsidRDefault="00425F83" w:rsidP="00425F83">
      <w:pPr>
        <w:jc w:val="both"/>
        <w:rPr>
          <w:rFonts w:ascii="Arial" w:hAnsi="Arial"/>
        </w:rPr>
      </w:pPr>
      <w:proofErr w:type="gramStart"/>
      <w:r w:rsidRPr="00043B88">
        <w:rPr>
          <w:rFonts w:ascii="Arial" w:hAnsi="Arial"/>
        </w:rPr>
        <w:t>jegyző</w:t>
      </w:r>
      <w:proofErr w:type="gramEnd"/>
    </w:p>
    <w:p w:rsidR="00F713F9" w:rsidRPr="00F713F9" w:rsidRDefault="00425F83" w:rsidP="00F713F9">
      <w:pPr>
        <w:jc w:val="right"/>
        <w:rPr>
          <w:rFonts w:ascii="Arial" w:hAnsi="Arial"/>
          <w:i/>
          <w:sz w:val="20"/>
          <w:u w:val="single"/>
        </w:rPr>
      </w:pPr>
      <w:r w:rsidRPr="00043B88">
        <w:rPr>
          <w:rFonts w:ascii="Arial" w:hAnsi="Arial"/>
        </w:rPr>
        <w:br w:type="page"/>
      </w:r>
      <w:proofErr w:type="gramStart"/>
      <w:r w:rsidR="00F713F9" w:rsidRPr="00F713F9">
        <w:rPr>
          <w:rFonts w:ascii="Arial" w:hAnsi="Arial"/>
          <w:i/>
          <w:sz w:val="20"/>
          <w:u w:val="single"/>
        </w:rPr>
        <w:lastRenderedPageBreak/>
        <w:t>melléklet</w:t>
      </w:r>
      <w:proofErr w:type="gramEnd"/>
      <w:r w:rsidR="00F713F9" w:rsidRPr="00F713F9">
        <w:rPr>
          <w:rFonts w:ascii="Arial" w:hAnsi="Arial"/>
          <w:i/>
          <w:sz w:val="20"/>
          <w:u w:val="single"/>
        </w:rPr>
        <w:t xml:space="preserve"> </w:t>
      </w:r>
      <w:r w:rsidR="00F713F9">
        <w:rPr>
          <w:rFonts w:ascii="Arial" w:hAnsi="Arial"/>
          <w:i/>
          <w:sz w:val="20"/>
          <w:u w:val="single"/>
        </w:rPr>
        <w:t xml:space="preserve"> </w:t>
      </w:r>
      <w:r w:rsidR="00F713F9" w:rsidRPr="00F713F9">
        <w:rPr>
          <w:rFonts w:ascii="Arial" w:hAnsi="Arial"/>
          <w:i/>
          <w:sz w:val="20"/>
          <w:u w:val="single"/>
        </w:rPr>
        <w:t xml:space="preserve">a    /2017.(III.30.) </w:t>
      </w:r>
      <w:proofErr w:type="spellStart"/>
      <w:r w:rsidR="00F713F9" w:rsidRPr="00F713F9">
        <w:rPr>
          <w:rFonts w:ascii="Arial" w:hAnsi="Arial"/>
          <w:i/>
          <w:sz w:val="20"/>
          <w:u w:val="single"/>
        </w:rPr>
        <w:t>önk.-i</w:t>
      </w:r>
      <w:proofErr w:type="spellEnd"/>
      <w:r w:rsidR="00F713F9" w:rsidRPr="00F713F9">
        <w:rPr>
          <w:rFonts w:ascii="Arial" w:hAnsi="Arial"/>
          <w:i/>
          <w:sz w:val="20"/>
          <w:u w:val="single"/>
        </w:rPr>
        <w:t xml:space="preserve"> rendelethez</w:t>
      </w:r>
    </w:p>
    <w:p w:rsidR="00F713F9" w:rsidRPr="00F713F9" w:rsidRDefault="00F713F9" w:rsidP="00F713F9">
      <w:pPr>
        <w:pStyle w:val="Szvegtrzs"/>
        <w:spacing w:after="0"/>
        <w:jc w:val="right"/>
        <w:rPr>
          <w:rFonts w:ascii="Arial" w:hAnsi="Arial"/>
          <w:sz w:val="20"/>
        </w:rPr>
      </w:pPr>
      <w:r w:rsidRPr="00F713F9">
        <w:rPr>
          <w:rFonts w:ascii="Arial" w:hAnsi="Arial"/>
          <w:i/>
          <w:sz w:val="20"/>
          <w:u w:val="single"/>
        </w:rPr>
        <w:t>(1. melléklet</w:t>
      </w:r>
      <w:r w:rsidRPr="00F713F9">
        <w:rPr>
          <w:rFonts w:ascii="Arial" w:hAnsi="Arial"/>
          <w:sz w:val="20"/>
        </w:rPr>
        <w:t xml:space="preserve"> </w:t>
      </w:r>
      <w:r w:rsidRPr="00F713F9">
        <w:rPr>
          <w:rFonts w:ascii="Arial" w:hAnsi="Arial"/>
          <w:i/>
          <w:sz w:val="20"/>
          <w:u w:val="single"/>
        </w:rPr>
        <w:t>a 2/2015.(II.27.) önkormányzati rendelethez)</w:t>
      </w:r>
      <w:r w:rsidRPr="00F713F9">
        <w:rPr>
          <w:rFonts w:ascii="Arial" w:hAnsi="Arial"/>
          <w:sz w:val="20"/>
        </w:rPr>
        <w:t xml:space="preserve">  </w:t>
      </w:r>
    </w:p>
    <w:p w:rsidR="00F713F9" w:rsidRDefault="00F713F9" w:rsidP="00F713F9">
      <w:pPr>
        <w:spacing w:before="240" w:after="480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szociális alapszolgáltatások intézményi térítési díjának megállapítása</w:t>
      </w:r>
    </w:p>
    <w:tbl>
      <w:tblPr>
        <w:tblW w:w="0" w:type="auto"/>
        <w:tblInd w:w="-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956"/>
      </w:tblGrid>
      <w:tr w:rsidR="00F713F9" w:rsidTr="00244D00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Nappali ellátás</w:t>
            </w:r>
            <w:r>
              <w:rPr>
                <w:rFonts w:ascii="Arial" w:hAnsi="Arial" w:cs="Arial"/>
              </w:rPr>
              <w:t xml:space="preserve"> </w:t>
            </w:r>
          </w:p>
          <w:p w:rsidR="00F713F9" w:rsidRDefault="00F713F9" w:rsidP="00BD7277">
            <w:pPr>
              <w:numPr>
                <w:ilvl w:val="0"/>
                <w:numId w:val="2"/>
              </w:numPr>
              <w:autoSpaceDN w:val="0"/>
              <w:snapToGrid w:val="0"/>
              <w:spacing w:before="120" w:after="120" w:line="240" w:lineRule="auto"/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Bátaszék városba, továbbá Alsónána, Alsónyék, Pörböly, Sárpilis és Várdomb községek esetében </w:t>
            </w:r>
          </w:p>
          <w:p w:rsidR="00F713F9" w:rsidRDefault="00F713F9" w:rsidP="00BD7277">
            <w:pPr>
              <w:numPr>
                <w:ilvl w:val="0"/>
                <w:numId w:val="2"/>
              </w:numPr>
              <w:autoSpaceDN w:val="0"/>
              <w:snapToGrid w:val="0"/>
              <w:spacing w:before="120" w:after="120" w:line="240" w:lineRule="auto"/>
              <w:ind w:left="420"/>
              <w:rPr>
                <w:rFonts w:ascii="Arial" w:hAnsi="Arial" w:cs="Arial"/>
                <w:shd w:val="clear" w:color="auto" w:fill="00FF00"/>
              </w:rPr>
            </w:pPr>
            <w:r>
              <w:rPr>
                <w:rFonts w:ascii="Arial" w:hAnsi="Arial" w:cs="Arial"/>
              </w:rPr>
              <w:t>Bátaszék városban a személyes ruházat tisztántartásának díja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F713F9" w:rsidRDefault="00F713F9" w:rsidP="00BD7277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Térítésmentes </w:t>
            </w:r>
          </w:p>
          <w:p w:rsidR="00F713F9" w:rsidRDefault="00F713F9" w:rsidP="00BD7277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shd w:val="clear" w:color="auto" w:fill="00FF00"/>
              </w:rPr>
            </w:pPr>
            <w:r>
              <w:rPr>
                <w:rFonts w:ascii="Arial" w:hAnsi="Arial" w:cs="Arial"/>
                <w:b/>
                <w:bCs/>
                <w:i/>
              </w:rPr>
              <w:t>420.- Ft/óra</w:t>
            </w:r>
          </w:p>
        </w:tc>
      </w:tr>
      <w:tr w:rsidR="00F713F9" w:rsidTr="00244D00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Étkeztetés</w:t>
            </w:r>
            <w:r>
              <w:rPr>
                <w:rFonts w:ascii="Arial" w:hAnsi="Arial" w:cs="Arial"/>
              </w:rPr>
              <w:t xml:space="preserve"> </w:t>
            </w: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615.- Ft/nap </w:t>
            </w:r>
          </w:p>
        </w:tc>
      </w:tr>
      <w:tr w:rsidR="00F713F9" w:rsidTr="00244D00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Ebédszállítás</w:t>
            </w: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13F9" w:rsidRPr="00E362F6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50.- Ft/nap</w:t>
            </w:r>
          </w:p>
        </w:tc>
      </w:tr>
      <w:tr w:rsidR="00F713F9" w:rsidTr="00244D00">
        <w:trPr>
          <w:trHeight w:val="4324"/>
        </w:trPr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Házi segítségnyújtás gondozási díja</w:t>
            </w:r>
          </w:p>
          <w:p w:rsidR="00F713F9" w:rsidRPr="00740ED8" w:rsidRDefault="00F713F9" w:rsidP="00BD7277">
            <w:pPr>
              <w:snapToGrid w:val="0"/>
              <w:spacing w:before="120" w:after="120"/>
              <w:rPr>
                <w:rFonts w:ascii="Arial" w:hAnsi="Arial" w:cs="Arial"/>
                <w:u w:val="single"/>
              </w:rPr>
            </w:pPr>
            <w:r w:rsidRPr="00740ED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740ED8">
              <w:rPr>
                <w:rFonts w:ascii="Arial" w:hAnsi="Arial" w:cs="Arial"/>
                <w:u w:val="single"/>
              </w:rPr>
              <w:t>Személyi gondozás</w:t>
            </w:r>
            <w:r>
              <w:rPr>
                <w:rFonts w:ascii="Arial" w:hAnsi="Arial" w:cs="Arial"/>
                <w:u w:val="single"/>
              </w:rPr>
              <w:t xml:space="preserve"> esetén:</w:t>
            </w: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a.</w:t>
            </w:r>
            <w:proofErr w:type="gramEnd"/>
            <w:r>
              <w:rPr>
                <w:rFonts w:ascii="Arial" w:hAnsi="Arial" w:cs="Arial"/>
              </w:rPr>
              <w:t>) Bátaszék városban és Báta községben</w:t>
            </w:r>
          </w:p>
          <w:p w:rsidR="00F713F9" w:rsidRDefault="00F713F9" w:rsidP="00BD7277">
            <w:pPr>
              <w:autoSpaceDN w:val="0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 Alsónyék, Alsónána,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Pörböly, Sárpilis és Várdomb községekben</w:t>
            </w: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c.) mentális támogatás Bátaszék városban, Báta, Alsónyék, Alsónána,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Pörböly, Sárpilis és Várdomb községekben</w:t>
            </w:r>
          </w:p>
          <w:p w:rsidR="00F713F9" w:rsidRPr="00740ED8" w:rsidRDefault="00F713F9" w:rsidP="00BD7277">
            <w:pPr>
              <w:autoSpaceDN w:val="0"/>
              <w:snapToGrid w:val="0"/>
              <w:spacing w:before="120" w:after="120"/>
              <w:rPr>
                <w:rFonts w:ascii="Arial" w:hAnsi="Arial" w:cs="Arial"/>
                <w:u w:val="single"/>
              </w:rPr>
            </w:pPr>
            <w:r w:rsidRPr="00740ED8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740ED8">
              <w:rPr>
                <w:rFonts w:ascii="Arial" w:hAnsi="Arial" w:cs="Arial"/>
                <w:u w:val="single"/>
              </w:rPr>
              <w:t>Szociális segítés esetén:</w:t>
            </w: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a.</w:t>
            </w:r>
            <w:proofErr w:type="gramEnd"/>
            <w:r>
              <w:rPr>
                <w:rFonts w:ascii="Arial" w:hAnsi="Arial" w:cs="Arial"/>
              </w:rPr>
              <w:t>) Bátaszék városban és Báta községben</w:t>
            </w:r>
          </w:p>
          <w:p w:rsidR="00F713F9" w:rsidRPr="006B7D1F" w:rsidRDefault="00F713F9" w:rsidP="00BD7277">
            <w:pPr>
              <w:autoSpaceDN w:val="0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 Alsónyék, Alsónána,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420.- Ft/óra </w:t>
            </w:r>
          </w:p>
          <w:p w:rsidR="00F713F9" w:rsidRDefault="00F713F9" w:rsidP="00BD7277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térítésmentes</w:t>
            </w:r>
          </w:p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térítésmentes</w:t>
            </w: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420.- Ft/óra </w:t>
            </w:r>
          </w:p>
          <w:p w:rsidR="00F713F9" w:rsidRDefault="00F713F9" w:rsidP="00BD7277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térítésmentes</w:t>
            </w:r>
          </w:p>
        </w:tc>
      </w:tr>
      <w:tr w:rsidR="00F713F9" w:rsidTr="00244D00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Jelzőrendszeres házi segítségnyújtás</w:t>
            </w:r>
          </w:p>
          <w:p w:rsidR="00F713F9" w:rsidRDefault="00F713F9" w:rsidP="00BD7277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 városban, Báta, Alsónyék, Alsónána,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F713F9" w:rsidRDefault="00F713F9" w:rsidP="00BD727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térítésmentes</w:t>
            </w:r>
          </w:p>
        </w:tc>
      </w:tr>
    </w:tbl>
    <w:p w:rsidR="00F713F9" w:rsidRDefault="00F713F9" w:rsidP="00F713F9">
      <w:pPr>
        <w:tabs>
          <w:tab w:val="left" w:pos="360"/>
        </w:tabs>
        <w:jc w:val="both"/>
        <w:rPr>
          <w:rFonts w:ascii="Arial" w:hAnsi="Arial" w:cs="Arial"/>
          <w:b/>
          <w:i/>
        </w:rPr>
      </w:pPr>
    </w:p>
    <w:p w:rsidR="00F713F9" w:rsidRDefault="00F713F9" w:rsidP="00BD72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Megjegyzés</w:t>
      </w:r>
      <w:proofErr w:type="gramStart"/>
      <w:r>
        <w:rPr>
          <w:rFonts w:ascii="Arial" w:hAnsi="Arial" w:cs="Arial"/>
          <w:b/>
          <w:i/>
        </w:rPr>
        <w:t>:  a</w:t>
      </w:r>
      <w:proofErr w:type="gramEnd"/>
      <w:r>
        <w:rPr>
          <w:rFonts w:ascii="Arial" w:hAnsi="Arial" w:cs="Arial"/>
          <w:b/>
          <w:i/>
        </w:rPr>
        <w:t xml:space="preserve">.) </w:t>
      </w:r>
      <w:proofErr w:type="spellStart"/>
      <w:r>
        <w:rPr>
          <w:rFonts w:ascii="Arial" w:hAnsi="Arial" w:cs="Arial"/>
          <w:b/>
          <w:i/>
        </w:rPr>
        <w:t>a</w:t>
      </w:r>
      <w:proofErr w:type="spellEnd"/>
      <w:r>
        <w:rPr>
          <w:rFonts w:ascii="Arial" w:hAnsi="Arial" w:cs="Arial"/>
          <w:b/>
          <w:i/>
        </w:rPr>
        <w:t xml:space="preserve"> házi segítségnyújtás óradíja, a nappali ellátás és a jelzőrendszeres</w:t>
      </w:r>
    </w:p>
    <w:p w:rsidR="00F713F9" w:rsidRDefault="00F713F9" w:rsidP="00BD72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</w:t>
      </w:r>
      <w:proofErr w:type="gramStart"/>
      <w:r>
        <w:rPr>
          <w:rFonts w:ascii="Arial" w:hAnsi="Arial" w:cs="Arial"/>
          <w:b/>
          <w:i/>
        </w:rPr>
        <w:t>házi</w:t>
      </w:r>
      <w:proofErr w:type="gramEnd"/>
      <w:r>
        <w:rPr>
          <w:rFonts w:ascii="Arial" w:hAnsi="Arial" w:cs="Arial"/>
          <w:b/>
          <w:i/>
        </w:rPr>
        <w:t xml:space="preserve"> segítségnyújtás szolgáltatási díja </w:t>
      </w:r>
      <w:proofErr w:type="spellStart"/>
      <w:r>
        <w:rPr>
          <w:rFonts w:ascii="Arial" w:hAnsi="Arial" w:cs="Arial"/>
          <w:b/>
          <w:i/>
        </w:rPr>
        <w:t>ÁFA-mentes</w:t>
      </w:r>
      <w:proofErr w:type="spellEnd"/>
      <w:r>
        <w:rPr>
          <w:rFonts w:ascii="Arial" w:hAnsi="Arial" w:cs="Arial"/>
          <w:b/>
          <w:i/>
        </w:rPr>
        <w:t>.</w:t>
      </w:r>
    </w:p>
    <w:p w:rsidR="00D5299F" w:rsidRPr="00BD7277" w:rsidRDefault="00F713F9" w:rsidP="00425F83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 többi intézményi térítési díj az </w:t>
      </w:r>
      <w:proofErr w:type="spellStart"/>
      <w:r>
        <w:rPr>
          <w:rFonts w:ascii="Arial" w:hAnsi="Arial" w:cs="Arial"/>
          <w:b/>
          <w:i/>
        </w:rPr>
        <w:t>ÁFA-t</w:t>
      </w:r>
      <w:proofErr w:type="spellEnd"/>
      <w:r>
        <w:rPr>
          <w:rFonts w:ascii="Arial" w:hAnsi="Arial" w:cs="Arial"/>
          <w:b/>
          <w:i/>
        </w:rPr>
        <w:t xml:space="preserve"> tartalmazva a kerekítés szabályainak megfelelően került megállapításra.</w:t>
      </w:r>
      <w:bookmarkStart w:id="0" w:name="_GoBack"/>
      <w:bookmarkEnd w:id="0"/>
    </w:p>
    <w:sectPr w:rsidR="00D5299F" w:rsidRPr="00BD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00" w:rsidRDefault="00244D00" w:rsidP="00425F83">
      <w:pPr>
        <w:spacing w:after="0" w:line="240" w:lineRule="auto"/>
      </w:pPr>
      <w:r>
        <w:separator/>
      </w:r>
    </w:p>
  </w:endnote>
  <w:endnote w:type="continuationSeparator" w:id="0">
    <w:p w:rsidR="00244D00" w:rsidRDefault="00244D00" w:rsidP="004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00" w:rsidRDefault="00244D00" w:rsidP="00425F83">
      <w:pPr>
        <w:spacing w:after="0" w:line="240" w:lineRule="auto"/>
      </w:pPr>
      <w:r>
        <w:separator/>
      </w:r>
    </w:p>
  </w:footnote>
  <w:footnote w:type="continuationSeparator" w:id="0">
    <w:p w:rsidR="00244D00" w:rsidRDefault="00244D00" w:rsidP="00425F83">
      <w:pPr>
        <w:spacing w:after="0" w:line="240" w:lineRule="auto"/>
      </w:pPr>
      <w:r>
        <w:continuationSeparator/>
      </w:r>
    </w:p>
  </w:footnote>
  <w:footnote w:id="1">
    <w:p w:rsidR="00244D00" w:rsidRPr="00BD7277" w:rsidRDefault="00244D00" w:rsidP="00425F83">
      <w:pPr>
        <w:pStyle w:val="Lbjegyzetszveg"/>
        <w:rPr>
          <w:lang w:val="hu-HU"/>
        </w:rPr>
      </w:pPr>
      <w:r>
        <w:rPr>
          <w:rStyle w:val="Lbjegyzet-karakterek"/>
          <w:rFonts w:ascii="Arial" w:hAnsi="Arial"/>
        </w:rPr>
        <w:footnoteRef/>
      </w:r>
      <w:r>
        <w:t xml:space="preserve">  a rendeletet Bátaszék város </w:t>
      </w:r>
      <w:r w:rsidR="00BD7277">
        <w:rPr>
          <w:lang w:val="hu-HU"/>
        </w:rPr>
        <w:t>k</w:t>
      </w:r>
      <w:r>
        <w:t>épviselő-testülete a 201</w:t>
      </w:r>
      <w:r w:rsidR="00BD7277">
        <w:rPr>
          <w:lang w:val="hu-HU"/>
        </w:rPr>
        <w:t>7</w:t>
      </w:r>
      <w:r>
        <w:t>.</w:t>
      </w:r>
      <w:r>
        <w:rPr>
          <w:lang w:val="hu-HU"/>
        </w:rPr>
        <w:t xml:space="preserve"> </w:t>
      </w:r>
      <w:proofErr w:type="gramStart"/>
      <w:r w:rsidR="00BD7277">
        <w:rPr>
          <w:lang w:val="hu-HU"/>
        </w:rPr>
        <w:t>március</w:t>
      </w:r>
      <w:proofErr w:type="gramEnd"/>
      <w:r w:rsidR="00BD7277">
        <w:rPr>
          <w:lang w:val="hu-HU"/>
        </w:rPr>
        <w:t xml:space="preserve"> 29-ei </w:t>
      </w:r>
      <w:r>
        <w:t xml:space="preserve"> ülésén fogadta el</w:t>
      </w:r>
      <w:r w:rsidR="00BD7277"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07C"/>
    <w:multiLevelType w:val="hybridMultilevel"/>
    <w:tmpl w:val="56E86DB2"/>
    <w:lvl w:ilvl="0" w:tplc="A4CCB1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7EA6"/>
    <w:multiLevelType w:val="hybridMultilevel"/>
    <w:tmpl w:val="43768C18"/>
    <w:lvl w:ilvl="0" w:tplc="AF9A2BB0">
      <w:start w:val="2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6DD5794"/>
    <w:multiLevelType w:val="hybridMultilevel"/>
    <w:tmpl w:val="CFD6F8E0"/>
    <w:name w:val="WW8Num335"/>
    <w:lvl w:ilvl="0" w:tplc="3418C2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E"/>
    <w:rsid w:val="001267D8"/>
    <w:rsid w:val="001423E0"/>
    <w:rsid w:val="001602A9"/>
    <w:rsid w:val="001711C2"/>
    <w:rsid w:val="00190343"/>
    <w:rsid w:val="00237EA8"/>
    <w:rsid w:val="00244D00"/>
    <w:rsid w:val="002B65FC"/>
    <w:rsid w:val="00365183"/>
    <w:rsid w:val="003776C3"/>
    <w:rsid w:val="00425F83"/>
    <w:rsid w:val="00471DF5"/>
    <w:rsid w:val="006457D8"/>
    <w:rsid w:val="0065253E"/>
    <w:rsid w:val="00653790"/>
    <w:rsid w:val="008F24EC"/>
    <w:rsid w:val="009371DE"/>
    <w:rsid w:val="00960D0E"/>
    <w:rsid w:val="00BB5447"/>
    <w:rsid w:val="00BD7277"/>
    <w:rsid w:val="00BF62D4"/>
    <w:rsid w:val="00C37316"/>
    <w:rsid w:val="00C50808"/>
    <w:rsid w:val="00D5299F"/>
    <w:rsid w:val="00F24F0D"/>
    <w:rsid w:val="00F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776C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D5299F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5299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bjegyzet-karakterek">
    <w:name w:val="Lábjegyzet-karakterek"/>
    <w:rsid w:val="00425F83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425F8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425F83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locked/>
    <w:rsid w:val="00425F8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776C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D5299F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5299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bjegyzet-karakterek">
    <w:name w:val="Lábjegyzet-karakterek"/>
    <w:rsid w:val="00425F83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425F8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425F83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locked/>
    <w:rsid w:val="00425F8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3279</Words>
  <Characters>22630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Aljegyző</cp:lastModifiedBy>
  <cp:revision>13</cp:revision>
  <dcterms:created xsi:type="dcterms:W3CDTF">2017-03-16T12:58:00Z</dcterms:created>
  <dcterms:modified xsi:type="dcterms:W3CDTF">2017-03-22T14:48:00Z</dcterms:modified>
</cp:coreProperties>
</file>