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2" w:rsidRPr="00537DF3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537DF3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1B02" w:rsidRPr="00537DF3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537DF3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537DF3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537DF3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537DF3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az előterjesztés </w:t>
      </w:r>
      <w:r w:rsidRPr="00537DF3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537DF3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F27BC6" w:rsidRDefault="00F27BC6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</w:p>
    <w:p w:rsidR="009B1B02" w:rsidRPr="009B1B02" w:rsidRDefault="00353B5E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161</w:t>
      </w:r>
      <w:r w:rsidR="009B1B02" w:rsidRPr="009B1B0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1B02" w:rsidRPr="009B1B02" w:rsidRDefault="009B1B02" w:rsidP="009B1B0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1B02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július 13-án, </w:t>
      </w:r>
    </w:p>
    <w:p w:rsidR="009B1B02" w:rsidRPr="009B1B02" w:rsidRDefault="00171DB7" w:rsidP="009B1B0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9B1B02" w:rsidRPr="009B1B02">
        <w:rPr>
          <w:rFonts w:ascii="Arial" w:eastAsia="Times New Roman" w:hAnsi="Arial" w:cs="Arial"/>
          <w:color w:val="3366FF"/>
          <w:lang w:eastAsia="ar-SA"/>
        </w:rPr>
        <w:t xml:space="preserve">,00 órakor megtartandó </w:t>
      </w:r>
      <w:r w:rsidR="009B1B02" w:rsidRPr="009B1B02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="009B1B02" w:rsidRPr="009B1B02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9B1B02" w:rsidRPr="009B1B02" w:rsidRDefault="005A6F12" w:rsidP="009B1B02">
      <w:pPr>
        <w:tabs>
          <w:tab w:val="left" w:pos="567"/>
        </w:tabs>
        <w:spacing w:before="240" w:line="256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spellStart"/>
      <w:r w:rsidRPr="005A6F12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Energiamegtakarítási</w:t>
      </w:r>
      <w:proofErr w:type="spellEnd"/>
      <w:r w:rsidRPr="005A6F12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intézkedési terv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készítésére forrás biztosítása</w:t>
      </w:r>
    </w:p>
    <w:p w:rsidR="009B1B02" w:rsidRPr="009B1B02" w:rsidRDefault="009B1B02" w:rsidP="009B1B0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1B02" w:rsidRPr="009B1B02" w:rsidTr="0073451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1B02" w:rsidRPr="009B1B02" w:rsidRDefault="009B1B02" w:rsidP="009B1B0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5A6F12" w:rsidRPr="006B0467" w:rsidRDefault="005A6F12" w:rsidP="005A6F1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5A6F12" w:rsidRDefault="005A6F12" w:rsidP="005A6F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B1B02" w:rsidRPr="009B1B02" w:rsidRDefault="005A6F12" w:rsidP="005A6F1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07. 13.</w:t>
            </w:r>
          </w:p>
        </w:tc>
      </w:tr>
    </w:tbl>
    <w:p w:rsidR="00CB7AEA" w:rsidRPr="009B1B02" w:rsidRDefault="00CB7AEA" w:rsidP="009B1B02">
      <w:pPr>
        <w:spacing w:line="256" w:lineRule="auto"/>
        <w:rPr>
          <w:rFonts w:ascii="Calibri" w:eastAsia="Calibri" w:hAnsi="Calibri" w:cs="Times New Roman"/>
        </w:rPr>
      </w:pPr>
    </w:p>
    <w:p w:rsidR="008516B8" w:rsidRPr="00537DF3" w:rsidRDefault="009B1B02" w:rsidP="00537DF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eastAsia="ar-SA"/>
        </w:rPr>
      </w:pPr>
      <w:r w:rsidRPr="009B1B02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5A6F12" w:rsidRPr="005A6F12" w:rsidRDefault="005A6F12" w:rsidP="005A6F1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5A6F12">
        <w:rPr>
          <w:rStyle w:val="Kiemels2"/>
          <w:rFonts w:ascii="Arial" w:hAnsi="Arial" w:cs="Arial"/>
          <w:b w:val="0"/>
          <w:sz w:val="22"/>
          <w:szCs w:val="22"/>
        </w:rPr>
        <w:t xml:space="preserve">Az energiahatékonyságról szóló törvény új kötelezettségként írja elő a közintézmények számára, hogy ötévente </w:t>
      </w:r>
      <w:proofErr w:type="spellStart"/>
      <w:r w:rsidRPr="005A6F12">
        <w:rPr>
          <w:rStyle w:val="Kiemels2"/>
          <w:rFonts w:ascii="Arial" w:hAnsi="Arial" w:cs="Arial"/>
          <w:b w:val="0"/>
          <w:sz w:val="22"/>
          <w:szCs w:val="22"/>
        </w:rPr>
        <w:t>energiamegtakarítási</w:t>
      </w:r>
      <w:proofErr w:type="spellEnd"/>
      <w:r w:rsidRPr="005A6F12">
        <w:rPr>
          <w:rStyle w:val="Kiemels2"/>
          <w:rFonts w:ascii="Arial" w:hAnsi="Arial" w:cs="Arial"/>
          <w:b w:val="0"/>
          <w:sz w:val="22"/>
          <w:szCs w:val="22"/>
        </w:rPr>
        <w:t xml:space="preserve"> intézkedési tervet készítsenek. </w:t>
      </w:r>
    </w:p>
    <w:p w:rsidR="005A6F12" w:rsidRPr="005A6F12" w:rsidRDefault="005A6F12" w:rsidP="005A6F1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5A6F12">
        <w:rPr>
          <w:rFonts w:ascii="Arial" w:hAnsi="Arial" w:cs="Arial"/>
          <w:sz w:val="22"/>
          <w:szCs w:val="22"/>
        </w:rPr>
        <w:t xml:space="preserve">Az energiahatékonyságról szóló 2015. évi LVII. törvény kiegészült egy új szabállyal, amely a közintézmények tulajdonában és használatában álló épületekkel kapcsolatos energiahatékonysági feladatokat szabályozza. A közfeladat ellátását szolgáló épület üzemeltetéséért és fenntartásáért felelős szervezet vezetőjének ötévente </w:t>
      </w:r>
      <w:proofErr w:type="spellStart"/>
      <w:r w:rsidRPr="005A6F12">
        <w:rPr>
          <w:rFonts w:ascii="Arial" w:hAnsi="Arial" w:cs="Arial"/>
          <w:sz w:val="22"/>
          <w:szCs w:val="22"/>
        </w:rPr>
        <w:t>energiamegtakarítási</w:t>
      </w:r>
      <w:proofErr w:type="spellEnd"/>
      <w:r w:rsidRPr="005A6F12">
        <w:rPr>
          <w:rFonts w:ascii="Arial" w:hAnsi="Arial" w:cs="Arial"/>
          <w:sz w:val="22"/>
          <w:szCs w:val="22"/>
        </w:rPr>
        <w:t xml:space="preserve"> intézkedési tervet kell készítenie, emellett gondoskodnia kell az épület használóinak energiahatékonysági szemléletformálásáról is.</w:t>
      </w:r>
    </w:p>
    <w:p w:rsidR="005A6F12" w:rsidRPr="005A6F12" w:rsidRDefault="005A6F12" w:rsidP="005A6F1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5A6F12">
        <w:rPr>
          <w:rFonts w:ascii="Arial" w:hAnsi="Arial" w:cs="Arial"/>
          <w:sz w:val="22"/>
          <w:szCs w:val="22"/>
        </w:rPr>
        <w:t xml:space="preserve">Az intézkedési terv célja a közintézmények energiafelhasználásának optimalizálása. A közintézményeknek fel kell mérniük épületeik jelenlegi energetikai állapotát, ami alapján meg kell határozni a tervezett energiahatékonysági intézkedéseket, azok ütemezését, illetve az egyes intézkedések által elérhető </w:t>
      </w:r>
      <w:proofErr w:type="spellStart"/>
      <w:r w:rsidRPr="005A6F12">
        <w:rPr>
          <w:rFonts w:ascii="Arial" w:hAnsi="Arial" w:cs="Arial"/>
          <w:sz w:val="22"/>
          <w:szCs w:val="22"/>
        </w:rPr>
        <w:t>energiamegtakarítást</w:t>
      </w:r>
      <w:proofErr w:type="spellEnd"/>
      <w:r w:rsidRPr="005A6F12">
        <w:rPr>
          <w:rFonts w:ascii="Arial" w:hAnsi="Arial" w:cs="Arial"/>
          <w:sz w:val="22"/>
          <w:szCs w:val="22"/>
        </w:rPr>
        <w:t>. Elsősorban a beruházást nem igénylő vagy kisebb beruházási igényű energiafelhasználást csökkentő lehetőségeket kell feltárni.</w:t>
      </w:r>
    </w:p>
    <w:p w:rsidR="005A6F12" w:rsidRPr="005A6F12" w:rsidRDefault="005A6F12" w:rsidP="005A6F12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5A6F12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5A6F12">
        <w:rPr>
          <w:rFonts w:ascii="Arial" w:hAnsi="Arial" w:cs="Arial"/>
          <w:sz w:val="22"/>
          <w:szCs w:val="22"/>
        </w:rPr>
        <w:t>energiamegtakarítási</w:t>
      </w:r>
      <w:proofErr w:type="spellEnd"/>
      <w:r w:rsidRPr="005A6F12">
        <w:rPr>
          <w:rFonts w:ascii="Arial" w:hAnsi="Arial" w:cs="Arial"/>
          <w:sz w:val="22"/>
          <w:szCs w:val="22"/>
        </w:rPr>
        <w:t xml:space="preserve"> intézkedési terveket ötévente a Nemzeti </w:t>
      </w:r>
      <w:proofErr w:type="spellStart"/>
      <w:r w:rsidRPr="005A6F12">
        <w:rPr>
          <w:rFonts w:ascii="Arial" w:hAnsi="Arial" w:cs="Arial"/>
          <w:sz w:val="22"/>
          <w:szCs w:val="22"/>
        </w:rPr>
        <w:t>Energetikusi</w:t>
      </w:r>
      <w:proofErr w:type="spellEnd"/>
      <w:r w:rsidRPr="005A6F12">
        <w:rPr>
          <w:rFonts w:ascii="Arial" w:hAnsi="Arial" w:cs="Arial"/>
          <w:sz w:val="22"/>
          <w:szCs w:val="22"/>
        </w:rPr>
        <w:t xml:space="preserve"> Hálózat területileg illetékes irodája számára kell megküldeni, először 2017. március 31-ig. A terv teljesítéséről minden év március 31-ig jelentést kell küldeni a Nemzeti </w:t>
      </w:r>
      <w:proofErr w:type="spellStart"/>
      <w:r w:rsidRPr="005A6F12">
        <w:rPr>
          <w:rFonts w:ascii="Arial" w:hAnsi="Arial" w:cs="Arial"/>
          <w:sz w:val="22"/>
          <w:szCs w:val="22"/>
        </w:rPr>
        <w:t>Energetikusi</w:t>
      </w:r>
      <w:proofErr w:type="spellEnd"/>
      <w:r w:rsidRPr="005A6F12">
        <w:rPr>
          <w:rFonts w:ascii="Arial" w:hAnsi="Arial" w:cs="Arial"/>
          <w:sz w:val="22"/>
          <w:szCs w:val="22"/>
        </w:rPr>
        <w:t xml:space="preserve"> Hálózat számára.</w:t>
      </w:r>
    </w:p>
    <w:p w:rsidR="005A6F12" w:rsidRDefault="005A6F12"/>
    <w:p w:rsidR="00647D95" w:rsidRPr="00B50CEA" w:rsidRDefault="00734513" w:rsidP="00647D95">
      <w:pPr>
        <w:autoSpaceDE w:val="0"/>
        <w:autoSpaceDN w:val="0"/>
        <w:adjustRightInd w:val="0"/>
        <w:spacing w:after="0" w:line="240" w:lineRule="auto"/>
        <w:jc w:val="both"/>
        <w:rPr>
          <w:rStyle w:val="Kiemels2"/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Ajánlatot kértünk be az </w:t>
      </w:r>
      <w:r w:rsidRPr="00CB7AEA">
        <w:rPr>
          <w:rFonts w:ascii="Arial" w:hAnsi="Arial" w:cs="Arial"/>
          <w:bCs/>
        </w:rPr>
        <w:t>ÉPÜLETENERGETIKA, Solti Já</w:t>
      </w:r>
      <w:r w:rsidR="00F57A33" w:rsidRPr="00CB7AEA">
        <w:rPr>
          <w:rFonts w:ascii="Arial" w:hAnsi="Arial" w:cs="Arial"/>
          <w:bCs/>
        </w:rPr>
        <w:t>nos okl. gépészmérnök egyéni vállalkozótól</w:t>
      </w:r>
      <w:r w:rsidR="00647D95" w:rsidRPr="00CB7AEA">
        <w:rPr>
          <w:rFonts w:ascii="Arial" w:hAnsi="Arial" w:cs="Arial"/>
          <w:bCs/>
        </w:rPr>
        <w:t xml:space="preserve"> (7146 Várdomb, Római utca 5.)</w:t>
      </w:r>
      <w:r w:rsidR="00647D95">
        <w:rPr>
          <w:rFonts w:ascii="Arial" w:hAnsi="Arial" w:cs="Arial"/>
          <w:bCs/>
        </w:rPr>
        <w:t xml:space="preserve"> </w:t>
      </w:r>
      <w:r w:rsidR="00647D95" w:rsidRPr="00B50CEA">
        <w:rPr>
          <w:rFonts w:ascii="Arial" w:hAnsi="Arial" w:cs="Arial"/>
        </w:rPr>
        <w:t>az energiahatékonyságról szóló 2015. évi LVII. törvény</w:t>
      </w:r>
      <w:r w:rsidR="00647D95" w:rsidRPr="00B50CEA">
        <w:rPr>
          <w:rFonts w:ascii="Arial" w:hAnsi="Arial" w:cs="Arial"/>
          <w:bCs/>
        </w:rPr>
        <w:t xml:space="preserve"> 11/</w:t>
      </w:r>
      <w:proofErr w:type="gramStart"/>
      <w:r w:rsidR="00647D95" w:rsidRPr="00B50CEA">
        <w:rPr>
          <w:rFonts w:ascii="Arial" w:hAnsi="Arial" w:cs="Arial"/>
          <w:bCs/>
        </w:rPr>
        <w:t>A</w:t>
      </w:r>
      <w:proofErr w:type="gramEnd"/>
      <w:r w:rsidR="00647D95" w:rsidRPr="00B50CEA">
        <w:rPr>
          <w:rFonts w:ascii="Arial" w:hAnsi="Arial" w:cs="Arial"/>
          <w:bCs/>
        </w:rPr>
        <w:t xml:space="preserve">. §. szerinti </w:t>
      </w:r>
      <w:proofErr w:type="spellStart"/>
      <w:r w:rsidR="00647D95" w:rsidRPr="00B50CEA">
        <w:rPr>
          <w:rStyle w:val="Kiemels2"/>
          <w:rFonts w:ascii="Arial" w:hAnsi="Arial" w:cs="Arial"/>
          <w:b w:val="0"/>
        </w:rPr>
        <w:t>energiamegtakarítási</w:t>
      </w:r>
      <w:proofErr w:type="spellEnd"/>
      <w:r w:rsidR="00647D95" w:rsidRPr="00B50CEA">
        <w:rPr>
          <w:rStyle w:val="Kiemels2"/>
          <w:rFonts w:ascii="Arial" w:hAnsi="Arial" w:cs="Arial"/>
          <w:b w:val="0"/>
        </w:rPr>
        <w:t xml:space="preserve"> intézkedési terv</w:t>
      </w:r>
      <w:r w:rsidR="00647D95">
        <w:rPr>
          <w:rStyle w:val="Kiemels2"/>
          <w:rFonts w:ascii="Arial" w:hAnsi="Arial" w:cs="Arial"/>
          <w:b w:val="0"/>
        </w:rPr>
        <w:t xml:space="preserve"> készítésére.</w:t>
      </w:r>
    </w:p>
    <w:p w:rsidR="00647D95" w:rsidRDefault="00647D95" w:rsidP="00647D95">
      <w:pPr>
        <w:ind w:firstLine="708"/>
        <w:jc w:val="both"/>
        <w:rPr>
          <w:rStyle w:val="Kiemels2"/>
        </w:rPr>
      </w:pPr>
    </w:p>
    <w:tbl>
      <w:tblPr>
        <w:tblStyle w:val="Rcsostblzat"/>
        <w:tblW w:w="0" w:type="auto"/>
        <w:jc w:val="center"/>
        <w:tblInd w:w="-2835" w:type="dxa"/>
        <w:tblLook w:val="04A0" w:firstRow="1" w:lastRow="0" w:firstColumn="1" w:lastColumn="0" w:noHBand="0" w:noVBand="1"/>
      </w:tblPr>
      <w:tblGrid>
        <w:gridCol w:w="4237"/>
        <w:gridCol w:w="1969"/>
        <w:gridCol w:w="1843"/>
        <w:gridCol w:w="1526"/>
      </w:tblGrid>
      <w:tr w:rsidR="00F57A33" w:rsidRPr="00B50CEA" w:rsidTr="00A40206">
        <w:trPr>
          <w:trHeight w:val="245"/>
          <w:jc w:val="center"/>
        </w:trPr>
        <w:tc>
          <w:tcPr>
            <w:tcW w:w="4237" w:type="dxa"/>
          </w:tcPr>
          <w:p w:rsidR="00F57A33" w:rsidRPr="00B50CEA" w:rsidRDefault="00F57A33" w:rsidP="00734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CEA">
              <w:rPr>
                <w:rFonts w:ascii="Arial" w:hAnsi="Arial" w:cs="Arial"/>
                <w:b/>
                <w:sz w:val="22"/>
                <w:szCs w:val="22"/>
              </w:rPr>
              <w:t>Épület</w:t>
            </w:r>
            <w:r>
              <w:rPr>
                <w:rFonts w:ascii="Arial" w:hAnsi="Arial" w:cs="Arial"/>
                <w:b/>
                <w:sz w:val="22"/>
                <w:szCs w:val="22"/>
              </w:rPr>
              <w:t>ben lévő intézmény</w:t>
            </w:r>
          </w:p>
        </w:tc>
        <w:tc>
          <w:tcPr>
            <w:tcW w:w="1969" w:type="dxa"/>
          </w:tcPr>
          <w:p w:rsidR="00F57A33" w:rsidRPr="00B50CEA" w:rsidRDefault="00F57A33" w:rsidP="00734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CEA">
              <w:rPr>
                <w:rFonts w:ascii="Arial" w:hAnsi="Arial" w:cs="Arial"/>
                <w:b/>
                <w:sz w:val="22"/>
                <w:szCs w:val="22"/>
              </w:rPr>
              <w:t>Ingatlan címe: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center"/>
              <w:rPr>
                <w:rFonts w:ascii="Arial" w:hAnsi="Arial" w:cs="Arial"/>
                <w:b/>
              </w:rPr>
            </w:pPr>
            <w:r w:rsidRPr="00CB7AEA">
              <w:rPr>
                <w:rFonts w:ascii="Arial" w:hAnsi="Arial" w:cs="Arial"/>
                <w:b/>
              </w:rPr>
              <w:t>Mérnökóra: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center"/>
              <w:rPr>
                <w:rFonts w:ascii="Arial" w:hAnsi="Arial" w:cs="Arial"/>
                <w:b/>
              </w:rPr>
            </w:pPr>
            <w:r w:rsidRPr="00CB7AEA">
              <w:rPr>
                <w:rFonts w:ascii="Arial" w:hAnsi="Arial" w:cs="Arial"/>
                <w:b/>
              </w:rPr>
              <w:t>Összeg:</w:t>
            </w:r>
          </w:p>
        </w:tc>
      </w:tr>
      <w:tr w:rsidR="00F57A33" w:rsidTr="00A40206">
        <w:trPr>
          <w:trHeight w:val="500"/>
          <w:jc w:val="center"/>
        </w:trPr>
        <w:tc>
          <w:tcPr>
            <w:tcW w:w="4237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Petőfi Sándor Művelődési Ház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741">
              <w:rPr>
                <w:rFonts w:ascii="Arial" w:hAnsi="Arial" w:cs="Arial"/>
                <w:sz w:val="22"/>
                <w:szCs w:val="22"/>
              </w:rPr>
              <w:t>Szentháromság tér 7.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245"/>
          <w:jc w:val="center"/>
        </w:trPr>
        <w:tc>
          <w:tcPr>
            <w:tcW w:w="4237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EF3">
              <w:rPr>
                <w:rFonts w:ascii="Arial" w:hAnsi="Arial" w:cs="Arial"/>
                <w:sz w:val="22"/>
                <w:szCs w:val="22"/>
              </w:rPr>
              <w:t>Gondozási Központ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EF3">
              <w:rPr>
                <w:rFonts w:ascii="Arial" w:hAnsi="Arial" w:cs="Arial"/>
                <w:sz w:val="22"/>
                <w:szCs w:val="22"/>
              </w:rPr>
              <w:t>Budai u. 21.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255"/>
          <w:jc w:val="center"/>
        </w:trPr>
        <w:tc>
          <w:tcPr>
            <w:tcW w:w="4237" w:type="dxa"/>
          </w:tcPr>
          <w:p w:rsidR="00F57A33" w:rsidRPr="00892EF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1CC">
              <w:rPr>
                <w:rFonts w:ascii="Arial" w:hAnsi="Arial" w:cs="Arial"/>
                <w:sz w:val="22"/>
                <w:szCs w:val="22"/>
              </w:rPr>
              <w:t>Gondozási Központ Idősek Klubja</w:t>
            </w:r>
          </w:p>
        </w:tc>
        <w:tc>
          <w:tcPr>
            <w:tcW w:w="1969" w:type="dxa"/>
          </w:tcPr>
          <w:p w:rsidR="00F57A33" w:rsidRPr="00892EF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Vörösmarty u. 8.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245"/>
          <w:jc w:val="center"/>
        </w:trPr>
        <w:tc>
          <w:tcPr>
            <w:tcW w:w="4237" w:type="dxa"/>
          </w:tcPr>
          <w:p w:rsidR="00F57A33" w:rsidRPr="00892EF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2EF3">
              <w:rPr>
                <w:rFonts w:ascii="Arial" w:hAnsi="Arial" w:cs="Arial"/>
                <w:color w:val="000000"/>
                <w:sz w:val="22"/>
                <w:szCs w:val="22"/>
              </w:rPr>
              <w:t>Mikrotérségi</w:t>
            </w:r>
            <w:proofErr w:type="spellEnd"/>
            <w:r w:rsidRPr="00892EF3">
              <w:rPr>
                <w:rFonts w:ascii="Arial" w:hAnsi="Arial" w:cs="Arial"/>
                <w:color w:val="000000"/>
                <w:sz w:val="22"/>
                <w:szCs w:val="22"/>
              </w:rPr>
              <w:t xml:space="preserve"> Óvoda, Bölcsőde és Konyha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EF3">
              <w:rPr>
                <w:rFonts w:ascii="Arial" w:hAnsi="Arial" w:cs="Arial"/>
                <w:sz w:val="22"/>
                <w:szCs w:val="22"/>
              </w:rPr>
              <w:t>Hunyadi u. 44/</w:t>
            </w:r>
            <w:proofErr w:type="gramStart"/>
            <w:r w:rsidRPr="00892EF3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892E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255"/>
          <w:jc w:val="center"/>
        </w:trPr>
        <w:tc>
          <w:tcPr>
            <w:tcW w:w="4237" w:type="dxa"/>
          </w:tcPr>
          <w:p w:rsidR="00F57A33" w:rsidRPr="00892EF3" w:rsidRDefault="00F57A33" w:rsidP="007345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92EF3">
              <w:rPr>
                <w:rFonts w:ascii="Arial" w:hAnsi="Arial" w:cs="Arial"/>
                <w:color w:val="000000"/>
                <w:sz w:val="22"/>
                <w:szCs w:val="22"/>
              </w:rPr>
              <w:t>Mikrotérségi</w:t>
            </w:r>
            <w:proofErr w:type="spellEnd"/>
            <w:r w:rsidRPr="00892EF3">
              <w:rPr>
                <w:rFonts w:ascii="Arial" w:hAnsi="Arial" w:cs="Arial"/>
                <w:color w:val="000000"/>
                <w:sz w:val="22"/>
                <w:szCs w:val="22"/>
              </w:rPr>
              <w:t xml:space="preserve"> Óvoda, Bölcsőde és Konyha</w:t>
            </w:r>
          </w:p>
        </w:tc>
        <w:tc>
          <w:tcPr>
            <w:tcW w:w="1969" w:type="dxa"/>
          </w:tcPr>
          <w:p w:rsidR="00F57A33" w:rsidRPr="00892EF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Perczel u. 1.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245"/>
          <w:jc w:val="center"/>
        </w:trPr>
        <w:tc>
          <w:tcPr>
            <w:tcW w:w="4237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EF3">
              <w:rPr>
                <w:rFonts w:ascii="Arial" w:hAnsi="Arial" w:cs="Arial"/>
                <w:sz w:val="22"/>
                <w:szCs w:val="22"/>
              </w:rPr>
              <w:t>Keresztély Gyula Városi Könyvtár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1CC">
              <w:rPr>
                <w:rFonts w:ascii="Arial" w:hAnsi="Arial" w:cs="Arial"/>
                <w:sz w:val="22"/>
                <w:szCs w:val="22"/>
              </w:rPr>
              <w:t>Hősök tere 1.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500"/>
          <w:jc w:val="center"/>
        </w:trPr>
        <w:tc>
          <w:tcPr>
            <w:tcW w:w="4237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Orvosi rendelő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Kossuth u. 54-58.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245"/>
          <w:jc w:val="center"/>
        </w:trPr>
        <w:tc>
          <w:tcPr>
            <w:tcW w:w="4237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Gyermekorvosi rendelő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Budai u. 61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F57A33" w:rsidTr="00A40206">
        <w:trPr>
          <w:trHeight w:val="255"/>
          <w:jc w:val="center"/>
        </w:trPr>
        <w:tc>
          <w:tcPr>
            <w:tcW w:w="4237" w:type="dxa"/>
          </w:tcPr>
          <w:p w:rsidR="00F57A33" w:rsidRPr="00892EF3" w:rsidRDefault="00537DF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Városháza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Szabadság u. 4.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3 mérnökóra</w:t>
            </w:r>
          </w:p>
        </w:tc>
        <w:tc>
          <w:tcPr>
            <w:tcW w:w="1526" w:type="dxa"/>
          </w:tcPr>
          <w:p w:rsidR="00F57A33" w:rsidRPr="00CB7AEA" w:rsidRDefault="00A40206" w:rsidP="00A40206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28.800,-Ft</w:t>
            </w:r>
          </w:p>
        </w:tc>
      </w:tr>
      <w:tr w:rsidR="00F57A33" w:rsidTr="00A40206">
        <w:trPr>
          <w:trHeight w:val="255"/>
          <w:jc w:val="center"/>
        </w:trPr>
        <w:tc>
          <w:tcPr>
            <w:tcW w:w="4237" w:type="dxa"/>
          </w:tcPr>
          <w:p w:rsidR="00F57A33" w:rsidRDefault="00537DF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Kalász János Városi S</w:t>
            </w:r>
            <w:r w:rsidR="00F57A33">
              <w:rPr>
                <w:rFonts w:ascii="Arial" w:hAnsi="Arial" w:cs="Arial"/>
                <w:sz w:val="22"/>
                <w:szCs w:val="22"/>
              </w:rPr>
              <w:t>portcsarnok</w:t>
            </w:r>
          </w:p>
        </w:tc>
        <w:tc>
          <w:tcPr>
            <w:tcW w:w="1969" w:type="dxa"/>
          </w:tcPr>
          <w:p w:rsidR="00F57A33" w:rsidRDefault="00F57A33" w:rsidP="007345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Budai u. 9.</w:t>
            </w:r>
          </w:p>
        </w:tc>
        <w:tc>
          <w:tcPr>
            <w:tcW w:w="1843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2 mérnökóra</w:t>
            </w:r>
          </w:p>
        </w:tc>
        <w:tc>
          <w:tcPr>
            <w:tcW w:w="1526" w:type="dxa"/>
          </w:tcPr>
          <w:p w:rsidR="00F57A33" w:rsidRPr="00CB7AEA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</w:rPr>
              <w:t>19.200,-Ft</w:t>
            </w:r>
          </w:p>
        </w:tc>
      </w:tr>
      <w:tr w:rsidR="00A40206" w:rsidTr="00A40206">
        <w:trPr>
          <w:trHeight w:val="255"/>
          <w:jc w:val="center"/>
        </w:trPr>
        <w:tc>
          <w:tcPr>
            <w:tcW w:w="4237" w:type="dxa"/>
          </w:tcPr>
          <w:p w:rsidR="00A40206" w:rsidRDefault="00A40206" w:rsidP="007345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A40206" w:rsidRDefault="00A40206" w:rsidP="00734513">
            <w:pPr>
              <w:jc w:val="both"/>
              <w:rPr>
                <w:rFonts w:ascii="Arial" w:hAnsi="Arial" w:cs="Arial"/>
              </w:rPr>
            </w:pPr>
            <w:r w:rsidRPr="00CB7AEA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1843" w:type="dxa"/>
          </w:tcPr>
          <w:p w:rsidR="00A40206" w:rsidRPr="00CB7AEA" w:rsidRDefault="00A40206" w:rsidP="00734513">
            <w:pPr>
              <w:jc w:val="both"/>
              <w:rPr>
                <w:rFonts w:ascii="Arial" w:hAnsi="Arial" w:cs="Arial"/>
                <w:b/>
              </w:rPr>
            </w:pPr>
            <w:r w:rsidRPr="00CB7AEA">
              <w:rPr>
                <w:rFonts w:ascii="Arial" w:hAnsi="Arial" w:cs="Arial"/>
                <w:b/>
              </w:rPr>
              <w:t>21 mérnökóra</w:t>
            </w:r>
          </w:p>
        </w:tc>
        <w:tc>
          <w:tcPr>
            <w:tcW w:w="1526" w:type="dxa"/>
          </w:tcPr>
          <w:p w:rsidR="00A40206" w:rsidRPr="00CB7AEA" w:rsidRDefault="00A40206" w:rsidP="00734513">
            <w:pPr>
              <w:jc w:val="both"/>
              <w:rPr>
                <w:rFonts w:ascii="Arial" w:hAnsi="Arial" w:cs="Arial"/>
                <w:b/>
              </w:rPr>
            </w:pPr>
            <w:r w:rsidRPr="00CB7AEA">
              <w:rPr>
                <w:rFonts w:ascii="Arial" w:hAnsi="Arial" w:cs="Arial"/>
                <w:b/>
              </w:rPr>
              <w:t>201.600,-Ft</w:t>
            </w:r>
          </w:p>
        </w:tc>
      </w:tr>
    </w:tbl>
    <w:p w:rsidR="00647D95" w:rsidRDefault="00647D95" w:rsidP="005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A6F12" w:rsidRDefault="005A6F12" w:rsidP="005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B7AEA">
        <w:rPr>
          <w:rFonts w:ascii="Arial" w:hAnsi="Arial" w:cs="Arial"/>
          <w:bCs/>
        </w:rPr>
        <w:t xml:space="preserve">Ajánlati ár </w:t>
      </w:r>
      <w:r w:rsidR="00A40206" w:rsidRPr="00CB7AEA">
        <w:rPr>
          <w:rFonts w:ascii="Arial" w:hAnsi="Arial" w:cs="Arial"/>
          <w:bCs/>
        </w:rPr>
        <w:t>201.600</w:t>
      </w:r>
      <w:r w:rsidRPr="00CB7AEA">
        <w:rPr>
          <w:rFonts w:ascii="Arial" w:hAnsi="Arial" w:cs="Arial"/>
          <w:bCs/>
        </w:rPr>
        <w:t xml:space="preserve">,-Ft </w:t>
      </w:r>
      <w:r w:rsidR="00A40206" w:rsidRPr="00CB7AEA">
        <w:rPr>
          <w:rFonts w:ascii="Arial" w:hAnsi="Arial" w:cs="Arial"/>
          <w:bCs/>
        </w:rPr>
        <w:t xml:space="preserve">(alanyi </w:t>
      </w:r>
      <w:proofErr w:type="gramStart"/>
      <w:r w:rsidR="00A40206" w:rsidRPr="00CB7AEA">
        <w:rPr>
          <w:rFonts w:ascii="Arial" w:hAnsi="Arial" w:cs="Arial"/>
          <w:bCs/>
        </w:rPr>
        <w:t>mentesen</w:t>
      </w:r>
      <w:proofErr w:type="gramEnd"/>
      <w:r w:rsidR="00A40206" w:rsidRPr="00CB7AEA">
        <w:rPr>
          <w:rFonts w:ascii="Arial" w:hAnsi="Arial" w:cs="Arial"/>
          <w:bCs/>
        </w:rPr>
        <w:t>)</w:t>
      </w:r>
      <w:r w:rsidR="00731A81" w:rsidRPr="00CB7AEA">
        <w:rPr>
          <w:rFonts w:ascii="Arial" w:hAnsi="Arial" w:cs="Arial"/>
          <w:bCs/>
        </w:rPr>
        <w:t>, a megadott 21 mérnökóra időigény alapján.</w:t>
      </w:r>
    </w:p>
    <w:p w:rsidR="005A6F12" w:rsidRDefault="005A6F12" w:rsidP="005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A6F12" w:rsidRDefault="005A6F12" w:rsidP="005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Javasoljuk az ajánlat elfogadását és a forrás biztosítását.</w:t>
      </w:r>
    </w:p>
    <w:p w:rsidR="005A6F12" w:rsidRDefault="005A6F12" w:rsidP="005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A6F12" w:rsidRDefault="005A6F12" w:rsidP="005A6F12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8A1A15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8A1A15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5A6F12" w:rsidRPr="008A1A15" w:rsidRDefault="005A6F12" w:rsidP="005A6F12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A6F12" w:rsidRPr="00D717FC" w:rsidRDefault="00691D55" w:rsidP="005A6F12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proofErr w:type="spellStart"/>
      <w:r w:rsidRPr="00691D55">
        <w:rPr>
          <w:rFonts w:ascii="Arial" w:hAnsi="Arial" w:cs="Arial"/>
          <w:b/>
          <w:u w:val="single"/>
        </w:rPr>
        <w:t>Energiamegtakarít</w:t>
      </w:r>
      <w:r w:rsidR="00050C8D">
        <w:rPr>
          <w:rFonts w:ascii="Arial" w:hAnsi="Arial" w:cs="Arial"/>
          <w:b/>
          <w:u w:val="single"/>
        </w:rPr>
        <w:t>ási</w:t>
      </w:r>
      <w:proofErr w:type="spellEnd"/>
      <w:r w:rsidR="00050C8D">
        <w:rPr>
          <w:rFonts w:ascii="Arial" w:hAnsi="Arial" w:cs="Arial"/>
          <w:b/>
          <w:u w:val="single"/>
        </w:rPr>
        <w:t xml:space="preserve"> intézkedési terv készítéséhez</w:t>
      </w:r>
      <w:r w:rsidRPr="00691D55">
        <w:rPr>
          <w:rFonts w:ascii="Arial" w:hAnsi="Arial" w:cs="Arial"/>
          <w:b/>
          <w:u w:val="single"/>
        </w:rPr>
        <w:t xml:space="preserve"> forrás biztosítás</w:t>
      </w:r>
      <w:r w:rsidR="00050C8D">
        <w:rPr>
          <w:rFonts w:ascii="Arial" w:hAnsi="Arial" w:cs="Arial"/>
          <w:b/>
          <w:u w:val="single"/>
        </w:rPr>
        <w:t>á</w:t>
      </w:r>
      <w:r>
        <w:rPr>
          <w:rFonts w:ascii="Arial" w:hAnsi="Arial" w:cs="Arial"/>
          <w:b/>
          <w:u w:val="single"/>
        </w:rPr>
        <w:t>ra</w:t>
      </w:r>
      <w:r w:rsidR="005A6F12" w:rsidRPr="00D65C1A">
        <w:rPr>
          <w:rFonts w:ascii="Arial" w:hAnsi="Arial" w:cs="Arial"/>
          <w:b/>
          <w:u w:val="single"/>
        </w:rPr>
        <w:t xml:space="preserve"> </w:t>
      </w:r>
    </w:p>
    <w:p w:rsidR="005A6F12" w:rsidRPr="00D717FC" w:rsidRDefault="005A6F12" w:rsidP="005A6F12">
      <w:pPr>
        <w:spacing w:after="0"/>
        <w:ind w:left="2835"/>
        <w:jc w:val="both"/>
        <w:rPr>
          <w:rFonts w:ascii="Arial" w:hAnsi="Arial" w:cs="Arial"/>
          <w:b/>
          <w:u w:val="single"/>
        </w:rPr>
      </w:pPr>
    </w:p>
    <w:p w:rsidR="005A6F12" w:rsidRPr="00D717FC" w:rsidRDefault="005A6F12" w:rsidP="005A6F12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>Bátaszék Város Önkormányzatának Képviselő-testülete;</w:t>
      </w:r>
    </w:p>
    <w:p w:rsidR="005A6F12" w:rsidRPr="00D717FC" w:rsidRDefault="00CB7AEA" w:rsidP="00691D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energiahatékonyságról szóló 2015. évi LVII. törvény 11/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§</w:t>
      </w:r>
      <w:proofErr w:type="spellStart"/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alapján a tulajdonában álló közintézmények </w:t>
      </w:r>
      <w:proofErr w:type="spellStart"/>
      <w:r w:rsidR="00691D55" w:rsidRPr="00691D55">
        <w:rPr>
          <w:rFonts w:ascii="Arial" w:hAnsi="Arial" w:cs="Arial"/>
        </w:rPr>
        <w:t>energiamegtakarítási</w:t>
      </w:r>
      <w:proofErr w:type="spellEnd"/>
      <w:r w:rsidR="00691D55" w:rsidRPr="00691D55">
        <w:rPr>
          <w:rFonts w:ascii="Arial" w:hAnsi="Arial" w:cs="Arial"/>
        </w:rPr>
        <w:t xml:space="preserve"> intézkedési terv</w:t>
      </w:r>
      <w:r>
        <w:rPr>
          <w:rFonts w:ascii="Arial" w:hAnsi="Arial" w:cs="Arial"/>
        </w:rPr>
        <w:t>ének</w:t>
      </w:r>
      <w:r w:rsidR="00691D55" w:rsidRPr="00691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="00691D55" w:rsidRPr="00691D55">
        <w:rPr>
          <w:rFonts w:ascii="Arial" w:hAnsi="Arial" w:cs="Arial"/>
        </w:rPr>
        <w:t>készítésé</w:t>
      </w:r>
      <w:r w:rsidR="005A6F12" w:rsidRPr="00CD4CF3">
        <w:rPr>
          <w:rFonts w:ascii="Arial" w:hAnsi="Arial" w:cs="Arial"/>
          <w:lang w:eastAsia="ar-SA"/>
        </w:rPr>
        <w:t>r</w:t>
      </w:r>
      <w:r w:rsidR="005A6F12">
        <w:rPr>
          <w:rFonts w:ascii="Arial" w:hAnsi="Arial" w:cs="Arial"/>
          <w:lang w:eastAsia="ar-SA"/>
        </w:rPr>
        <w:t>ől</w:t>
      </w:r>
      <w:r w:rsidR="005A6F12" w:rsidRPr="00D717FC">
        <w:rPr>
          <w:rFonts w:ascii="Arial" w:hAnsi="Arial" w:cs="Arial"/>
        </w:rPr>
        <w:t xml:space="preserve"> határoz,</w:t>
      </w:r>
    </w:p>
    <w:p w:rsidR="005A6F12" w:rsidRPr="00D717FC" w:rsidRDefault="005A6F12" w:rsidP="00647D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felhatalmazza a város polgármesterét, hogy </w:t>
      </w:r>
      <w:r w:rsidR="00731A81">
        <w:rPr>
          <w:rFonts w:ascii="Arial" w:hAnsi="Arial" w:cs="Arial"/>
        </w:rPr>
        <w:t xml:space="preserve">az </w:t>
      </w:r>
      <w:r w:rsidR="00731A81" w:rsidRPr="00CB7AEA">
        <w:rPr>
          <w:rFonts w:ascii="Arial" w:hAnsi="Arial" w:cs="Arial"/>
        </w:rPr>
        <w:t>ÉPÜLETE</w:t>
      </w:r>
      <w:r w:rsidR="00647D95" w:rsidRPr="00CB7AEA">
        <w:rPr>
          <w:rFonts w:ascii="Arial" w:hAnsi="Arial" w:cs="Arial"/>
        </w:rPr>
        <w:t>NERGETIKA</w:t>
      </w:r>
      <w:r w:rsidR="00731A81" w:rsidRPr="00CB7AEA">
        <w:rPr>
          <w:rFonts w:ascii="Arial" w:hAnsi="Arial" w:cs="Arial"/>
        </w:rPr>
        <w:t>, Solti János okl. gépészmérnök egyéni vállalkozóval</w:t>
      </w:r>
      <w:r w:rsidRPr="00CB7AEA">
        <w:rPr>
          <w:rFonts w:ascii="Arial" w:hAnsi="Arial" w:cs="Arial"/>
        </w:rPr>
        <w:t xml:space="preserve"> (</w:t>
      </w:r>
      <w:r w:rsidR="00647D95" w:rsidRPr="00CB7AEA">
        <w:rPr>
          <w:rFonts w:ascii="Arial" w:hAnsi="Arial" w:cs="Arial"/>
        </w:rPr>
        <w:t>7146 Várdomb, Római utca 5.)</w:t>
      </w:r>
      <w:r w:rsidR="00647D95" w:rsidRPr="00647D95">
        <w:rPr>
          <w:rFonts w:ascii="Arial" w:hAnsi="Arial" w:cs="Arial"/>
        </w:rPr>
        <w:t xml:space="preserve"> </w:t>
      </w:r>
      <w:proofErr w:type="spellStart"/>
      <w:r w:rsidR="00647D95" w:rsidRPr="00647D95">
        <w:rPr>
          <w:rFonts w:ascii="Arial" w:hAnsi="Arial" w:cs="Arial"/>
          <w:bCs/>
        </w:rPr>
        <w:t>energiamegtakarítási</w:t>
      </w:r>
      <w:proofErr w:type="spellEnd"/>
      <w:r w:rsidR="00647D95" w:rsidRPr="00647D95">
        <w:rPr>
          <w:rFonts w:ascii="Arial" w:hAnsi="Arial" w:cs="Arial"/>
          <w:bCs/>
        </w:rPr>
        <w:t xml:space="preserve"> intézkedési terv készítésér</w:t>
      </w:r>
      <w:r>
        <w:rPr>
          <w:rFonts w:ascii="Arial" w:hAnsi="Arial" w:cs="Arial"/>
          <w:lang w:eastAsia="ar-SA"/>
        </w:rPr>
        <w:t>ől</w:t>
      </w:r>
      <w:r>
        <w:rPr>
          <w:rFonts w:ascii="Arial" w:hAnsi="Arial" w:cs="Arial"/>
        </w:rPr>
        <w:t xml:space="preserve"> szóló vállalkozá</w:t>
      </w:r>
      <w:r w:rsidRPr="00D717FC">
        <w:rPr>
          <w:rFonts w:ascii="Arial" w:hAnsi="Arial" w:cs="Arial"/>
        </w:rPr>
        <w:t>si szerződést az önkormányzat nevében aláírja,</w:t>
      </w:r>
    </w:p>
    <w:p w:rsidR="005A6F12" w:rsidRDefault="005A6F12" w:rsidP="005A6F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F52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b) pontban meghatározott tevékenységhez</w:t>
      </w:r>
      <w:r w:rsidR="00731A81">
        <w:rPr>
          <w:rFonts w:ascii="Arial" w:hAnsi="Arial" w:cs="Arial"/>
        </w:rPr>
        <w:t xml:space="preserve"> </w:t>
      </w:r>
      <w:r w:rsidR="00731A81" w:rsidRPr="00CB7AEA">
        <w:rPr>
          <w:rFonts w:ascii="Arial" w:hAnsi="Arial" w:cs="Arial"/>
        </w:rPr>
        <w:t>201.600</w:t>
      </w:r>
      <w:r w:rsidRPr="00CB7AEA">
        <w:rPr>
          <w:rFonts w:ascii="Arial" w:hAnsi="Arial" w:cs="Arial"/>
        </w:rPr>
        <w:t>-Ft-ot</w:t>
      </w:r>
      <w:r w:rsidRPr="000F5296">
        <w:rPr>
          <w:rFonts w:ascii="Arial" w:hAnsi="Arial" w:cs="Arial"/>
        </w:rPr>
        <w:t xml:space="preserve"> biztosít az önkormány</w:t>
      </w:r>
      <w:r>
        <w:rPr>
          <w:rFonts w:ascii="Arial" w:hAnsi="Arial" w:cs="Arial"/>
        </w:rPr>
        <w:t xml:space="preserve">zat </w:t>
      </w:r>
      <w:r w:rsidRPr="009E7EF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E7EF8">
        <w:rPr>
          <w:rFonts w:ascii="Arial" w:hAnsi="Arial" w:cs="Arial"/>
        </w:rPr>
        <w:t>. évi költségvetésének</w:t>
      </w:r>
      <w:r>
        <w:rPr>
          <w:rFonts w:ascii="Arial" w:hAnsi="Arial" w:cs="Arial"/>
        </w:rPr>
        <w:t xml:space="preserve"> általános tartalékkerete </w:t>
      </w:r>
      <w:r w:rsidRPr="000F5296">
        <w:rPr>
          <w:rFonts w:ascii="Arial" w:hAnsi="Arial" w:cs="Arial"/>
        </w:rPr>
        <w:t>terhére</w:t>
      </w:r>
      <w:r w:rsidR="00AC7EA6">
        <w:rPr>
          <w:rFonts w:ascii="Arial" w:hAnsi="Arial" w:cs="Arial"/>
        </w:rPr>
        <w:t>.</w:t>
      </w:r>
    </w:p>
    <w:p w:rsidR="005A6F12" w:rsidRPr="00D717FC" w:rsidRDefault="005A6F12" w:rsidP="005A6F12">
      <w:pPr>
        <w:spacing w:after="0"/>
        <w:jc w:val="both"/>
        <w:rPr>
          <w:rFonts w:ascii="Arial" w:hAnsi="Arial" w:cs="Arial"/>
        </w:rPr>
      </w:pPr>
    </w:p>
    <w:p w:rsidR="005A6F12" w:rsidRPr="00D717FC" w:rsidRDefault="005A6F12" w:rsidP="005A6F12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 w:rsidRPr="00D717FC">
        <w:rPr>
          <w:rFonts w:ascii="Arial" w:hAnsi="Arial" w:cs="Arial"/>
        </w:rPr>
        <w:t>: 201</w:t>
      </w:r>
      <w:r>
        <w:rPr>
          <w:rFonts w:ascii="Arial" w:hAnsi="Arial" w:cs="Arial"/>
        </w:rPr>
        <w:t>7</w:t>
      </w:r>
      <w:r w:rsidRPr="00D717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július </w:t>
      </w:r>
      <w:r w:rsidR="00CB7AEA">
        <w:rPr>
          <w:rFonts w:ascii="Arial" w:hAnsi="Arial" w:cs="Arial"/>
        </w:rPr>
        <w:t>31</w:t>
      </w:r>
      <w:r w:rsidRPr="00D717FC">
        <w:rPr>
          <w:rFonts w:ascii="Arial" w:hAnsi="Arial" w:cs="Arial"/>
        </w:rPr>
        <w:t>.</w:t>
      </w:r>
    </w:p>
    <w:p w:rsidR="005A6F12" w:rsidRPr="00D717FC" w:rsidRDefault="005A6F12" w:rsidP="005A6F12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r w:rsidRPr="00D717FC">
        <w:rPr>
          <w:rFonts w:ascii="Arial" w:hAnsi="Arial" w:cs="Arial"/>
        </w:rPr>
        <w:t>Dr.</w:t>
      </w:r>
      <w:proofErr w:type="gramEnd"/>
      <w:r w:rsidRPr="00D717FC">
        <w:rPr>
          <w:rFonts w:ascii="Arial" w:hAnsi="Arial" w:cs="Arial"/>
        </w:rPr>
        <w:t xml:space="preserve"> Bozsolik Róbert </w:t>
      </w:r>
    </w:p>
    <w:p w:rsidR="005A6F12" w:rsidRPr="00BE1C8E" w:rsidRDefault="005A6F12" w:rsidP="005A6F12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 w:rsidRPr="00D717FC">
        <w:rPr>
          <w:rFonts w:ascii="Arial" w:hAnsi="Arial" w:cs="Arial"/>
        </w:rPr>
        <w:t>(</w:t>
      </w:r>
      <w:r>
        <w:rPr>
          <w:rFonts w:ascii="Arial" w:hAnsi="Arial" w:cs="Arial"/>
        </w:rPr>
        <w:t>vállalkozás</w:t>
      </w:r>
      <w:r w:rsidRPr="00D717FC">
        <w:rPr>
          <w:rFonts w:ascii="Arial" w:hAnsi="Arial" w:cs="Arial"/>
        </w:rPr>
        <w:t>i szerződés megkötéséért)</w:t>
      </w:r>
    </w:p>
    <w:p w:rsidR="00CB7AEA" w:rsidRDefault="005A6F12" w:rsidP="005A6F12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 w:rsidRPr="00D717FC">
        <w:rPr>
          <w:rFonts w:ascii="Arial" w:hAnsi="Arial" w:cs="Arial"/>
        </w:rPr>
        <w:t xml:space="preserve"> </w:t>
      </w:r>
      <w:r w:rsidR="00731A81" w:rsidRPr="00CB7AEA">
        <w:rPr>
          <w:rFonts w:ascii="Arial" w:hAnsi="Arial" w:cs="Arial"/>
        </w:rPr>
        <w:t>ÉPÜLETENERGETIKA, Solti János okl.</w:t>
      </w:r>
      <w:r w:rsidR="00620C4D" w:rsidRPr="00CB7AEA">
        <w:rPr>
          <w:rFonts w:ascii="Arial" w:hAnsi="Arial" w:cs="Arial"/>
        </w:rPr>
        <w:t xml:space="preserve"> </w:t>
      </w:r>
    </w:p>
    <w:p w:rsidR="005A6F12" w:rsidRPr="00D717FC" w:rsidRDefault="00CB7AEA" w:rsidP="005A6F12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</w:t>
      </w:r>
      <w:proofErr w:type="gramStart"/>
      <w:r w:rsidR="00620C4D" w:rsidRPr="00CB7AEA">
        <w:rPr>
          <w:rFonts w:ascii="Arial" w:hAnsi="Arial" w:cs="Arial"/>
        </w:rPr>
        <w:t>gépészmérnök</w:t>
      </w:r>
      <w:proofErr w:type="gramEnd"/>
      <w:r w:rsidR="00620C4D" w:rsidRPr="00CB7AEA">
        <w:rPr>
          <w:rFonts w:ascii="Arial" w:hAnsi="Arial" w:cs="Arial"/>
        </w:rPr>
        <w:t xml:space="preserve"> </w:t>
      </w:r>
      <w:proofErr w:type="spellStart"/>
      <w:r w:rsidR="00620C4D" w:rsidRPr="00CB7AEA">
        <w:rPr>
          <w:rFonts w:ascii="Arial" w:hAnsi="Arial" w:cs="Arial"/>
        </w:rPr>
        <w:t>e.v</w:t>
      </w:r>
      <w:proofErr w:type="spellEnd"/>
      <w:r w:rsidR="00620C4D" w:rsidRPr="00CB7AEA">
        <w:rPr>
          <w:rFonts w:ascii="Arial" w:hAnsi="Arial" w:cs="Arial"/>
        </w:rPr>
        <w:t>.</w:t>
      </w:r>
    </w:p>
    <w:p w:rsidR="005A6F12" w:rsidRPr="00D717FC" w:rsidRDefault="005A6F12" w:rsidP="005A6F12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            </w:t>
      </w:r>
      <w:r w:rsidRPr="00D717FC">
        <w:rPr>
          <w:rFonts w:ascii="Arial" w:hAnsi="Arial" w:cs="Arial"/>
        </w:rPr>
        <w:t>Bátaszéki KÖH városüzemeltetési iroda</w:t>
      </w:r>
    </w:p>
    <w:p w:rsidR="005A6F12" w:rsidRPr="00D717FC" w:rsidRDefault="005A6F12" w:rsidP="005A6F12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 Bátaszéki KÖH pénzügyi iroda</w:t>
      </w:r>
    </w:p>
    <w:p w:rsidR="005A6F12" w:rsidRDefault="005A6F12" w:rsidP="005A6F12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                                 </w:t>
      </w:r>
      <w:proofErr w:type="gramStart"/>
      <w:r w:rsidRPr="00D717FC">
        <w:rPr>
          <w:rFonts w:ascii="Arial" w:hAnsi="Arial" w:cs="Arial"/>
        </w:rPr>
        <w:t>irattár</w:t>
      </w:r>
      <w:bookmarkStart w:id="0" w:name="_GoBack"/>
      <w:bookmarkEnd w:id="0"/>
      <w:proofErr w:type="gramEnd"/>
    </w:p>
    <w:sectPr w:rsidR="005A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81D"/>
    <w:multiLevelType w:val="hybridMultilevel"/>
    <w:tmpl w:val="4072D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5B6F"/>
    <w:multiLevelType w:val="hybridMultilevel"/>
    <w:tmpl w:val="D22EB580"/>
    <w:lvl w:ilvl="0" w:tplc="03AE98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2"/>
    <w:rsid w:val="00050C8D"/>
    <w:rsid w:val="00171DB7"/>
    <w:rsid w:val="00353B5E"/>
    <w:rsid w:val="00537DF3"/>
    <w:rsid w:val="005A6F12"/>
    <w:rsid w:val="00620C4D"/>
    <w:rsid w:val="00647D95"/>
    <w:rsid w:val="00691D55"/>
    <w:rsid w:val="00731A81"/>
    <w:rsid w:val="00734513"/>
    <w:rsid w:val="008516B8"/>
    <w:rsid w:val="009B1B02"/>
    <w:rsid w:val="00A40206"/>
    <w:rsid w:val="00AC7EA6"/>
    <w:rsid w:val="00C05EAF"/>
    <w:rsid w:val="00CB7AEA"/>
    <w:rsid w:val="00D804D9"/>
    <w:rsid w:val="00ED43EB"/>
    <w:rsid w:val="00ED57FB"/>
    <w:rsid w:val="00F27BC6"/>
    <w:rsid w:val="00F57531"/>
    <w:rsid w:val="00F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6F12"/>
    <w:rPr>
      <w:b/>
      <w:bCs/>
    </w:rPr>
  </w:style>
  <w:style w:type="character" w:customStyle="1" w:styleId="FontStyle127">
    <w:name w:val="Font Style127"/>
    <w:basedOn w:val="Bekezdsalapbettpusa"/>
    <w:rsid w:val="005A6F12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A6F12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5A6F1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4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6F12"/>
    <w:rPr>
      <w:b/>
      <w:bCs/>
    </w:rPr>
  </w:style>
  <w:style w:type="character" w:customStyle="1" w:styleId="FontStyle127">
    <w:name w:val="Font Style127"/>
    <w:basedOn w:val="Bekezdsalapbettpusa"/>
    <w:rsid w:val="005A6F12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A6F12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5A6F1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4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10</cp:revision>
  <dcterms:created xsi:type="dcterms:W3CDTF">2017-07-05T08:08:00Z</dcterms:created>
  <dcterms:modified xsi:type="dcterms:W3CDTF">2017-07-05T15:47:00Z</dcterms:modified>
</cp:coreProperties>
</file>