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C42939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429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C42939" w:rsidRDefault="00183096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4293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egyszerű </w:t>
      </w:r>
      <w:r w:rsidR="007463FB" w:rsidRPr="00C429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429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C4293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429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AC4733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242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CF7804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j</w:t>
      </w:r>
      <w:r w:rsidR="00413B7A">
        <w:rPr>
          <w:rFonts w:ascii="Arial" w:hAnsi="Arial" w:cs="Arial"/>
          <w:i/>
          <w:color w:val="3366FF"/>
          <w:sz w:val="32"/>
          <w:szCs w:val="32"/>
          <w:u w:val="single"/>
        </w:rPr>
        <w:t>avaslat</w:t>
      </w:r>
      <w:proofErr w:type="gramEnd"/>
      <w:r w:rsidR="00413B7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Gondozási Központ létszám bővítésére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9710D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9710D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785C91" w:rsidRPr="00785C91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785C9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9710D7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785C91" w:rsidRPr="006B5365">
              <w:rPr>
                <w:rFonts w:ascii="Arial" w:eastAsia="Times New Roman" w:hAnsi="Arial" w:cs="Arial"/>
                <w:color w:val="3366FF"/>
                <w:lang w:eastAsia="ar-SA"/>
              </w:rPr>
              <w:t>Borosné Simon Zsuzsanna Gon</w:t>
            </w:r>
            <w:r w:rsidR="006B5365" w:rsidRPr="006B5365">
              <w:rPr>
                <w:rFonts w:ascii="Arial" w:eastAsia="Times New Roman" w:hAnsi="Arial" w:cs="Arial"/>
                <w:color w:val="3366FF"/>
                <w:lang w:eastAsia="ar-SA"/>
              </w:rPr>
              <w:t xml:space="preserve">dozási </w:t>
            </w:r>
            <w:proofErr w:type="gramStart"/>
            <w:r w:rsidR="006B5365" w:rsidRPr="006B5365">
              <w:rPr>
                <w:rFonts w:ascii="Arial" w:eastAsia="Times New Roman" w:hAnsi="Arial" w:cs="Arial"/>
                <w:color w:val="3366FF"/>
                <w:lang w:eastAsia="ar-SA"/>
              </w:rPr>
              <w:t>Központ</w:t>
            </w:r>
            <w:r w:rsidR="006B5365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6B5365" w:rsidRPr="006B5365">
              <w:rPr>
                <w:rFonts w:ascii="Arial" w:eastAsia="Times New Roman" w:hAnsi="Arial" w:cs="Arial"/>
                <w:color w:val="3366FF"/>
                <w:lang w:eastAsia="ar-SA"/>
              </w:rPr>
              <w:t>vezető</w:t>
            </w:r>
            <w:proofErr w:type="gramEnd"/>
          </w:p>
          <w:p w:rsidR="00B343A3" w:rsidRDefault="00B343A3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Sziebert-Csele Viktória igazgatási ügyintéző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343A3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9710D7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B343A3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11. 28.</w:t>
            </w:r>
          </w:p>
          <w:p w:rsidR="009710D7" w:rsidRDefault="009710D7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</w:t>
            </w:r>
            <w:r w:rsidR="00B343A3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2017. 11. 28. 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F11F8" w:rsidRPr="00EF11F8" w:rsidRDefault="00EF11F8" w:rsidP="002B6A5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eastAsia="Times New Roman" w:hAnsi="Arial" w:cs="Arial"/>
          <w:lang w:eastAsia="ar-SA"/>
        </w:rPr>
        <w:t>A Bátaszék és Környéke</w:t>
      </w:r>
      <w:r w:rsidRPr="00EF11F8">
        <w:rPr>
          <w:rFonts w:ascii="Arial" w:eastAsia="Times New Roman" w:hAnsi="Arial" w:cs="Arial"/>
          <w:lang w:eastAsia="ar-SA"/>
        </w:rPr>
        <w:t xml:space="preserve"> Önkormányzatainak Egészségügyi, Szociális és Gyermekjóléti Intézmény-fenntartó Társulási Tanácsának (</w:t>
      </w:r>
      <w:r>
        <w:rPr>
          <w:rFonts w:ascii="Arial" w:eastAsia="Times New Roman" w:hAnsi="Arial" w:cs="Arial"/>
          <w:lang w:eastAsia="ar-SA"/>
        </w:rPr>
        <w:t xml:space="preserve">továbbiakban: </w:t>
      </w:r>
      <w:proofErr w:type="spellStart"/>
      <w:r>
        <w:rPr>
          <w:rFonts w:ascii="Arial" w:eastAsia="Times New Roman" w:hAnsi="Arial" w:cs="Arial"/>
          <w:lang w:eastAsia="ar-SA"/>
        </w:rPr>
        <w:t>ESzGy</w:t>
      </w:r>
      <w:proofErr w:type="spellEnd"/>
      <w:r>
        <w:rPr>
          <w:rFonts w:ascii="Arial" w:eastAsia="Times New Roman" w:hAnsi="Arial" w:cs="Arial"/>
          <w:lang w:eastAsia="ar-SA"/>
        </w:rPr>
        <w:t xml:space="preserve"> Tanács) 2015</w:t>
      </w:r>
      <w:r w:rsidRPr="00EF11F8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november</w:t>
      </w:r>
      <w:r w:rsidRPr="00EF11F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30-án megtartott ülésén a 10/2015.(XI.30</w:t>
      </w:r>
      <w:r w:rsidRPr="00EF11F8">
        <w:rPr>
          <w:rFonts w:ascii="Arial" w:eastAsia="Times New Roman" w:hAnsi="Arial" w:cs="Arial"/>
          <w:lang w:eastAsia="ar-SA"/>
        </w:rPr>
        <w:t>.) TT határozat</w:t>
      </w:r>
      <w:r w:rsidR="00200265">
        <w:rPr>
          <w:rFonts w:ascii="Arial" w:eastAsia="Times New Roman" w:hAnsi="Arial" w:cs="Arial"/>
          <w:lang w:eastAsia="ar-SA"/>
        </w:rPr>
        <w:t xml:space="preserve">ával állapította meg a </w:t>
      </w:r>
      <w:r>
        <w:rPr>
          <w:rFonts w:ascii="Arial" w:eastAsia="Times New Roman" w:hAnsi="Arial" w:cs="Arial"/>
          <w:lang w:eastAsia="ar-SA"/>
        </w:rPr>
        <w:t xml:space="preserve">Gondozási Központ dolgozói </w:t>
      </w:r>
      <w:r w:rsidR="00200265">
        <w:rPr>
          <w:rFonts w:ascii="Arial" w:eastAsia="Times New Roman" w:hAnsi="Arial" w:cs="Arial"/>
          <w:lang w:eastAsia="ar-SA"/>
        </w:rPr>
        <w:t xml:space="preserve">létszámát. A határozat </w:t>
      </w:r>
      <w:r w:rsidR="00CF7804">
        <w:rPr>
          <w:rFonts w:ascii="Arial" w:eastAsia="Times New Roman" w:hAnsi="Arial" w:cs="Arial"/>
          <w:lang w:eastAsia="ar-SA"/>
        </w:rPr>
        <w:t xml:space="preserve">szerint </w:t>
      </w:r>
      <w:r w:rsidR="00200265">
        <w:rPr>
          <w:rFonts w:ascii="Arial" w:eastAsia="Times New Roman" w:hAnsi="Arial" w:cs="Arial"/>
          <w:lang w:eastAsia="ar-SA"/>
        </w:rPr>
        <w:t>a Gondozási Központ Csa</w:t>
      </w:r>
      <w:r w:rsidR="00CF7804">
        <w:rPr>
          <w:rFonts w:ascii="Arial" w:eastAsia="Times New Roman" w:hAnsi="Arial" w:cs="Arial"/>
          <w:lang w:eastAsia="ar-SA"/>
        </w:rPr>
        <w:t xml:space="preserve">lád- és Gyermekjóléti Szolgálatnál a </w:t>
      </w:r>
      <w:proofErr w:type="spellStart"/>
      <w:r w:rsidR="00CF7804">
        <w:rPr>
          <w:rFonts w:ascii="Arial" w:eastAsia="Times New Roman" w:hAnsi="Arial" w:cs="Arial"/>
          <w:lang w:eastAsia="ar-SA"/>
        </w:rPr>
        <w:t>foglalkoztatotti</w:t>
      </w:r>
      <w:proofErr w:type="spellEnd"/>
      <w:r w:rsidR="00CF7804">
        <w:rPr>
          <w:rFonts w:ascii="Arial" w:eastAsia="Times New Roman" w:hAnsi="Arial" w:cs="Arial"/>
          <w:lang w:eastAsia="ar-SA"/>
        </w:rPr>
        <w:t xml:space="preserve"> létszám</w:t>
      </w:r>
      <w:r w:rsidR="00200265">
        <w:rPr>
          <w:rFonts w:ascii="Arial" w:eastAsia="Times New Roman" w:hAnsi="Arial" w:cs="Arial"/>
          <w:lang w:eastAsia="ar-SA"/>
        </w:rPr>
        <w:t xml:space="preserve"> 2016</w:t>
      </w:r>
      <w:r w:rsidRPr="00EF11F8">
        <w:rPr>
          <w:rFonts w:ascii="Arial" w:eastAsia="Times New Roman" w:hAnsi="Arial" w:cs="Arial"/>
          <w:lang w:eastAsia="ar-SA"/>
        </w:rPr>
        <w:t xml:space="preserve">. </w:t>
      </w:r>
      <w:r w:rsidR="00200265">
        <w:rPr>
          <w:rFonts w:ascii="Arial" w:eastAsia="Times New Roman" w:hAnsi="Arial" w:cs="Arial"/>
          <w:lang w:eastAsia="ar-SA"/>
        </w:rPr>
        <w:t>január</w:t>
      </w:r>
      <w:r w:rsidRPr="00EF11F8">
        <w:rPr>
          <w:rFonts w:ascii="Arial" w:eastAsia="Times New Roman" w:hAnsi="Arial" w:cs="Arial"/>
          <w:lang w:eastAsia="ar-SA"/>
        </w:rPr>
        <w:t xml:space="preserve"> 1-jétől </w:t>
      </w:r>
      <w:r w:rsidR="00200265">
        <w:rPr>
          <w:rFonts w:ascii="Arial" w:eastAsia="Times New Roman" w:hAnsi="Arial" w:cs="Arial"/>
          <w:lang w:eastAsia="ar-SA"/>
        </w:rPr>
        <w:t xml:space="preserve">1 álláshely intézményvezető, 0,5 álláshely adminisztrátor és 3 álláshely </w:t>
      </w:r>
      <w:r w:rsidR="002B6A50">
        <w:rPr>
          <w:rFonts w:ascii="Arial" w:eastAsia="Times New Roman" w:hAnsi="Arial" w:cs="Arial"/>
          <w:lang w:eastAsia="ar-SA"/>
        </w:rPr>
        <w:t xml:space="preserve">családsegítő. </w:t>
      </w:r>
    </w:p>
    <w:p w:rsidR="00966C2C" w:rsidRDefault="000D0B1F" w:rsidP="00966C2C">
      <w:pPr>
        <w:pStyle w:val="Nincstrkz"/>
        <w:ind w:firstLine="709"/>
        <w:jc w:val="both"/>
        <w:rPr>
          <w:rFonts w:ascii="Arial" w:hAnsi="Arial" w:cs="Arial"/>
        </w:rPr>
      </w:pPr>
      <w:r w:rsidRPr="00596268">
        <w:rPr>
          <w:rFonts w:ascii="Arial" w:hAnsi="Arial" w:cs="Arial"/>
        </w:rPr>
        <w:t xml:space="preserve">A 2017. szeptember 1. napjával </w:t>
      </w:r>
      <w:proofErr w:type="spellStart"/>
      <w:r w:rsidRPr="00596268">
        <w:rPr>
          <w:rFonts w:ascii="Arial" w:hAnsi="Arial" w:cs="Arial"/>
        </w:rPr>
        <w:t>GYED-ről</w:t>
      </w:r>
      <w:proofErr w:type="spellEnd"/>
      <w:r w:rsidRPr="00596268">
        <w:rPr>
          <w:rFonts w:ascii="Arial" w:hAnsi="Arial" w:cs="Arial"/>
        </w:rPr>
        <w:t xml:space="preserve"> visszatért munkavállaló gyermeke betegségének idejére nem tudja megoldani család</w:t>
      </w:r>
      <w:r w:rsidR="00966C2C">
        <w:rPr>
          <w:rFonts w:ascii="Arial" w:hAnsi="Arial" w:cs="Arial"/>
        </w:rPr>
        <w:t>on belül a gyermek felügyeletét.</w:t>
      </w:r>
      <w:r w:rsidRPr="00596268">
        <w:rPr>
          <w:rFonts w:ascii="Arial" w:hAnsi="Arial" w:cs="Arial"/>
        </w:rPr>
        <w:t xml:space="preserve"> </w:t>
      </w:r>
      <w:r w:rsidR="00966C2C">
        <w:rPr>
          <w:rFonts w:ascii="Arial" w:hAnsi="Arial" w:cs="Arial"/>
        </w:rPr>
        <w:t xml:space="preserve">Várható továbbá, hogy </w:t>
      </w:r>
      <w:r w:rsidR="006B5365">
        <w:rPr>
          <w:rFonts w:ascii="Arial" w:hAnsi="Arial" w:cs="Arial"/>
        </w:rPr>
        <w:t>2018.</w:t>
      </w:r>
      <w:r w:rsidR="00966C2C">
        <w:rPr>
          <w:rFonts w:ascii="Arial" w:hAnsi="Arial" w:cs="Arial"/>
        </w:rPr>
        <w:t xml:space="preserve"> január közepétől egészségi okok miatt, hosszabb </w:t>
      </w:r>
      <w:r w:rsidR="00966C2C" w:rsidRPr="007963D4">
        <w:rPr>
          <w:rFonts w:ascii="Arial" w:hAnsi="Arial" w:cs="Arial"/>
        </w:rPr>
        <w:t xml:space="preserve">ideig nem tud munkába állni. Ez idáig </w:t>
      </w:r>
      <w:r w:rsidR="00596268" w:rsidRPr="007963D4">
        <w:rPr>
          <w:rFonts w:ascii="Arial" w:hAnsi="Arial" w:cs="Arial"/>
        </w:rPr>
        <w:t xml:space="preserve">belső helyettesítéssel </w:t>
      </w:r>
      <w:r w:rsidR="007963D4" w:rsidRPr="007963D4">
        <w:rPr>
          <w:rFonts w:ascii="Arial" w:hAnsi="Arial" w:cs="Arial"/>
        </w:rPr>
        <w:t>oldottá</w:t>
      </w:r>
      <w:r w:rsidR="00596268" w:rsidRPr="007963D4">
        <w:rPr>
          <w:rFonts w:ascii="Arial" w:hAnsi="Arial" w:cs="Arial"/>
        </w:rPr>
        <w:t xml:space="preserve">k </w:t>
      </w:r>
      <w:r w:rsidR="00966C2C" w:rsidRPr="007963D4">
        <w:rPr>
          <w:rFonts w:ascii="Arial" w:hAnsi="Arial" w:cs="Arial"/>
        </w:rPr>
        <w:t xml:space="preserve">meg </w:t>
      </w:r>
      <w:r w:rsidR="00596268" w:rsidRPr="007963D4">
        <w:rPr>
          <w:rFonts w:ascii="Arial" w:hAnsi="Arial" w:cs="Arial"/>
        </w:rPr>
        <w:t>a feladatellátást.</w:t>
      </w:r>
      <w:r w:rsidR="00966C2C">
        <w:rPr>
          <w:rFonts w:ascii="Arial" w:hAnsi="Arial" w:cs="Arial"/>
        </w:rPr>
        <w:t xml:space="preserve"> </w:t>
      </w:r>
    </w:p>
    <w:p w:rsidR="00596268" w:rsidRDefault="00596268" w:rsidP="00966C2C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2018. január 1-jén</w:t>
      </w:r>
      <w:r w:rsidR="007963D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GYES-ről</w:t>
      </w:r>
      <w:proofErr w:type="spellEnd"/>
      <w:r>
        <w:rPr>
          <w:rFonts w:ascii="Arial" w:hAnsi="Arial" w:cs="Arial"/>
        </w:rPr>
        <w:t xml:space="preserve"> ismét munkába álló családsegítő sem tudja megoldani </w:t>
      </w:r>
      <w:r w:rsidR="00966C2C">
        <w:rPr>
          <w:rFonts w:ascii="Arial" w:hAnsi="Arial" w:cs="Arial"/>
        </w:rPr>
        <w:t>gyermeke betegsége idejére</w:t>
      </w:r>
      <w:r>
        <w:rPr>
          <w:rFonts w:ascii="Arial" w:hAnsi="Arial" w:cs="Arial"/>
        </w:rPr>
        <w:t xml:space="preserve"> </w:t>
      </w:r>
      <w:r w:rsidR="00966C2C">
        <w:rPr>
          <w:rFonts w:ascii="Arial" w:hAnsi="Arial" w:cs="Arial"/>
        </w:rPr>
        <w:t>a felügyelete</w:t>
      </w:r>
      <w:r>
        <w:rPr>
          <w:rFonts w:ascii="Arial" w:hAnsi="Arial" w:cs="Arial"/>
        </w:rPr>
        <w:t>t.</w:t>
      </w:r>
    </w:p>
    <w:p w:rsidR="00584E31" w:rsidRDefault="00966C2C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jövő évtől nagy gondot okozhat, hogy a 3 fő családsegítő munkavállaló közül kettőnek </w:t>
      </w:r>
      <w:r w:rsidR="00CF7D8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kis gyermeke van, és betegség esetén nem tudják megoldani a gyermek </w:t>
      </w:r>
      <w:r w:rsidRPr="007963D4">
        <w:rPr>
          <w:rFonts w:ascii="Arial" w:hAnsi="Arial" w:cs="Arial"/>
        </w:rPr>
        <w:t>felügye</w:t>
      </w:r>
      <w:r w:rsidR="00B27ACF">
        <w:rPr>
          <w:rFonts w:ascii="Arial" w:hAnsi="Arial" w:cs="Arial"/>
        </w:rPr>
        <w:t>letét</w:t>
      </w:r>
      <w:r w:rsidR="00584E31">
        <w:rPr>
          <w:rFonts w:ascii="Arial" w:hAnsi="Arial" w:cs="Arial"/>
        </w:rPr>
        <w:t xml:space="preserve">. A távollétek ideje alatt 1 fő családsegítővel </w:t>
      </w:r>
      <w:r w:rsidR="007963D4">
        <w:rPr>
          <w:rFonts w:ascii="Arial" w:hAnsi="Arial" w:cs="Arial"/>
        </w:rPr>
        <w:t>nem tudjá</w:t>
      </w:r>
      <w:r w:rsidR="00584E31" w:rsidRPr="007963D4">
        <w:rPr>
          <w:rFonts w:ascii="Arial" w:hAnsi="Arial" w:cs="Arial"/>
        </w:rPr>
        <w:t>k az öt településen a feladatot ellátni.</w:t>
      </w:r>
      <w:r w:rsidR="00584E31">
        <w:rPr>
          <w:rFonts w:ascii="Arial" w:hAnsi="Arial" w:cs="Arial"/>
        </w:rPr>
        <w:t xml:space="preserve"> </w:t>
      </w:r>
      <w:r w:rsidR="00461B1E">
        <w:rPr>
          <w:rFonts w:ascii="Arial" w:hAnsi="Arial" w:cs="Arial"/>
        </w:rPr>
        <w:t>A probléma</w:t>
      </w:r>
      <w:r w:rsidR="007963D4">
        <w:rPr>
          <w:rFonts w:ascii="Arial" w:hAnsi="Arial" w:cs="Arial"/>
        </w:rPr>
        <w:t xml:space="preserve"> 2018.01.01. és 2018.12.31. közötti időszakban</w:t>
      </w:r>
      <w:r w:rsidR="00461B1E">
        <w:rPr>
          <w:rFonts w:ascii="Arial" w:hAnsi="Arial" w:cs="Arial"/>
        </w:rPr>
        <w:t>,</w:t>
      </w:r>
      <w:r w:rsidR="007963D4">
        <w:rPr>
          <w:rFonts w:ascii="Arial" w:hAnsi="Arial" w:cs="Arial"/>
        </w:rPr>
        <w:t xml:space="preserve"> </w:t>
      </w:r>
      <w:r w:rsidR="00461B1E">
        <w:rPr>
          <w:rFonts w:ascii="Arial" w:hAnsi="Arial" w:cs="Arial"/>
        </w:rPr>
        <w:t>egy helyettesítő családsegítő 30 órában történő foglalkoztatásával megoldódna.</w:t>
      </w:r>
    </w:p>
    <w:p w:rsidR="00F53371" w:rsidRDefault="007963D4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megnövekedett adminisztrátori feladatok ellátásában egy heti 20 órában foglalkoztatott adminisztrátor segíti a családsegítők munkáját.</w:t>
      </w:r>
      <w:r w:rsidR="00366AAE">
        <w:rPr>
          <w:rFonts w:ascii="Arial" w:hAnsi="Arial" w:cs="Arial"/>
        </w:rPr>
        <w:t xml:space="preserve"> A gyakorlat azt mutatja, hogy a szakmai munka színvonalának megtartásához a heti 20 óra kevésnek bizonyul, ezért az adminisztrátori álláshely heti 20 óráról 30 órára történő felemelése lenne indokolt. </w:t>
      </w:r>
    </w:p>
    <w:p w:rsidR="00880819" w:rsidRDefault="00880819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Az egy évre szóló családsegítő foglalkoztatására és az adminisztrátori álláshely heti 20 óráról 30 órára történő megemelé</w:t>
      </w:r>
      <w:r w:rsidR="00B343A3">
        <w:rPr>
          <w:rFonts w:ascii="Arial" w:hAnsi="Arial" w:cs="Arial"/>
        </w:rPr>
        <w:t xml:space="preserve">sére vonatkozó költségkimutatást az alábbi táblázatok tartalmazzák. </w:t>
      </w:r>
    </w:p>
    <w:p w:rsidR="00B343A3" w:rsidRPr="00DC4FF5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A napi </w:t>
      </w:r>
      <w:r w:rsidRPr="00DC4FF5">
        <w:rPr>
          <w:rFonts w:ascii="Arial" w:hAnsi="Arial" w:cs="Arial"/>
          <w:i/>
          <w:sz w:val="24"/>
          <w:szCs w:val="24"/>
        </w:rPr>
        <w:t>6 órás helyettesítő családsegítő álláshely költségkimutatása 2018.01.01.-2018.012.31-ig terjedő időszakban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50"/>
        <w:gridCol w:w="1535"/>
        <w:gridCol w:w="1750"/>
        <w:gridCol w:w="1322"/>
      </w:tblGrid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Alapbér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heti 30 órára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Munkáltatói járulék 20%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összesen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11 hónapra vetítve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135 375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27 075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162 450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1 786 950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DC4FF5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napi </w:t>
      </w:r>
      <w:r w:rsidRPr="00DC4FF5">
        <w:rPr>
          <w:rFonts w:ascii="Arial" w:hAnsi="Arial" w:cs="Arial"/>
          <w:i/>
          <w:sz w:val="24"/>
          <w:szCs w:val="24"/>
        </w:rPr>
        <w:t>6 órás helyettesítő családsegítő álláshely költségkimutatása az egyes településekre</w:t>
      </w:r>
      <w:r>
        <w:rPr>
          <w:rFonts w:ascii="Arial" w:hAnsi="Arial" w:cs="Arial"/>
          <w:i/>
          <w:sz w:val="24"/>
          <w:szCs w:val="24"/>
        </w:rPr>
        <w:t xml:space="preserve"> vonatkozóan</w:t>
      </w:r>
      <w:r w:rsidR="00B27ACF">
        <w:rPr>
          <w:rFonts w:ascii="Arial" w:hAnsi="Arial" w:cs="Arial"/>
          <w:i/>
          <w:sz w:val="24"/>
          <w:szCs w:val="24"/>
        </w:rPr>
        <w:t xml:space="preserve"> 2018.01.01.-2018.</w:t>
      </w:r>
      <w:r w:rsidRPr="00DC4FF5">
        <w:rPr>
          <w:rFonts w:ascii="Arial" w:hAnsi="Arial" w:cs="Arial"/>
          <w:i/>
          <w:sz w:val="24"/>
          <w:szCs w:val="24"/>
        </w:rPr>
        <w:t>12.31-ig terjedő időszakban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43A3" w:rsidRPr="002F037C" w:rsidTr="001313B8">
        <w:trPr>
          <w:trHeight w:val="649"/>
        </w:trPr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Település neve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lakosságszám/fő 2017.01.01.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2018.01.01.-2018.12.31ig jelentkező plusz költség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124 011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135 053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Báta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 293 040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6580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1 117 799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Sárpilis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117 047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Összesen: 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10 519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1 786 950 Ft</w:t>
            </w: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566DCE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 w:rsidRPr="00566DCE"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 xml:space="preserve">napi </w:t>
      </w:r>
      <w:r w:rsidRPr="00566DCE">
        <w:rPr>
          <w:rFonts w:ascii="Arial" w:hAnsi="Arial" w:cs="Arial"/>
          <w:i/>
          <w:sz w:val="24"/>
          <w:szCs w:val="24"/>
        </w:rPr>
        <w:t xml:space="preserve">4 órás adminisztrátori álláshely </w:t>
      </w:r>
      <w:r>
        <w:rPr>
          <w:rFonts w:ascii="Arial" w:hAnsi="Arial" w:cs="Arial"/>
          <w:i/>
          <w:sz w:val="24"/>
          <w:szCs w:val="24"/>
        </w:rPr>
        <w:t xml:space="preserve">napi </w:t>
      </w:r>
      <w:r w:rsidRPr="00566DCE">
        <w:rPr>
          <w:rFonts w:ascii="Arial" w:hAnsi="Arial" w:cs="Arial"/>
          <w:i/>
          <w:sz w:val="24"/>
          <w:szCs w:val="24"/>
        </w:rPr>
        <w:t>6 órára történő</w:t>
      </w:r>
      <w:r>
        <w:rPr>
          <w:rFonts w:ascii="Arial" w:hAnsi="Arial" w:cs="Arial"/>
          <w:i/>
          <w:sz w:val="24"/>
          <w:szCs w:val="24"/>
        </w:rPr>
        <w:t xml:space="preserve"> megemelésének</w:t>
      </w:r>
      <w:r w:rsidRPr="00566DCE">
        <w:rPr>
          <w:rFonts w:ascii="Arial" w:hAnsi="Arial" w:cs="Arial"/>
          <w:i/>
          <w:sz w:val="24"/>
          <w:szCs w:val="24"/>
        </w:rPr>
        <w:t xml:space="preserve"> költségkimutatása 2018.01.01.-2018.012.31-ig terjedő időszakban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50"/>
        <w:gridCol w:w="1535"/>
        <w:gridCol w:w="1750"/>
        <w:gridCol w:w="1322"/>
      </w:tblGrid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Alapbér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Munkáltatói járulék 20%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összesen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11 hónapra vetítve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4 órás álláshely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95 350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19 070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114 420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1 258 620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gramStart"/>
            <w:r w:rsidRPr="002F037C">
              <w:rPr>
                <w:rFonts w:ascii="Arial" w:hAnsi="Arial" w:cs="Arial"/>
                <w:sz w:val="24"/>
                <w:szCs w:val="24"/>
              </w:rPr>
              <w:t>órás  álláshely</w:t>
            </w:r>
            <w:proofErr w:type="gramEnd"/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140 475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28 095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168 570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1 854 270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különbözet</w:t>
            </w:r>
          </w:p>
        </w:tc>
        <w:tc>
          <w:tcPr>
            <w:tcW w:w="1535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45 125 Ft</w:t>
            </w:r>
          </w:p>
        </w:tc>
        <w:tc>
          <w:tcPr>
            <w:tcW w:w="1550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9 025 Ft</w:t>
            </w:r>
          </w:p>
        </w:tc>
        <w:tc>
          <w:tcPr>
            <w:tcW w:w="1535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54 150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595 650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271A71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 w:rsidRPr="00287C63">
        <w:rPr>
          <w:rFonts w:ascii="Arial" w:hAnsi="Arial" w:cs="Arial"/>
          <w:i/>
          <w:sz w:val="24"/>
          <w:szCs w:val="24"/>
        </w:rPr>
        <w:t>A napi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87C63">
        <w:rPr>
          <w:rFonts w:ascii="Arial" w:hAnsi="Arial" w:cs="Arial"/>
          <w:i/>
          <w:sz w:val="24"/>
          <w:szCs w:val="24"/>
        </w:rPr>
        <w:t xml:space="preserve">4 órás adminisztrátori álláshely napi 6 órára történő </w:t>
      </w:r>
      <w:r>
        <w:rPr>
          <w:rFonts w:ascii="Arial" w:hAnsi="Arial" w:cs="Arial"/>
          <w:i/>
          <w:sz w:val="24"/>
          <w:szCs w:val="24"/>
        </w:rPr>
        <w:t>megemelésének</w:t>
      </w:r>
      <w:r w:rsidRPr="00287C63">
        <w:rPr>
          <w:rFonts w:ascii="Arial" w:hAnsi="Arial" w:cs="Arial"/>
          <w:i/>
          <w:sz w:val="24"/>
          <w:szCs w:val="24"/>
        </w:rPr>
        <w:t xml:space="preserve"> költségkimutatása az egyes települések v</w:t>
      </w:r>
      <w:r>
        <w:rPr>
          <w:rFonts w:ascii="Arial" w:hAnsi="Arial" w:cs="Arial"/>
          <w:i/>
          <w:sz w:val="24"/>
          <w:szCs w:val="24"/>
        </w:rPr>
        <w:t>onatkozásában 2018.01.01.-2018.</w:t>
      </w:r>
      <w:r w:rsidRPr="00287C63">
        <w:rPr>
          <w:rFonts w:ascii="Arial" w:hAnsi="Arial" w:cs="Arial"/>
          <w:i/>
          <w:sz w:val="24"/>
          <w:szCs w:val="24"/>
        </w:rPr>
        <w:t>12.31-ig terjedő időszakban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43A3" w:rsidRPr="002F037C" w:rsidTr="001313B8">
        <w:trPr>
          <w:trHeight w:val="649"/>
        </w:trPr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lastRenderedPageBreak/>
              <w:t>Település neve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lakosságszám/fő 2017.01.01.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2018.01.01.-2018.12.31ig jelentkező plusz költség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41 337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45 018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Báta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97 680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6580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372 600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Sárpilis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39 015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Összesen: 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10 519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595 650 Ft</w:t>
            </w:r>
          </w:p>
        </w:tc>
      </w:tr>
    </w:tbl>
    <w:p w:rsidR="00B343A3" w:rsidRDefault="00B343A3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231AB8" w:rsidRDefault="00231AB8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963158" w:rsidRPr="00963158" w:rsidRDefault="00963158" w:rsidP="00963158">
      <w:pPr>
        <w:suppressAutoHyphens/>
        <w:spacing w:after="12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963158">
        <w:rPr>
          <w:rFonts w:ascii="Arial" w:eastAsia="Times New Roman" w:hAnsi="Arial" w:cs="Arial"/>
          <w:lang w:eastAsia="ar-SA"/>
        </w:rPr>
        <w:t xml:space="preserve">Kérem a </w:t>
      </w:r>
      <w:r w:rsidR="00CF7804">
        <w:rPr>
          <w:rFonts w:ascii="Arial" w:eastAsia="Times New Roman" w:hAnsi="Arial" w:cs="Arial"/>
          <w:lang w:eastAsia="ar-SA"/>
        </w:rPr>
        <w:t>t</w:t>
      </w:r>
      <w:r w:rsidRPr="00963158">
        <w:rPr>
          <w:rFonts w:ascii="Arial" w:eastAsia="Times New Roman" w:hAnsi="Arial" w:cs="Arial"/>
          <w:lang w:eastAsia="ar-SA"/>
        </w:rPr>
        <w:t xml:space="preserve">isztelt </w:t>
      </w:r>
      <w:r w:rsidR="00231AB8">
        <w:rPr>
          <w:rFonts w:ascii="Arial" w:eastAsia="Times New Roman" w:hAnsi="Arial" w:cs="Arial"/>
          <w:lang w:eastAsia="ar-SA"/>
        </w:rPr>
        <w:t>K</w:t>
      </w:r>
      <w:r w:rsidR="00B27ACF">
        <w:rPr>
          <w:rFonts w:ascii="Arial" w:eastAsia="Times New Roman" w:hAnsi="Arial" w:cs="Arial"/>
          <w:lang w:eastAsia="ar-SA"/>
        </w:rPr>
        <w:t>épviselő-testület</w:t>
      </w:r>
      <w:r w:rsidRPr="00963158">
        <w:rPr>
          <w:rFonts w:ascii="Arial" w:eastAsia="Times New Roman" w:hAnsi="Arial" w:cs="Arial"/>
          <w:lang w:eastAsia="ar-SA"/>
        </w:rPr>
        <w:t>et, hogy a</w:t>
      </w:r>
      <w:r w:rsidR="0079454C">
        <w:rPr>
          <w:rFonts w:ascii="Arial" w:eastAsia="Times New Roman" w:hAnsi="Arial" w:cs="Arial"/>
          <w:lang w:eastAsia="ar-SA"/>
        </w:rPr>
        <w:t xml:space="preserve"> fent leírtakat figyelembe véve</w:t>
      </w:r>
      <w:r w:rsidR="00940243">
        <w:rPr>
          <w:rFonts w:ascii="Arial" w:eastAsia="Times New Roman" w:hAnsi="Arial" w:cs="Arial"/>
          <w:lang w:eastAsia="ar-SA"/>
        </w:rPr>
        <w:t xml:space="preserve"> </w:t>
      </w:r>
      <w:r w:rsidR="001471B7">
        <w:rPr>
          <w:rFonts w:ascii="Arial" w:eastAsia="Times New Roman" w:hAnsi="Arial" w:cs="Arial"/>
          <w:lang w:eastAsia="ar-SA"/>
        </w:rPr>
        <w:t xml:space="preserve">az </w:t>
      </w:r>
      <w:r w:rsidR="0079454C">
        <w:rPr>
          <w:rFonts w:ascii="Arial" w:eastAsia="Times New Roman" w:hAnsi="Arial" w:cs="Arial"/>
          <w:lang w:eastAsia="ar-SA"/>
        </w:rPr>
        <w:t>álláshely emeléséről</w:t>
      </w:r>
      <w:r w:rsidR="001471B7">
        <w:rPr>
          <w:rFonts w:ascii="Arial" w:eastAsia="Times New Roman" w:hAnsi="Arial" w:cs="Arial"/>
          <w:lang w:eastAsia="ar-SA"/>
        </w:rPr>
        <w:t xml:space="preserve"> </w:t>
      </w:r>
      <w:r w:rsidR="0079454C">
        <w:rPr>
          <w:rFonts w:ascii="Arial" w:eastAsia="Times New Roman" w:hAnsi="Arial" w:cs="Arial"/>
          <w:lang w:eastAsia="ar-SA"/>
        </w:rPr>
        <w:t>és a költségek biztosításáról szóló határozati javas</w:t>
      </w:r>
      <w:r w:rsidR="00B27ACF">
        <w:rPr>
          <w:rFonts w:ascii="Arial" w:eastAsia="Times New Roman" w:hAnsi="Arial" w:cs="Arial"/>
          <w:lang w:eastAsia="ar-SA"/>
        </w:rPr>
        <w:t>latokat támogatni szíveskedjen</w:t>
      </w:r>
      <w:r w:rsidR="0079454C">
        <w:rPr>
          <w:rFonts w:ascii="Arial" w:eastAsia="Times New Roman" w:hAnsi="Arial" w:cs="Arial"/>
          <w:lang w:eastAsia="ar-SA"/>
        </w:rPr>
        <w:t>.</w:t>
      </w:r>
      <w:r w:rsidRPr="00963158">
        <w:rPr>
          <w:rFonts w:ascii="Arial" w:eastAsia="Times New Roman" w:hAnsi="Arial" w:cs="Arial"/>
          <w:lang w:eastAsia="ar-SA"/>
        </w:rPr>
        <w:t xml:space="preserve"> </w:t>
      </w:r>
    </w:p>
    <w:p w:rsidR="00963158" w:rsidRDefault="00963158" w:rsidP="007D1FCF">
      <w:pPr>
        <w:pStyle w:val="Nincstrkz"/>
        <w:jc w:val="both"/>
        <w:rPr>
          <w:rFonts w:ascii="Arial" w:hAnsi="Arial" w:cs="Arial"/>
        </w:rPr>
      </w:pPr>
    </w:p>
    <w:p w:rsidR="007D1FCF" w:rsidRDefault="007D1FCF" w:rsidP="007D1FCF">
      <w:pPr>
        <w:pStyle w:val="Nincstrkz"/>
        <w:jc w:val="both"/>
        <w:rPr>
          <w:rFonts w:ascii="Arial" w:hAnsi="Arial" w:cs="Arial"/>
        </w:rPr>
      </w:pPr>
    </w:p>
    <w:p w:rsidR="00963158" w:rsidRPr="00B343A3" w:rsidRDefault="00B343A3" w:rsidP="00B343A3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1. számú </w:t>
      </w:r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 xml:space="preserve">H a t á r o z a t </w:t>
      </w:r>
      <w:proofErr w:type="gramStart"/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>i    j</w:t>
      </w:r>
      <w:proofErr w:type="gramEnd"/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 xml:space="preserve"> a v a s l a t </w:t>
      </w:r>
    </w:p>
    <w:p w:rsidR="00366AAE" w:rsidRDefault="00366AAE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4E71EF" w:rsidRPr="00596268" w:rsidRDefault="004E71EF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036297" w:rsidRPr="00036297" w:rsidRDefault="0098722F" w:rsidP="00036297">
      <w:pPr>
        <w:ind w:left="2268" w:right="-2"/>
        <w:jc w:val="both"/>
        <w:rPr>
          <w:rFonts w:ascii="Arial" w:hAnsi="Arial" w:cs="Arial"/>
          <w:b/>
          <w:u w:val="single"/>
        </w:rPr>
      </w:pPr>
      <w:r w:rsidRPr="00036297">
        <w:rPr>
          <w:rFonts w:ascii="Arial" w:eastAsia="Times New Roman" w:hAnsi="Arial" w:cs="Arial"/>
          <w:b/>
          <w:u w:val="single"/>
          <w:lang w:eastAsia="ar-SA"/>
        </w:rPr>
        <w:t xml:space="preserve">Javaslat </w:t>
      </w:r>
      <w:r w:rsidR="00F53371" w:rsidRPr="00036297">
        <w:rPr>
          <w:rFonts w:ascii="Arial" w:eastAsia="Times New Roman" w:hAnsi="Arial" w:cs="Arial"/>
          <w:b/>
          <w:u w:val="single"/>
          <w:lang w:eastAsia="ar-SA"/>
        </w:rPr>
        <w:t>a Gondozási Köz</w:t>
      </w:r>
      <w:r w:rsidR="00036297" w:rsidRPr="00036297">
        <w:rPr>
          <w:rFonts w:ascii="Arial" w:eastAsia="Times New Roman" w:hAnsi="Arial" w:cs="Arial"/>
          <w:b/>
          <w:u w:val="single"/>
          <w:lang w:eastAsia="ar-SA"/>
        </w:rPr>
        <w:t>p</w:t>
      </w:r>
      <w:r w:rsidR="00036297">
        <w:rPr>
          <w:rFonts w:ascii="Arial" w:eastAsia="Times New Roman" w:hAnsi="Arial" w:cs="Arial"/>
          <w:b/>
          <w:u w:val="single"/>
          <w:lang w:eastAsia="ar-SA"/>
        </w:rPr>
        <w:t>ont létszámának</w:t>
      </w:r>
      <w:r w:rsidR="00036297" w:rsidRPr="00036297">
        <w:rPr>
          <w:rFonts w:ascii="Arial" w:hAnsi="Arial" w:cs="Arial"/>
          <w:b/>
          <w:u w:val="single"/>
        </w:rPr>
        <w:t xml:space="preserve"> meghatározásáról szóló TT határozat II. módosítására</w:t>
      </w:r>
    </w:p>
    <w:p w:rsidR="00F53371" w:rsidRPr="00F53371" w:rsidRDefault="00F53371" w:rsidP="00F53371">
      <w:pPr>
        <w:suppressAutoHyphens/>
        <w:spacing w:after="0" w:line="240" w:lineRule="auto"/>
        <w:ind w:left="2268" w:right="-2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F53371" w:rsidRPr="00F53371" w:rsidRDefault="00F53371" w:rsidP="00F53371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036297" w:rsidRPr="00F64612" w:rsidRDefault="00F53371" w:rsidP="00F64612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F53371">
        <w:rPr>
          <w:rFonts w:ascii="Arial" w:eastAsia="Times New Roman" w:hAnsi="Arial" w:cs="Arial"/>
          <w:lang w:eastAsia="ar-SA"/>
        </w:rPr>
        <w:t>Bátaszék Város Önkormányzat Képviselő-testülete, a Gondozási</w:t>
      </w:r>
      <w:r w:rsidR="00036297">
        <w:rPr>
          <w:rFonts w:ascii="Arial" w:eastAsia="Times New Roman" w:hAnsi="Arial" w:cs="Arial"/>
          <w:lang w:eastAsia="ar-SA"/>
        </w:rPr>
        <w:t xml:space="preserve"> Központ Bátaszék álláshelyeinek</w:t>
      </w:r>
      <w:r w:rsidRPr="00F53371">
        <w:rPr>
          <w:rFonts w:ascii="Arial" w:eastAsia="Times New Roman" w:hAnsi="Arial" w:cs="Arial"/>
          <w:lang w:eastAsia="ar-SA"/>
        </w:rPr>
        <w:t xml:space="preserve"> számát</w:t>
      </w:r>
      <w:r w:rsidR="00F64612">
        <w:rPr>
          <w:rFonts w:ascii="Arial" w:eastAsia="Times New Roman" w:hAnsi="Arial" w:cs="Arial"/>
          <w:lang w:eastAsia="ar-SA"/>
        </w:rPr>
        <w:t xml:space="preserve"> meghatározó </w:t>
      </w:r>
      <w:r w:rsidR="00FA20A1">
        <w:rPr>
          <w:rFonts w:ascii="Arial" w:eastAsia="Times New Roman" w:hAnsi="Arial" w:cs="Arial"/>
          <w:lang w:eastAsia="ar-SA"/>
        </w:rPr>
        <w:t xml:space="preserve">TT </w:t>
      </w:r>
      <w:r w:rsidR="00F64612">
        <w:rPr>
          <w:rFonts w:ascii="Arial" w:eastAsia="Times New Roman" w:hAnsi="Arial" w:cs="Arial"/>
          <w:lang w:eastAsia="ar-SA"/>
        </w:rPr>
        <w:t xml:space="preserve">határozat 1.) </w:t>
      </w:r>
      <w:proofErr w:type="gramStart"/>
      <w:r w:rsidR="00F64612">
        <w:rPr>
          <w:rFonts w:ascii="Arial" w:eastAsia="Times New Roman" w:hAnsi="Arial" w:cs="Arial"/>
          <w:lang w:eastAsia="ar-SA"/>
        </w:rPr>
        <w:t>a.</w:t>
      </w:r>
      <w:proofErr w:type="gramEnd"/>
      <w:r w:rsidR="00F64612">
        <w:rPr>
          <w:rFonts w:ascii="Arial" w:eastAsia="Times New Roman" w:hAnsi="Arial" w:cs="Arial"/>
          <w:lang w:eastAsia="ar-SA"/>
        </w:rPr>
        <w:t>) pontját</w:t>
      </w:r>
      <w:r w:rsidRPr="00F53371">
        <w:rPr>
          <w:rFonts w:ascii="Arial" w:eastAsia="Times New Roman" w:hAnsi="Arial" w:cs="Arial"/>
          <w:lang w:eastAsia="ar-SA"/>
        </w:rPr>
        <w:t xml:space="preserve"> az alábbiak</w:t>
      </w:r>
      <w:r w:rsidR="00036297">
        <w:rPr>
          <w:rFonts w:ascii="Arial" w:eastAsia="Times New Roman" w:hAnsi="Arial" w:cs="Arial"/>
          <w:lang w:eastAsia="ar-SA"/>
        </w:rPr>
        <w:t xml:space="preserve"> </w:t>
      </w:r>
      <w:r w:rsidR="00F64612">
        <w:rPr>
          <w:rFonts w:ascii="Arial" w:eastAsia="Times New Roman" w:hAnsi="Arial" w:cs="Arial"/>
          <w:lang w:eastAsia="ar-SA"/>
        </w:rPr>
        <w:t>szerint javasolja módosítani</w:t>
      </w:r>
      <w:r w:rsidRPr="00F53371">
        <w:rPr>
          <w:rFonts w:ascii="Arial" w:eastAsia="Times New Roman" w:hAnsi="Arial" w:cs="Arial"/>
          <w:lang w:eastAsia="ar-SA"/>
        </w:rPr>
        <w:t xml:space="preserve"> az intézmény</w:t>
      </w:r>
      <w:r w:rsidR="00F64612">
        <w:rPr>
          <w:rFonts w:ascii="Arial" w:eastAsia="Times New Roman" w:hAnsi="Arial" w:cs="Arial"/>
          <w:lang w:eastAsia="ar-SA"/>
        </w:rPr>
        <w:t>t fenntartó Társulási Tanácsnak</w:t>
      </w:r>
      <w:r w:rsidR="00940243" w:rsidRPr="00F64612">
        <w:rPr>
          <w:rFonts w:ascii="Arial" w:eastAsia="Times New Roman" w:hAnsi="Arial" w:cs="Arial"/>
          <w:i/>
          <w:u w:val="single"/>
          <w:lang w:eastAsia="ar-SA"/>
        </w:rPr>
        <w:t xml:space="preserve"> 2018. január 01-jétől 2018. december 31-éig</w:t>
      </w:r>
      <w:r w:rsidR="00036297" w:rsidRPr="00F64612">
        <w:rPr>
          <w:rFonts w:ascii="Arial" w:hAnsi="Arial" w:cs="Arial"/>
        </w:rPr>
        <w:t>:</w:t>
      </w:r>
    </w:p>
    <w:p w:rsidR="00F53371" w:rsidRPr="00580ABB" w:rsidRDefault="00F64612" w:rsidP="00580ABB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„1.)</w:t>
      </w:r>
      <w:r w:rsidR="00580ABB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580ABB">
        <w:rPr>
          <w:rFonts w:ascii="Arial" w:eastAsia="Times New Roman" w:hAnsi="Arial" w:cs="Arial"/>
          <w:lang w:eastAsia="ar-SA"/>
        </w:rPr>
        <w:t>a.</w:t>
      </w:r>
      <w:proofErr w:type="gramEnd"/>
      <w:r w:rsidR="00580ABB">
        <w:rPr>
          <w:rFonts w:ascii="Arial" w:eastAsia="Times New Roman" w:hAnsi="Arial" w:cs="Arial"/>
          <w:lang w:eastAsia="ar-SA"/>
        </w:rPr>
        <w:t xml:space="preserve">) </w:t>
      </w:r>
      <w:r w:rsidR="00F53371" w:rsidRPr="00F53371">
        <w:rPr>
          <w:rFonts w:ascii="Arial" w:hAnsi="Arial" w:cs="Arial"/>
        </w:rPr>
        <w:t xml:space="preserve">család- és gyermekjóléti szolgálat: </w:t>
      </w:r>
    </w:p>
    <w:p w:rsidR="00F53371" w:rsidRPr="00F53371" w:rsidRDefault="00F53371" w:rsidP="00F53371">
      <w:pPr>
        <w:numPr>
          <w:ilvl w:val="0"/>
          <w:numId w:val="5"/>
        </w:numPr>
        <w:tabs>
          <w:tab w:val="left" w:pos="2835"/>
          <w:tab w:val="left" w:pos="4962"/>
        </w:tabs>
        <w:suppressAutoHyphens/>
        <w:spacing w:after="0" w:line="240" w:lineRule="auto"/>
        <w:ind w:left="2410" w:firstLine="0"/>
        <w:contextualSpacing/>
        <w:rPr>
          <w:rFonts w:ascii="Arial" w:hAnsi="Arial" w:cs="Arial"/>
        </w:rPr>
      </w:pPr>
      <w:r w:rsidRPr="00F53371">
        <w:rPr>
          <w:rFonts w:ascii="Arial" w:hAnsi="Arial" w:cs="Arial"/>
        </w:rPr>
        <w:t>intézményvezető</w:t>
      </w:r>
      <w:r w:rsidRPr="00F53371">
        <w:rPr>
          <w:rFonts w:ascii="Arial" w:hAnsi="Arial" w:cs="Arial"/>
        </w:rPr>
        <w:tab/>
        <w:t>1 álláshely</w:t>
      </w:r>
    </w:p>
    <w:p w:rsidR="00F53371" w:rsidRPr="0079454C" w:rsidRDefault="00F53371" w:rsidP="00F53371">
      <w:pPr>
        <w:numPr>
          <w:ilvl w:val="0"/>
          <w:numId w:val="5"/>
        </w:numPr>
        <w:tabs>
          <w:tab w:val="left" w:pos="2410"/>
          <w:tab w:val="left" w:pos="2835"/>
          <w:tab w:val="left" w:pos="4962"/>
        </w:tabs>
        <w:suppressAutoHyphens/>
        <w:spacing w:after="0" w:line="240" w:lineRule="auto"/>
        <w:ind w:left="2268" w:firstLine="142"/>
        <w:contextualSpacing/>
        <w:rPr>
          <w:rFonts w:ascii="Arial" w:hAnsi="Arial" w:cs="Arial"/>
          <w:b/>
          <w:i/>
        </w:rPr>
      </w:pPr>
      <w:r w:rsidRPr="0079454C">
        <w:rPr>
          <w:rFonts w:ascii="Arial" w:hAnsi="Arial" w:cs="Arial"/>
          <w:i/>
        </w:rPr>
        <w:t>adminisztrátor</w:t>
      </w:r>
      <w:r w:rsidRPr="0079454C">
        <w:rPr>
          <w:rFonts w:ascii="Arial" w:hAnsi="Arial" w:cs="Arial"/>
          <w:i/>
        </w:rPr>
        <w:tab/>
      </w:r>
      <w:r w:rsidR="00F64612">
        <w:rPr>
          <w:rFonts w:ascii="Arial" w:hAnsi="Arial" w:cs="Arial"/>
          <w:b/>
          <w:i/>
        </w:rPr>
        <w:t>0,7</w:t>
      </w:r>
      <w:r w:rsidRPr="0079454C">
        <w:rPr>
          <w:rFonts w:ascii="Arial" w:hAnsi="Arial" w:cs="Arial"/>
          <w:b/>
          <w:i/>
        </w:rPr>
        <w:t>5 álláshely</w:t>
      </w:r>
    </w:p>
    <w:p w:rsidR="00940243" w:rsidRPr="00940243" w:rsidRDefault="00F53371" w:rsidP="00940243">
      <w:pPr>
        <w:numPr>
          <w:ilvl w:val="0"/>
          <w:numId w:val="5"/>
        </w:numPr>
        <w:tabs>
          <w:tab w:val="left" w:pos="2410"/>
          <w:tab w:val="left" w:pos="2835"/>
          <w:tab w:val="left" w:pos="4962"/>
        </w:tabs>
        <w:suppressAutoHyphens/>
        <w:spacing w:after="0" w:line="240" w:lineRule="auto"/>
        <w:ind w:left="2268" w:firstLine="142"/>
        <w:contextualSpacing/>
        <w:rPr>
          <w:rFonts w:ascii="Arial" w:hAnsi="Arial" w:cs="Arial"/>
          <w:i/>
        </w:rPr>
      </w:pPr>
      <w:r w:rsidRPr="0079454C">
        <w:rPr>
          <w:rFonts w:ascii="Arial" w:hAnsi="Arial" w:cs="Arial"/>
          <w:i/>
        </w:rPr>
        <w:t>családsegítő</w:t>
      </w:r>
      <w:r w:rsidRPr="0079454C">
        <w:rPr>
          <w:rFonts w:ascii="Arial" w:hAnsi="Arial" w:cs="Arial"/>
          <w:i/>
        </w:rPr>
        <w:tab/>
      </w:r>
      <w:r w:rsidRPr="0079454C">
        <w:rPr>
          <w:rFonts w:ascii="Arial" w:hAnsi="Arial" w:cs="Arial"/>
          <w:b/>
          <w:i/>
        </w:rPr>
        <w:t>3,75 álláshely</w:t>
      </w:r>
    </w:p>
    <w:p w:rsidR="00F53371" w:rsidRPr="00F53371" w:rsidRDefault="00F53371" w:rsidP="009F43FB">
      <w:pPr>
        <w:tabs>
          <w:tab w:val="left" w:pos="2694"/>
        </w:tabs>
        <w:spacing w:after="120" w:line="240" w:lineRule="auto"/>
        <w:contextualSpacing/>
        <w:rPr>
          <w:rFonts w:ascii="Arial" w:hAnsi="Arial" w:cs="Arial"/>
          <w:b/>
          <w:i/>
        </w:rPr>
      </w:pPr>
    </w:p>
    <w:p w:rsidR="00F53371" w:rsidRPr="00F53371" w:rsidRDefault="00F64612" w:rsidP="00F53371">
      <w:pPr>
        <w:spacing w:after="120" w:line="240" w:lineRule="auto"/>
        <w:ind w:left="2268"/>
        <w:contextualSpacing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>Intézmény ö</w:t>
      </w:r>
      <w:r w:rsidR="00F53371" w:rsidRPr="00F53371">
        <w:rPr>
          <w:rFonts w:ascii="Arial" w:hAnsi="Arial" w:cs="Arial"/>
          <w:b/>
          <w:i/>
        </w:rPr>
        <w:t xml:space="preserve">sszesen: </w:t>
      </w:r>
      <w:r w:rsidR="00F53371" w:rsidRPr="00F53371">
        <w:rPr>
          <w:rFonts w:ascii="Arial" w:hAnsi="Arial" w:cs="Arial"/>
          <w:b/>
          <w:i/>
        </w:rPr>
        <w:tab/>
      </w:r>
      <w:r w:rsidR="00F53371" w:rsidRPr="00F53371">
        <w:rPr>
          <w:rFonts w:ascii="Arial" w:hAnsi="Arial" w:cs="Arial"/>
          <w:b/>
          <w:i/>
        </w:rPr>
        <w:tab/>
      </w:r>
      <w:r w:rsidR="00F53371" w:rsidRPr="00F53371">
        <w:rPr>
          <w:rFonts w:ascii="Arial" w:hAnsi="Arial" w:cs="Arial"/>
          <w:b/>
          <w:i/>
        </w:rPr>
        <w:tab/>
      </w:r>
      <w:r w:rsidR="006B0698">
        <w:rPr>
          <w:rFonts w:ascii="Arial" w:hAnsi="Arial" w:cs="Arial"/>
          <w:b/>
          <w:i/>
        </w:rPr>
        <w:t>22,25</w:t>
      </w:r>
      <w:r w:rsidR="00F53371" w:rsidRPr="00F53371">
        <w:rPr>
          <w:rFonts w:ascii="Arial" w:hAnsi="Arial" w:cs="Arial"/>
          <w:b/>
          <w:i/>
        </w:rPr>
        <w:t xml:space="preserve"> álláshely</w:t>
      </w:r>
      <w:r>
        <w:rPr>
          <w:rFonts w:ascii="Arial" w:hAnsi="Arial" w:cs="Arial"/>
          <w:b/>
          <w:i/>
        </w:rPr>
        <w:t>”</w:t>
      </w:r>
    </w:p>
    <w:p w:rsidR="007C0030" w:rsidRDefault="007C0030" w:rsidP="00B343A3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iCs/>
        </w:rPr>
      </w:pP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november 30.</w:t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 Kondriczné</w:t>
      </w:r>
      <w:proofErr w:type="gramEnd"/>
      <w:r>
        <w:rPr>
          <w:rFonts w:ascii="Arial" w:hAnsi="Arial" w:cs="Arial"/>
        </w:rPr>
        <w:t xml:space="preserve"> dr. Varga Erzsébet jegyző</w:t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(a határozat megküldéséért) </w:t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</w:t>
      </w:r>
      <w:r w:rsidR="0079454C">
        <w:rPr>
          <w:rFonts w:ascii="Arial" w:hAnsi="Arial" w:cs="Arial"/>
        </w:rPr>
        <w:t>Gondozási</w:t>
      </w:r>
      <w:proofErr w:type="gramEnd"/>
      <w:r w:rsidR="0079454C">
        <w:rPr>
          <w:rFonts w:ascii="Arial" w:hAnsi="Arial" w:cs="Arial"/>
        </w:rPr>
        <w:t xml:space="preserve"> Központ</w:t>
      </w:r>
      <w:r>
        <w:rPr>
          <w:rFonts w:ascii="Arial" w:hAnsi="Arial" w:cs="Arial"/>
        </w:rPr>
        <w:t xml:space="preserve"> vezetője</w:t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társult</w:t>
      </w:r>
      <w:proofErr w:type="gramEnd"/>
      <w:r>
        <w:rPr>
          <w:rFonts w:ascii="Arial" w:hAnsi="Arial" w:cs="Arial"/>
        </w:rPr>
        <w:t xml:space="preserve"> önkormányzatok polgármesterei</w:t>
      </w: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  <w:b/>
          <w:u w:val="single"/>
        </w:rPr>
      </w:pPr>
    </w:p>
    <w:p w:rsidR="007D1FCF" w:rsidRDefault="007D1FCF" w:rsidP="00B343A3">
      <w:pPr>
        <w:spacing w:after="0" w:line="240" w:lineRule="auto"/>
        <w:ind w:left="170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  <w:b/>
          <w:u w:val="single"/>
        </w:rPr>
      </w:pPr>
    </w:p>
    <w:p w:rsid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  <w:b/>
          <w:u w:val="single"/>
        </w:rPr>
      </w:pP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  <w:b/>
          <w:u w:val="single"/>
        </w:rPr>
      </w:pPr>
      <w:r w:rsidRPr="00B343A3">
        <w:rPr>
          <w:rFonts w:ascii="Arial" w:hAnsi="Arial" w:cs="Arial"/>
          <w:b/>
          <w:u w:val="single"/>
        </w:rPr>
        <w:t xml:space="preserve">2. számú H a t á r o z a t </w:t>
      </w:r>
      <w:proofErr w:type="gramStart"/>
      <w:r w:rsidRPr="00B343A3">
        <w:rPr>
          <w:rFonts w:ascii="Arial" w:hAnsi="Arial" w:cs="Arial"/>
          <w:b/>
          <w:u w:val="single"/>
        </w:rPr>
        <w:t>i    j</w:t>
      </w:r>
      <w:proofErr w:type="gramEnd"/>
      <w:r w:rsidRPr="00B343A3">
        <w:rPr>
          <w:rFonts w:ascii="Arial" w:hAnsi="Arial" w:cs="Arial"/>
          <w:b/>
          <w:u w:val="single"/>
        </w:rPr>
        <w:t xml:space="preserve"> a v a s l a t </w:t>
      </w:r>
    </w:p>
    <w:p w:rsidR="00B343A3" w:rsidRPr="00B343A3" w:rsidRDefault="00B343A3" w:rsidP="00B343A3">
      <w:pPr>
        <w:spacing w:after="0" w:line="240" w:lineRule="auto"/>
        <w:ind w:left="1701" w:right="-2"/>
        <w:jc w:val="both"/>
        <w:rPr>
          <w:rFonts w:ascii="Arial" w:hAnsi="Arial" w:cs="Arial"/>
          <w:b/>
          <w:u w:val="single"/>
        </w:rPr>
      </w:pPr>
    </w:p>
    <w:p w:rsidR="00B343A3" w:rsidRPr="00B343A3" w:rsidRDefault="00B343A3" w:rsidP="00B343A3">
      <w:pPr>
        <w:spacing w:after="0" w:line="240" w:lineRule="auto"/>
        <w:ind w:left="1701" w:right="-2"/>
        <w:jc w:val="both"/>
        <w:rPr>
          <w:rFonts w:ascii="Arial" w:hAnsi="Arial" w:cs="Arial"/>
          <w:b/>
          <w:u w:val="single"/>
        </w:rPr>
      </w:pPr>
      <w:proofErr w:type="gramStart"/>
      <w:r w:rsidRPr="00B343A3">
        <w:rPr>
          <w:rFonts w:ascii="Arial" w:hAnsi="Arial" w:cs="Arial"/>
          <w:b/>
          <w:u w:val="single"/>
        </w:rPr>
        <w:t>a</w:t>
      </w:r>
      <w:proofErr w:type="gramEnd"/>
      <w:r w:rsidRPr="00B343A3">
        <w:rPr>
          <w:rFonts w:ascii="Arial" w:hAnsi="Arial" w:cs="Arial"/>
          <w:b/>
          <w:u w:val="single"/>
        </w:rPr>
        <w:t xml:space="preserve"> </w:t>
      </w:r>
      <w:proofErr w:type="spellStart"/>
      <w:r w:rsidRPr="00B343A3">
        <w:rPr>
          <w:rFonts w:ascii="Arial" w:hAnsi="Arial" w:cs="Arial"/>
          <w:b/>
          <w:u w:val="single"/>
        </w:rPr>
        <w:t>bátaszéki</w:t>
      </w:r>
      <w:proofErr w:type="spellEnd"/>
      <w:r w:rsidRPr="00B343A3">
        <w:rPr>
          <w:rFonts w:ascii="Arial" w:hAnsi="Arial" w:cs="Arial"/>
          <w:b/>
          <w:u w:val="single"/>
        </w:rPr>
        <w:t xml:space="preserve"> Gondozási Központ álláshelyeinek </w:t>
      </w:r>
      <w:r w:rsidR="00D62C1B">
        <w:rPr>
          <w:rFonts w:ascii="Arial" w:hAnsi="Arial" w:cs="Arial"/>
          <w:b/>
          <w:u w:val="single"/>
        </w:rPr>
        <w:t>emelésé</w:t>
      </w:r>
      <w:r w:rsidR="0098722F">
        <w:rPr>
          <w:rFonts w:ascii="Arial" w:hAnsi="Arial" w:cs="Arial"/>
          <w:b/>
          <w:u w:val="single"/>
        </w:rPr>
        <w:t>ből adódó költségek biztosítására</w:t>
      </w:r>
    </w:p>
    <w:p w:rsidR="00B343A3" w:rsidRPr="00B343A3" w:rsidRDefault="00B343A3" w:rsidP="00B343A3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>Bátaszék Város Önkormányzat Képviselő-testülete</w:t>
      </w:r>
    </w:p>
    <w:p w:rsidR="00B343A3" w:rsidRDefault="00D62C1B" w:rsidP="00D62C1B">
      <w:pPr>
        <w:numPr>
          <w:ilvl w:val="0"/>
          <w:numId w:val="8"/>
        </w:numPr>
        <w:spacing w:after="0" w:line="240" w:lineRule="auto"/>
        <w:ind w:left="205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támogatja a Gondozási Központ Családsegítő és Gyermekjóléti Szolgálat álláshelyének 1 fővel (+0,25 álláshely adminisztrátor és +0,75 álláshely családsegítő) történő emelését 2018. január 1-jétől 2018. december 31-éig, </w:t>
      </w:r>
    </w:p>
    <w:p w:rsidR="00D62C1B" w:rsidRDefault="00D62C1B" w:rsidP="00D62C1B">
      <w:pPr>
        <w:numPr>
          <w:ilvl w:val="0"/>
          <w:numId w:val="8"/>
        </w:numPr>
        <w:spacing w:after="0" w:line="240" w:lineRule="auto"/>
        <w:ind w:left="205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a) pontban foglalt álláshely emeléshez szükséges, Bátaszék városára eső </w:t>
      </w:r>
    </w:p>
    <w:p w:rsidR="00D62C1B" w:rsidRDefault="00BE3FBD" w:rsidP="00D62C1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családsegítő esetében a </w:t>
      </w:r>
      <w:r w:rsidR="00D62C1B" w:rsidRPr="0079454C">
        <w:rPr>
          <w:rFonts w:ascii="Arial" w:hAnsi="Arial" w:cs="Arial"/>
          <w:b/>
        </w:rPr>
        <w:t>1.117.</w:t>
      </w:r>
      <w:r w:rsidRPr="0079454C">
        <w:rPr>
          <w:rFonts w:ascii="Arial" w:hAnsi="Arial" w:cs="Arial"/>
          <w:b/>
        </w:rPr>
        <w:t>799</w:t>
      </w:r>
      <w:r>
        <w:rPr>
          <w:rFonts w:ascii="Arial" w:hAnsi="Arial" w:cs="Arial"/>
        </w:rPr>
        <w:t xml:space="preserve"> </w:t>
      </w:r>
      <w:r w:rsidRPr="0079454C">
        <w:rPr>
          <w:rFonts w:ascii="Arial" w:hAnsi="Arial" w:cs="Arial"/>
          <w:b/>
        </w:rPr>
        <w:t>Ft bér és járulék</w:t>
      </w:r>
      <w:r>
        <w:rPr>
          <w:rFonts w:ascii="Arial" w:hAnsi="Arial" w:cs="Arial"/>
        </w:rPr>
        <w:t xml:space="preserve"> költséget, </w:t>
      </w:r>
    </w:p>
    <w:p w:rsidR="00BE3FBD" w:rsidRDefault="00BE3FBD" w:rsidP="00D62C1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adminisztrátor esetében a </w:t>
      </w:r>
      <w:r w:rsidRPr="0079454C">
        <w:rPr>
          <w:rFonts w:ascii="Arial" w:hAnsi="Arial" w:cs="Arial"/>
          <w:b/>
        </w:rPr>
        <w:t>372.600 Ft bér és járulék</w:t>
      </w:r>
      <w:r>
        <w:rPr>
          <w:rFonts w:ascii="Arial" w:hAnsi="Arial" w:cs="Arial"/>
        </w:rPr>
        <w:t xml:space="preserve"> költséget </w:t>
      </w:r>
    </w:p>
    <w:p w:rsidR="00BE3FBD" w:rsidRPr="00BE3FBD" w:rsidRDefault="00BE3FBD" w:rsidP="00BE3FBD">
      <w:pPr>
        <w:spacing w:after="0" w:line="240" w:lineRule="auto"/>
        <w:ind w:left="205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önkormányzat  2018. évi költségvetésében biztosítja. </w:t>
      </w:r>
    </w:p>
    <w:p w:rsidR="00B343A3" w:rsidRPr="00B343A3" w:rsidRDefault="00B343A3" w:rsidP="0079454C">
      <w:pPr>
        <w:spacing w:after="0" w:line="240" w:lineRule="auto"/>
        <w:ind w:left="2058"/>
        <w:jc w:val="both"/>
        <w:rPr>
          <w:rFonts w:ascii="Arial" w:hAnsi="Arial" w:cs="Arial"/>
        </w:rPr>
      </w:pPr>
    </w:p>
    <w:p w:rsidR="00B343A3" w:rsidRPr="00B343A3" w:rsidRDefault="00B343A3" w:rsidP="00B343A3">
      <w:pPr>
        <w:spacing w:after="0" w:line="240" w:lineRule="auto"/>
        <w:ind w:left="2908" w:hanging="425"/>
        <w:jc w:val="both"/>
        <w:rPr>
          <w:rFonts w:ascii="Arial" w:hAnsi="Arial" w:cs="Arial"/>
        </w:rPr>
      </w:pP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  <w:i/>
        </w:rPr>
        <w:t>Határidő:</w:t>
      </w:r>
      <w:r w:rsidRPr="00B343A3">
        <w:rPr>
          <w:rFonts w:ascii="Arial" w:hAnsi="Arial" w:cs="Arial"/>
        </w:rPr>
        <w:t xml:space="preserve"> 201</w:t>
      </w:r>
      <w:r w:rsidR="0079454C">
        <w:rPr>
          <w:rFonts w:ascii="Arial" w:hAnsi="Arial" w:cs="Arial"/>
        </w:rPr>
        <w:t>7</w:t>
      </w:r>
      <w:r w:rsidRPr="00B343A3">
        <w:rPr>
          <w:rFonts w:ascii="Arial" w:hAnsi="Arial" w:cs="Arial"/>
        </w:rPr>
        <w:t xml:space="preserve">. </w:t>
      </w:r>
      <w:r w:rsidR="0079454C">
        <w:rPr>
          <w:rFonts w:ascii="Arial" w:hAnsi="Arial" w:cs="Arial"/>
        </w:rPr>
        <w:t>november 30</w:t>
      </w:r>
      <w:r w:rsidRPr="00B343A3">
        <w:rPr>
          <w:rFonts w:ascii="Arial" w:hAnsi="Arial" w:cs="Arial"/>
        </w:rPr>
        <w:t>.</w:t>
      </w: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  <w:i/>
        </w:rPr>
        <w:t>Felelős</w:t>
      </w:r>
      <w:proofErr w:type="gramStart"/>
      <w:r w:rsidRPr="00B343A3">
        <w:rPr>
          <w:rFonts w:ascii="Arial" w:hAnsi="Arial" w:cs="Arial"/>
          <w:i/>
        </w:rPr>
        <w:t>:</w:t>
      </w:r>
      <w:r w:rsidRPr="00B343A3">
        <w:rPr>
          <w:rFonts w:ascii="Arial" w:hAnsi="Arial" w:cs="Arial"/>
        </w:rPr>
        <w:t xml:space="preserve">    </w:t>
      </w:r>
      <w:r w:rsidR="0079454C">
        <w:rPr>
          <w:rFonts w:ascii="Arial" w:hAnsi="Arial" w:cs="Arial"/>
        </w:rPr>
        <w:t>Kondriczné</w:t>
      </w:r>
      <w:proofErr w:type="gramEnd"/>
      <w:r w:rsidR="0079454C">
        <w:rPr>
          <w:rFonts w:ascii="Arial" w:hAnsi="Arial" w:cs="Arial"/>
        </w:rPr>
        <w:t xml:space="preserve"> dr. Varga Erzsébet</w:t>
      </w:r>
      <w:r w:rsidRPr="00B343A3">
        <w:rPr>
          <w:rFonts w:ascii="Arial" w:hAnsi="Arial" w:cs="Arial"/>
        </w:rPr>
        <w:t xml:space="preserve"> jegyző</w:t>
      </w: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ab/>
        <w:t xml:space="preserve">         (a határozat megküldéséért) </w:t>
      </w: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ab/>
      </w:r>
      <w:r w:rsidRPr="00B343A3">
        <w:rPr>
          <w:rFonts w:ascii="Arial" w:hAnsi="Arial" w:cs="Arial"/>
        </w:rPr>
        <w:tab/>
      </w:r>
      <w:r w:rsidRPr="00B343A3">
        <w:rPr>
          <w:rFonts w:ascii="Arial" w:hAnsi="Arial" w:cs="Arial"/>
        </w:rPr>
        <w:tab/>
      </w:r>
      <w:r w:rsidRPr="00B343A3">
        <w:rPr>
          <w:rFonts w:ascii="Arial" w:hAnsi="Arial" w:cs="Arial"/>
        </w:rPr>
        <w:tab/>
      </w: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  <w:i/>
        </w:rPr>
        <w:t>Határozatról értesül:</w:t>
      </w:r>
      <w:r w:rsidRPr="00B343A3">
        <w:rPr>
          <w:rFonts w:ascii="Arial" w:hAnsi="Arial" w:cs="Arial"/>
        </w:rPr>
        <w:t xml:space="preserve"> társult önkormányzatok polgármester</w:t>
      </w:r>
      <w:r w:rsidR="0079454C">
        <w:rPr>
          <w:rFonts w:ascii="Arial" w:hAnsi="Arial" w:cs="Arial"/>
        </w:rPr>
        <w:t>e</w:t>
      </w:r>
      <w:r w:rsidRPr="00B343A3">
        <w:rPr>
          <w:rFonts w:ascii="Arial" w:hAnsi="Arial" w:cs="Arial"/>
        </w:rPr>
        <w:t>i</w:t>
      </w:r>
    </w:p>
    <w:p w:rsidR="00B343A3" w:rsidRPr="00B343A3" w:rsidRDefault="00B343A3" w:rsidP="00B343A3">
      <w:pPr>
        <w:spacing w:after="0" w:line="240" w:lineRule="auto"/>
        <w:ind w:left="1701" w:firstLine="423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 xml:space="preserve">                           G</w:t>
      </w:r>
      <w:r w:rsidR="0079454C">
        <w:rPr>
          <w:rFonts w:ascii="Arial" w:hAnsi="Arial" w:cs="Arial"/>
        </w:rPr>
        <w:t>ondozási Központ</w:t>
      </w:r>
      <w:r w:rsidRPr="00B343A3">
        <w:rPr>
          <w:rFonts w:ascii="Arial" w:hAnsi="Arial" w:cs="Arial"/>
        </w:rPr>
        <w:t xml:space="preserve"> vezetője</w:t>
      </w:r>
    </w:p>
    <w:p w:rsidR="00B343A3" w:rsidRPr="00B343A3" w:rsidRDefault="00B343A3" w:rsidP="00B343A3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 xml:space="preserve">                                  Bátaszéki KÖH pénzügyi iroda</w:t>
      </w:r>
    </w:p>
    <w:p w:rsidR="009B3DF1" w:rsidRPr="00AA655F" w:rsidRDefault="00B343A3" w:rsidP="00AA655F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B343A3">
        <w:rPr>
          <w:rFonts w:ascii="Arial" w:hAnsi="Arial" w:cs="Arial"/>
        </w:rPr>
        <w:t xml:space="preserve">                                  </w:t>
      </w:r>
      <w:proofErr w:type="gramStart"/>
      <w:r w:rsidRPr="00B343A3">
        <w:rPr>
          <w:rFonts w:ascii="Arial" w:hAnsi="Arial" w:cs="Arial"/>
        </w:rPr>
        <w:t>irattár</w:t>
      </w:r>
      <w:proofErr w:type="gramEnd"/>
    </w:p>
    <w:sectPr w:rsidR="009B3DF1" w:rsidRPr="00AA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5270A"/>
    <w:multiLevelType w:val="hybridMultilevel"/>
    <w:tmpl w:val="193ED83E"/>
    <w:lvl w:ilvl="0" w:tplc="9072E7AA">
      <w:start w:val="2"/>
      <w:numFmt w:val="bullet"/>
      <w:lvlText w:val="-"/>
      <w:lvlJc w:val="left"/>
      <w:pPr>
        <w:ind w:left="241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>
    <w:nsid w:val="214C26EE"/>
    <w:multiLevelType w:val="hybridMultilevel"/>
    <w:tmpl w:val="0C542DB0"/>
    <w:lvl w:ilvl="0" w:tplc="040E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i w:val="0"/>
        <w:sz w:val="24"/>
      </w:rPr>
    </w:lvl>
    <w:lvl w:ilvl="1" w:tplc="4E2EB76E">
      <w:start w:val="1"/>
      <w:numFmt w:val="lowerLetter"/>
      <w:lvlText w:val="%2.)"/>
      <w:lvlJc w:val="left"/>
      <w:pPr>
        <w:ind w:left="278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86D25A3"/>
    <w:multiLevelType w:val="hybridMultilevel"/>
    <w:tmpl w:val="23ACEAC4"/>
    <w:lvl w:ilvl="0" w:tplc="040E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4">
    <w:nsid w:val="2B8D0B96"/>
    <w:multiLevelType w:val="hybridMultilevel"/>
    <w:tmpl w:val="36583086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BE1119B"/>
    <w:multiLevelType w:val="hybridMultilevel"/>
    <w:tmpl w:val="AAC84F9A"/>
    <w:lvl w:ilvl="0" w:tplc="B55C013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C255BB8"/>
    <w:multiLevelType w:val="hybridMultilevel"/>
    <w:tmpl w:val="E3026E1A"/>
    <w:lvl w:ilvl="0" w:tplc="31C0E87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0882862"/>
    <w:multiLevelType w:val="hybridMultilevel"/>
    <w:tmpl w:val="4A0E86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C9D04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66155"/>
    <w:multiLevelType w:val="hybridMultilevel"/>
    <w:tmpl w:val="AC220886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36297"/>
    <w:rsid w:val="00041821"/>
    <w:rsid w:val="000D0B1F"/>
    <w:rsid w:val="001471B7"/>
    <w:rsid w:val="0016592C"/>
    <w:rsid w:val="00171B01"/>
    <w:rsid w:val="00183096"/>
    <w:rsid w:val="00200265"/>
    <w:rsid w:val="00231AB8"/>
    <w:rsid w:val="002B6A50"/>
    <w:rsid w:val="00366AAE"/>
    <w:rsid w:val="00395CE6"/>
    <w:rsid w:val="00401503"/>
    <w:rsid w:val="00413B7A"/>
    <w:rsid w:val="0041520E"/>
    <w:rsid w:val="00461B1E"/>
    <w:rsid w:val="004C4980"/>
    <w:rsid w:val="004E71EF"/>
    <w:rsid w:val="00580ABB"/>
    <w:rsid w:val="00584E31"/>
    <w:rsid w:val="00596268"/>
    <w:rsid w:val="0060253F"/>
    <w:rsid w:val="00690FA7"/>
    <w:rsid w:val="006B0698"/>
    <w:rsid w:val="006B5365"/>
    <w:rsid w:val="007463FB"/>
    <w:rsid w:val="00785C91"/>
    <w:rsid w:val="0079454C"/>
    <w:rsid w:val="007963D4"/>
    <w:rsid w:val="007C0030"/>
    <w:rsid w:val="007D1FCF"/>
    <w:rsid w:val="00880819"/>
    <w:rsid w:val="008B545B"/>
    <w:rsid w:val="00940243"/>
    <w:rsid w:val="00963158"/>
    <w:rsid w:val="00966C2C"/>
    <w:rsid w:val="009710D7"/>
    <w:rsid w:val="0098722F"/>
    <w:rsid w:val="009B3DF1"/>
    <w:rsid w:val="009F43FB"/>
    <w:rsid w:val="00AA655F"/>
    <w:rsid w:val="00AC4733"/>
    <w:rsid w:val="00B27ACF"/>
    <w:rsid w:val="00B3376B"/>
    <w:rsid w:val="00B343A3"/>
    <w:rsid w:val="00B64349"/>
    <w:rsid w:val="00BD6B5B"/>
    <w:rsid w:val="00BE3FBD"/>
    <w:rsid w:val="00C42939"/>
    <w:rsid w:val="00CF7804"/>
    <w:rsid w:val="00CF7D81"/>
    <w:rsid w:val="00D534C7"/>
    <w:rsid w:val="00D62C1B"/>
    <w:rsid w:val="00EF11F8"/>
    <w:rsid w:val="00F53371"/>
    <w:rsid w:val="00F64612"/>
    <w:rsid w:val="00F801A7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26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26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1D70-D653-4670-87FE-E5D17E5F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jogref</cp:lastModifiedBy>
  <cp:revision>45</cp:revision>
  <cp:lastPrinted>2017-11-24T11:14:00Z</cp:lastPrinted>
  <dcterms:created xsi:type="dcterms:W3CDTF">2017-11-20T16:37:00Z</dcterms:created>
  <dcterms:modified xsi:type="dcterms:W3CDTF">2017-11-24T12:38:00Z</dcterms:modified>
</cp:coreProperties>
</file>