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1A1E06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1A1E06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A1E0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1A1E0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FC2ACC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265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8E4CA2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="00412CC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Panteon Kegyeleti Közszolgáltató </w:t>
      </w:r>
      <w:proofErr w:type="spellStart"/>
      <w:r w:rsidR="00412CC0">
        <w:rPr>
          <w:rFonts w:ascii="Arial" w:hAnsi="Arial" w:cs="Arial"/>
          <w:i/>
          <w:color w:val="3366FF"/>
          <w:sz w:val="32"/>
          <w:szCs w:val="32"/>
          <w:u w:val="single"/>
        </w:rPr>
        <w:t>Kft.-vel</w:t>
      </w:r>
      <w:proofErr w:type="spellEnd"/>
      <w:r w:rsidR="00412CC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kötendő bérleti szerződés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24125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</w:t>
            </w:r>
            <w:r w:rsidR="00241250" w:rsidRPr="00241250">
              <w:rPr>
                <w:rFonts w:ascii="Arial" w:eastAsia="Times New Roman" w:hAnsi="Arial" w:cs="Arial"/>
                <w:color w:val="3366FF"/>
                <w:lang w:eastAsia="ar-SA"/>
              </w:rPr>
              <w:t>dr.</w:t>
            </w:r>
            <w:proofErr w:type="gramEnd"/>
            <w:r w:rsidR="00241250" w:rsidRPr="00241250">
              <w:rPr>
                <w:rFonts w:ascii="Arial" w:eastAsia="Times New Roman" w:hAnsi="Arial" w:cs="Arial"/>
                <w:color w:val="3366FF"/>
                <w:lang w:eastAsia="ar-SA"/>
              </w:rPr>
              <w:t xml:space="preserve"> Tóth Korinna</w:t>
            </w:r>
            <w:r w:rsidR="000024AE">
              <w:rPr>
                <w:rFonts w:ascii="Arial" w:eastAsia="Times New Roman" w:hAnsi="Arial" w:cs="Arial"/>
                <w:color w:val="3366FF"/>
                <w:lang w:eastAsia="ar-SA"/>
              </w:rPr>
              <w:t xml:space="preserve"> igazgatási ügyintéző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241250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D24FD9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A6570A">
              <w:rPr>
                <w:rFonts w:ascii="Arial" w:hAnsi="Arial" w:cs="Arial"/>
                <w:color w:val="3366FF"/>
              </w:rPr>
              <w:t xml:space="preserve">Pénzügyi és Gazdasági Bizottság: </w:t>
            </w:r>
            <w:r>
              <w:rPr>
                <w:rFonts w:ascii="Arial" w:hAnsi="Arial" w:cs="Arial"/>
                <w:color w:val="3366FF"/>
              </w:rPr>
              <w:t>2017. 12. 12.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</w:rPr>
      </w:pPr>
      <w:r w:rsidRPr="00BA241C">
        <w:rPr>
          <w:rFonts w:ascii="Arial" w:hAnsi="Arial" w:cs="Arial"/>
          <w:b/>
        </w:rPr>
        <w:t>Tisztelt Képviselő-testület!</w:t>
      </w:r>
    </w:p>
    <w:p w:rsidR="00BA241C" w:rsidRPr="00BA241C" w:rsidRDefault="00BA241C" w:rsidP="00F443EE">
      <w:pPr>
        <w:rPr>
          <w:rFonts w:ascii="Arial" w:hAnsi="Arial" w:cs="Arial"/>
          <w:b/>
        </w:rPr>
      </w:pPr>
    </w:p>
    <w:p w:rsidR="007C0030" w:rsidRDefault="00241250" w:rsidP="00D24FD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A241C">
        <w:rPr>
          <w:rFonts w:ascii="Arial" w:eastAsia="Times New Roman" w:hAnsi="Arial" w:cs="Arial"/>
          <w:lang w:eastAsia="hu-HU"/>
        </w:rPr>
        <w:tab/>
      </w:r>
      <w:r w:rsidR="00361691" w:rsidRPr="00BA241C">
        <w:rPr>
          <w:rFonts w:ascii="Arial" w:eastAsia="Times New Roman" w:hAnsi="Arial" w:cs="Arial"/>
          <w:lang w:eastAsia="hu-HU"/>
        </w:rPr>
        <w:t xml:space="preserve">A PANTEON Kegyeleti Közszolgáltató Kft (továbbiakban: Társaság) </w:t>
      </w:r>
      <w:r w:rsidR="00361691" w:rsidRPr="00BA241C">
        <w:rPr>
          <w:rFonts w:ascii="Arial" w:hAnsi="Arial" w:cs="Arial"/>
        </w:rPr>
        <w:t xml:space="preserve">Bátaszéken, 2003. január 30. napján „Együttműködési megállapodás” kötött </w:t>
      </w:r>
      <w:r w:rsidR="000024AE" w:rsidRPr="00BA241C">
        <w:rPr>
          <w:rFonts w:ascii="Arial" w:hAnsi="Arial" w:cs="Arial"/>
        </w:rPr>
        <w:t>Önkormányzatunkkal</w:t>
      </w:r>
      <w:r w:rsidR="00361691" w:rsidRPr="00BA241C">
        <w:rPr>
          <w:rFonts w:ascii="Arial" w:hAnsi="Arial" w:cs="Arial"/>
        </w:rPr>
        <w:t xml:space="preserve"> (továbbiakban: Önkormányzat) az Önkormányzat kizárólagos tulajdonában álló, </w:t>
      </w:r>
      <w:proofErr w:type="spellStart"/>
      <w:r w:rsidR="00361691" w:rsidRPr="00BA241C">
        <w:rPr>
          <w:rFonts w:ascii="Arial" w:hAnsi="Arial" w:cs="Arial"/>
        </w:rPr>
        <w:t>bátaszéki</w:t>
      </w:r>
      <w:proofErr w:type="spellEnd"/>
      <w:r w:rsidR="00361691" w:rsidRPr="00BA241C">
        <w:rPr>
          <w:rFonts w:ascii="Arial" w:hAnsi="Arial" w:cs="Arial"/>
        </w:rPr>
        <w:t xml:space="preserve"> belterületi 1661 és 1662/13 </w:t>
      </w:r>
      <w:proofErr w:type="spellStart"/>
      <w:r w:rsidR="00361691" w:rsidRPr="00BA241C">
        <w:rPr>
          <w:rFonts w:ascii="Arial" w:hAnsi="Arial" w:cs="Arial"/>
        </w:rPr>
        <w:t>hrsz-ú</w:t>
      </w:r>
      <w:proofErr w:type="spellEnd"/>
      <w:r w:rsidR="00361691" w:rsidRPr="00BA241C">
        <w:rPr>
          <w:rFonts w:ascii="Arial" w:hAnsi="Arial" w:cs="Arial"/>
        </w:rPr>
        <w:t>, köztemető megnevezésű ingatlanon felépülő új ravatalozóval (temetőgondnoki épület, kerítés és urnafal) kapcsolatban. Az együttműködési megállapodásban a felek abban állapodtak meg, hogy a Társaság saját költségén építi fel a ravatalozót, ezért 2017. december 31. napjáig az Önkormányzat nem kér bérleti díjat a ravatalozó által elfoglalt terület használatáért.</w:t>
      </w:r>
    </w:p>
    <w:p w:rsidR="00BA241C" w:rsidRPr="00BA241C" w:rsidRDefault="00BA241C" w:rsidP="00D24FD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61691" w:rsidRPr="00BA241C" w:rsidRDefault="00361691" w:rsidP="00D24FD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C3349" w:rsidRPr="00BA241C" w:rsidRDefault="00BA241C" w:rsidP="00D24F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 xml:space="preserve">Tekintettel arra, hogy fenti határozott időre kötött együttműködési megállapodás lejár, az Önkormányzat tárgyalásokat folytatott a Társasággal, melynek eredményeként a </w:t>
      </w:r>
      <w:r w:rsidR="00D24FD9" w:rsidRPr="00BA241C">
        <w:rPr>
          <w:rFonts w:ascii="Arial" w:hAnsi="Arial" w:cs="Arial"/>
        </w:rPr>
        <w:t xml:space="preserve">Társaság és az Önkormányzat </w:t>
      </w:r>
      <w:r w:rsidR="00361691" w:rsidRPr="00BA241C">
        <w:rPr>
          <w:rFonts w:ascii="Arial" w:hAnsi="Arial" w:cs="Arial"/>
        </w:rPr>
        <w:t xml:space="preserve">2018. január 1. napjától </w:t>
      </w:r>
      <w:r w:rsidR="00D24FD9" w:rsidRPr="00BA241C">
        <w:rPr>
          <w:rFonts w:ascii="Arial" w:hAnsi="Arial" w:cs="Arial"/>
        </w:rPr>
        <w:t>határozatlan időre bérleti</w:t>
      </w:r>
      <w:r w:rsidRPr="00BA241C">
        <w:rPr>
          <w:rFonts w:ascii="Arial" w:hAnsi="Arial" w:cs="Arial"/>
        </w:rPr>
        <w:t xml:space="preserve"> szerződést kötne. Ez alapján </w:t>
      </w:r>
      <w:r w:rsidR="00361691" w:rsidRPr="00BA241C">
        <w:rPr>
          <w:rFonts w:ascii="Arial" w:hAnsi="Arial" w:cs="Arial"/>
        </w:rPr>
        <w:t xml:space="preserve">a Társaság </w:t>
      </w:r>
      <w:r w:rsidR="00AC3349" w:rsidRPr="00BA241C">
        <w:rPr>
          <w:rFonts w:ascii="Arial" w:hAnsi="Arial" w:cs="Arial"/>
        </w:rPr>
        <w:t>évi 100.000,- Ft + áfa, összesen 127.000,- Ft bérleti díjat fizet</w:t>
      </w:r>
      <w:r w:rsidR="00D24FD9" w:rsidRPr="00BA241C">
        <w:rPr>
          <w:rFonts w:ascii="Arial" w:hAnsi="Arial" w:cs="Arial"/>
        </w:rPr>
        <w:t>ne</w:t>
      </w:r>
      <w:r w:rsidR="00AC3349" w:rsidRPr="00BA241C">
        <w:rPr>
          <w:rFonts w:ascii="Arial" w:hAnsi="Arial" w:cs="Arial"/>
        </w:rPr>
        <w:t xml:space="preserve"> az Önkormányzatnak, előre esedékesen, minden év január 31. napjáig. A bérleti díj mértéke minden évben a KSH által megállapított infláció mértékével kerül</w:t>
      </w:r>
      <w:r w:rsidR="00D24FD9" w:rsidRPr="00BA241C">
        <w:rPr>
          <w:rFonts w:ascii="Arial" w:hAnsi="Arial" w:cs="Arial"/>
        </w:rPr>
        <w:t>ne</w:t>
      </w:r>
      <w:r w:rsidR="00AC3349" w:rsidRPr="00BA241C">
        <w:rPr>
          <w:rFonts w:ascii="Arial" w:hAnsi="Arial" w:cs="Arial"/>
        </w:rPr>
        <w:t xml:space="preserve"> kiszámításra. </w:t>
      </w:r>
    </w:p>
    <w:p w:rsidR="00D24FD9" w:rsidRDefault="00D24FD9" w:rsidP="00D24F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241C" w:rsidRPr="00BA241C" w:rsidRDefault="00BA241C" w:rsidP="00D24F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24FD9" w:rsidRPr="00BA241C" w:rsidRDefault="00D24FD9" w:rsidP="00D24F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>Kérem a Képviselő-testületet, hogy fentiek alapján az alábbi határozati javaslatot fogadja el:</w:t>
      </w:r>
    </w:p>
    <w:p w:rsidR="00D24FD9" w:rsidRDefault="00D24FD9" w:rsidP="00AC3349">
      <w:pPr>
        <w:ind w:firstLine="708"/>
        <w:jc w:val="both"/>
        <w:rPr>
          <w:rFonts w:ascii="Arial" w:hAnsi="Arial" w:cs="Arial"/>
        </w:rPr>
      </w:pPr>
    </w:p>
    <w:p w:rsidR="00BA241C" w:rsidRPr="00BA241C" w:rsidRDefault="00BA241C" w:rsidP="00AC3349">
      <w:pPr>
        <w:ind w:firstLine="708"/>
        <w:jc w:val="both"/>
        <w:rPr>
          <w:rFonts w:ascii="Arial" w:hAnsi="Arial" w:cs="Arial"/>
        </w:rPr>
      </w:pPr>
    </w:p>
    <w:p w:rsidR="00D24FD9" w:rsidRPr="00BA241C" w:rsidRDefault="00D24FD9" w:rsidP="00D24FD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BA241C">
        <w:rPr>
          <w:rFonts w:ascii="Arial" w:hAnsi="Arial" w:cs="Arial"/>
          <w:b/>
          <w:u w:val="single"/>
        </w:rPr>
        <w:lastRenderedPageBreak/>
        <w:t xml:space="preserve">H a t á r o z a t i    j a v a s l a </w:t>
      </w:r>
      <w:proofErr w:type="gramStart"/>
      <w:r w:rsidRPr="00BA241C">
        <w:rPr>
          <w:rFonts w:ascii="Arial" w:hAnsi="Arial" w:cs="Arial"/>
          <w:b/>
          <w:u w:val="single"/>
        </w:rPr>
        <w:t>t  :</w:t>
      </w:r>
      <w:proofErr w:type="gramEnd"/>
    </w:p>
    <w:p w:rsidR="00D24FD9" w:rsidRPr="00BA241C" w:rsidRDefault="00D24FD9" w:rsidP="00D24FD9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D24FD9" w:rsidRPr="00BA241C" w:rsidRDefault="00D24FD9" w:rsidP="00D24FD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 w:rsidRPr="00BA241C">
        <w:rPr>
          <w:rFonts w:ascii="Arial" w:hAnsi="Arial" w:cs="Arial"/>
          <w:b/>
          <w:u w:val="single"/>
        </w:rPr>
        <w:t>a</w:t>
      </w:r>
      <w:proofErr w:type="gramEnd"/>
      <w:r w:rsidRPr="00BA241C">
        <w:rPr>
          <w:rFonts w:ascii="Arial" w:hAnsi="Arial" w:cs="Arial"/>
          <w:b/>
          <w:bCs/>
          <w:iCs/>
          <w:u w:val="single"/>
        </w:rPr>
        <w:t xml:space="preserve"> PANTEON Kegyeleti Közszolgáltató </w:t>
      </w:r>
      <w:proofErr w:type="spellStart"/>
      <w:r w:rsidRPr="00BA241C">
        <w:rPr>
          <w:rFonts w:ascii="Arial" w:hAnsi="Arial" w:cs="Arial"/>
          <w:b/>
          <w:bCs/>
          <w:iCs/>
          <w:u w:val="single"/>
        </w:rPr>
        <w:t>Kft-vel</w:t>
      </w:r>
      <w:proofErr w:type="spellEnd"/>
      <w:r w:rsidRPr="00BA241C">
        <w:rPr>
          <w:rFonts w:ascii="Arial" w:hAnsi="Arial" w:cs="Arial"/>
          <w:b/>
          <w:bCs/>
          <w:iCs/>
          <w:u w:val="single"/>
        </w:rPr>
        <w:t xml:space="preserve"> kötendő bérleti szerződés jóváhagyás</w:t>
      </w:r>
      <w:r w:rsidR="007C1970" w:rsidRPr="00BA241C">
        <w:rPr>
          <w:rFonts w:ascii="Arial" w:hAnsi="Arial" w:cs="Arial"/>
          <w:b/>
          <w:bCs/>
          <w:iCs/>
          <w:u w:val="single"/>
        </w:rPr>
        <w:t>ár</w:t>
      </w:r>
      <w:r w:rsidRPr="00BA241C">
        <w:rPr>
          <w:rFonts w:ascii="Arial" w:hAnsi="Arial" w:cs="Arial"/>
          <w:b/>
          <w:bCs/>
          <w:iCs/>
          <w:u w:val="single"/>
        </w:rPr>
        <w:t>a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>Bátaszék Város Önkormányzat</w:t>
      </w:r>
      <w:r w:rsidR="000024AE" w:rsidRPr="00BA241C">
        <w:rPr>
          <w:rFonts w:ascii="Arial" w:hAnsi="Arial" w:cs="Arial"/>
          <w:color w:val="000000"/>
        </w:rPr>
        <w:t>ának</w:t>
      </w:r>
      <w:r w:rsidRPr="00BA241C">
        <w:rPr>
          <w:rFonts w:ascii="Arial" w:hAnsi="Arial" w:cs="Arial"/>
          <w:color w:val="000000"/>
        </w:rPr>
        <w:t xml:space="preserve"> Képviselő-testülete 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D24FD9" w:rsidRPr="00BA241C" w:rsidRDefault="007C1970" w:rsidP="00D24FD9">
      <w:pPr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 xml:space="preserve">a PANTEON Kegyeleti Közszolgáltató </w:t>
      </w:r>
      <w:proofErr w:type="spellStart"/>
      <w:r w:rsidRPr="00BA241C">
        <w:rPr>
          <w:rFonts w:ascii="Arial" w:hAnsi="Arial" w:cs="Arial"/>
          <w:color w:val="000000"/>
        </w:rPr>
        <w:t>Kft-vel</w:t>
      </w:r>
      <w:proofErr w:type="spellEnd"/>
      <w:r w:rsidRPr="00BA241C">
        <w:rPr>
          <w:rFonts w:ascii="Arial" w:hAnsi="Arial" w:cs="Arial"/>
          <w:color w:val="000000"/>
        </w:rPr>
        <w:t xml:space="preserve">, a </w:t>
      </w:r>
      <w:proofErr w:type="spellStart"/>
      <w:r w:rsidR="00BA241C" w:rsidRPr="00BA241C">
        <w:rPr>
          <w:rFonts w:ascii="Arial" w:hAnsi="Arial" w:cs="Arial"/>
          <w:szCs w:val="24"/>
        </w:rPr>
        <w:t>bátaszéki</w:t>
      </w:r>
      <w:proofErr w:type="spellEnd"/>
      <w:r w:rsidR="00BA241C" w:rsidRPr="00BA241C">
        <w:rPr>
          <w:rFonts w:ascii="Arial" w:hAnsi="Arial" w:cs="Arial"/>
          <w:szCs w:val="24"/>
        </w:rPr>
        <w:t xml:space="preserve"> belterületi 1661 és 1662/13 </w:t>
      </w:r>
      <w:proofErr w:type="spellStart"/>
      <w:r w:rsidR="00BA241C" w:rsidRPr="00BA241C">
        <w:rPr>
          <w:rFonts w:ascii="Arial" w:hAnsi="Arial" w:cs="Arial"/>
          <w:szCs w:val="24"/>
        </w:rPr>
        <w:t>hrsz-ú</w:t>
      </w:r>
      <w:proofErr w:type="spellEnd"/>
      <w:r w:rsidR="00BA241C" w:rsidRPr="00BA241C">
        <w:rPr>
          <w:rFonts w:ascii="Arial" w:hAnsi="Arial" w:cs="Arial"/>
          <w:szCs w:val="24"/>
        </w:rPr>
        <w:t xml:space="preserve">, köztemető megnevezésű ingatlanon a </w:t>
      </w:r>
      <w:r w:rsidRPr="00BA241C">
        <w:rPr>
          <w:rFonts w:ascii="Arial" w:hAnsi="Arial" w:cs="Arial"/>
          <w:color w:val="000000"/>
        </w:rPr>
        <w:t xml:space="preserve">ravatalozó által elfoglalt területre kötendő bérleti szerződést </w:t>
      </w:r>
      <w:r w:rsidR="000024AE" w:rsidRPr="00BA241C">
        <w:rPr>
          <w:rFonts w:ascii="Arial" w:hAnsi="Arial" w:cs="Arial"/>
          <w:color w:val="000000"/>
        </w:rPr>
        <w:t xml:space="preserve">– </w:t>
      </w:r>
      <w:r w:rsidR="00CD55D4">
        <w:rPr>
          <w:rFonts w:ascii="Arial" w:hAnsi="Arial" w:cs="Arial"/>
          <w:color w:val="000000"/>
        </w:rPr>
        <w:t>a határozat</w:t>
      </w:r>
      <w:r w:rsidRPr="00BA241C">
        <w:rPr>
          <w:rFonts w:ascii="Arial" w:hAnsi="Arial" w:cs="Arial"/>
          <w:color w:val="000000"/>
        </w:rPr>
        <w:t xml:space="preserve"> </w:t>
      </w:r>
      <w:r w:rsidR="000024AE" w:rsidRPr="00BA241C">
        <w:rPr>
          <w:rFonts w:ascii="Arial" w:hAnsi="Arial" w:cs="Arial"/>
          <w:color w:val="000000"/>
        </w:rPr>
        <w:t xml:space="preserve">melléklete </w:t>
      </w:r>
      <w:r w:rsidRPr="00BA241C">
        <w:rPr>
          <w:rFonts w:ascii="Arial" w:hAnsi="Arial" w:cs="Arial"/>
          <w:color w:val="000000"/>
        </w:rPr>
        <w:t xml:space="preserve">szerinti tartalommal </w:t>
      </w:r>
      <w:r w:rsidR="000024AE" w:rsidRPr="00BA241C">
        <w:rPr>
          <w:rFonts w:ascii="Arial" w:hAnsi="Arial" w:cs="Arial"/>
          <w:color w:val="000000"/>
        </w:rPr>
        <w:t>– jóváhagyja</w:t>
      </w:r>
      <w:r w:rsidR="00A8799A">
        <w:rPr>
          <w:rFonts w:ascii="Arial" w:hAnsi="Arial" w:cs="Arial"/>
          <w:color w:val="000000"/>
        </w:rPr>
        <w:t>,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D24FD9" w:rsidRPr="00BA241C" w:rsidRDefault="00D24FD9" w:rsidP="00D24FD9">
      <w:pPr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>felhatalmazza a polgármestert a bérleti szerződés aláírására.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Határidő: </w:t>
      </w:r>
      <w:r w:rsidRPr="00BA241C">
        <w:rPr>
          <w:rFonts w:ascii="Arial" w:hAnsi="Arial" w:cs="Arial"/>
          <w:color w:val="000000"/>
        </w:rPr>
        <w:t>2017. december 31.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>Felelős</w:t>
      </w:r>
      <w:proofErr w:type="gramStart"/>
      <w:r w:rsidRPr="00BA241C">
        <w:rPr>
          <w:rFonts w:ascii="Arial" w:hAnsi="Arial" w:cs="Arial"/>
          <w:color w:val="000000"/>
        </w:rPr>
        <w:t>:   dr.</w:t>
      </w:r>
      <w:proofErr w:type="gramEnd"/>
      <w:r w:rsidRPr="00BA241C">
        <w:rPr>
          <w:rFonts w:ascii="Arial" w:hAnsi="Arial" w:cs="Arial"/>
          <w:color w:val="000000"/>
        </w:rPr>
        <w:t xml:space="preserve"> Bozsolik Róbert polgármester</w:t>
      </w:r>
    </w:p>
    <w:p w:rsidR="00D24FD9" w:rsidRPr="00BA241C" w:rsidRDefault="00D24FD9" w:rsidP="00D24FD9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               </w:t>
      </w:r>
      <w:r w:rsidRPr="00BA241C">
        <w:rPr>
          <w:rFonts w:ascii="Arial" w:hAnsi="Arial" w:cs="Arial"/>
          <w:color w:val="000000"/>
        </w:rPr>
        <w:t>(a szerződés aláírásáért)</w:t>
      </w:r>
    </w:p>
    <w:p w:rsidR="00D24FD9" w:rsidRPr="00BA241C" w:rsidRDefault="00D24FD9" w:rsidP="00D24FD9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D24FD9" w:rsidRPr="00BA241C" w:rsidRDefault="00D24FD9" w:rsidP="00D24FD9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  <w:t>Határozatról értesül:</w:t>
      </w:r>
      <w:r w:rsidRPr="00BA241C">
        <w:rPr>
          <w:rFonts w:ascii="Arial" w:hAnsi="Arial" w:cs="Arial"/>
          <w:bCs/>
        </w:rPr>
        <w:t xml:space="preserve"> Nyakas László ügyvezető </w:t>
      </w:r>
    </w:p>
    <w:p w:rsidR="00D24FD9" w:rsidRPr="00BA241C" w:rsidRDefault="00D24FD9" w:rsidP="00D24FD9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KÖH pénzügyi iroda</w:t>
      </w:r>
    </w:p>
    <w:p w:rsidR="00D24FD9" w:rsidRPr="00BA241C" w:rsidRDefault="00D24FD9" w:rsidP="00D24FD9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</w:t>
      </w:r>
      <w:proofErr w:type="gramStart"/>
      <w:r w:rsidRPr="00BA241C">
        <w:rPr>
          <w:rFonts w:ascii="Arial" w:hAnsi="Arial" w:cs="Arial"/>
          <w:bCs/>
        </w:rPr>
        <w:t>irattár</w:t>
      </w:r>
      <w:proofErr w:type="gramEnd"/>
    </w:p>
    <w:p w:rsidR="00361691" w:rsidRPr="00BA241C" w:rsidRDefault="00361691" w:rsidP="00D24F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sectPr w:rsidR="00361691" w:rsidRPr="00BA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024AE"/>
    <w:rsid w:val="000D2C00"/>
    <w:rsid w:val="001A1E06"/>
    <w:rsid w:val="001B1239"/>
    <w:rsid w:val="002001E1"/>
    <w:rsid w:val="00241250"/>
    <w:rsid w:val="00361691"/>
    <w:rsid w:val="0038385C"/>
    <w:rsid w:val="00395CE6"/>
    <w:rsid w:val="00412CC0"/>
    <w:rsid w:val="0041486D"/>
    <w:rsid w:val="0041520E"/>
    <w:rsid w:val="004B7326"/>
    <w:rsid w:val="007463FB"/>
    <w:rsid w:val="007C0030"/>
    <w:rsid w:val="007C1970"/>
    <w:rsid w:val="007E11D8"/>
    <w:rsid w:val="008B50AF"/>
    <w:rsid w:val="008E4CA2"/>
    <w:rsid w:val="00990C01"/>
    <w:rsid w:val="00A420A8"/>
    <w:rsid w:val="00A469E4"/>
    <w:rsid w:val="00A8799A"/>
    <w:rsid w:val="00AC3349"/>
    <w:rsid w:val="00B3376B"/>
    <w:rsid w:val="00BA241C"/>
    <w:rsid w:val="00CD55D4"/>
    <w:rsid w:val="00D24FD9"/>
    <w:rsid w:val="00D534C7"/>
    <w:rsid w:val="00F443EE"/>
    <w:rsid w:val="00F801A7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D24FD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D24FD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6AA6-A61C-4ADB-BD66-53F346C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Aljegyző</dc:creator>
  <cp:lastModifiedBy>Polgármester</cp:lastModifiedBy>
  <cp:revision>22</cp:revision>
  <dcterms:created xsi:type="dcterms:W3CDTF">2017-10-20T08:49:00Z</dcterms:created>
  <dcterms:modified xsi:type="dcterms:W3CDTF">2017-12-05T15:21:00Z</dcterms:modified>
</cp:coreProperties>
</file>