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22" w:rsidRPr="00DD27F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DD27F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DD27F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D27F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DD27F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DD27F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DD27F8">
        <w:rPr>
          <w:rFonts w:ascii="Times New Roman" w:eastAsia="Times New Roman" w:hAnsi="Times New Roman"/>
          <w:i/>
          <w:color w:val="3366FF"/>
          <w:lang w:eastAsia="ar-SA"/>
        </w:rPr>
        <w:t xml:space="preserve">az előterjesztés </w:t>
      </w:r>
      <w:r w:rsidRPr="00DD27F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DD27F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053DD4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7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</w:t>
      </w:r>
      <w:r w:rsidR="00CB11FD">
        <w:rPr>
          <w:rFonts w:ascii="Arial" w:eastAsia="Times New Roman" w:hAnsi="Arial" w:cs="Arial"/>
          <w:color w:val="3366FF"/>
          <w:lang w:eastAsia="ar-SA"/>
        </w:rPr>
        <w:t>8</w:t>
      </w:r>
      <w:r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CB11FD">
        <w:rPr>
          <w:rFonts w:ascii="Arial" w:eastAsia="Times New Roman" w:hAnsi="Arial" w:cs="Arial"/>
          <w:color w:val="3366FF"/>
          <w:lang w:eastAsia="ar-SA"/>
        </w:rPr>
        <w:t>január 31</w:t>
      </w:r>
      <w:r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360129" w:rsidRDefault="00360129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323179" w:rsidRDefault="00323179" w:rsidP="0032317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nemzetiségi önkormányzatokkal kötött együttműködési megállapodás felülvizsgálata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7B7D8F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Pr="006B29CA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</w:t>
            </w:r>
            <w:proofErr w:type="spellStart"/>
            <w:r w:rsidR="006B29CA" w:rsidRPr="006B29CA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proofErr w:type="gramEnd"/>
            <w:r w:rsidR="006B29CA" w:rsidRPr="006B29CA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  <w:r w:rsidRPr="006B29CA">
              <w:rPr>
                <w:rFonts w:ascii="Arial" w:eastAsia="Times New Roman" w:hAnsi="Arial" w:cs="Arial"/>
                <w:color w:val="3366FF"/>
                <w:lang w:eastAsia="ar-SA"/>
              </w:rPr>
              <w:t xml:space="preserve">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6B29CA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proofErr w:type="spellStart"/>
            <w:r w:rsidR="006B29CA">
              <w:rPr>
                <w:rFonts w:ascii="Arial" w:eastAsia="Times New Roman" w:hAnsi="Arial" w:cs="Arial"/>
                <w:color w:val="3366FF"/>
                <w:lang w:eastAsia="ar-SA"/>
              </w:rPr>
              <w:t>Gehring</w:t>
            </w:r>
            <w:proofErr w:type="spellEnd"/>
            <w:r w:rsidR="006B29CA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Mária aljegyző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Pr="00B4747E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B4747E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2E0FE4" w:rsidP="00DD27F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B4747E">
              <w:rPr>
                <w:rFonts w:ascii="Arial" w:eastAsia="Times New Roman" w:hAnsi="Arial" w:cs="Arial"/>
                <w:color w:val="3366FF"/>
                <w:lang w:eastAsia="ar-SA"/>
              </w:rPr>
              <w:t>PG Bizottság</w:t>
            </w:r>
            <w:r w:rsidR="006B29CA" w:rsidRPr="00B4747E">
              <w:rPr>
                <w:rFonts w:ascii="Arial" w:eastAsia="Times New Roman" w:hAnsi="Arial" w:cs="Arial"/>
                <w:color w:val="3366FF"/>
                <w:lang w:eastAsia="ar-SA"/>
              </w:rPr>
              <w:t>: 201</w:t>
            </w:r>
            <w:r w:rsidR="00DD27F8">
              <w:rPr>
                <w:rFonts w:ascii="Arial" w:eastAsia="Times New Roman" w:hAnsi="Arial" w:cs="Arial"/>
                <w:color w:val="3366FF"/>
                <w:lang w:eastAsia="ar-SA"/>
              </w:rPr>
              <w:t>8</w:t>
            </w:r>
            <w:bookmarkStart w:id="0" w:name="_GoBack"/>
            <w:bookmarkEnd w:id="0"/>
            <w:r w:rsidR="006B29CA" w:rsidRPr="00B4747E">
              <w:rPr>
                <w:rFonts w:ascii="Arial" w:eastAsia="Times New Roman" w:hAnsi="Arial" w:cs="Arial"/>
                <w:color w:val="3366FF"/>
                <w:lang w:eastAsia="ar-SA"/>
              </w:rPr>
              <w:t>. 01. 30.</w:t>
            </w:r>
          </w:p>
        </w:tc>
      </w:tr>
    </w:tbl>
    <w:p w:rsidR="00270522" w:rsidRDefault="00270522" w:rsidP="00270522"/>
    <w:p w:rsidR="00270522" w:rsidRDefault="00270522" w:rsidP="002C7F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6B29CA" w:rsidRDefault="006B29CA" w:rsidP="006B29CA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F75E4C" w:rsidRPr="00F75E4C" w:rsidRDefault="006B29CA" w:rsidP="00F75E4C">
      <w:pPr>
        <w:tabs>
          <w:tab w:val="left" w:pos="540"/>
        </w:tabs>
        <w:jc w:val="both"/>
        <w:rPr>
          <w:rFonts w:ascii="Arial" w:hAnsi="Arial" w:cs="Arial"/>
        </w:rPr>
      </w:pPr>
      <w:r w:rsidRPr="00C314FD">
        <w:rPr>
          <w:rFonts w:ascii="Arial" w:hAnsi="Arial" w:cs="Arial"/>
          <w:b/>
          <w:i/>
        </w:rPr>
        <w:tab/>
      </w:r>
      <w:r w:rsidR="00F75E4C" w:rsidRPr="00C75573">
        <w:rPr>
          <w:rFonts w:ascii="Arial" w:hAnsi="Arial" w:cs="Arial"/>
        </w:rPr>
        <w:t xml:space="preserve">Az államháztartásról szóló 2011. évi CXCV. törvény </w:t>
      </w:r>
      <w:r w:rsidR="00F75E4C" w:rsidRPr="00CC0891">
        <w:rPr>
          <w:rFonts w:ascii="Arial" w:hAnsi="Arial" w:cs="Arial"/>
        </w:rPr>
        <w:t xml:space="preserve">6/C. § </w:t>
      </w:r>
      <w:r w:rsidR="00F75E4C" w:rsidRPr="00CC0891">
        <w:rPr>
          <w:rStyle w:val="section"/>
          <w:rFonts w:ascii="Arial" w:hAnsi="Arial" w:cs="Arial"/>
          <w:bdr w:val="none" w:sz="0" w:space="0" w:color="auto" w:frame="1"/>
        </w:rPr>
        <w:t>(2) bekezdés b) pontja szerint „</w:t>
      </w:r>
      <w:r w:rsidR="00F75E4C" w:rsidRPr="00CC0891">
        <w:rPr>
          <w:rFonts w:ascii="Arial" w:hAnsi="Arial" w:cs="Arial"/>
        </w:rPr>
        <w:t>a helyi nemzetiségi önkormányzat bevételeivel és kiadásaival kapcsolatban a tervezési, gazdálkodási, ellenőrzési, finanszírozási, adatszolgáltatási és beszámolási feladatok ellátásáról a helyi nemzetiségi önkormányzattal kötött szerződés alapján az az önkormányzati hivatal gondoskodik, amelyik a helyi nemzetiségi önkormányzat székhelye szerinti helyi önkormányzat önkormányzati hivatali feladatait ellátja.”</w:t>
      </w:r>
      <w:bookmarkStart w:id="1" w:name="para6_c"/>
      <w:bookmarkEnd w:id="1"/>
    </w:p>
    <w:p w:rsidR="00F75E4C" w:rsidRPr="001864E1" w:rsidRDefault="00F75E4C" w:rsidP="00F75E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14FD">
        <w:rPr>
          <w:rFonts w:ascii="Arial" w:hAnsi="Arial" w:cs="Arial"/>
          <w:b/>
          <w:i/>
          <w:sz w:val="22"/>
          <w:szCs w:val="22"/>
        </w:rPr>
        <w:tab/>
      </w:r>
      <w:r w:rsidRPr="001864E1">
        <w:rPr>
          <w:rFonts w:ascii="Arial" w:hAnsi="Arial" w:cs="Arial"/>
          <w:sz w:val="22"/>
          <w:szCs w:val="22"/>
        </w:rPr>
        <w:t xml:space="preserve">A nemzetiségek jogairól szóló 2011. évi CLXXIX. törvény </w:t>
      </w:r>
      <w:r>
        <w:rPr>
          <w:rFonts w:ascii="Arial" w:hAnsi="Arial" w:cs="Arial"/>
          <w:sz w:val="22"/>
          <w:szCs w:val="22"/>
        </w:rPr>
        <w:t xml:space="preserve">(továbbiakban: </w:t>
      </w:r>
      <w:proofErr w:type="spellStart"/>
      <w:r>
        <w:rPr>
          <w:rFonts w:ascii="Arial" w:hAnsi="Arial" w:cs="Arial"/>
          <w:sz w:val="22"/>
          <w:szCs w:val="22"/>
        </w:rPr>
        <w:t>Nekt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Pr="001864E1">
        <w:rPr>
          <w:rFonts w:ascii="Arial" w:hAnsi="Arial" w:cs="Arial"/>
          <w:sz w:val="22"/>
          <w:szCs w:val="22"/>
        </w:rPr>
        <w:t xml:space="preserve">80.§ (2) </w:t>
      </w:r>
      <w:r>
        <w:rPr>
          <w:rFonts w:ascii="Arial" w:hAnsi="Arial" w:cs="Arial"/>
          <w:sz w:val="22"/>
          <w:szCs w:val="22"/>
        </w:rPr>
        <w:t xml:space="preserve">bekezdése </w:t>
      </w:r>
      <w:r w:rsidRPr="001864E1">
        <w:rPr>
          <w:rFonts w:ascii="Arial" w:hAnsi="Arial" w:cs="Arial"/>
          <w:sz w:val="22"/>
          <w:szCs w:val="22"/>
        </w:rPr>
        <w:t>írja</w:t>
      </w:r>
      <w:r>
        <w:rPr>
          <w:rFonts w:ascii="Arial" w:hAnsi="Arial" w:cs="Arial"/>
          <w:sz w:val="22"/>
          <w:szCs w:val="22"/>
        </w:rPr>
        <w:t xml:space="preserve"> elő</w:t>
      </w:r>
      <w:r w:rsidRPr="001864E1">
        <w:rPr>
          <w:rFonts w:ascii="Arial" w:hAnsi="Arial" w:cs="Arial"/>
          <w:sz w:val="22"/>
          <w:szCs w:val="22"/>
        </w:rPr>
        <w:t xml:space="preserve">, </w:t>
      </w:r>
      <w:r w:rsidR="00994EEE">
        <w:rPr>
          <w:rFonts w:ascii="Arial" w:hAnsi="Arial" w:cs="Arial"/>
          <w:sz w:val="22"/>
          <w:szCs w:val="22"/>
        </w:rPr>
        <w:t>hogy a települési önkormányzatnak</w:t>
      </w:r>
      <w:r w:rsidRPr="001864E1">
        <w:rPr>
          <w:rFonts w:ascii="Arial" w:hAnsi="Arial" w:cs="Arial"/>
          <w:sz w:val="22"/>
          <w:szCs w:val="22"/>
        </w:rPr>
        <w:t xml:space="preserve"> a nemzetiségi ön</w:t>
      </w:r>
      <w:r w:rsidR="00994EEE">
        <w:rPr>
          <w:rFonts w:ascii="Arial" w:hAnsi="Arial" w:cs="Arial"/>
          <w:sz w:val="22"/>
          <w:szCs w:val="22"/>
        </w:rPr>
        <w:t>kormányzatokkal</w:t>
      </w:r>
      <w:r w:rsidRPr="001864E1">
        <w:rPr>
          <w:rFonts w:ascii="Arial" w:hAnsi="Arial" w:cs="Arial"/>
          <w:sz w:val="22"/>
          <w:szCs w:val="22"/>
        </w:rPr>
        <w:t xml:space="preserve"> együttműködési megállapodást kel</w:t>
      </w:r>
      <w:r w:rsidR="00994EEE">
        <w:rPr>
          <w:rFonts w:ascii="Arial" w:hAnsi="Arial" w:cs="Arial"/>
          <w:sz w:val="22"/>
          <w:szCs w:val="22"/>
        </w:rPr>
        <w:t>l kötnie</w:t>
      </w:r>
      <w:r>
        <w:rPr>
          <w:rFonts w:ascii="Arial" w:hAnsi="Arial" w:cs="Arial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sz w:val="22"/>
          <w:szCs w:val="22"/>
        </w:rPr>
        <w:t>Nekt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864E1">
        <w:rPr>
          <w:rFonts w:ascii="Arial" w:hAnsi="Arial" w:cs="Arial"/>
          <w:sz w:val="22"/>
          <w:szCs w:val="22"/>
        </w:rPr>
        <w:t xml:space="preserve"> részletesen szabályozza, hogy milyen feltételeket </w:t>
      </w:r>
      <w:r w:rsidR="00994EEE">
        <w:rPr>
          <w:rFonts w:ascii="Arial" w:hAnsi="Arial" w:cs="Arial"/>
          <w:sz w:val="22"/>
          <w:szCs w:val="22"/>
        </w:rPr>
        <w:t>kell a települési önkormányzat</w:t>
      </w:r>
      <w:r w:rsidRPr="001864E1">
        <w:rPr>
          <w:rFonts w:ascii="Arial" w:hAnsi="Arial" w:cs="Arial"/>
          <w:sz w:val="22"/>
          <w:szCs w:val="22"/>
        </w:rPr>
        <w:t>nak ingyenesen biztosítani</w:t>
      </w:r>
      <w:r w:rsidR="00994E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melyeket a megállapodás</w:t>
      </w:r>
      <w:r w:rsidR="00994EEE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jelenleg is tartalmaz</w:t>
      </w:r>
      <w:r w:rsidR="00994EEE">
        <w:rPr>
          <w:rFonts w:ascii="Arial" w:hAnsi="Arial" w:cs="Arial"/>
          <w:sz w:val="22"/>
          <w:szCs w:val="22"/>
        </w:rPr>
        <w:t>nak</w:t>
      </w:r>
      <w:r w:rsidRPr="001864E1">
        <w:rPr>
          <w:rFonts w:ascii="Arial" w:hAnsi="Arial" w:cs="Arial"/>
          <w:sz w:val="22"/>
          <w:szCs w:val="22"/>
        </w:rPr>
        <w:t xml:space="preserve">. </w:t>
      </w:r>
    </w:p>
    <w:p w:rsidR="00F75E4C" w:rsidRDefault="00F75E4C" w:rsidP="00F75E4C">
      <w:pPr>
        <w:pStyle w:val="Szvegtrzs"/>
        <w:rPr>
          <w:rFonts w:ascii="Arial" w:hAnsi="Arial" w:cs="Arial"/>
          <w:bCs/>
          <w:sz w:val="22"/>
          <w:szCs w:val="22"/>
          <w:lang w:val="hu-HU"/>
        </w:rPr>
      </w:pPr>
    </w:p>
    <w:p w:rsidR="00F75E4C" w:rsidRDefault="00F75E4C" w:rsidP="00F75E4C">
      <w:pPr>
        <w:pStyle w:val="Szvegtrzs"/>
        <w:rPr>
          <w:rFonts w:ascii="Arial" w:hAnsi="Arial" w:cs="Arial"/>
          <w:bCs/>
          <w:sz w:val="22"/>
          <w:szCs w:val="22"/>
        </w:rPr>
      </w:pPr>
      <w:r w:rsidRPr="001864E1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1864E1">
        <w:rPr>
          <w:rFonts w:ascii="Arial" w:hAnsi="Arial" w:cs="Arial"/>
          <w:bCs/>
          <w:sz w:val="22"/>
          <w:szCs w:val="22"/>
        </w:rPr>
        <w:t>Nekt</w:t>
      </w:r>
      <w:proofErr w:type="spellEnd"/>
      <w:r w:rsidRPr="001864E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80. § (2) bekezdése szerint a megállapodást </w:t>
      </w:r>
      <w:r w:rsidRPr="001864E1">
        <w:rPr>
          <w:rFonts w:ascii="Arial" w:hAnsi="Arial" w:cs="Arial"/>
          <w:bCs/>
          <w:sz w:val="22"/>
          <w:szCs w:val="22"/>
          <w:u w:val="single"/>
        </w:rPr>
        <w:t>minden év január 31. napjáig,</w:t>
      </w:r>
      <w:r>
        <w:rPr>
          <w:rFonts w:ascii="Arial" w:hAnsi="Arial" w:cs="Arial"/>
          <w:bCs/>
          <w:sz w:val="22"/>
          <w:szCs w:val="22"/>
        </w:rPr>
        <w:t xml:space="preserve"> általános vagy időközi választás esetén az alakuló ülést követő 30 napon belül felül kell vizsgálni.</w:t>
      </w:r>
    </w:p>
    <w:p w:rsidR="00F75E4C" w:rsidRDefault="00F75E4C" w:rsidP="00F75E4C">
      <w:pPr>
        <w:pStyle w:val="Szvegtrzs"/>
        <w:rPr>
          <w:rFonts w:ascii="Arial" w:hAnsi="Arial" w:cs="Arial"/>
          <w:bCs/>
          <w:sz w:val="22"/>
          <w:szCs w:val="22"/>
        </w:rPr>
      </w:pPr>
    </w:p>
    <w:p w:rsidR="00F75E4C" w:rsidRDefault="00F75E4C" w:rsidP="00F75E4C">
      <w:pPr>
        <w:pStyle w:val="Szvegtrzs"/>
        <w:rPr>
          <w:rFonts w:ascii="Arial" w:hAnsi="Arial" w:cs="Arial"/>
          <w:bCs/>
          <w:sz w:val="22"/>
          <w:szCs w:val="22"/>
        </w:rPr>
      </w:pPr>
    </w:p>
    <w:p w:rsidR="00994EEE" w:rsidRDefault="00994EEE" w:rsidP="00994EEE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jelenleg hatályos együttműködési megállapodásokat a Német Nemzetiségi Önkormányzat a 8/2017 (I.30.), a Roma Nemzetiségi Önkormányzat a 6/2017.(I.30.), míg Bátaszék Város Önkormányzatának Képviselő-testülete a 11 és a 12/2017.(I.25.) önk.-i hatá</w:t>
      </w:r>
      <w:r>
        <w:rPr>
          <w:rFonts w:ascii="Arial" w:hAnsi="Arial" w:cs="Arial"/>
        </w:rPr>
        <w:softHyphen/>
        <w:t>rozatával hagyta jóvá. A megállapodásokat átta</w:t>
      </w:r>
      <w:r w:rsidR="00B4747E">
        <w:rPr>
          <w:rFonts w:ascii="Arial" w:hAnsi="Arial" w:cs="Arial"/>
        </w:rPr>
        <w:t>nulmányozva, azok</w:t>
      </w:r>
      <w:r w:rsidRPr="00613555">
        <w:rPr>
          <w:rFonts w:ascii="Arial" w:hAnsi="Arial" w:cs="Arial"/>
        </w:rPr>
        <w:t xml:space="preserve"> módosítása</w:t>
      </w:r>
      <w:r w:rsidR="00B4747E">
        <w:rPr>
          <w:rFonts w:ascii="Arial" w:hAnsi="Arial" w:cs="Arial"/>
        </w:rPr>
        <w:t xml:space="preserve"> jelenleg</w:t>
      </w:r>
      <w:r>
        <w:rPr>
          <w:rFonts w:ascii="Arial" w:hAnsi="Arial" w:cs="Arial"/>
        </w:rPr>
        <w:t xml:space="preserve"> nem</w:t>
      </w:r>
      <w:r w:rsidRPr="00613555">
        <w:rPr>
          <w:rFonts w:ascii="Arial" w:hAnsi="Arial" w:cs="Arial"/>
        </w:rPr>
        <w:t xml:space="preserve"> indokolt, ezért </w:t>
      </w:r>
      <w:r>
        <w:rPr>
          <w:rFonts w:ascii="Arial" w:hAnsi="Arial" w:cs="Arial"/>
        </w:rPr>
        <w:t>az alábbi határozati javaslat elfogadását javasoljuk:</w:t>
      </w:r>
    </w:p>
    <w:p w:rsidR="00994EEE" w:rsidRDefault="00994EEE" w:rsidP="00994EEE"/>
    <w:p w:rsidR="00994EEE" w:rsidRDefault="00994EEE" w:rsidP="00994EEE"/>
    <w:p w:rsidR="00994EEE" w:rsidRPr="00DC2CEC" w:rsidRDefault="00994EEE" w:rsidP="00994EEE">
      <w:pPr>
        <w:pStyle w:val="Cmsor1"/>
        <w:spacing w:before="0" w:after="0"/>
        <w:ind w:left="2835"/>
        <w:jc w:val="both"/>
        <w:rPr>
          <w:sz w:val="22"/>
          <w:szCs w:val="22"/>
          <w:u w:val="single"/>
        </w:rPr>
      </w:pPr>
      <w:r w:rsidRPr="00DC2CEC">
        <w:rPr>
          <w:sz w:val="22"/>
          <w:szCs w:val="22"/>
          <w:u w:val="single"/>
          <w:lang w:val="hu-HU"/>
        </w:rPr>
        <w:t>H</w:t>
      </w:r>
      <w:r w:rsidRPr="00DC2CEC">
        <w:rPr>
          <w:sz w:val="22"/>
          <w:szCs w:val="22"/>
          <w:u w:val="single"/>
        </w:rPr>
        <w:t xml:space="preserve"> a t á r o z a t i    j a v a s l a </w:t>
      </w:r>
      <w:proofErr w:type="gramStart"/>
      <w:r w:rsidRPr="00DC2CEC">
        <w:rPr>
          <w:sz w:val="22"/>
          <w:szCs w:val="22"/>
          <w:u w:val="single"/>
        </w:rPr>
        <w:t>t :</w:t>
      </w:r>
      <w:proofErr w:type="gramEnd"/>
    </w:p>
    <w:p w:rsidR="00994EEE" w:rsidRPr="00DC2CEC" w:rsidRDefault="00994EEE" w:rsidP="00994EEE">
      <w:pPr>
        <w:jc w:val="both"/>
      </w:pPr>
    </w:p>
    <w:p w:rsidR="00994EEE" w:rsidRPr="00DC2CEC" w:rsidRDefault="00994EEE" w:rsidP="00994EEE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DC2CEC">
        <w:rPr>
          <w:rFonts w:ascii="Arial" w:hAnsi="Arial" w:cs="Arial"/>
          <w:b/>
          <w:u w:val="single"/>
        </w:rPr>
        <w:t>a</w:t>
      </w:r>
      <w:proofErr w:type="gramEnd"/>
      <w:r w:rsidRPr="00DC2CEC">
        <w:rPr>
          <w:rFonts w:ascii="Arial" w:hAnsi="Arial" w:cs="Arial"/>
          <w:b/>
          <w:u w:val="single"/>
        </w:rPr>
        <w:t xml:space="preserve"> német és a roma nemzetiségi önkormányzattal kötött együttműködési megállapodás felülvizsgálatára</w:t>
      </w:r>
    </w:p>
    <w:p w:rsidR="00994EEE" w:rsidRPr="00DC2CEC" w:rsidRDefault="00994EEE" w:rsidP="00994EEE">
      <w:pPr>
        <w:widowControl w:val="0"/>
        <w:tabs>
          <w:tab w:val="left" w:pos="360"/>
        </w:tabs>
        <w:ind w:left="2880"/>
        <w:jc w:val="both"/>
        <w:rPr>
          <w:rFonts w:ascii="Arial" w:hAnsi="Arial" w:cs="Arial"/>
          <w:b/>
          <w:i/>
          <w:u w:val="single"/>
        </w:rPr>
      </w:pPr>
    </w:p>
    <w:p w:rsidR="00994EEE" w:rsidRPr="00DC2CEC" w:rsidRDefault="00994EEE" w:rsidP="00994EEE">
      <w:pPr>
        <w:tabs>
          <w:tab w:val="left" w:pos="540"/>
        </w:tabs>
        <w:ind w:left="2835"/>
        <w:jc w:val="both"/>
        <w:rPr>
          <w:rFonts w:ascii="Arial" w:hAnsi="Arial" w:cs="Arial"/>
        </w:rPr>
      </w:pPr>
      <w:r w:rsidRPr="00DC2CEC">
        <w:rPr>
          <w:rFonts w:ascii="Arial" w:hAnsi="Arial" w:cs="Arial"/>
        </w:rPr>
        <w:t xml:space="preserve">Bátaszék Város Önkormányzatának Képviselő-testülete </w:t>
      </w:r>
      <w:r w:rsidRPr="00DC2CEC">
        <w:rPr>
          <w:rFonts w:ascii="Arial" w:hAnsi="Arial" w:cs="Arial"/>
          <w:i/>
        </w:rPr>
        <w:t>a nemzetiségek jogairól szóló 2011. évi CLXXIX. törvény 80. § (2) bekezdése</w:t>
      </w:r>
      <w:r w:rsidRPr="00DC2CEC">
        <w:rPr>
          <w:rFonts w:ascii="Arial" w:hAnsi="Arial" w:cs="Arial"/>
        </w:rPr>
        <w:t xml:space="preserve"> értelmében a Bátaszék Város </w:t>
      </w:r>
      <w:r w:rsidR="00B4747E">
        <w:rPr>
          <w:rFonts w:ascii="Arial" w:hAnsi="Arial" w:cs="Arial"/>
        </w:rPr>
        <w:t>Roma Nemzetiségi Önkormányzattal</w:t>
      </w:r>
      <w:r w:rsidRPr="00DC2CEC">
        <w:rPr>
          <w:rFonts w:ascii="Arial" w:hAnsi="Arial" w:cs="Arial"/>
        </w:rPr>
        <w:t xml:space="preserve"> </w:t>
      </w:r>
      <w:r w:rsidR="00B4747E">
        <w:rPr>
          <w:rFonts w:ascii="Arial" w:hAnsi="Arial" w:cs="Arial"/>
        </w:rPr>
        <w:t>és a Bátaszék Város Német</w:t>
      </w:r>
      <w:r w:rsidRPr="00DC2CEC">
        <w:rPr>
          <w:rFonts w:ascii="Arial" w:hAnsi="Arial" w:cs="Arial"/>
        </w:rPr>
        <w:t xml:space="preserve"> Nemzetiségi Önkormányzattal - együttműködésre, az ügyviteli, pénzügyi, gazdálkodási feladatainak ellátására - </w:t>
      </w:r>
      <w:r w:rsidR="00B4747E">
        <w:rPr>
          <w:rFonts w:ascii="Arial" w:hAnsi="Arial" w:cs="Arial"/>
        </w:rPr>
        <w:t>kötött és a 11/2017. (I. 25.) valamint a 12/2017.(I.25</w:t>
      </w:r>
      <w:r w:rsidRPr="00DC2CEC">
        <w:rPr>
          <w:rFonts w:ascii="Arial" w:hAnsi="Arial" w:cs="Arial"/>
        </w:rPr>
        <w:t>.) önk.-i határozatokkal jóvá</w:t>
      </w:r>
      <w:r>
        <w:rPr>
          <w:rFonts w:ascii="Arial" w:hAnsi="Arial" w:cs="Arial"/>
        </w:rPr>
        <w:softHyphen/>
      </w:r>
      <w:r w:rsidRPr="00DC2CEC">
        <w:rPr>
          <w:rFonts w:ascii="Arial" w:hAnsi="Arial" w:cs="Arial"/>
        </w:rPr>
        <w:t>hagyott együttműködési megállapodás</w:t>
      </w:r>
      <w:r w:rsidR="00B4747E">
        <w:rPr>
          <w:rFonts w:ascii="Arial" w:hAnsi="Arial" w:cs="Arial"/>
        </w:rPr>
        <w:t>okat felülvizsgálta, azokon</w:t>
      </w:r>
      <w:r w:rsidRPr="00DC2CEC">
        <w:rPr>
          <w:rFonts w:ascii="Arial" w:hAnsi="Arial" w:cs="Arial"/>
        </w:rPr>
        <w:t xml:space="preserve"> módosítani nem kíván.</w:t>
      </w:r>
    </w:p>
    <w:p w:rsidR="00994EEE" w:rsidRPr="00DC2CEC" w:rsidRDefault="00994EEE" w:rsidP="00994EEE">
      <w:pPr>
        <w:widowControl w:val="0"/>
        <w:tabs>
          <w:tab w:val="left" w:pos="360"/>
        </w:tabs>
        <w:ind w:left="3192"/>
        <w:jc w:val="both"/>
        <w:rPr>
          <w:rFonts w:ascii="Arial" w:hAnsi="Arial" w:cs="Arial"/>
          <w:u w:val="single"/>
        </w:rPr>
      </w:pPr>
    </w:p>
    <w:p w:rsidR="00994EEE" w:rsidRPr="00DC2CEC" w:rsidRDefault="00994EEE" w:rsidP="00994EEE">
      <w:pPr>
        <w:pStyle w:val="Szvegtrzs31"/>
        <w:spacing w:after="0"/>
        <w:ind w:left="2835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>Határidő</w:t>
      </w:r>
      <w:proofErr w:type="gramStart"/>
      <w:r w:rsidRPr="00DC2CEC">
        <w:rPr>
          <w:rFonts w:ascii="Arial" w:hAnsi="Arial" w:cs="Arial"/>
          <w:sz w:val="22"/>
          <w:szCs w:val="22"/>
        </w:rPr>
        <w:t>:  201</w:t>
      </w:r>
      <w:r w:rsidR="00B4747E">
        <w:rPr>
          <w:rFonts w:ascii="Arial" w:hAnsi="Arial" w:cs="Arial"/>
          <w:sz w:val="22"/>
          <w:szCs w:val="22"/>
        </w:rPr>
        <w:t>8</w:t>
      </w:r>
      <w:r w:rsidRPr="00DC2CEC">
        <w:rPr>
          <w:rFonts w:ascii="Arial" w:hAnsi="Arial" w:cs="Arial"/>
          <w:sz w:val="22"/>
          <w:szCs w:val="22"/>
        </w:rPr>
        <w:t>.</w:t>
      </w:r>
      <w:proofErr w:type="gramEnd"/>
      <w:r w:rsidRPr="00DC2CEC">
        <w:rPr>
          <w:rFonts w:ascii="Arial" w:hAnsi="Arial" w:cs="Arial"/>
          <w:sz w:val="22"/>
          <w:szCs w:val="22"/>
        </w:rPr>
        <w:t xml:space="preserve"> január 31.</w:t>
      </w:r>
    </w:p>
    <w:p w:rsidR="00994EEE" w:rsidRPr="00DC2CEC" w:rsidRDefault="00994EEE" w:rsidP="00994EEE">
      <w:pPr>
        <w:pStyle w:val="Szvegtrzs31"/>
        <w:spacing w:after="0"/>
        <w:ind w:left="2835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>Felelős</w:t>
      </w:r>
      <w:r w:rsidR="00B4747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4747E">
        <w:rPr>
          <w:rFonts w:ascii="Arial" w:hAnsi="Arial" w:cs="Arial"/>
          <w:sz w:val="22"/>
          <w:szCs w:val="22"/>
        </w:rPr>
        <w:t>Kondriczné</w:t>
      </w:r>
      <w:proofErr w:type="spellEnd"/>
      <w:r w:rsidR="00B4747E">
        <w:rPr>
          <w:rFonts w:ascii="Arial" w:hAnsi="Arial" w:cs="Arial"/>
          <w:sz w:val="22"/>
          <w:szCs w:val="22"/>
        </w:rPr>
        <w:t xml:space="preserve"> dr. Varga Erzsébet</w:t>
      </w:r>
      <w:r w:rsidRPr="00DC2CEC">
        <w:rPr>
          <w:rFonts w:ascii="Arial" w:hAnsi="Arial" w:cs="Arial"/>
          <w:sz w:val="22"/>
          <w:szCs w:val="22"/>
        </w:rPr>
        <w:t xml:space="preserve"> jegyző </w:t>
      </w:r>
    </w:p>
    <w:p w:rsidR="00994EEE" w:rsidRPr="00DC2CEC" w:rsidRDefault="00994EEE" w:rsidP="00994EEE">
      <w:pPr>
        <w:pStyle w:val="Szvegtrzs31"/>
        <w:spacing w:after="0"/>
        <w:ind w:left="2835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 xml:space="preserve">                </w:t>
      </w:r>
      <w:r w:rsidRPr="00DC2CEC">
        <w:rPr>
          <w:rFonts w:ascii="Arial" w:hAnsi="Arial" w:cs="Arial"/>
          <w:sz w:val="22"/>
          <w:szCs w:val="22"/>
        </w:rPr>
        <w:t xml:space="preserve">(a határozat megküldéséért) </w:t>
      </w:r>
    </w:p>
    <w:p w:rsidR="00994EEE" w:rsidRPr="00DC2CEC" w:rsidRDefault="00994EEE" w:rsidP="00994EEE">
      <w:pPr>
        <w:pStyle w:val="Szvegtrzs31"/>
        <w:spacing w:after="0"/>
        <w:ind w:left="2835"/>
        <w:jc w:val="both"/>
        <w:rPr>
          <w:rFonts w:ascii="Arial" w:hAnsi="Arial" w:cs="Arial"/>
          <w:i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 xml:space="preserve">   </w:t>
      </w:r>
    </w:p>
    <w:p w:rsidR="00994EEE" w:rsidRPr="00DC2CEC" w:rsidRDefault="00994EEE" w:rsidP="00994EEE">
      <w:pPr>
        <w:pStyle w:val="Szvegtrzs31"/>
        <w:spacing w:after="0"/>
        <w:ind w:left="2835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DC2CEC">
        <w:rPr>
          <w:rFonts w:ascii="Arial" w:hAnsi="Arial" w:cs="Arial"/>
          <w:sz w:val="22"/>
          <w:szCs w:val="22"/>
        </w:rPr>
        <w:t>:  nemzetiségi</w:t>
      </w:r>
      <w:proofErr w:type="gramEnd"/>
      <w:r w:rsidRPr="00DC2CEC">
        <w:rPr>
          <w:rFonts w:ascii="Arial" w:hAnsi="Arial" w:cs="Arial"/>
          <w:sz w:val="22"/>
          <w:szCs w:val="22"/>
        </w:rPr>
        <w:t xml:space="preserve"> önk.-i elnöke</w:t>
      </w:r>
    </w:p>
    <w:p w:rsidR="00994EEE" w:rsidRPr="00DC2CEC" w:rsidRDefault="00994EEE" w:rsidP="00994EEE">
      <w:pPr>
        <w:pStyle w:val="Szvegtrzs31"/>
        <w:spacing w:after="0"/>
        <w:ind w:left="2835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 xml:space="preserve">                                  </w:t>
      </w:r>
      <w:proofErr w:type="gramStart"/>
      <w:r w:rsidRPr="00DC2CEC">
        <w:rPr>
          <w:rFonts w:ascii="Arial" w:hAnsi="Arial" w:cs="Arial"/>
          <w:sz w:val="22"/>
          <w:szCs w:val="22"/>
        </w:rPr>
        <w:t>irattár</w:t>
      </w:r>
      <w:proofErr w:type="gramEnd"/>
    </w:p>
    <w:p w:rsidR="00994EEE" w:rsidRPr="00DC2CEC" w:rsidRDefault="00994EEE" w:rsidP="00994EEE">
      <w:pPr>
        <w:pStyle w:val="Cmsor1"/>
        <w:spacing w:before="0" w:after="0"/>
        <w:jc w:val="center"/>
        <w:rPr>
          <w:sz w:val="22"/>
          <w:szCs w:val="22"/>
          <w:lang w:val="hu-HU"/>
        </w:rPr>
      </w:pPr>
    </w:p>
    <w:p w:rsidR="00994EEE" w:rsidRPr="00DC2CEC" w:rsidRDefault="00994EEE" w:rsidP="00994EEE"/>
    <w:p w:rsidR="00994EEE" w:rsidRPr="00FF5491" w:rsidRDefault="00994EEE" w:rsidP="00994EEE">
      <w:pPr>
        <w:rPr>
          <w:highlight w:val="yellow"/>
        </w:rPr>
      </w:pPr>
    </w:p>
    <w:p w:rsidR="00994EEE" w:rsidRPr="00394BBC" w:rsidRDefault="00994EEE" w:rsidP="00994EEE">
      <w:pPr>
        <w:pStyle w:val="Cmsor1"/>
        <w:spacing w:before="0" w:after="0"/>
        <w:jc w:val="center"/>
        <w:rPr>
          <w:color w:val="FF0000"/>
          <w:sz w:val="22"/>
          <w:szCs w:val="22"/>
        </w:rPr>
      </w:pPr>
    </w:p>
    <w:p w:rsidR="006B29CA" w:rsidRDefault="006B29CA" w:rsidP="006B29CA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805151" w:rsidRDefault="00805151"/>
    <w:sectPr w:rsidR="0080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FAD"/>
    <w:multiLevelType w:val="hybridMultilevel"/>
    <w:tmpl w:val="3EEEBD58"/>
    <w:lvl w:ilvl="0" w:tplc="CCC8A722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E0504D8"/>
    <w:multiLevelType w:val="hybridMultilevel"/>
    <w:tmpl w:val="0AB4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504"/>
    <w:multiLevelType w:val="hybridMultilevel"/>
    <w:tmpl w:val="5C42AB38"/>
    <w:lvl w:ilvl="0" w:tplc="19FAEF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846F0E"/>
    <w:multiLevelType w:val="hybridMultilevel"/>
    <w:tmpl w:val="06728960"/>
    <w:lvl w:ilvl="0" w:tplc="8696AE8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BFC2CC7"/>
    <w:multiLevelType w:val="hybridMultilevel"/>
    <w:tmpl w:val="04DAA080"/>
    <w:lvl w:ilvl="0" w:tplc="D7F692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85CE2"/>
    <w:multiLevelType w:val="hybridMultilevel"/>
    <w:tmpl w:val="4D82C93E"/>
    <w:lvl w:ilvl="0" w:tplc="19FAEF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9E7BA5"/>
    <w:multiLevelType w:val="hybridMultilevel"/>
    <w:tmpl w:val="1E54036C"/>
    <w:lvl w:ilvl="0" w:tplc="C44666B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9AA356E"/>
    <w:multiLevelType w:val="hybridMultilevel"/>
    <w:tmpl w:val="70C48B44"/>
    <w:lvl w:ilvl="0" w:tplc="14A8E242">
      <w:start w:val="1"/>
      <w:numFmt w:val="decimal"/>
      <w:lvlText w:val="%1."/>
      <w:lvlJc w:val="left"/>
      <w:pPr>
        <w:ind w:left="3195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53DD4"/>
    <w:rsid w:val="001D5400"/>
    <w:rsid w:val="00246DED"/>
    <w:rsid w:val="00270522"/>
    <w:rsid w:val="002C7FD8"/>
    <w:rsid w:val="002E0FE4"/>
    <w:rsid w:val="00323179"/>
    <w:rsid w:val="00360129"/>
    <w:rsid w:val="00483F81"/>
    <w:rsid w:val="0054079E"/>
    <w:rsid w:val="00611164"/>
    <w:rsid w:val="00664D13"/>
    <w:rsid w:val="006765A6"/>
    <w:rsid w:val="006B29CA"/>
    <w:rsid w:val="00730ED9"/>
    <w:rsid w:val="00771C44"/>
    <w:rsid w:val="007B7D8F"/>
    <w:rsid w:val="008026B2"/>
    <w:rsid w:val="00805151"/>
    <w:rsid w:val="008227A6"/>
    <w:rsid w:val="00825F03"/>
    <w:rsid w:val="0085525B"/>
    <w:rsid w:val="00994EEE"/>
    <w:rsid w:val="00A13BA4"/>
    <w:rsid w:val="00B21304"/>
    <w:rsid w:val="00B4747E"/>
    <w:rsid w:val="00C945F1"/>
    <w:rsid w:val="00CB11FD"/>
    <w:rsid w:val="00CF11B4"/>
    <w:rsid w:val="00DD27F8"/>
    <w:rsid w:val="00EF71E4"/>
    <w:rsid w:val="00F146A1"/>
    <w:rsid w:val="00F40E0C"/>
    <w:rsid w:val="00F71F56"/>
    <w:rsid w:val="00F75E4C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82F2"/>
  <w15:docId w15:val="{C093F324-5BB3-4696-8A80-ED4CEE9C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B29CA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ction">
    <w:name w:val="section"/>
    <w:basedOn w:val="Bekezdsalapbettpusa"/>
    <w:rsid w:val="002C7FD8"/>
  </w:style>
  <w:style w:type="character" w:customStyle="1" w:styleId="apple-converted-space">
    <w:name w:val="apple-converted-space"/>
    <w:basedOn w:val="Bekezdsalapbettpusa"/>
    <w:rsid w:val="002C7FD8"/>
  </w:style>
  <w:style w:type="paragraph" w:styleId="Listaszerbekezds">
    <w:name w:val="List Paragraph"/>
    <w:basedOn w:val="Norml"/>
    <w:qFormat/>
    <w:rsid w:val="002C7F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6B29CA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styleId="Hiperhivatkozs">
    <w:name w:val="Hyperlink"/>
    <w:rsid w:val="006B29CA"/>
    <w:rPr>
      <w:color w:val="0000FF"/>
      <w:u w:val="single"/>
    </w:rPr>
  </w:style>
  <w:style w:type="paragraph" w:customStyle="1" w:styleId="Szvegtrzs31">
    <w:name w:val="Szövegtörzs 31"/>
    <w:basedOn w:val="Norml"/>
    <w:rsid w:val="006B29C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para">
    <w:name w:val="para"/>
    <w:basedOn w:val="Bekezdsalapbettpusa"/>
    <w:rsid w:val="006B29CA"/>
  </w:style>
  <w:style w:type="paragraph" w:styleId="Buborkszveg">
    <w:name w:val="Balloon Text"/>
    <w:basedOn w:val="Norml"/>
    <w:link w:val="BuborkszvegChar"/>
    <w:uiPriority w:val="99"/>
    <w:semiHidden/>
    <w:unhideWhenUsed/>
    <w:rsid w:val="00F7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E4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75E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F75E4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9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4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0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9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5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8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7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8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5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TITK02</cp:lastModifiedBy>
  <cp:revision>12</cp:revision>
  <cp:lastPrinted>2018-01-25T15:05:00Z</cp:lastPrinted>
  <dcterms:created xsi:type="dcterms:W3CDTF">2018-01-18T14:12:00Z</dcterms:created>
  <dcterms:modified xsi:type="dcterms:W3CDTF">2018-01-25T15:05:00Z</dcterms:modified>
</cp:coreProperties>
</file>