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8C" w:rsidRPr="00035529" w:rsidRDefault="00920098" w:rsidP="0011198A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035529">
        <w:rPr>
          <w:i/>
          <w:color w:val="3366FF"/>
          <w:sz w:val="22"/>
          <w:szCs w:val="22"/>
          <w:highlight w:val="green"/>
        </w:rPr>
        <w:t xml:space="preserve">A </w:t>
      </w:r>
      <w:r w:rsidR="000A128C" w:rsidRPr="00035529">
        <w:rPr>
          <w:i/>
          <w:color w:val="3366FF"/>
          <w:sz w:val="22"/>
          <w:szCs w:val="22"/>
          <w:highlight w:val="green"/>
        </w:rPr>
        <w:t xml:space="preserve"> rendelet</w:t>
      </w:r>
      <w:proofErr w:type="gramEnd"/>
      <w:r w:rsidR="000A128C" w:rsidRPr="00035529">
        <w:rPr>
          <w:i/>
          <w:color w:val="3366FF"/>
          <w:sz w:val="22"/>
          <w:szCs w:val="22"/>
          <w:highlight w:val="green"/>
        </w:rPr>
        <w:t xml:space="preserve"> tervezet elfogadásához</w:t>
      </w:r>
    </w:p>
    <w:p w:rsidR="00920098" w:rsidRPr="00035529" w:rsidRDefault="000A128C" w:rsidP="000A128C">
      <w:pPr>
        <w:jc w:val="right"/>
        <w:rPr>
          <w:i/>
          <w:color w:val="3366FF"/>
          <w:sz w:val="22"/>
          <w:szCs w:val="22"/>
          <w:highlight w:val="green"/>
        </w:rPr>
      </w:pPr>
      <w:proofErr w:type="spellStart"/>
      <w:r w:rsidRPr="00035529">
        <w:rPr>
          <w:i/>
          <w:color w:val="3366FF"/>
          <w:sz w:val="22"/>
          <w:szCs w:val="22"/>
          <w:highlight w:val="green"/>
        </w:rPr>
        <w:t>aMötv</w:t>
      </w:r>
      <w:proofErr w:type="spellEnd"/>
      <w:r w:rsidRPr="00035529">
        <w:rPr>
          <w:i/>
          <w:color w:val="3366FF"/>
          <w:sz w:val="22"/>
          <w:szCs w:val="22"/>
          <w:highlight w:val="green"/>
        </w:rPr>
        <w:t xml:space="preserve">. 50. § alapján </w:t>
      </w:r>
      <w:r w:rsidRPr="00035529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035529">
        <w:rPr>
          <w:i/>
          <w:color w:val="3366FF"/>
          <w:sz w:val="22"/>
          <w:szCs w:val="22"/>
          <w:highlight w:val="green"/>
        </w:rPr>
        <w:t xml:space="preserve"> többség szükséges,</w:t>
      </w:r>
      <w:r w:rsidR="00920098" w:rsidRPr="00035529">
        <w:rPr>
          <w:i/>
          <w:color w:val="3366FF"/>
          <w:sz w:val="22"/>
          <w:szCs w:val="22"/>
          <w:highlight w:val="green"/>
        </w:rPr>
        <w:t xml:space="preserve"> </w:t>
      </w:r>
    </w:p>
    <w:p w:rsidR="00920098" w:rsidRDefault="00920098" w:rsidP="00920098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03552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03552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03552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035529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920098" w:rsidP="00920098">
      <w:pPr>
        <w:jc w:val="both"/>
        <w:rPr>
          <w:color w:val="3366FF"/>
        </w:rPr>
      </w:pPr>
    </w:p>
    <w:p w:rsidR="00920098" w:rsidRDefault="00C8298F" w:rsidP="0092009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50</w:t>
      </w:r>
      <w:r w:rsidR="0092009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20098" w:rsidRDefault="00920098" w:rsidP="00920098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0098" w:rsidRDefault="00920098" w:rsidP="00920098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</w:t>
      </w:r>
      <w:r w:rsidR="00A346D7">
        <w:rPr>
          <w:rFonts w:ascii="Arial" w:hAnsi="Arial" w:cs="Arial"/>
          <w:color w:val="3366FF"/>
          <w:sz w:val="22"/>
          <w:szCs w:val="22"/>
        </w:rPr>
        <w:t xml:space="preserve">Képviselő-testületének 2018. február </w:t>
      </w:r>
      <w:r w:rsidR="00707595">
        <w:rPr>
          <w:rFonts w:ascii="Arial" w:hAnsi="Arial" w:cs="Arial"/>
          <w:color w:val="3366FF"/>
          <w:sz w:val="22"/>
          <w:szCs w:val="22"/>
        </w:rPr>
        <w:t>28</w:t>
      </w:r>
      <w:r>
        <w:rPr>
          <w:rFonts w:ascii="Arial" w:hAnsi="Arial" w:cs="Arial"/>
          <w:color w:val="3366FF"/>
          <w:sz w:val="22"/>
          <w:szCs w:val="22"/>
        </w:rPr>
        <w:t>.-én,</w:t>
      </w:r>
    </w:p>
    <w:p w:rsidR="00920098" w:rsidRDefault="00F02B54" w:rsidP="0092009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8C1550">
        <w:rPr>
          <w:rFonts w:ascii="Arial" w:hAnsi="Arial" w:cs="Arial"/>
          <w:color w:val="3366FF"/>
          <w:sz w:val="22"/>
          <w:szCs w:val="22"/>
        </w:rPr>
        <w:t>6</w:t>
      </w:r>
      <w:r w:rsidR="00920098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920098"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 w:rsidR="0011198A">
        <w:rPr>
          <w:rFonts w:ascii="Arial" w:hAnsi="Arial" w:cs="Arial"/>
          <w:caps/>
          <w:color w:val="3366FF"/>
          <w:sz w:val="22"/>
          <w:szCs w:val="22"/>
        </w:rPr>
        <w:t xml:space="preserve">RENDKÍVÜLI </w:t>
      </w:r>
      <w:r w:rsidR="00920098">
        <w:rPr>
          <w:rFonts w:ascii="Arial" w:hAnsi="Arial" w:cs="Arial"/>
          <w:color w:val="3366FF"/>
          <w:sz w:val="22"/>
          <w:szCs w:val="22"/>
        </w:rPr>
        <w:t>ülésére</w:t>
      </w:r>
    </w:p>
    <w:p w:rsidR="00920098" w:rsidRDefault="00920098" w:rsidP="0092009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920098" w:rsidRDefault="00A346D7" w:rsidP="00F02B54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az</w:t>
      </w:r>
      <w:proofErr w:type="gram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önkormányzat 2018</w:t>
      </w:r>
      <w:r w:rsidR="00F02B54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. évi költségvetésének I</w:t>
      </w:r>
      <w:r w:rsidR="00707595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I</w:t>
      </w:r>
      <w:r w:rsidR="00F02B54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. fordulós megtárgyalása</w:t>
      </w:r>
    </w:p>
    <w:p w:rsidR="00920098" w:rsidRDefault="00920098" w:rsidP="00BE7A30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20098" w:rsidRDefault="00920098" w:rsidP="00BE7A30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BE7A30" w:rsidRDefault="00BE7A30" w:rsidP="00BE7A30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97"/>
      </w:tblGrid>
      <w:tr w:rsidR="00920098" w:rsidTr="00D93E2E">
        <w:trPr>
          <w:trHeight w:val="3277"/>
          <w:jc w:val="center"/>
        </w:trPr>
        <w:tc>
          <w:tcPr>
            <w:tcW w:w="79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58775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ozsolik Róbert polgármester</w:t>
            </w:r>
          </w:p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Pr="00587753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 Zoltán pénzügyi irodavezető</w:t>
            </w:r>
          </w:p>
          <w:p w:rsidR="00D93E2E" w:rsidRDefault="00D93E2E" w:rsidP="00D93E2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93E2E" w:rsidRPr="00587753" w:rsidRDefault="00D93E2E" w:rsidP="00D93E2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proofErr w:type="spellStart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93E2E" w:rsidRPr="00920098" w:rsidRDefault="00D93E2E" w:rsidP="00D93E2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Default="00D93E2E" w:rsidP="00D93E2E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</w:t>
            </w:r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>yi és Gazdasági Bizottság</w:t>
            </w:r>
            <w:proofErr w:type="gramStart"/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>:  2018</w:t>
            </w:r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 xml:space="preserve"> 02. </w:t>
            </w:r>
            <w:r w:rsidR="00707595">
              <w:rPr>
                <w:rFonts w:ascii="Arial" w:hAnsi="Arial" w:cs="Arial"/>
                <w:color w:val="3366FF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</w:t>
            </w:r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>g</w:t>
            </w:r>
            <w:proofErr w:type="gramStart"/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>:                          2018</w:t>
            </w:r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 xml:space="preserve"> 02. </w:t>
            </w:r>
            <w:r w:rsidR="00707595">
              <w:rPr>
                <w:rFonts w:ascii="Arial" w:hAnsi="Arial" w:cs="Arial"/>
                <w:color w:val="3366FF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93E2E" w:rsidRDefault="00D93E2E" w:rsidP="00D93E2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 </w:t>
            </w:r>
            <w:r w:rsidR="00A346D7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2018</w:t>
            </w:r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 w:rsidR="0095564E">
              <w:rPr>
                <w:rFonts w:ascii="Arial" w:hAnsi="Arial" w:cs="Arial"/>
                <w:color w:val="3366FF"/>
                <w:sz w:val="22"/>
                <w:szCs w:val="22"/>
              </w:rPr>
              <w:t xml:space="preserve"> 02. </w:t>
            </w:r>
            <w:r w:rsidR="00707595">
              <w:rPr>
                <w:rFonts w:ascii="Arial" w:hAnsi="Arial" w:cs="Arial"/>
                <w:color w:val="3366FF"/>
                <w:sz w:val="22"/>
                <w:szCs w:val="22"/>
              </w:rPr>
              <w:t>26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920098" w:rsidRPr="00920098" w:rsidRDefault="00920098" w:rsidP="0092009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</w:tc>
      </w:tr>
    </w:tbl>
    <w:p w:rsidR="00920098" w:rsidRDefault="00920098" w:rsidP="00920098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BE152D" w:rsidRPr="0060483F" w:rsidRDefault="00BE152D" w:rsidP="00BE152D">
      <w:pPr>
        <w:ind w:firstLine="567"/>
        <w:jc w:val="both"/>
        <w:rPr>
          <w:b/>
          <w:bCs/>
        </w:rPr>
      </w:pPr>
    </w:p>
    <w:p w:rsidR="00BE152D" w:rsidRPr="0060483F" w:rsidRDefault="00BE152D" w:rsidP="00BE152D">
      <w:pPr>
        <w:ind w:firstLine="567"/>
        <w:jc w:val="both"/>
        <w:rPr>
          <w:b/>
          <w:bCs/>
        </w:rPr>
      </w:pPr>
      <w:r w:rsidRPr="0060483F">
        <w:rPr>
          <w:b/>
          <w:bCs/>
        </w:rPr>
        <w:t>Tisztelt Képviselő-testület!</w:t>
      </w:r>
    </w:p>
    <w:p w:rsidR="00E169B7" w:rsidRPr="0060483F" w:rsidRDefault="00E169B7" w:rsidP="00E169B7"/>
    <w:p w:rsidR="00E169B7" w:rsidRPr="0060483F" w:rsidRDefault="00E169B7" w:rsidP="00E169B7">
      <w:pPr>
        <w:ind w:firstLine="567"/>
        <w:jc w:val="both"/>
        <w:rPr>
          <w:b/>
          <w:i/>
          <w:color w:val="000000"/>
          <w:shd w:val="clear" w:color="auto" w:fill="FFFFFF"/>
        </w:rPr>
      </w:pPr>
      <w:r w:rsidRPr="0060483F">
        <w:t xml:space="preserve">Az államháztartásról szóló 2011. évi CXCV. törvény (a továbbiakban: Áht.) 24. § (3) bekezdése szerint </w:t>
      </w:r>
      <w:r w:rsidRPr="0060483F">
        <w:rPr>
          <w:b/>
          <w:i/>
        </w:rPr>
        <w:t>„</w:t>
      </w:r>
      <w:r w:rsidRPr="0060483F">
        <w:rPr>
          <w:b/>
          <w:i/>
          <w:color w:val="003660"/>
          <w:shd w:val="clear" w:color="auto" w:fill="EDF5FB"/>
          <w:vertAlign w:val="superscript"/>
        </w:rPr>
        <w:t> </w:t>
      </w:r>
      <w:proofErr w:type="gramStart"/>
      <w:r w:rsidRPr="0060483F">
        <w:rPr>
          <w:b/>
          <w:i/>
          <w:color w:val="000000"/>
          <w:shd w:val="clear" w:color="auto" w:fill="FFFFFF"/>
        </w:rPr>
        <w:t>A</w:t>
      </w:r>
      <w:proofErr w:type="gramEnd"/>
      <w:r w:rsidRPr="0060483F">
        <w:rPr>
          <w:b/>
          <w:i/>
          <w:color w:val="000000"/>
          <w:shd w:val="clear" w:color="auto" w:fill="FFFFFF"/>
        </w:rPr>
        <w:t xml:space="preserve"> jegyző által a</w:t>
      </w:r>
      <w:r w:rsidRPr="0060483F">
        <w:rPr>
          <w:rStyle w:val="apple-converted-space"/>
          <w:b/>
          <w:i/>
          <w:color w:val="000000"/>
          <w:shd w:val="clear" w:color="auto" w:fill="FFFFFF"/>
        </w:rPr>
        <w:t> </w:t>
      </w:r>
      <w:hyperlink r:id="rId8" w:anchor="sid165376" w:history="1">
        <w:r w:rsidRPr="0060483F">
          <w:rPr>
            <w:rStyle w:val="Hiperhivatkozs"/>
            <w:b/>
            <w:bCs/>
            <w:i/>
            <w:color w:val="000000"/>
            <w:shd w:val="clear" w:color="auto" w:fill="FFFFFF"/>
          </w:rPr>
          <w:t>(2) bekezdés</w:t>
        </w:r>
      </w:hyperlink>
      <w:r w:rsidRPr="0060483F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60483F">
        <w:rPr>
          <w:b/>
          <w:i/>
          <w:color w:val="000000"/>
          <w:shd w:val="clear" w:color="auto" w:fill="FFFFFF"/>
        </w:rPr>
        <w:t>szerint előkészített költségvetési rendelet-tervezetet a p</w:t>
      </w:r>
      <w:r w:rsidR="00F61E76">
        <w:rPr>
          <w:b/>
          <w:i/>
          <w:color w:val="000000"/>
          <w:shd w:val="clear" w:color="auto" w:fill="FFFFFF"/>
        </w:rPr>
        <w:t xml:space="preserve">olgármester február 15-éig </w:t>
      </w:r>
      <w:r w:rsidRPr="0060483F">
        <w:rPr>
          <w:b/>
          <w:i/>
          <w:color w:val="000000"/>
          <w:shd w:val="clear" w:color="auto" w:fill="FFFFFF"/>
        </w:rPr>
        <w:t>nyújtja be a képviselő-testületnek.”</w:t>
      </w:r>
    </w:p>
    <w:p w:rsidR="00E169B7" w:rsidRPr="0060483F" w:rsidRDefault="00E169B7" w:rsidP="00E169B7">
      <w:pPr>
        <w:ind w:firstLine="567"/>
        <w:jc w:val="both"/>
        <w:rPr>
          <w:color w:val="000000"/>
          <w:shd w:val="clear" w:color="auto" w:fill="FFFFFF"/>
        </w:rPr>
      </w:pPr>
    </w:p>
    <w:p w:rsidR="00E169B7" w:rsidRPr="0060483F" w:rsidRDefault="00E169B7" w:rsidP="00E169B7">
      <w:pPr>
        <w:ind w:firstLine="567"/>
        <w:jc w:val="both"/>
        <w:rPr>
          <w:b/>
          <w:i/>
          <w:color w:val="000000"/>
          <w:shd w:val="clear" w:color="auto" w:fill="FFFFFF"/>
        </w:rPr>
      </w:pPr>
      <w:r w:rsidRPr="0060483F">
        <w:t>A költségvetési rendelet elfogadásának végső határideje március 15-e, mivel az Áht. 25. § (1) bekezdése szerint</w:t>
      </w:r>
      <w:r w:rsidRPr="0060483F">
        <w:rPr>
          <w:b/>
          <w:i/>
        </w:rPr>
        <w:t xml:space="preserve"> „</w:t>
      </w:r>
      <w:r w:rsidRPr="0060483F">
        <w:rPr>
          <w:b/>
          <w:i/>
          <w:color w:val="000000"/>
          <w:shd w:val="clear" w:color="auto" w:fill="FFFFFF"/>
        </w:rPr>
        <w:t>Ha a költségvetési rendeletet a képviselő-testület a költségvetési évben legkésőbb március 15-ig nem fogadta el, az átmeneti gazdálkodásról rendeletet alkot</w:t>
      </w:r>
      <w:proofErr w:type="gramStart"/>
      <w:r w:rsidRPr="0060483F">
        <w:rPr>
          <w:b/>
          <w:i/>
          <w:color w:val="000000"/>
          <w:shd w:val="clear" w:color="auto" w:fill="FFFFFF"/>
        </w:rPr>
        <w:t>………</w:t>
      </w:r>
      <w:proofErr w:type="gramEnd"/>
      <w:r w:rsidRPr="0060483F">
        <w:rPr>
          <w:b/>
          <w:i/>
          <w:color w:val="000000"/>
          <w:shd w:val="clear" w:color="auto" w:fill="FFFFFF"/>
        </w:rPr>
        <w:t>”</w:t>
      </w:r>
    </w:p>
    <w:p w:rsidR="00E169B7" w:rsidRPr="0060483F" w:rsidRDefault="00E169B7" w:rsidP="00E169B7">
      <w:pPr>
        <w:ind w:firstLine="567"/>
        <w:jc w:val="both"/>
        <w:rPr>
          <w:color w:val="000000"/>
          <w:shd w:val="clear" w:color="auto" w:fill="FFFFFF"/>
        </w:rPr>
      </w:pPr>
    </w:p>
    <w:p w:rsidR="00E169B7" w:rsidRPr="0060483F" w:rsidRDefault="00E169B7" w:rsidP="00E169B7">
      <w:pPr>
        <w:tabs>
          <w:tab w:val="left" w:pos="567"/>
        </w:tabs>
        <w:ind w:firstLine="567"/>
        <w:jc w:val="both"/>
        <w:rPr>
          <w:b/>
          <w:i/>
        </w:rPr>
      </w:pPr>
      <w:r w:rsidRPr="0060483F">
        <w:t xml:space="preserve">A képviselő-testület és szervei szervezeti és működési szabályzatáról szóló 2/2011.(II.1.) </w:t>
      </w:r>
      <w:proofErr w:type="spellStart"/>
      <w:r w:rsidRPr="0060483F">
        <w:t>önk.-i</w:t>
      </w:r>
      <w:proofErr w:type="spellEnd"/>
      <w:r w:rsidRPr="0060483F">
        <w:t xml:space="preserve"> rendelet 43. § (2) bekezdése szerint </w:t>
      </w:r>
      <w:r w:rsidRPr="0060483F">
        <w:rPr>
          <w:b/>
          <w:i/>
        </w:rPr>
        <w:t>„</w:t>
      </w:r>
      <w:proofErr w:type="gramStart"/>
      <w:r w:rsidRPr="0060483F">
        <w:rPr>
          <w:b/>
          <w:i/>
        </w:rPr>
        <w:t>A</w:t>
      </w:r>
      <w:proofErr w:type="gramEnd"/>
      <w:r w:rsidRPr="0060483F">
        <w:rPr>
          <w:b/>
          <w:i/>
        </w:rPr>
        <w:t xml:space="preserve"> költségvetési rendelet elfogadása két fordulóban történik.”</w:t>
      </w:r>
    </w:p>
    <w:p w:rsidR="00E169B7" w:rsidRPr="0060483F" w:rsidRDefault="00E169B7" w:rsidP="00E169B7">
      <w:pPr>
        <w:ind w:firstLine="567"/>
        <w:jc w:val="both"/>
      </w:pPr>
    </w:p>
    <w:p w:rsidR="00E169B7" w:rsidRPr="0060483F" w:rsidRDefault="00E169B7" w:rsidP="00E169B7">
      <w:pPr>
        <w:ind w:firstLine="567"/>
        <w:jc w:val="both"/>
        <w:rPr>
          <w:b/>
          <w:i/>
        </w:rPr>
      </w:pPr>
      <w:r w:rsidRPr="0060483F">
        <w:t xml:space="preserve">Ugyancsak fontos, hogy Magyarország helyi önkormányzatairól szóló 2011. évi CLXXXIX. törvény (a továbbiakban: </w:t>
      </w:r>
      <w:proofErr w:type="spellStart"/>
      <w:r w:rsidRPr="0060483F">
        <w:t>Mötv</w:t>
      </w:r>
      <w:proofErr w:type="spellEnd"/>
      <w:r w:rsidRPr="0060483F">
        <w:t xml:space="preserve">.) 111. § (4) bekezdése szerint </w:t>
      </w:r>
      <w:r w:rsidRPr="0060483F">
        <w:rPr>
          <w:b/>
          <w:i/>
        </w:rPr>
        <w:t>„</w:t>
      </w:r>
      <w:proofErr w:type="gramStart"/>
      <w:r w:rsidRPr="0060483F">
        <w:rPr>
          <w:b/>
          <w:i/>
        </w:rPr>
        <w:t>A</w:t>
      </w:r>
      <w:proofErr w:type="gramEnd"/>
      <w:r w:rsidRPr="0060483F">
        <w:rPr>
          <w:b/>
          <w:i/>
        </w:rPr>
        <w:t xml:space="preserve"> költségvetési rendeletben működési hiány nem tervezhető</w:t>
      </w:r>
      <w:r w:rsidRPr="0060483F">
        <w:t>.”. Az Áht. 23. § (4) bekezdése szerint „</w:t>
      </w:r>
      <w:proofErr w:type="gramStart"/>
      <w:r w:rsidRPr="0060483F">
        <w:rPr>
          <w:b/>
          <w:i/>
        </w:rPr>
        <w:t>A</w:t>
      </w:r>
      <w:proofErr w:type="gramEnd"/>
      <w:r w:rsidRPr="0060483F">
        <w:rPr>
          <w:b/>
          <w:i/>
        </w:rPr>
        <w:t xml:space="preserve"> </w:t>
      </w:r>
      <w:proofErr w:type="spellStart"/>
      <w:r w:rsidRPr="0060483F">
        <w:rPr>
          <w:b/>
          <w:i/>
        </w:rPr>
        <w:t>Mötv</w:t>
      </w:r>
      <w:proofErr w:type="spellEnd"/>
      <w:r w:rsidRPr="0060483F">
        <w:rPr>
          <w:b/>
          <w:i/>
        </w:rPr>
        <w:t xml:space="preserve">. </w:t>
      </w:r>
      <w:r w:rsidRPr="0060483F">
        <w:rPr>
          <w:b/>
          <w:i/>
        </w:rPr>
        <w:lastRenderedPageBreak/>
        <w:t>111. § (4) bekezdésének</w:t>
      </w:r>
      <w:r w:rsidRPr="0060483F">
        <w:rPr>
          <w:rStyle w:val="apple-converted-space"/>
          <w:b/>
          <w:i/>
        </w:rPr>
        <w:t> </w:t>
      </w:r>
      <w:r w:rsidRPr="0060483F">
        <w:rPr>
          <w:b/>
          <w:i/>
        </w:rPr>
        <w:t>alkalmazásában működési hiányon a (2) bekezdés e) pontja</w:t>
      </w:r>
      <w:r w:rsidRPr="0060483F">
        <w:rPr>
          <w:rStyle w:val="apple-converted-space"/>
          <w:b/>
          <w:i/>
        </w:rPr>
        <w:t> </w:t>
      </w:r>
      <w:r w:rsidRPr="0060483F">
        <w:rPr>
          <w:b/>
          <w:i/>
        </w:rPr>
        <w:t>szerinti külső finanszírozású működési célú költségvetési hiányt kell érteni.”</w:t>
      </w:r>
    </w:p>
    <w:p w:rsidR="00E169B7" w:rsidRDefault="00E169B7" w:rsidP="00E169B7">
      <w:pPr>
        <w:jc w:val="both"/>
        <w:rPr>
          <w:highlight w:val="yellow"/>
        </w:rPr>
      </w:pPr>
    </w:p>
    <w:p w:rsidR="00F61E76" w:rsidRPr="00F61E76" w:rsidRDefault="00F61E76" w:rsidP="00F61E76">
      <w:pPr>
        <w:jc w:val="both"/>
        <w:rPr>
          <w:b/>
        </w:rPr>
      </w:pPr>
      <w:r w:rsidRPr="00F61E76">
        <w:rPr>
          <w:b/>
        </w:rPr>
        <w:t xml:space="preserve">A KORMÁNYZAT GAZDASÁGPOLITIKÁJÁNAK FŐ VONÁSAI, AZ ÁLLAMHÁZTARTÁS ALAKULÁSA 2018. ÉVBEN </w:t>
      </w:r>
    </w:p>
    <w:p w:rsidR="00F61E76" w:rsidRDefault="00F61E76" w:rsidP="00E169B7">
      <w:pPr>
        <w:jc w:val="both"/>
        <w:rPr>
          <w:highlight w:val="yellow"/>
        </w:rPr>
      </w:pPr>
    </w:p>
    <w:p w:rsidR="00F61E76" w:rsidRDefault="00F61E76" w:rsidP="00F61E76">
      <w:pPr>
        <w:rPr>
          <w:b/>
        </w:rPr>
      </w:pPr>
      <w:r w:rsidRPr="005C59BB">
        <w:rPr>
          <w:b/>
        </w:rPr>
        <w:t>A munkából élők költségvetése</w:t>
      </w:r>
    </w:p>
    <w:p w:rsidR="00F61E76" w:rsidRPr="005C59BB" w:rsidRDefault="00F61E76" w:rsidP="00F61E76">
      <w:pPr>
        <w:rPr>
          <w:b/>
        </w:rPr>
      </w:pPr>
    </w:p>
    <w:p w:rsidR="00F61E76" w:rsidRDefault="00F61E76" w:rsidP="00F61E76">
      <w:pPr>
        <w:jc w:val="both"/>
        <w:rPr>
          <w:highlight w:val="yellow"/>
        </w:rPr>
      </w:pPr>
      <w:r w:rsidRPr="005C59BB">
        <w:t>Magyarország 2018. évi költségvetése a munkából élő emberek költségvetése lesz. Szeretnénk elérni, hogy minden magyar ember tehessen egy lépést előre a saját életében. Ezért újabb lépéseket teszünk majd a teljes foglalkoztatottság irányába, további támogatást adunk a családoknak, és tovább erősítjük az ország biztonságát. Céljaink eléréséhez egy erősödő gazdaság biztosítja a stabil hátteret. A cél a teljes foglalkoztatottság</w:t>
      </w:r>
    </w:p>
    <w:p w:rsidR="00F61E76" w:rsidRDefault="004479C4" w:rsidP="00E169B7">
      <w:pPr>
        <w:jc w:val="both"/>
        <w:rPr>
          <w:highlight w:val="yellow"/>
        </w:rPr>
      </w:pPr>
      <w:r w:rsidRPr="005C59BB">
        <w:t xml:space="preserve">Azt szeretnénk elérni, hogy </w:t>
      </w:r>
      <w:r w:rsidRPr="00F03F35">
        <w:rPr>
          <w:b/>
        </w:rPr>
        <w:t>teljes foglalkoztatottság</w:t>
      </w:r>
      <w:r w:rsidRPr="005C59BB">
        <w:t xml:space="preserve"> legyen Magyarországon: ezért csökkennek tovább a munkát terhelő adók. A munkahelyteremtés mellett azt is fontosnak tartjuk, hogy minden magyar embernek megérje dolgozni. Ezért 2018-ban is folytatódnak a béremelési programok a közszférában. A piaci szférában a munkát terhelő adók újabb csökkentése teszi lehetővé a bérek további növekedését. Folytatódik a minimálbér-emelés: az idei 15 százalékos emelés után 2018-ban további 8 százalékkal nő a minimálbér. </w:t>
      </w:r>
      <w:r w:rsidRPr="004479C4">
        <w:rPr>
          <w:b/>
        </w:rPr>
        <w:t>A szakmunkás minimálbérek esetében az emelkedés 12 százalékos lesz,</w:t>
      </w:r>
      <w:r w:rsidRPr="005C59BB">
        <w:t xml:space="preserve"> ez a 2017-es 25 százalékos emelés után további pluszpénzt jelent a munkavállalóknak. Az intézkedéseknek köszönhetően a szakmunkások bére 2010-hez képest megduplázódhat</w:t>
      </w:r>
      <w:r>
        <w:t>.</w:t>
      </w:r>
    </w:p>
    <w:p w:rsidR="00F61E76" w:rsidRDefault="004479C4" w:rsidP="004479C4">
      <w:pPr>
        <w:jc w:val="both"/>
        <w:rPr>
          <w:highlight w:val="yellow"/>
        </w:rPr>
      </w:pPr>
      <w:r w:rsidRPr="005C59BB">
        <w:t xml:space="preserve">A kormány célja, hogy Magyarország </w:t>
      </w:r>
      <w:r w:rsidRPr="004479C4">
        <w:rPr>
          <w:b/>
        </w:rPr>
        <w:t>családbarát ország</w:t>
      </w:r>
      <w:r w:rsidRPr="005C59BB">
        <w:t xml:space="preserve"> legyen, ezért döntött az Európában is egyedülálló családi adózás bevezetéséről. Ez az intézkedés beváltotta a hozzá fűzött reményeket: a családi adózás már közel egymillió családnak nyújt segítséget.</w:t>
      </w:r>
    </w:p>
    <w:p w:rsidR="00675EFE" w:rsidRDefault="004479C4" w:rsidP="00E169B7">
      <w:pPr>
        <w:jc w:val="both"/>
      </w:pPr>
      <w:r w:rsidRPr="004479C4">
        <w:rPr>
          <w:b/>
        </w:rPr>
        <w:t>Megerősített biztonság</w:t>
      </w:r>
      <w:r w:rsidRPr="005C59BB">
        <w:t xml:space="preserve">. </w:t>
      </w:r>
    </w:p>
    <w:p w:rsidR="004479C4" w:rsidRDefault="004479C4" w:rsidP="00E169B7">
      <w:pPr>
        <w:jc w:val="both"/>
        <w:rPr>
          <w:highlight w:val="yellow"/>
        </w:rPr>
      </w:pPr>
      <w:r w:rsidRPr="005C59BB">
        <w:t>Európa biztonságát ma számos veszély fenyegeti, és ez Magyarország számára is többletfeladatokat jelent. A kockázatok közül az ellenőrizetlen migráció a legjelentősebb, amellyel tartósan kell számolnunk. Ezért a kormány a 2018-as költségvetésben is megfelelő pénzügyi hátteret biztosít a határok védelmére. Ez az illegális bevándorlás elleni fellépés leghatékonyabb eszköze.</w:t>
      </w:r>
    </w:p>
    <w:p w:rsidR="00675EFE" w:rsidRPr="00675EFE" w:rsidRDefault="00675EFE" w:rsidP="00675EFE">
      <w:pPr>
        <w:jc w:val="both"/>
        <w:rPr>
          <w:b/>
        </w:rPr>
      </w:pPr>
      <w:r w:rsidRPr="00675EFE">
        <w:rPr>
          <w:b/>
        </w:rPr>
        <w:t xml:space="preserve">Stabil és erősödő gazdaság. </w:t>
      </w:r>
    </w:p>
    <w:p w:rsidR="00F61E76" w:rsidRDefault="00675EFE" w:rsidP="00675EFE">
      <w:pPr>
        <w:jc w:val="both"/>
        <w:rPr>
          <w:highlight w:val="yellow"/>
        </w:rPr>
      </w:pPr>
      <w:r w:rsidRPr="005C59BB">
        <w:t>A 2018-as költségvetéshez egy stabil gazdaság jelenti az erős alapot. A magyar gazdaság 2018-ban már a hatodik esztendőben növekedhet töretlenül, a bővülés az uniós átlagot is meghaladja. Emellett megőrizzük az államháztartás stabilitását, folytatódik az államadósság csökkentése. 2018-ban 4,3 százalékos gazdasági növekedés valósulhat meg 2,4 százalékos hiány és 3 százalékos infláció mellett.</w:t>
      </w:r>
    </w:p>
    <w:p w:rsidR="004479C4" w:rsidRDefault="004479C4" w:rsidP="00E169B7">
      <w:pPr>
        <w:jc w:val="both"/>
        <w:rPr>
          <w:highlight w:val="yellow"/>
        </w:rPr>
      </w:pPr>
    </w:p>
    <w:p w:rsidR="001B1437" w:rsidRPr="006618B1" w:rsidRDefault="001B1437" w:rsidP="001B1437">
      <w:pPr>
        <w:jc w:val="both"/>
        <w:rPr>
          <w:b/>
        </w:rPr>
      </w:pPr>
      <w:r w:rsidRPr="006618B1">
        <w:rPr>
          <w:b/>
        </w:rPr>
        <w:t xml:space="preserve">FŐBB SZAKPOLITIKAI INTÉZKEDÉSEK </w:t>
      </w:r>
    </w:p>
    <w:p w:rsidR="001B1437" w:rsidRPr="005C59BB" w:rsidRDefault="001B1437" w:rsidP="001B1437">
      <w:pPr>
        <w:jc w:val="both"/>
      </w:pPr>
    </w:p>
    <w:p w:rsidR="001B1437" w:rsidRDefault="001B1437" w:rsidP="001B1437">
      <w:pPr>
        <w:jc w:val="both"/>
        <w:rPr>
          <w:highlight w:val="yellow"/>
        </w:rPr>
      </w:pPr>
      <w:r w:rsidRPr="005C59BB">
        <w:t xml:space="preserve">Folytatódó áfa-csökkentések </w:t>
      </w:r>
      <w:proofErr w:type="gramStart"/>
      <w:r w:rsidRPr="005C59BB">
        <w:t>A</w:t>
      </w:r>
      <w:proofErr w:type="gramEnd"/>
      <w:r w:rsidRPr="005C59BB">
        <w:t xml:space="preserve"> Kormány adópolitikájának egyik lényegi eleme az adózók terheinek mérséklése. Ezt célzott adócsökkentésekkel, különféle adókedvezményekkel, a megbízható adózók gyakorlatának elismerésével, valamint az adóadminisztráció egyszerűsítésével kívánja elérni.</w:t>
      </w:r>
    </w:p>
    <w:p w:rsidR="004479C4" w:rsidRDefault="004479C4" w:rsidP="00E169B7">
      <w:pPr>
        <w:jc w:val="both"/>
        <w:rPr>
          <w:highlight w:val="yellow"/>
        </w:rPr>
      </w:pPr>
    </w:p>
    <w:p w:rsidR="001B1437" w:rsidRDefault="00A15171" w:rsidP="00A15171">
      <w:pPr>
        <w:jc w:val="both"/>
        <w:rPr>
          <w:highlight w:val="yellow"/>
        </w:rPr>
      </w:pPr>
      <w:r w:rsidRPr="005C59BB">
        <w:t xml:space="preserve">2016-ban a novemberi hatéves bérmegállapodás megkötését a Kormány, a munkaadók és a munkavállalók érdekvédelmi szervezetei között: első lépésben 2017-től a minimálbér 15%-kal, a szakmunkás minimálbér pedig 25%-kal nőtt (miközben a munkáltatókat terhelő szociális hozzájárulási adó 27%-ról 22%-ra csökkent). A legalacsonyabb bérből élők azonban 2018-tól is magasabb fizetésre számíthatnak, hiszen a minimálbér további 8%-kal, míg a </w:t>
      </w:r>
      <w:r w:rsidRPr="005C59BB">
        <w:lastRenderedPageBreak/>
        <w:t>szakmunkás minimálbér újabb 12%-kal nő majd (párhuzamosan a munkáltatókat terhelő adó 2 százalékpontos csökkenésével). Ezen túlmenően a „segély helyett munka” elvével összhangban a korábbinál hatékonyabban folytatódnak a közmunkaprogramok, melyek a leghátrányosabb helyzetben élőknek nyújtanak lehetőséget a munka világába való visszatérésre. A Kormány különös figyelmet fordít a munkahelyteremtésre a versenyszférában, támogatja az egyes hátrányos helyzetű célcsoportok foglalkoztathatóságát, a munka nélkül lévő, illetve a hátrányos helyzetű területeken élő személyeket, szakképzetlen munkavállalókat, a fiatalokat és a nőket.</w:t>
      </w:r>
    </w:p>
    <w:p w:rsidR="001B1437" w:rsidRDefault="001B1437" w:rsidP="00E169B7">
      <w:pPr>
        <w:jc w:val="both"/>
        <w:rPr>
          <w:highlight w:val="yellow"/>
        </w:rPr>
      </w:pPr>
    </w:p>
    <w:p w:rsidR="00A15171" w:rsidRDefault="00691EC7" w:rsidP="00691EC7">
      <w:pPr>
        <w:jc w:val="both"/>
        <w:rPr>
          <w:highlight w:val="yellow"/>
        </w:rPr>
      </w:pPr>
      <w:r w:rsidRPr="005C59BB">
        <w:t>A Kormány nyugdíjpolitikájának lényege, hogy a nyugdíjasok ne vesztesei, hanem kedvezményezettjei legyenek a hazai makrogazdasági folyamatok alakulásának.</w:t>
      </w:r>
    </w:p>
    <w:p w:rsidR="00A15171" w:rsidRDefault="00A15171" w:rsidP="00E169B7">
      <w:pPr>
        <w:jc w:val="both"/>
        <w:rPr>
          <w:highlight w:val="yellow"/>
        </w:rPr>
      </w:pPr>
    </w:p>
    <w:p w:rsidR="001B1437" w:rsidRDefault="00691EC7" w:rsidP="00691EC7">
      <w:pPr>
        <w:jc w:val="both"/>
        <w:rPr>
          <w:highlight w:val="yellow"/>
        </w:rPr>
      </w:pPr>
      <w:r w:rsidRPr="005C59BB">
        <w:t>2017. január elsejétől a társasági adókulcs egységesen 9%-ra csökkent, ami számottevően hozzájárul mind a hazai vállalkozások beruházásainak élénkítéséhez, mind Magyarország pozíciójának erősítéséhez az új székhelyet kereső vállalatok letelepedéséért folyó nemzetközi versenyben.</w:t>
      </w:r>
    </w:p>
    <w:p w:rsidR="00691EC7" w:rsidRDefault="00691EC7" w:rsidP="00E169B7">
      <w:pPr>
        <w:jc w:val="both"/>
        <w:rPr>
          <w:highlight w:val="yellow"/>
        </w:rPr>
      </w:pPr>
    </w:p>
    <w:p w:rsidR="006618B1" w:rsidRPr="005C59BB" w:rsidRDefault="006618B1" w:rsidP="006618B1">
      <w:pPr>
        <w:autoSpaceDE w:val="0"/>
        <w:autoSpaceDN w:val="0"/>
        <w:adjustRightInd w:val="0"/>
        <w:jc w:val="both"/>
        <w:rPr>
          <w:b/>
          <w:bCs/>
        </w:rPr>
      </w:pPr>
    </w:p>
    <w:p w:rsidR="006618B1" w:rsidRPr="005C59BB" w:rsidRDefault="006618B1" w:rsidP="006618B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 w:val="0"/>
        </w:rPr>
      </w:pPr>
      <w:r w:rsidRPr="005C59BB">
        <w:rPr>
          <w:b/>
        </w:rPr>
        <w:t>A kormányzat gazdaságpolitikája</w:t>
      </w:r>
    </w:p>
    <w:p w:rsidR="006618B1" w:rsidRPr="005C59BB" w:rsidRDefault="006618B1" w:rsidP="006618B1">
      <w:pPr>
        <w:autoSpaceDE w:val="0"/>
        <w:autoSpaceDN w:val="0"/>
        <w:adjustRightInd w:val="0"/>
        <w:jc w:val="both"/>
        <w:rPr>
          <w:b/>
          <w:bCs/>
        </w:rPr>
      </w:pPr>
    </w:p>
    <w:p w:rsidR="006618B1" w:rsidRDefault="006618B1" w:rsidP="006618B1">
      <w:pPr>
        <w:jc w:val="both"/>
        <w:rPr>
          <w:highlight w:val="yellow"/>
        </w:rPr>
      </w:pPr>
      <w:r w:rsidRPr="005C59BB">
        <w:t>A gazdaságpolitika egyik legfontosabb célja az államadósság további csökkentése, a GDP-arányos költségvetési hiány tartósan 3% alatti tartása, a foglalkoztatás bővítése, a versenyképesség javítása, továbbá a kiegyensúlyozott gazdasági növekedés biztosítása. Ennek érdekében a Kormány 2010 óta jelentős strukturális átalakításokat hajtott végre, többek között a munkaerőpiac, a nyugdíjrendszer, az adórendszer, az oktatás és a közigazgatás területén. A költségvetési és pénzügyi egyensúly helyreállítására irányuló törekvések eredményeként Magyarország 2013 júniusában kikerült a 2004 óta fennálló túlzottdeficit-eljárás alól. A makrogazdasági egyensúly helyreállításában bekövetkezett eredményeket pedig jelzi, hogy 2016 tavaszán az Európai Bizottság úgy értékelte, hogy immáron nem áll fenn makrogazdasági egyensúlytalanság hazánkban. Az eddig megtett lépések eredményeként a magyar gazdaság a 2013-as fordulat óta stabil és kiegyensúlyozott növekedési pályán mozog</w:t>
      </w:r>
      <w:r w:rsidR="006F7FD2">
        <w:t>.</w:t>
      </w:r>
    </w:p>
    <w:p w:rsidR="006F7FD2" w:rsidRDefault="000A4C8E" w:rsidP="00E169B7">
      <w:pPr>
        <w:jc w:val="both"/>
        <w:rPr>
          <w:highlight w:val="yellow"/>
        </w:rPr>
      </w:pPr>
      <w:r>
        <w:t xml:space="preserve">A </w:t>
      </w:r>
      <w:r w:rsidR="006F7FD2" w:rsidRPr="005C59BB">
        <w:t>2013-as fordulat óta stabil és kiegyensúlyozott növekedési pályán mozog: 2014-ben dinamikusan, 4%-kal, 2015-ben 3,1%-kal, 2016-ban pedig 2,0%-kal bővült a bruttó hazai össztermék. Különösen kedvező, hogy az uniós források jelentős elmaradása ellenére is EU-s átlag feletti teljesítményt mutatott a magyar gazdaság a tavalyi évben.</w:t>
      </w:r>
    </w:p>
    <w:p w:rsidR="006F7FD2" w:rsidRDefault="00585D60" w:rsidP="00E169B7">
      <w:pPr>
        <w:jc w:val="both"/>
        <w:rPr>
          <w:highlight w:val="yellow"/>
        </w:rPr>
      </w:pPr>
      <w:r w:rsidRPr="005C59BB">
        <w:t>A fegyelmezett fiskális politikának köszönhetően 2016-ban az államháztartás előzetes hiánya 1,8%-ra teljesült és a GDP-arányos államadósság 74,1%-ra csökkent, amely hozzájárult a külső sérülékenység mérséklődéséhez.</w:t>
      </w:r>
    </w:p>
    <w:p w:rsidR="000A4C8E" w:rsidRPr="005C59BB" w:rsidRDefault="000A4C8E" w:rsidP="000A4C8E">
      <w:pPr>
        <w:autoSpaceDE w:val="0"/>
        <w:autoSpaceDN w:val="0"/>
        <w:adjustRightInd w:val="0"/>
        <w:jc w:val="both"/>
      </w:pPr>
      <w:r w:rsidRPr="005C59BB">
        <w:t>Az állami beruházások dinamikáját számottevően meghatározza az új uniós költségvetési ciklus forrásainak kifizetése. A jellemző előfinanszírozás miatt az allokált összegek várhatóan 2017-2019 során fogják számottevően erősíteni a beruházási teljesítményt.</w:t>
      </w:r>
    </w:p>
    <w:p w:rsidR="00D15244" w:rsidRPr="005C59BB" w:rsidRDefault="00D15244" w:rsidP="00D15244">
      <w:pPr>
        <w:autoSpaceDE w:val="0"/>
        <w:autoSpaceDN w:val="0"/>
        <w:adjustRightInd w:val="0"/>
        <w:jc w:val="both"/>
      </w:pPr>
      <w:r w:rsidRPr="00D15244">
        <w:rPr>
          <w:b/>
        </w:rPr>
        <w:t>Összegezve</w:t>
      </w:r>
      <w:r w:rsidRPr="005C59BB">
        <w:t xml:space="preserve"> a gazdasági fundamentumok stabil, kiegyensúlyozott és fenntartható növekedési trendet vetítenek elő</w:t>
      </w:r>
      <w:r w:rsidR="000D6C78">
        <w:t>re. Az előrejelzést</w:t>
      </w:r>
      <w:r w:rsidRPr="005C59BB">
        <w:t xml:space="preserve"> a GDP bővülése érdemben gyorsul, így annak üteme 2017-ben és 2018-ban is várhatóan meghaladja majd a 4%-ot. A Versenyszféra és a Kormány Állandó Konzultációs Fórumán kötött, hat évre szóló bérmegállapodáson túlmenően a gazdaság bővülését támogatja az EU-s források felhasználásának, illetve a CSOK igénybevételével felépülő új otthonok számának felfutása. Az erőteljes munkaerő-kereslet következtében folytatódhat a foglalkoztatás bővülése, a munkanélküliségi ráta csökkenése és a bérek emelkedése, amelyeknek eredményeként a háztartások jövedelmi helyzete tovább javulhat. A magyar gazdaság belső növekedési motorjai stabilak, a külső környezet esetleges </w:t>
      </w:r>
      <w:r w:rsidRPr="005C59BB">
        <w:lastRenderedPageBreak/>
        <w:t xml:space="preserve">változása jelenthet hazánk növekedési teljesítményére kockázatot. A Kormány továbbra is elkötelezett a fegyelmezett költségvetési politika fenntartásában. Ezzel összhangban a GDP-arányos költségvetési </w:t>
      </w:r>
      <w:r w:rsidR="000D6C78">
        <w:t>hiány az előrejelzést</w:t>
      </w:r>
      <w:r w:rsidRPr="005C59BB">
        <w:t xml:space="preserve"> is érdemben 3% alatt teljesül.</w:t>
      </w:r>
    </w:p>
    <w:p w:rsidR="00F61E76" w:rsidRDefault="00F61E76" w:rsidP="00E169B7">
      <w:pPr>
        <w:jc w:val="both"/>
        <w:rPr>
          <w:highlight w:val="yellow"/>
        </w:rPr>
      </w:pPr>
    </w:p>
    <w:p w:rsidR="00FB1D50" w:rsidRPr="005C59BB" w:rsidRDefault="00FB1D50" w:rsidP="00FB1D50">
      <w:pPr>
        <w:autoSpaceDE w:val="0"/>
        <w:autoSpaceDN w:val="0"/>
        <w:adjustRightInd w:val="0"/>
        <w:jc w:val="both"/>
      </w:pPr>
    </w:p>
    <w:p w:rsidR="00FB1D50" w:rsidRPr="005C59BB" w:rsidRDefault="00FB1D50" w:rsidP="00FB1D5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b/>
          <w:bCs w:val="0"/>
        </w:rPr>
      </w:pPr>
      <w:r w:rsidRPr="005C59BB">
        <w:rPr>
          <w:b/>
        </w:rPr>
        <w:t>Az államháztartás céljai és keretei</w:t>
      </w:r>
    </w:p>
    <w:p w:rsidR="00FB1D50" w:rsidRPr="005C59BB" w:rsidRDefault="00FB1D50" w:rsidP="00FB1D50">
      <w:pPr>
        <w:autoSpaceDE w:val="0"/>
        <w:autoSpaceDN w:val="0"/>
        <w:adjustRightInd w:val="0"/>
        <w:rPr>
          <w:b/>
          <w:bCs/>
        </w:rPr>
      </w:pPr>
    </w:p>
    <w:p w:rsidR="00FB1D50" w:rsidRPr="00FB1D50" w:rsidRDefault="00FB1D50" w:rsidP="00FB1D50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B1D50">
        <w:rPr>
          <w:b/>
        </w:rPr>
        <w:t>Költségvetés-politikai keretek</w:t>
      </w:r>
    </w:p>
    <w:p w:rsidR="00FB1D50" w:rsidRDefault="00FB1D50" w:rsidP="00FB1D50">
      <w:pPr>
        <w:autoSpaceDE w:val="0"/>
        <w:autoSpaceDN w:val="0"/>
        <w:adjustRightInd w:val="0"/>
      </w:pPr>
    </w:p>
    <w:p w:rsidR="00FB1D50" w:rsidRDefault="00FB1D50" w:rsidP="00FB1D50">
      <w:pPr>
        <w:autoSpaceDE w:val="0"/>
        <w:autoSpaceDN w:val="0"/>
        <w:adjustRightInd w:val="0"/>
        <w:jc w:val="both"/>
      </w:pPr>
      <w:r w:rsidRPr="005C59BB">
        <w:t>Magyarország 2018. évi költségvetése a munkából élő emberek, a bizt</w:t>
      </w:r>
      <w:r>
        <w:t xml:space="preserve">onság és a </w:t>
      </w:r>
      <w:r w:rsidRPr="005C59BB">
        <w:t xml:space="preserve">közbiztonság költségvetése. E célok prioritást kapnak a jövő </w:t>
      </w:r>
      <w:r>
        <w:t xml:space="preserve">évi költségvetési </w:t>
      </w:r>
      <w:r w:rsidRPr="005C59BB">
        <w:t xml:space="preserve">kiadások meghatározásakor. </w:t>
      </w:r>
    </w:p>
    <w:p w:rsidR="00FB1D50" w:rsidRPr="005C59BB" w:rsidRDefault="00FB1D50" w:rsidP="00FB1D50">
      <w:pPr>
        <w:autoSpaceDE w:val="0"/>
        <w:autoSpaceDN w:val="0"/>
        <w:adjustRightInd w:val="0"/>
        <w:jc w:val="both"/>
      </w:pPr>
    </w:p>
    <w:p w:rsidR="00FB1D50" w:rsidRPr="00FB1D50" w:rsidRDefault="00FB1D50" w:rsidP="00FB1D50">
      <w:pPr>
        <w:autoSpaceDE w:val="0"/>
        <w:autoSpaceDN w:val="0"/>
        <w:adjustRightInd w:val="0"/>
        <w:rPr>
          <w:b/>
        </w:rPr>
      </w:pPr>
      <w:r w:rsidRPr="00FB1D50">
        <w:rPr>
          <w:b/>
        </w:rPr>
        <w:t xml:space="preserve">A Kormány gazdaságpolitikáját szem előtt tartva a 2018. évi főbb célkitűzések </w:t>
      </w:r>
      <w:proofErr w:type="gramStart"/>
      <w:r w:rsidRPr="00FB1D50">
        <w:rPr>
          <w:b/>
        </w:rPr>
        <w:t>a</w:t>
      </w:r>
      <w:proofErr w:type="gramEnd"/>
    </w:p>
    <w:p w:rsidR="00FB1D50" w:rsidRPr="00FB1D50" w:rsidRDefault="00FB1D50" w:rsidP="00FB1D50">
      <w:pPr>
        <w:autoSpaceDE w:val="0"/>
        <w:autoSpaceDN w:val="0"/>
        <w:adjustRightInd w:val="0"/>
        <w:rPr>
          <w:b/>
        </w:rPr>
      </w:pPr>
      <w:proofErr w:type="gramStart"/>
      <w:r w:rsidRPr="00FB1D50">
        <w:rPr>
          <w:b/>
        </w:rPr>
        <w:t>következők</w:t>
      </w:r>
      <w:proofErr w:type="gramEnd"/>
      <w:r w:rsidRPr="00FB1D50">
        <w:rPr>
          <w:b/>
        </w:rPr>
        <w:t>: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>a családok adó</w:t>
      </w:r>
      <w:r w:rsidR="00773909">
        <w:t xml:space="preserve"> </w:t>
      </w:r>
      <w:r w:rsidRPr="005C59BB">
        <w:t>terheinek további csökkentése a családi kedvezmény mértékének</w:t>
      </w:r>
      <w:r>
        <w:t xml:space="preserve"> </w:t>
      </w:r>
      <w:r w:rsidRPr="005C59BB">
        <w:t>növelésén keresztül,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 xml:space="preserve">az internet-előfizetés </w:t>
      </w:r>
      <w:proofErr w:type="spellStart"/>
      <w:r w:rsidRPr="005C59BB">
        <w:t>áfakulcsának</w:t>
      </w:r>
      <w:proofErr w:type="spellEnd"/>
      <w:r w:rsidRPr="005C59BB">
        <w:t xml:space="preserve"> további 5%-ra történő csökkentése,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 xml:space="preserve"> a hal </w:t>
      </w:r>
      <w:proofErr w:type="spellStart"/>
      <w:r w:rsidRPr="005C59BB">
        <w:t>áfakulcsának</w:t>
      </w:r>
      <w:proofErr w:type="spellEnd"/>
      <w:r w:rsidRPr="005C59BB">
        <w:t xml:space="preserve"> 27%-ról 5%-ra történő csökkentése,</w:t>
      </w:r>
    </w:p>
    <w:p w:rsidR="00FB1D50" w:rsidRPr="005C59BB" w:rsidRDefault="00FB1D50" w:rsidP="00FB1D50">
      <w:pPr>
        <w:pStyle w:val="Listaszerbekezds"/>
        <w:numPr>
          <w:ilvl w:val="0"/>
          <w:numId w:val="13"/>
        </w:numPr>
        <w:autoSpaceDE w:val="0"/>
        <w:autoSpaceDN w:val="0"/>
        <w:adjustRightInd w:val="0"/>
      </w:pPr>
      <w:r w:rsidRPr="005C59BB">
        <w:t>2018-tól az ingatlan-bérbeadásból származó jövedelmet terhelő egészségügyi</w:t>
      </w:r>
      <w:r>
        <w:t xml:space="preserve"> </w:t>
      </w:r>
      <w:r w:rsidRPr="005C59BB">
        <w:t>hozzájárulás megszűnése,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közmunkaprogram folytatása a „segély helyett munkát” elv érvényesítésének</w:t>
      </w:r>
      <w:r>
        <w:t xml:space="preserve"> </w:t>
      </w:r>
      <w:r w:rsidRPr="005C59BB">
        <w:t>megfelelően, ugyanakkor a közmunka rendszerének hatékonyabbá tétele, az</w:t>
      </w:r>
      <w:r>
        <w:t xml:space="preserve"> </w:t>
      </w:r>
      <w:r w:rsidRPr="005C59BB">
        <w:t>egyéb aktív munkapiaci programok szélesítése révén,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nyugdíjkiadások és egyes jövedelempótló ellátások reálértékének megőrzése,</w:t>
      </w:r>
      <w:r>
        <w:t xml:space="preserve"> </w:t>
      </w:r>
      <w:r w:rsidRPr="005C59BB">
        <w:t>ezen felül a nyugdíjasok részesülhetnek a gyors gazdasági növekedés</w:t>
      </w:r>
      <w:r>
        <w:t xml:space="preserve"> </w:t>
      </w:r>
      <w:r w:rsidRPr="005C59BB">
        <w:t>eredményéből,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pedagóguséletpálya-modell kialakításának befejező lépése, illetve a</w:t>
      </w:r>
      <w:r>
        <w:t xml:space="preserve"> </w:t>
      </w:r>
      <w:r w:rsidRPr="005C59BB">
        <w:t>rendvédelmi és honvédelmi életpálya-modelljének folytatása,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Kormányhivataloknál és a Nemzeti Adó- és Vámhivatalnál foglalkoztatottak</w:t>
      </w:r>
      <w:r>
        <w:t xml:space="preserve"> </w:t>
      </w:r>
      <w:r w:rsidRPr="005C59BB">
        <w:t>életpályája-modelljének folytatása,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az európai uniós programoknál a maximális ütemű forrásfelhasználás</w:t>
      </w:r>
      <w:r>
        <w:t xml:space="preserve"> </w:t>
      </w:r>
      <w:r w:rsidRPr="005C59BB">
        <w:t>prioritásként jelenik meg azért, hogy a fejlesztési források a kedvezményezettek</w:t>
      </w:r>
      <w:r>
        <w:t xml:space="preserve"> </w:t>
      </w:r>
      <w:r w:rsidRPr="005C59BB">
        <w:t>számára minél hamarabb elérhetővé váljanak,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 xml:space="preserve"> a közlekedési fejlesztésekre továbbra is igen magas összeget fordít a kormányzat,</w:t>
      </w:r>
      <w:r>
        <w:t xml:space="preserve"> </w:t>
      </w:r>
      <w:r w:rsidRPr="005C59BB">
        <w:t>a közútfelújításra rendelkezésre álló források jelentősen nőnek, a Paksi beruházás</w:t>
      </w:r>
      <w:r>
        <w:t xml:space="preserve"> </w:t>
      </w:r>
      <w:r w:rsidRPr="005C59BB">
        <w:t>a szükséges engedélyek megszerzése után felgyorsulhat,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 xml:space="preserve"> a vidéki nagyvárosokat modernizáló, versenyképességet, kulturális vonzerőt</w:t>
      </w:r>
      <w:r>
        <w:t xml:space="preserve"> </w:t>
      </w:r>
      <w:r w:rsidRPr="005C59BB">
        <w:t>növelő és életminőséget javító fejlesztésekre kerül sor a Modern Városok</w:t>
      </w:r>
      <w:r>
        <w:t xml:space="preserve"> </w:t>
      </w:r>
      <w:r w:rsidRPr="005C59BB">
        <w:t>Program keretében,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 xml:space="preserve"> számos felsőoktatási, kulturális beruházás, nemzetstratégiai gazdaságfejlesztési</w:t>
      </w:r>
      <w:r>
        <w:t xml:space="preserve"> </w:t>
      </w:r>
      <w:r w:rsidRPr="005C59BB">
        <w:t>támogatás kap helyet a 2018-as költségvetésben,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az ország védelmi képességének erősítése érdekében tovább nő a Honvédelmi</w:t>
      </w:r>
      <w:r>
        <w:t xml:space="preserve"> </w:t>
      </w:r>
      <w:r w:rsidRPr="005C59BB">
        <w:t>Minisztérium költségvetése,</w:t>
      </w:r>
    </w:p>
    <w:p w:rsidR="00FB1D50" w:rsidRPr="005C59BB" w:rsidRDefault="00FB1D50" w:rsidP="00FB1D50">
      <w:pPr>
        <w:pStyle w:val="Listaszerbekezds"/>
        <w:numPr>
          <w:ilvl w:val="0"/>
          <w:numId w:val="14"/>
        </w:numPr>
        <w:autoSpaceDE w:val="0"/>
        <w:autoSpaceDN w:val="0"/>
        <w:adjustRightInd w:val="0"/>
      </w:pPr>
      <w:r w:rsidRPr="005C59BB">
        <w:t>a Kormány a jövő évben tovább folytatja az illegális bevándorlással szembeni</w:t>
      </w:r>
      <w:r>
        <w:t xml:space="preserve"> </w:t>
      </w:r>
      <w:r w:rsidRPr="005C59BB">
        <w:t>harcát, melynek érdekében 2018-ban is megfelelő források állnak rendelkezésre a</w:t>
      </w:r>
      <w:r>
        <w:t xml:space="preserve"> </w:t>
      </w:r>
      <w:r w:rsidRPr="005C59BB">
        <w:t>költségvetésben.</w:t>
      </w:r>
    </w:p>
    <w:p w:rsidR="00FB1D50" w:rsidRPr="005C59BB" w:rsidRDefault="00FB1D50" w:rsidP="00FB1D50">
      <w:pPr>
        <w:autoSpaceDE w:val="0"/>
        <w:autoSpaceDN w:val="0"/>
        <w:adjustRightInd w:val="0"/>
      </w:pPr>
    </w:p>
    <w:p w:rsidR="00425A59" w:rsidRPr="005C59BB" w:rsidRDefault="00425A59" w:rsidP="00425A59">
      <w:pPr>
        <w:autoSpaceDE w:val="0"/>
        <w:autoSpaceDN w:val="0"/>
        <w:adjustRightInd w:val="0"/>
        <w:rPr>
          <w:b/>
          <w:bCs/>
        </w:rPr>
      </w:pPr>
      <w:r w:rsidRPr="005C59BB">
        <w:rPr>
          <w:b/>
          <w:bCs/>
        </w:rPr>
        <w:t>2. Nullás hazai működési költségvetés</w:t>
      </w:r>
    </w:p>
    <w:p w:rsidR="00425A59" w:rsidRPr="005C59BB" w:rsidRDefault="00425A59" w:rsidP="00425A59">
      <w:pPr>
        <w:autoSpaceDE w:val="0"/>
        <w:autoSpaceDN w:val="0"/>
        <w:adjustRightInd w:val="0"/>
        <w:rPr>
          <w:b/>
          <w:bCs/>
        </w:rPr>
      </w:pPr>
    </w:p>
    <w:p w:rsidR="00585D60" w:rsidRPr="00425A59" w:rsidRDefault="00425A59" w:rsidP="00425A59">
      <w:pPr>
        <w:autoSpaceDE w:val="0"/>
        <w:autoSpaceDN w:val="0"/>
        <w:adjustRightInd w:val="0"/>
        <w:jc w:val="both"/>
      </w:pPr>
      <w:r w:rsidRPr="005C59BB">
        <w:t>Az elmúlt években rendre 3% alatti, uniós módsze</w:t>
      </w:r>
      <w:r>
        <w:t xml:space="preserve">rtan szerinti deficittel zárt a </w:t>
      </w:r>
      <w:r w:rsidRPr="005C59BB">
        <w:t>költségvetés. Ezen túlmenően az elsődleges, vagyis a kamatkiadások nélküli</w:t>
      </w:r>
      <w:r>
        <w:t xml:space="preserve"> </w:t>
      </w:r>
      <w:r w:rsidRPr="005C59BB">
        <w:t xml:space="preserve">egyenleget az elmúlt években </w:t>
      </w:r>
      <w:r w:rsidRPr="005C59BB">
        <w:lastRenderedPageBreak/>
        <w:t>a tö</w:t>
      </w:r>
      <w:r>
        <w:t xml:space="preserve">bblet jellemezte. </w:t>
      </w:r>
      <w:r w:rsidRPr="005C59BB">
        <w:t>Ugyanakkor a Kormány célja, hogy az állam hiány nélkül mű</w:t>
      </w:r>
      <w:r>
        <w:t xml:space="preserve">ködjön, a </w:t>
      </w:r>
      <w:r w:rsidRPr="005C59BB">
        <w:t>közszolgáltatások – honvédelem, oktatás, egészségüg</w:t>
      </w:r>
      <w:r>
        <w:t xml:space="preserve">y, környezetvédelem – költségét </w:t>
      </w:r>
      <w:r w:rsidRPr="005C59BB">
        <w:t>hitelek felvétele nélkül, a működési bevételekből tudja finanszírozni.</w:t>
      </w:r>
    </w:p>
    <w:p w:rsidR="00585D60" w:rsidRDefault="00585D60" w:rsidP="00E169B7">
      <w:pPr>
        <w:jc w:val="both"/>
        <w:rPr>
          <w:highlight w:val="yellow"/>
        </w:rPr>
      </w:pPr>
    </w:p>
    <w:p w:rsidR="00425A59" w:rsidRDefault="00425A59" w:rsidP="00E169B7">
      <w:pPr>
        <w:jc w:val="both"/>
        <w:rPr>
          <w:highlight w:val="yellow"/>
        </w:rPr>
      </w:pPr>
    </w:p>
    <w:p w:rsidR="00EC7B69" w:rsidRDefault="00EC7B69" w:rsidP="00EC7B69">
      <w:pPr>
        <w:autoSpaceDE w:val="0"/>
        <w:autoSpaceDN w:val="0"/>
        <w:adjustRightInd w:val="0"/>
        <w:jc w:val="both"/>
      </w:pPr>
      <w:r w:rsidRPr="00EC7B69">
        <w:rPr>
          <w:b/>
        </w:rPr>
        <w:t>A helyi önkormányzatok</w:t>
      </w:r>
      <w:r w:rsidRPr="0021596D">
        <w:t xml:space="preserve"> központi költségvetési támogatási rendszere a 2018. évben is az önkormányzati feladatellátáshoz igazodó, 2013-ban kialakított feladatalapú támogatási rendszerben történik. Az önkormányzatok finanszírozásában a korábbi évekhez hasonlóan 2018-ban is megjelennek a költségvetési törvényjavaslatban érvényesülő általános alapelvek. Ezek többek között a családok támogatását, valamint a foglalkoztatottság további növelését, egyúttal az életszínvonal emelkedését szolgáló intézkedések, azon belül is kiemelt figyelmet fordítva a szülők munkába állásának segítésére, illetve a különböző ágazatokban dolgozók jövedelmének emelésére. A 2017. és 2018. évben jelentős változást okoz a minimálbér és a garantált bérminimum emeléséből adódó illetménynövekedés. Ez az egyes ágazatokat eltérő módon érinti, amelyet a támogatási rendszer figyelembe vesz. Nagyon fontos, hogy a fiatal generáció megfelelő nevelésben, gondozásban részesüljön, hiszen a sikeres jövőt a következő nemzedék alapozza majd meg. Ennek érdekében kiemelt figyelmet szükséges fordítani, nemcsak a gyermekek étkeztetésére – amely terület eddig prioritást élvezett – hanem a kisgyermekellátó-rendszer hatékony megszervezésére is. 2018-ban a bölcsődei ellátás tekintetében várható nagyobb változás. Szükséges azt is kiemelni, hogy a Kormány kiemelt célját érvényesítve, – összhangban azzal is, hogy a rendszeres gyermekvédelmi kedvezményre való jogosultsági feltételek változása miatt több gyermek lesz jogosult ingyenes étkeztetésre – jövőre még több forrás jut a gyermekétkeztetés biztosítására. Az intézményi és a szünidei étkeztetés feladatainak ellátását a 2018. évi költségvetési törvényjavaslat alapján mindösszesen 79 304,7 millió </w:t>
      </w:r>
      <w:proofErr w:type="gramStart"/>
      <w:r w:rsidRPr="0021596D">
        <w:t>forint támogatás</w:t>
      </w:r>
      <w:proofErr w:type="gramEnd"/>
      <w:r w:rsidRPr="0021596D">
        <w:t xml:space="preserve"> szolgálja. E célokhoz kapcsolódva továbbra is biztosítottak azok a fejlesztési források is, amelyek az önkormányzati konyhák és étkezők fejlesztését szolgálják. A fenti általános elvek mellett az önkormányzati finanszírozás tekintetében a jövő év legfőbb célkitűzése a kiszámíthatóság és a stabilitás megtartása, a működési hiány nélküli gazdálkodás fiskális feltételeinek erősítése és a kistelepülések további felzárkózásának elősegítése. Utóbbit segíti elő a beszámítási-kiegészítési rendszer továbbfejlesztése is. Annak érdekében pedig, hogy a törvény hatályba lépéséig végbemenő, jelenleg nem ismert gazdasági folyamatok és jogszabály-változásokból adódó módosulások, illetve ellátotti létszám-mozgások kezelése is megtörténhessen, a tervezet több jogcím esetében is megteremti a lehetőségét – a törvényi előirányzatok keretein belül a tényszámokhoz igazodóan – kiegészítő források esetleges biztosításának a települések számára. </w:t>
      </w:r>
    </w:p>
    <w:p w:rsidR="00EC7B69" w:rsidRDefault="00EC7B69" w:rsidP="00EC7B69">
      <w:pPr>
        <w:autoSpaceDE w:val="0"/>
        <w:autoSpaceDN w:val="0"/>
        <w:adjustRightInd w:val="0"/>
        <w:jc w:val="both"/>
      </w:pPr>
    </w:p>
    <w:p w:rsidR="00EC7B69" w:rsidRPr="00EC7B69" w:rsidRDefault="00EC7B69" w:rsidP="00EC7B69">
      <w:pPr>
        <w:autoSpaceDE w:val="0"/>
        <w:autoSpaceDN w:val="0"/>
        <w:adjustRightInd w:val="0"/>
        <w:jc w:val="both"/>
        <w:rPr>
          <w:b/>
        </w:rPr>
      </w:pPr>
      <w:r w:rsidRPr="00EC7B69">
        <w:rPr>
          <w:b/>
        </w:rPr>
        <w:t>A célok megvalósításához rendelkezésre álló források 2018-ban.</w:t>
      </w:r>
    </w:p>
    <w:p w:rsidR="00EC7B69" w:rsidRDefault="00EC7B69" w:rsidP="00EC7B69">
      <w:pPr>
        <w:autoSpaceDE w:val="0"/>
        <w:autoSpaceDN w:val="0"/>
        <w:adjustRightInd w:val="0"/>
        <w:jc w:val="both"/>
      </w:pPr>
    </w:p>
    <w:p w:rsidR="00EC7B69" w:rsidRPr="0021596D" w:rsidRDefault="00EC7B69" w:rsidP="00EC7B69">
      <w:pPr>
        <w:autoSpaceDE w:val="0"/>
        <w:autoSpaceDN w:val="0"/>
        <w:adjustRightInd w:val="0"/>
        <w:jc w:val="both"/>
      </w:pPr>
      <w:r w:rsidRPr="0021596D">
        <w:t xml:space="preserve">A helyi önkormányzatok 2018-ban – hitelforrások nélkül – várhatóan mintegy 2 937,6 milliárd forinttal gazdálkodhatnak, melyhez a központi költségvetés a IX. Helyi önkormányzatok támogatásai fejezetben mintegy 695,6 milliárd forintot, a 2017. évi támogatások </w:t>
      </w:r>
      <w:r w:rsidRPr="00EC7B69">
        <w:rPr>
          <w:b/>
        </w:rPr>
        <w:t>108,5%-át</w:t>
      </w:r>
      <w:r w:rsidRPr="0021596D">
        <w:t xml:space="preserve"> biztosítja. Az előző évhez képest a keretszámot csökkenti többek között egyes beruházási támogatások kifutása, a fővárosi közösségi közlekedés támogatásának csökkentése. Ugyanakkor növeli azt a 2016. év végi bérmegállapodás miatt a minimálbér és a garantált bérminimum emeléséhez, valamint egyéb bérintézkedésekhez kapcsolódó többletforrások, egyes beruházások támogatása, az üdülőhelyi feladatok támogatásának többletigénye, a bölcsődei finanszírozás átalakítása, illetve egyéb kulturális intézményi működési támogatások is. A központi költségvetés alapján a települési önkormányzatokat az alábbi címeken illeti meg támogatás: millió forint</w:t>
      </w:r>
    </w:p>
    <w:p w:rsidR="00EC7B69" w:rsidRPr="0021596D" w:rsidRDefault="00EC7B69" w:rsidP="00EC7B69">
      <w:pPr>
        <w:autoSpaceDE w:val="0"/>
        <w:autoSpaceDN w:val="0"/>
        <w:adjustRightInd w:val="0"/>
        <w:jc w:val="both"/>
      </w:pPr>
    </w:p>
    <w:p w:rsidR="00E169B7" w:rsidRPr="00EC7B69" w:rsidRDefault="00F33651" w:rsidP="00E169B7">
      <w:pPr>
        <w:jc w:val="both"/>
        <w:rPr>
          <w:b/>
        </w:rPr>
      </w:pPr>
      <w:r w:rsidRPr="00EC7B69">
        <w:rPr>
          <w:b/>
        </w:rPr>
        <w:t xml:space="preserve">A HELYI ÖNKORMÁNYZAT KÖTELEZŐ </w:t>
      </w:r>
      <w:proofErr w:type="gramStart"/>
      <w:r w:rsidRPr="00EC7B69">
        <w:rPr>
          <w:b/>
        </w:rPr>
        <w:t>ÉS</w:t>
      </w:r>
      <w:proofErr w:type="gramEnd"/>
      <w:r w:rsidRPr="00EC7B69">
        <w:rPr>
          <w:b/>
        </w:rPr>
        <w:t xml:space="preserve"> ÖNKÉNT VÁLLALT FELADATAI</w:t>
      </w:r>
    </w:p>
    <w:p w:rsidR="00F33651" w:rsidRPr="00EC7B69" w:rsidRDefault="00F33651" w:rsidP="00E169B7">
      <w:pPr>
        <w:jc w:val="both"/>
      </w:pPr>
    </w:p>
    <w:p w:rsidR="00E169B7" w:rsidRPr="00EC7B69" w:rsidRDefault="00E169B7" w:rsidP="00F33651">
      <w:pPr>
        <w:pStyle w:val="Listaszerbekezds"/>
        <w:numPr>
          <w:ilvl w:val="0"/>
          <w:numId w:val="6"/>
        </w:numPr>
        <w:spacing w:line="240" w:lineRule="atLeast"/>
        <w:ind w:left="0" w:firstLine="0"/>
        <w:jc w:val="both"/>
        <w:rPr>
          <w:color w:val="auto"/>
        </w:rPr>
      </w:pPr>
      <w:r w:rsidRPr="00EC7B69">
        <w:rPr>
          <w:b/>
          <w:color w:val="auto"/>
        </w:rPr>
        <w:t>A helyi önkormányzatok számára kötelező feladatot</w:t>
      </w:r>
      <w:r w:rsidRPr="00EC7B69">
        <w:rPr>
          <w:color w:val="auto"/>
        </w:rPr>
        <w:t xml:space="preserve"> továbbra is törvény írhat elő, az önkormányzatok eltérő adottságait (gazdasági teljesítőképesség, lakosságszám, a közigazgatási terület mérete) is figyelembe véve.</w:t>
      </w:r>
    </w:p>
    <w:p w:rsidR="00E169B7" w:rsidRPr="00EC7B69" w:rsidRDefault="00E169B7" w:rsidP="00E169B7">
      <w:pPr>
        <w:spacing w:line="240" w:lineRule="atLeast"/>
        <w:jc w:val="both"/>
      </w:pPr>
    </w:p>
    <w:p w:rsidR="00E169B7" w:rsidRPr="00EC7B69" w:rsidRDefault="00E169B7" w:rsidP="00E169B7">
      <w:pPr>
        <w:spacing w:line="240" w:lineRule="atLeast"/>
        <w:jc w:val="both"/>
      </w:pPr>
      <w:r w:rsidRPr="00EC7B69">
        <w:t xml:space="preserve">Az </w:t>
      </w:r>
      <w:proofErr w:type="spellStart"/>
      <w:r w:rsidRPr="00EC7B69">
        <w:rPr>
          <w:b/>
        </w:rPr>
        <w:t>Mötv</w:t>
      </w:r>
      <w:proofErr w:type="spellEnd"/>
      <w:r w:rsidRPr="00EC7B69">
        <w:rPr>
          <w:b/>
        </w:rPr>
        <w:t>. szerint a helyi közügyek, illetve a helyben biztosítható közfeladatok</w:t>
      </w:r>
      <w:r w:rsidRPr="00EC7B69">
        <w:t>: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1.</w:t>
      </w:r>
      <w:r w:rsidRPr="00EC7B69">
        <w:rPr>
          <w:rStyle w:val="apple-converted-space"/>
        </w:rPr>
        <w:t> </w:t>
      </w:r>
      <w:r w:rsidRPr="00EC7B69">
        <w:t>településfejlesztés, településrendezés;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2.</w:t>
      </w:r>
      <w:r w:rsidRPr="00EC7B69">
        <w:rPr>
          <w:rStyle w:val="apple-converted-space"/>
        </w:rPr>
        <w:t> </w:t>
      </w:r>
      <w:r w:rsidRPr="00EC7B69"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3.</w:t>
      </w:r>
      <w:r w:rsidRPr="00EC7B69">
        <w:rPr>
          <w:rStyle w:val="apple-converted-space"/>
        </w:rPr>
        <w:t> </w:t>
      </w:r>
      <w:r w:rsidRPr="00EC7B69">
        <w:t>a közterületek, valamint az önkormányzat tulajdonában álló közintézmény elnevezése;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4.</w:t>
      </w:r>
      <w:r w:rsidRPr="00EC7B69">
        <w:rPr>
          <w:rStyle w:val="apple-converted-space"/>
        </w:rPr>
        <w:t> </w:t>
      </w:r>
      <w:r w:rsidRPr="00EC7B69">
        <w:t>egészségügyi alapellátás, az egészséges életmód segítését célzó szolgáltatások;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5.</w:t>
      </w:r>
      <w:r w:rsidRPr="00EC7B69">
        <w:rPr>
          <w:rStyle w:val="apple-converted-space"/>
        </w:rPr>
        <w:t> </w:t>
      </w:r>
      <w:r w:rsidRPr="00EC7B69">
        <w:t>környezet-egészségügy (köztisztaság, települési környezet tisztaságának biztosítása, rovar- és rágcsálóirtás);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6.</w:t>
      </w:r>
      <w:r w:rsidRPr="00EC7B69">
        <w:rPr>
          <w:rStyle w:val="apple-converted-space"/>
        </w:rPr>
        <w:t> </w:t>
      </w:r>
      <w:r w:rsidRPr="00EC7B69">
        <w:t>óvodai ellátás;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7.</w:t>
      </w:r>
      <w:r w:rsidRPr="00EC7B69">
        <w:rPr>
          <w:rStyle w:val="apple-converted-space"/>
        </w:rPr>
        <w:t> </w:t>
      </w:r>
      <w:r w:rsidRPr="00EC7B69"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8.</w:t>
      </w:r>
      <w:r w:rsidRPr="00EC7B69">
        <w:rPr>
          <w:rStyle w:val="apple-converted-space"/>
        </w:rPr>
        <w:t> </w:t>
      </w:r>
      <w:r w:rsidRPr="00EC7B69">
        <w:rPr>
          <w:vertAlign w:val="superscript"/>
        </w:rPr>
        <w:t> </w:t>
      </w:r>
      <w:r w:rsidRPr="00EC7B69">
        <w:t>gyermekjóléti szolgáltatások és ellátások;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 xml:space="preserve">9. </w:t>
      </w:r>
      <w:r w:rsidRPr="00EC7B69">
        <w:rPr>
          <w:vertAlign w:val="superscript"/>
        </w:rPr>
        <w:t> </w:t>
      </w:r>
      <w:proofErr w:type="gramStart"/>
      <w:r w:rsidRPr="00EC7B69">
        <w:t>szociális</w:t>
      </w:r>
      <w:proofErr w:type="gramEnd"/>
      <w:r w:rsidRPr="00EC7B69">
        <w:t xml:space="preserve"> szolgáltatások és ellátások, amelyek keretében települési támogatás állapítható meg;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10.</w:t>
      </w:r>
      <w:r w:rsidRPr="00EC7B69">
        <w:rPr>
          <w:rStyle w:val="apple-converted-space"/>
        </w:rPr>
        <w:t> </w:t>
      </w:r>
      <w:r w:rsidRPr="00EC7B69">
        <w:t>lakás- és helyiséggazdálkodás;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11.</w:t>
      </w:r>
      <w:r w:rsidRPr="00EC7B69">
        <w:rPr>
          <w:rStyle w:val="apple-converted-space"/>
        </w:rPr>
        <w:t> </w:t>
      </w:r>
      <w:r w:rsidRPr="00EC7B69">
        <w:t>a területén hajléktalanná vált személyek ellátásának és rehabilitációjának, valamint a hajléktalanná válás megelőzésének biztosítása;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12.</w:t>
      </w:r>
      <w:r w:rsidRPr="00EC7B69">
        <w:rPr>
          <w:rStyle w:val="apple-converted-space"/>
        </w:rPr>
        <w:t> </w:t>
      </w:r>
      <w:r w:rsidRPr="00EC7B69">
        <w:t>helyi környezet- és természetvédelem, vízgazdálkodás, vízkárelhárítás;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13.</w:t>
      </w:r>
      <w:r w:rsidRPr="00EC7B69">
        <w:rPr>
          <w:rStyle w:val="apple-converted-space"/>
        </w:rPr>
        <w:t> </w:t>
      </w:r>
      <w:r w:rsidRPr="00EC7B69">
        <w:t>honvédelem, polgári védelem, katasztrófavédelem, helyi közfoglalkoztatás;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14.</w:t>
      </w:r>
      <w:r w:rsidRPr="00EC7B69">
        <w:rPr>
          <w:rStyle w:val="apple-converted-space"/>
        </w:rPr>
        <w:t> </w:t>
      </w:r>
      <w:r w:rsidRPr="00EC7B69">
        <w:t>helyi adóval, gazdaságszervezéssel és a turizmussal kapcsolatos feladatok;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15.</w:t>
      </w:r>
      <w:r w:rsidRPr="00EC7B69">
        <w:rPr>
          <w:rStyle w:val="apple-converted-space"/>
        </w:rPr>
        <w:t> </w:t>
      </w:r>
      <w:r w:rsidRPr="00EC7B69">
        <w:t>a kistermelők, őstermelők számára - jogszabályban meghatározott termékeik - értékesítési lehetőségeinek biztosítása, ideértve a hétvégi árusítás lehetőségét is;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16.</w:t>
      </w:r>
      <w:r w:rsidRPr="00EC7B69">
        <w:rPr>
          <w:rStyle w:val="apple-converted-space"/>
        </w:rPr>
        <w:t> </w:t>
      </w:r>
      <w:r w:rsidRPr="00EC7B69">
        <w:t>sport, ifjúsági ügyek;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17.</w:t>
      </w:r>
      <w:r w:rsidRPr="00EC7B69">
        <w:rPr>
          <w:rStyle w:val="apple-converted-space"/>
        </w:rPr>
        <w:t> </w:t>
      </w:r>
      <w:r w:rsidRPr="00EC7B69">
        <w:t>nemzetiségi ügyek;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18.</w:t>
      </w:r>
      <w:r w:rsidRPr="00EC7B69">
        <w:rPr>
          <w:rStyle w:val="apple-converted-space"/>
        </w:rPr>
        <w:t> </w:t>
      </w:r>
      <w:r w:rsidRPr="00EC7B69">
        <w:t>közreműködés a település közbiztonságának biztosításában;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19.</w:t>
      </w:r>
      <w:r w:rsidRPr="00EC7B69">
        <w:rPr>
          <w:rStyle w:val="apple-converted-space"/>
        </w:rPr>
        <w:t> </w:t>
      </w:r>
      <w:r w:rsidRPr="00EC7B69">
        <w:t>helyi közösségi közlekedés biztosítása;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20.</w:t>
      </w:r>
      <w:r w:rsidRPr="00EC7B69">
        <w:rPr>
          <w:rStyle w:val="apple-converted-space"/>
        </w:rPr>
        <w:t> </w:t>
      </w:r>
      <w:r w:rsidRPr="00EC7B69">
        <w:t>hulladékgazdálkodás;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21.</w:t>
      </w:r>
      <w:r w:rsidRPr="00EC7B69">
        <w:rPr>
          <w:rStyle w:val="apple-converted-space"/>
        </w:rPr>
        <w:t> </w:t>
      </w:r>
      <w:r w:rsidRPr="00EC7B69">
        <w:t>távhőszolgáltatás.</w:t>
      </w:r>
    </w:p>
    <w:p w:rsidR="003526C8" w:rsidRPr="00EC7B69" w:rsidRDefault="003526C8" w:rsidP="003526C8">
      <w:pPr>
        <w:shd w:val="clear" w:color="auto" w:fill="FFFFFF"/>
        <w:spacing w:line="310" w:lineRule="atLeast"/>
        <w:ind w:firstLine="240"/>
        <w:jc w:val="both"/>
      </w:pPr>
      <w:r w:rsidRPr="00EC7B69">
        <w:rPr>
          <w:rStyle w:val="point"/>
        </w:rPr>
        <w:t>22.</w:t>
      </w:r>
      <w:r w:rsidRPr="00EC7B69">
        <w:rPr>
          <w:rStyle w:val="apple-converted-space"/>
        </w:rPr>
        <w:t> </w:t>
      </w:r>
      <w:r w:rsidRPr="00EC7B69">
        <w:t>víziközmű-szolgáltatás, amennyiben a víziközmű-szolgáltatásról szóló törvény rendelkezései szerint a helyi önkormányzat ellátásért felelősnek minősül.</w:t>
      </w:r>
    </w:p>
    <w:p w:rsidR="003526C8" w:rsidRPr="00EC7B69" w:rsidRDefault="003526C8" w:rsidP="00E169B7">
      <w:pPr>
        <w:spacing w:line="240" w:lineRule="atLeast"/>
        <w:jc w:val="both"/>
      </w:pPr>
    </w:p>
    <w:p w:rsidR="00E169B7" w:rsidRPr="00EC7B69" w:rsidRDefault="00E169B7" w:rsidP="00F33651">
      <w:pPr>
        <w:pStyle w:val="Listaszerbekezds"/>
        <w:numPr>
          <w:ilvl w:val="0"/>
          <w:numId w:val="6"/>
        </w:numPr>
        <w:spacing w:line="240" w:lineRule="atLeast"/>
        <w:ind w:left="0" w:firstLine="0"/>
        <w:jc w:val="both"/>
        <w:rPr>
          <w:color w:val="auto"/>
        </w:rPr>
      </w:pPr>
      <w:r w:rsidRPr="00EC7B69">
        <w:rPr>
          <w:b/>
          <w:color w:val="auto"/>
        </w:rPr>
        <w:t>További törvényi lehetőségek helyi önkormányzati feladat-telepítésre</w:t>
      </w:r>
      <w:r w:rsidRPr="00EC7B69">
        <w:rPr>
          <w:color w:val="auto"/>
        </w:rPr>
        <w:t>:</w:t>
      </w:r>
    </w:p>
    <w:p w:rsidR="00E169B7" w:rsidRPr="00EC7B69" w:rsidRDefault="00E169B7" w:rsidP="00E169B7">
      <w:pPr>
        <w:numPr>
          <w:ilvl w:val="0"/>
          <w:numId w:val="3"/>
        </w:numPr>
        <w:spacing w:line="240" w:lineRule="atLeast"/>
        <w:jc w:val="both"/>
      </w:pPr>
      <w:r w:rsidRPr="00EC7B69">
        <w:t>törvény a felsoroltakon kívül más, a helyi közügy, helyben biztosítható közfeladat ellátását is előírhatja,</w:t>
      </w:r>
    </w:p>
    <w:p w:rsidR="00E169B7" w:rsidRPr="00EC7B69" w:rsidRDefault="00E169B7" w:rsidP="00E169B7">
      <w:pPr>
        <w:numPr>
          <w:ilvl w:val="0"/>
          <w:numId w:val="3"/>
        </w:numPr>
        <w:spacing w:line="240" w:lineRule="atLeast"/>
        <w:jc w:val="both"/>
      </w:pPr>
      <w:r w:rsidRPr="00EC7B69">
        <w:lastRenderedPageBreak/>
        <w:t>törvényben meghatározott esetekben az önkormányzat és az állam külön, a finanszírozást is rendező megállapodása alapján az önkormányzat állami feladatokat is elláthat,</w:t>
      </w:r>
    </w:p>
    <w:p w:rsidR="00E169B7" w:rsidRPr="00EC7B69" w:rsidRDefault="00E169B7" w:rsidP="00E169B7">
      <w:pPr>
        <w:numPr>
          <w:ilvl w:val="0"/>
          <w:numId w:val="3"/>
        </w:numPr>
        <w:spacing w:line="240" w:lineRule="atLeast"/>
        <w:jc w:val="both"/>
      </w:pPr>
      <w:r w:rsidRPr="00EC7B69">
        <w:t>a helyi önkormányzatok továbbra is önként vállalhatják olyan helyi közügyek ellátását, amelyet jogszabály nem utal más szerv kizárólagos hatáskörébe. Az önként vállalt feladatok ellátása azonban nem veszélyeztetheti a kötelező feladatok ellátását. Finanszírozásuk forrását elsősorban az önkormányzat saját bevételei, illetve az erre a célra biztosított külön források képezhetik.</w:t>
      </w:r>
    </w:p>
    <w:p w:rsidR="00F33651" w:rsidRPr="00EC7B69" w:rsidRDefault="00F33651" w:rsidP="00F33651">
      <w:pPr>
        <w:spacing w:line="240" w:lineRule="atLeast"/>
        <w:ind w:left="720"/>
        <w:jc w:val="both"/>
      </w:pPr>
    </w:p>
    <w:p w:rsidR="009A3BD8" w:rsidRPr="00EC7B69" w:rsidRDefault="00F33651" w:rsidP="00F33651">
      <w:pPr>
        <w:spacing w:line="240" w:lineRule="atLeast"/>
        <w:jc w:val="both"/>
        <w:rPr>
          <w:b/>
        </w:rPr>
      </w:pPr>
      <w:r w:rsidRPr="00EC7B69">
        <w:rPr>
          <w:b/>
        </w:rPr>
        <w:t xml:space="preserve">BÁTASZÉK VÁROS ÖNKORMÁNYZATA </w:t>
      </w:r>
      <w:r w:rsidR="007571A3" w:rsidRPr="00EC7B69">
        <w:rPr>
          <w:b/>
        </w:rPr>
        <w:t>2018</w:t>
      </w:r>
      <w:r w:rsidRPr="00EC7B69">
        <w:rPr>
          <w:b/>
        </w:rPr>
        <w:t>. ÉVI KÖLTSÉGVETÉSI RENDELETÉNEK MEGALKOTÁSÁHOZ RÉSZLETES INDOKOLÁS</w:t>
      </w:r>
    </w:p>
    <w:p w:rsidR="00F33651" w:rsidRPr="00EC7B69" w:rsidRDefault="00F33651" w:rsidP="00F33651">
      <w:pPr>
        <w:spacing w:line="240" w:lineRule="atLeast"/>
        <w:jc w:val="both"/>
      </w:pPr>
    </w:p>
    <w:p w:rsidR="00E169B7" w:rsidRPr="0060483F" w:rsidRDefault="00E169B7" w:rsidP="00F33651">
      <w:pPr>
        <w:pStyle w:val="Listaszerbekezds"/>
        <w:spacing w:line="240" w:lineRule="atLeast"/>
        <w:ind w:left="0"/>
        <w:jc w:val="both"/>
      </w:pPr>
      <w:r w:rsidRPr="00F33651">
        <w:rPr>
          <w:b/>
        </w:rPr>
        <w:t>A pénzügyi terv összhangban van az önkormányzat gazdasági programjával</w:t>
      </w:r>
      <w:r w:rsidRPr="0060483F">
        <w:t xml:space="preserve"> melyben megfogalmazott alapelvek az önkormányzat legfontosabb céljait hűen tükrözik.  </w:t>
      </w:r>
    </w:p>
    <w:p w:rsidR="00E169B7" w:rsidRDefault="00E169B7" w:rsidP="00E169B7">
      <w:pPr>
        <w:jc w:val="both"/>
      </w:pPr>
    </w:p>
    <w:p w:rsidR="00E169B7" w:rsidRPr="0060483F" w:rsidRDefault="00E169B7" w:rsidP="00E169B7">
      <w:pPr>
        <w:jc w:val="both"/>
      </w:pPr>
      <w:r w:rsidRPr="0060483F">
        <w:t>Az Országgy</w:t>
      </w:r>
      <w:r w:rsidR="007571A3">
        <w:t>űlés elfogadta Magyarország 2018</w:t>
      </w:r>
      <w:r w:rsidRPr="0060483F">
        <w:t>. évi központi költségvetéséről szóló</w:t>
      </w:r>
      <w:r>
        <w:rPr>
          <w:bCs/>
          <w:iCs/>
        </w:rPr>
        <w:t xml:space="preserve"> </w:t>
      </w:r>
      <w:r w:rsidR="009C1081">
        <w:rPr>
          <w:bCs/>
          <w:iCs/>
        </w:rPr>
        <w:t>2017</w:t>
      </w:r>
      <w:r w:rsidRPr="0060483F">
        <w:rPr>
          <w:bCs/>
          <w:iCs/>
        </w:rPr>
        <w:t xml:space="preserve">. évi C. </w:t>
      </w:r>
      <w:r w:rsidRPr="0060483F">
        <w:t>törvényt. A törvény alapján megterveztük a Bátaszék Város Önkormányzata feladataihoz igénybe vehető központi forrásokat, a költségvetés készítése során alkalmaztuk a központi jogszabályokban és a helyi önkormányzati rendeletekben meghatározott előírásokat.</w:t>
      </w:r>
    </w:p>
    <w:p w:rsidR="00E169B7" w:rsidRPr="0060483F" w:rsidRDefault="00E169B7" w:rsidP="00E169B7">
      <w:pPr>
        <w:jc w:val="both"/>
      </w:pPr>
    </w:p>
    <w:p w:rsidR="00E169B7" w:rsidRPr="009A3BD8" w:rsidRDefault="00F33651" w:rsidP="00E169B7">
      <w:pPr>
        <w:rPr>
          <w:b/>
        </w:rPr>
      </w:pPr>
      <w:r>
        <w:rPr>
          <w:b/>
        </w:rPr>
        <w:t xml:space="preserve">1. </w:t>
      </w:r>
      <w:r w:rsidR="007571A3">
        <w:rPr>
          <w:b/>
        </w:rPr>
        <w:t>A 2018</w:t>
      </w:r>
      <w:r w:rsidR="00E169B7" w:rsidRPr="009A3BD8">
        <w:rPr>
          <w:b/>
        </w:rPr>
        <w:t>. évre megfogalmazott költségvetési alapelvek a következők:</w:t>
      </w:r>
    </w:p>
    <w:p w:rsidR="00E169B7" w:rsidRPr="0060483F" w:rsidRDefault="00E169B7" w:rsidP="00E169B7"/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Takarékos, átlátható és biztonságos működtetés.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A kötelezően ellátandó feladatok biztosítása.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A szociálisan rászorultak támogatása.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Az elindított beruházások megvalósítása, a forrás biztosítása.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>Tudatos városüzemeltetés és fejlesztés.</w:t>
      </w:r>
    </w:p>
    <w:p w:rsidR="00E169B7" w:rsidRPr="0060483F" w:rsidRDefault="00E169B7" w:rsidP="00E169B7">
      <w:pPr>
        <w:numPr>
          <w:ilvl w:val="0"/>
          <w:numId w:val="1"/>
        </w:numPr>
        <w:tabs>
          <w:tab w:val="clear" w:pos="720"/>
          <w:tab w:val="num" w:pos="-180"/>
        </w:tabs>
        <w:spacing w:before="60" w:after="60"/>
        <w:ind w:left="714" w:hanging="357"/>
        <w:jc w:val="both"/>
      </w:pPr>
      <w:r w:rsidRPr="0060483F">
        <w:t>Az önkormányzat többségi tulajdonában lévő gazdasági társaságok részvétele az önkormányzati feladatok ellátásában.</w:t>
      </w:r>
    </w:p>
    <w:p w:rsidR="00E169B7" w:rsidRPr="0060483F" w:rsidRDefault="00E169B7" w:rsidP="00E169B7">
      <w:pPr>
        <w:numPr>
          <w:ilvl w:val="0"/>
          <w:numId w:val="1"/>
        </w:numPr>
        <w:spacing w:before="60" w:after="60"/>
        <w:ind w:left="714" w:hanging="357"/>
        <w:jc w:val="both"/>
      </w:pPr>
      <w:r w:rsidRPr="0060483F">
        <w:t xml:space="preserve">Pályázatok figyelése, kapcsolódás az aktuális pályázatokhoz, a pályázatok önrészének megteremtése. </w:t>
      </w:r>
    </w:p>
    <w:p w:rsidR="00E169B7" w:rsidRPr="0060483F" w:rsidRDefault="00E169B7" w:rsidP="00E169B7"/>
    <w:p w:rsidR="00E169B7" w:rsidRPr="009C67FD" w:rsidRDefault="00E169B7" w:rsidP="00E169B7">
      <w:pPr>
        <w:jc w:val="both"/>
      </w:pPr>
      <w:r w:rsidRPr="00C85A7A">
        <w:t xml:space="preserve">A </w:t>
      </w:r>
      <w:r w:rsidR="007571A3" w:rsidRPr="00C85A7A">
        <w:t>2018</w:t>
      </w:r>
      <w:r w:rsidRPr="00C85A7A">
        <w:t>. évi költségvetési bevételek</w:t>
      </w:r>
      <w:r w:rsidRPr="009C67FD">
        <w:t xml:space="preserve"> tervezett előirányzata</w:t>
      </w:r>
      <w:r w:rsidR="001C4BCA" w:rsidRPr="009C67FD">
        <w:t xml:space="preserve"> </w:t>
      </w:r>
      <w:r w:rsidR="009E211B">
        <w:t>1 684 607</w:t>
      </w:r>
      <w:r w:rsidRPr="009C67FD">
        <w:t xml:space="preserve"> ezer Ft, melyet a finanszírozású pénzügyi műveletekből származó bevétel</w:t>
      </w:r>
      <w:r w:rsidR="009C67FD">
        <w:t xml:space="preserve"> 1 113 210</w:t>
      </w:r>
      <w:r w:rsidRPr="009C67FD">
        <w:t xml:space="preserve"> ezer Ft-tal egészít ki, így összesen </w:t>
      </w:r>
      <w:r w:rsidR="009E211B">
        <w:t>2 797 817</w:t>
      </w:r>
      <w:r w:rsidR="005468AF" w:rsidRPr="009C67FD">
        <w:t xml:space="preserve"> </w:t>
      </w:r>
      <w:r w:rsidRPr="009C67FD">
        <w:t xml:space="preserve">ezer Ft forrás fog rendelkezésre állni, mely </w:t>
      </w:r>
      <w:r w:rsidR="002D21AA">
        <w:t xml:space="preserve">több mint duplája </w:t>
      </w:r>
      <w:r w:rsidRPr="009C67FD">
        <w:t xml:space="preserve">az </w:t>
      </w:r>
      <w:r w:rsidR="002D21AA">
        <w:t>előző évi eredeti előirányzatnak</w:t>
      </w:r>
      <w:r w:rsidRPr="009C67FD">
        <w:t xml:space="preserve">. </w:t>
      </w:r>
      <w:r w:rsidR="002D21AA">
        <w:t xml:space="preserve">Elsősorban az Uniós pályázatoknak köszönhetően. </w:t>
      </w:r>
      <w:r w:rsidRPr="009C67FD">
        <w:t xml:space="preserve">A helyi adó mértékének növelését nem terveztük, de az adótúlfizetések </w:t>
      </w:r>
      <w:r w:rsidR="005468AF" w:rsidRPr="009C67FD">
        <w:t xml:space="preserve">előző időszaki </w:t>
      </w:r>
      <w:r w:rsidRPr="009C67FD">
        <w:t>rendezéséből fakadóan a bevételek kompenzálásának elmaradása miatt bevételi többlettel kalkulálunk. A költségvetés számára ez egy jobb pozíciót eredményez. A helyi</w:t>
      </w:r>
      <w:r w:rsidR="002D21AA">
        <w:t xml:space="preserve"> iparűzési</w:t>
      </w:r>
      <w:r w:rsidRPr="009C67FD">
        <w:t xml:space="preserve"> adóbevételek </w:t>
      </w:r>
      <w:r w:rsidR="002D21AA">
        <w:t>20 298</w:t>
      </w:r>
      <w:r w:rsidR="005468AF" w:rsidRPr="009C67FD">
        <w:t xml:space="preserve"> </w:t>
      </w:r>
      <w:r w:rsidRPr="009C67FD">
        <w:t>ezer Ft-t</w:t>
      </w:r>
      <w:r w:rsidR="002D21AA">
        <w:t>al növekednek a 2017</w:t>
      </w:r>
      <w:r w:rsidRPr="009C67FD">
        <w:t xml:space="preserve">. évi </w:t>
      </w:r>
      <w:r w:rsidR="002D21AA">
        <w:t xml:space="preserve">várható teljesülési adathoz </w:t>
      </w:r>
      <w:r w:rsidR="008B1BD1" w:rsidRPr="009C67FD">
        <w:t xml:space="preserve">képest. </w:t>
      </w:r>
      <w:r w:rsidR="007571A3" w:rsidRPr="009C67FD">
        <w:t>2018</w:t>
      </w:r>
      <w:r w:rsidR="008B1BD1" w:rsidRPr="009C67FD">
        <w:t>-be</w:t>
      </w:r>
      <w:r w:rsidRPr="009C67FD">
        <w:t xml:space="preserve">n – a feladatfinanszírozás keretében – az általános működéshez és ágazati feladatokhoz kapcsolódó támogatásokból származó bevétel csak a kötelezően ellátandó feladatokra fordítható. A tervezetben államháztartáson kívüli bevétellel </w:t>
      </w:r>
      <w:r w:rsidR="007028F1">
        <w:t>610 017</w:t>
      </w:r>
      <w:r w:rsidR="005468AF" w:rsidRPr="009C67FD">
        <w:t xml:space="preserve"> </w:t>
      </w:r>
      <w:r w:rsidRPr="009C67FD">
        <w:t>ezer Ft összegben számoltunk, ami elsősorban a közhatalmi bevételekből, működési bevételekből, valamint az államháztartáson kívülről származó átvett pénzekbő</w:t>
      </w:r>
      <w:r w:rsidR="00483754">
        <w:t>l tevődi</w:t>
      </w:r>
      <w:r w:rsidR="009E211B">
        <w:t>k össze. A beruházások 1 365 005</w:t>
      </w:r>
      <w:r w:rsidR="00483754">
        <w:t xml:space="preserve"> e Ft összegben szerepelnek a tervezetben. A</w:t>
      </w:r>
      <w:r w:rsidR="005468AF" w:rsidRPr="009C67FD">
        <w:t xml:space="preserve"> felújítások </w:t>
      </w:r>
      <w:r w:rsidR="007028F1">
        <w:t>soron 93</w:t>
      </w:r>
      <w:r w:rsidR="00483754">
        <w:t xml:space="preserve"> 916 e </w:t>
      </w:r>
      <w:proofErr w:type="spellStart"/>
      <w:r w:rsidR="00483754">
        <w:t>ft</w:t>
      </w:r>
      <w:proofErr w:type="spellEnd"/>
      <w:r w:rsidR="00483754">
        <w:t xml:space="preserve"> szerepel. A beruházások jelentős része </w:t>
      </w:r>
      <w:r w:rsidR="004029D4">
        <w:t xml:space="preserve">az uniós pályázati pénzek </w:t>
      </w:r>
      <w:r w:rsidRPr="009C67FD">
        <w:t xml:space="preserve">elmúlt évről származó maradványból kerül finanszírozásra. </w:t>
      </w:r>
    </w:p>
    <w:p w:rsidR="00E169B7" w:rsidRPr="009C67FD" w:rsidRDefault="00E169B7" w:rsidP="00E169B7">
      <w:pPr>
        <w:jc w:val="both"/>
      </w:pPr>
      <w:r w:rsidRPr="009C67FD">
        <w:lastRenderedPageBreak/>
        <w:t>A megjelenő pályázati lehetőségeket folyamatosan vizsgáljuk, mert rendkívül fontos az önkormányzat költségvetésének külső forrásokkal való bővítése. Az év során tervezett beruházások önerejéhez – figyelembe véve a Magyarország gazdasági stabilitásáról szóló 2011. évi CXCIV. törvény előírásait – hitel felvétele is szóba kerülhet.</w:t>
      </w:r>
    </w:p>
    <w:p w:rsidR="00E169B7" w:rsidRPr="009C67FD" w:rsidRDefault="00E169B7" w:rsidP="00E169B7">
      <w:pPr>
        <w:jc w:val="both"/>
      </w:pPr>
    </w:p>
    <w:p w:rsidR="00E169B7" w:rsidRPr="004029D4" w:rsidRDefault="008B1BD1" w:rsidP="00E169B7">
      <w:pPr>
        <w:jc w:val="both"/>
      </w:pPr>
      <w:r w:rsidRPr="004029D4">
        <w:t xml:space="preserve">A bevételek </w:t>
      </w:r>
      <w:r w:rsidR="005468AF" w:rsidRPr="004029D4">
        <w:t xml:space="preserve">növekedésével </w:t>
      </w:r>
      <w:r w:rsidR="00E169B7" w:rsidRPr="004029D4">
        <w:t>az önkormányzat a kötelező és önként vállalt feladatok körében egyaránt színvonalas közszolgáltatásokat kíván nyújtani. A feladatellátás tárgyi és sz</w:t>
      </w:r>
      <w:r w:rsidR="005468AF" w:rsidRPr="004029D4">
        <w:t xml:space="preserve">emélyi feltételei biztosítottak. </w:t>
      </w:r>
    </w:p>
    <w:p w:rsidR="00E169B7" w:rsidRPr="004029D4" w:rsidRDefault="007571A3" w:rsidP="00E169B7">
      <w:pPr>
        <w:jc w:val="both"/>
      </w:pPr>
      <w:r w:rsidRPr="004029D4">
        <w:t>2018</w:t>
      </w:r>
      <w:r w:rsidR="00E169B7" w:rsidRPr="004029D4">
        <w:t>. évben a költségvetési bevételek</w:t>
      </w:r>
      <w:r w:rsidR="007028F1">
        <w:t>ből 501 508</w:t>
      </w:r>
      <w:r w:rsidR="004029D4">
        <w:t xml:space="preserve"> e Ft összeget</w:t>
      </w:r>
      <w:r w:rsidR="00E169B7" w:rsidRPr="004029D4">
        <w:t xml:space="preserve"> fordítja az Önkormányzat az intézményi feladatellátásra. Az Önkormányzat által működtetett szociális támogatási rendszer </w:t>
      </w:r>
      <w:r w:rsidRPr="004029D4">
        <w:t>2018</w:t>
      </w:r>
      <w:r w:rsidR="00BA04B1" w:rsidRPr="004029D4">
        <w:t>-be</w:t>
      </w:r>
      <w:r w:rsidR="00E169B7" w:rsidRPr="004029D4">
        <w:t xml:space="preserve">n is jelentős támogatást tud nyújtani a nehéz anyagi helyzetben lévők számára. </w:t>
      </w:r>
    </w:p>
    <w:p w:rsidR="00E169B7" w:rsidRPr="004029D4" w:rsidRDefault="00E169B7" w:rsidP="00E169B7">
      <w:pPr>
        <w:spacing w:before="120"/>
        <w:jc w:val="both"/>
        <w:rPr>
          <w:b/>
        </w:rPr>
      </w:pPr>
    </w:p>
    <w:p w:rsidR="00E169B7" w:rsidRPr="004029D4" w:rsidRDefault="006B5D33" w:rsidP="00E169B7">
      <w:pPr>
        <w:spacing w:before="120"/>
        <w:jc w:val="both"/>
        <w:rPr>
          <w:b/>
          <w:u w:val="single"/>
        </w:rPr>
      </w:pPr>
      <w:r w:rsidRPr="004029D4">
        <w:rPr>
          <w:b/>
          <w:u w:val="single"/>
        </w:rPr>
        <w:t xml:space="preserve">2. </w:t>
      </w:r>
      <w:r w:rsidR="00E169B7" w:rsidRPr="004029D4">
        <w:rPr>
          <w:b/>
          <w:u w:val="single"/>
        </w:rPr>
        <w:t>A költségvetési rendeletben szereplő bevételi jogcímek részletezése:</w:t>
      </w:r>
    </w:p>
    <w:p w:rsidR="00E169B7" w:rsidRPr="004029D4" w:rsidRDefault="00E169B7" w:rsidP="00E169B7">
      <w:pPr>
        <w:spacing w:before="120"/>
        <w:jc w:val="both"/>
      </w:pPr>
    </w:p>
    <w:p w:rsidR="00E169B7" w:rsidRPr="004029D4" w:rsidRDefault="00E169B7" w:rsidP="00E169B7">
      <w:pPr>
        <w:spacing w:before="120"/>
        <w:jc w:val="both"/>
      </w:pPr>
      <w:r w:rsidRPr="004029D4">
        <w:t>Önkormányzatok működési támogatásai: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7028F1">
        <w:t>435 909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Működési célú támogatások államháztartáson belülről:</w:t>
      </w:r>
      <w:r w:rsidRPr="004029D4">
        <w:tab/>
      </w:r>
      <w:r w:rsidRPr="004029D4">
        <w:tab/>
      </w:r>
      <w:r w:rsidR="007028F1">
        <w:t>100 539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Felhalmozási célú támogatások államháztartáson belülről:</w:t>
      </w:r>
      <w:r w:rsidRPr="004029D4">
        <w:tab/>
      </w:r>
      <w:r w:rsidRPr="004029D4">
        <w:tab/>
      </w:r>
      <w:r w:rsidR="009E211B">
        <w:t>486 762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Közhatalmi bevételek: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>269 405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Működési bevételek: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9E211B">
        <w:t>355 588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Felhalmozási bevételek</w:t>
      </w:r>
      <w:proofErr w:type="gramStart"/>
      <w:r w:rsidRPr="004029D4">
        <w:t>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</w:t>
      </w:r>
      <w:r w:rsidR="007028F1">
        <w:t>31</w:t>
      </w:r>
      <w:proofErr w:type="gramEnd"/>
      <w:r w:rsidR="007028F1">
        <w:t xml:space="preserve"> 254</w:t>
      </w:r>
      <w:r w:rsidRPr="004029D4">
        <w:t xml:space="preserve"> e Ft</w:t>
      </w:r>
    </w:p>
    <w:p w:rsidR="00E169B7" w:rsidRPr="004029D4" w:rsidRDefault="00E169B7" w:rsidP="00E169B7">
      <w:pPr>
        <w:spacing w:before="120"/>
        <w:jc w:val="both"/>
      </w:pPr>
      <w:r w:rsidRPr="004029D4">
        <w:t>Működési célú átvett pénzeszközök</w:t>
      </w:r>
      <w:proofErr w:type="gramStart"/>
      <w:r w:rsidRPr="004029D4">
        <w:t>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   </w:t>
      </w:r>
      <w:r w:rsidR="007028F1">
        <w:t>50</w:t>
      </w:r>
      <w:r w:rsidR="004029D4">
        <w:t>0</w:t>
      </w:r>
      <w:proofErr w:type="gramEnd"/>
      <w:r w:rsid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Felhalmozási célú átvett pénzeszközök</w:t>
      </w:r>
      <w:proofErr w:type="gramStart"/>
      <w:r w:rsidRPr="004029D4">
        <w:t>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</w:t>
      </w:r>
      <w:r w:rsidR="007028F1">
        <w:t>4</w:t>
      </w:r>
      <w:proofErr w:type="gramEnd"/>
      <w:r w:rsidR="007028F1">
        <w:t xml:space="preserve"> 650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Hitel-, kölcsönfelvétel államháztartáson kívülről</w:t>
      </w:r>
      <w:proofErr w:type="gramStart"/>
      <w:r w:rsidRPr="004029D4">
        <w:t>:</w:t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</w:t>
      </w:r>
      <w:r w:rsidR="00670933" w:rsidRPr="004029D4">
        <w:t>0</w:t>
      </w:r>
      <w:proofErr w:type="gramEnd"/>
      <w:r w:rsidRPr="004029D4">
        <w:t xml:space="preserve"> e Ft</w:t>
      </w:r>
    </w:p>
    <w:p w:rsidR="00E169B7" w:rsidRPr="004029D4" w:rsidRDefault="00E169B7" w:rsidP="00E169B7">
      <w:pPr>
        <w:spacing w:before="120"/>
        <w:jc w:val="both"/>
      </w:pPr>
      <w:r w:rsidRPr="004029D4">
        <w:t>Belföldi értékpapírok bevételei</w:t>
      </w:r>
      <w:proofErr w:type="gramStart"/>
      <w:r w:rsidRPr="004029D4">
        <w:t xml:space="preserve">: 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</w:t>
      </w:r>
      <w:r w:rsidR="00670933" w:rsidRPr="004029D4">
        <w:t>0</w:t>
      </w:r>
      <w:proofErr w:type="gramEnd"/>
      <w:r w:rsidRPr="004029D4">
        <w:t xml:space="preserve"> e Ft</w:t>
      </w:r>
    </w:p>
    <w:p w:rsidR="00E169B7" w:rsidRPr="004029D4" w:rsidRDefault="00E169B7" w:rsidP="00E169B7">
      <w:pPr>
        <w:spacing w:before="120"/>
        <w:jc w:val="both"/>
      </w:pPr>
      <w:r w:rsidRPr="004029D4">
        <w:t>Költségvet</w:t>
      </w:r>
      <w:r w:rsidR="004029D4">
        <w:t>ési maradvány igénybevétele</w:t>
      </w:r>
      <w:proofErr w:type="gramStart"/>
      <w:r w:rsidR="004029D4">
        <w:t>:</w:t>
      </w:r>
      <w:r w:rsidR="004029D4">
        <w:tab/>
      </w:r>
      <w:r w:rsidR="004029D4">
        <w:tab/>
      </w:r>
      <w:r w:rsidR="004029D4">
        <w:tab/>
        <w:t xml:space="preserve">         1</w:t>
      </w:r>
      <w:proofErr w:type="gramEnd"/>
      <w:r w:rsidR="004029D4">
        <w:t> 113 210</w:t>
      </w:r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Finanszírozási bevételek</w:t>
      </w:r>
      <w:proofErr w:type="gramStart"/>
      <w:r w:rsidRPr="004029D4">
        <w:t>:</w:t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Pr="004029D4">
        <w:tab/>
      </w:r>
      <w:r w:rsidR="004029D4">
        <w:t xml:space="preserve">           0</w:t>
      </w:r>
      <w:proofErr w:type="gramEnd"/>
      <w:r w:rsidR="00670933" w:rsidRPr="004029D4">
        <w:t xml:space="preserve"> </w:t>
      </w:r>
      <w:r w:rsidRPr="004029D4">
        <w:t>e Ft</w:t>
      </w:r>
    </w:p>
    <w:p w:rsidR="00E169B7" w:rsidRPr="004029D4" w:rsidRDefault="00E169B7" w:rsidP="00E169B7">
      <w:pPr>
        <w:spacing w:before="120"/>
        <w:jc w:val="both"/>
      </w:pPr>
      <w:r w:rsidRPr="004029D4">
        <w:t>Adóssághoz nem kapcsolódó származékos ügyletek bevételei</w:t>
      </w:r>
      <w:proofErr w:type="gramStart"/>
      <w:r w:rsidRPr="004029D4">
        <w:t>:</w:t>
      </w:r>
      <w:r w:rsidRPr="004029D4">
        <w:tab/>
      </w:r>
      <w:r w:rsidR="004029D4">
        <w:t xml:space="preserve">           </w:t>
      </w:r>
      <w:r w:rsidR="00FF3030" w:rsidRPr="004029D4">
        <w:t>0</w:t>
      </w:r>
      <w:proofErr w:type="gramEnd"/>
      <w:r w:rsidRPr="004029D4">
        <w:t xml:space="preserve"> e Ft</w:t>
      </w:r>
    </w:p>
    <w:p w:rsidR="00E169B7" w:rsidRPr="00C77B2D" w:rsidRDefault="00E169B7" w:rsidP="00E169B7">
      <w:pPr>
        <w:spacing w:before="120"/>
        <w:jc w:val="both"/>
      </w:pPr>
    </w:p>
    <w:p w:rsidR="00E169B7" w:rsidRPr="00C77B2D" w:rsidRDefault="00E169B7" w:rsidP="00E169B7">
      <w:pPr>
        <w:spacing w:before="120"/>
        <w:jc w:val="both"/>
        <w:rPr>
          <w:u w:val="single"/>
        </w:rPr>
      </w:pPr>
      <w:r w:rsidRPr="00C77B2D">
        <w:rPr>
          <w:u w:val="single"/>
        </w:rPr>
        <w:t>Önkormányzatok működési támogatásai:</w:t>
      </w:r>
    </w:p>
    <w:p w:rsidR="00E169B7" w:rsidRPr="00C77B2D" w:rsidRDefault="00E169B7" w:rsidP="00E169B7">
      <w:pPr>
        <w:widowControl w:val="0"/>
        <w:autoSpaceDE w:val="0"/>
        <w:jc w:val="both"/>
      </w:pPr>
    </w:p>
    <w:p w:rsidR="00E169B7" w:rsidRPr="00C77B2D" w:rsidRDefault="00E169B7" w:rsidP="00E169B7">
      <w:pPr>
        <w:widowControl w:val="0"/>
        <w:autoSpaceDE w:val="0"/>
        <w:jc w:val="both"/>
      </w:pPr>
      <w:r w:rsidRPr="00C77B2D">
        <w:t xml:space="preserve">A </w:t>
      </w:r>
      <w:r w:rsidR="007571A3" w:rsidRPr="00C77B2D">
        <w:t>2018</w:t>
      </w:r>
      <w:r w:rsidRPr="00C77B2D">
        <w:t xml:space="preserve">. évi feladat alapú finanszírozás alapján a feladat változásokat is figyelembe véve </w:t>
      </w:r>
      <w:r w:rsidR="00E11265">
        <w:t>435 909</w:t>
      </w:r>
      <w:r w:rsidRPr="00C77B2D">
        <w:t xml:space="preserve"> e Ft állami támogatással t</w:t>
      </w:r>
      <w:r w:rsidR="00C77B2D">
        <w:t>erveztünk. Ez a 2017</w:t>
      </w:r>
      <w:r w:rsidRPr="00C77B2D">
        <w:t xml:space="preserve">. évi kiinduló adathoz képest </w:t>
      </w:r>
      <w:r w:rsidR="00E11265">
        <w:t>69 190</w:t>
      </w:r>
      <w:r w:rsidR="00FF3030" w:rsidRPr="00C77B2D">
        <w:t xml:space="preserve"> </w:t>
      </w:r>
      <w:r w:rsidRPr="00C77B2D">
        <w:t>e Ft</w:t>
      </w:r>
      <w:r w:rsidR="00FF3030" w:rsidRPr="00C77B2D">
        <w:t xml:space="preserve"> növekedést</w:t>
      </w:r>
      <w:r w:rsidRPr="00C77B2D">
        <w:t xml:space="preserve"> jelent. </w:t>
      </w:r>
      <w:r w:rsidR="001364DB">
        <w:t>Az óvodai, bölcsődei feladatellát</w:t>
      </w:r>
      <w:r w:rsidR="009E211B">
        <w:t>áshoz kapcsolódóan elsősorban a</w:t>
      </w:r>
      <w:r w:rsidR="001364DB">
        <w:t xml:space="preserve"> kihasználtság javulásából adódóan jelentős mértékben 40 280 e Ft-tal érkezik több </w:t>
      </w:r>
      <w:proofErr w:type="gramStart"/>
      <w:r w:rsidR="001364DB">
        <w:t>támogatás</w:t>
      </w:r>
      <w:proofErr w:type="gramEnd"/>
      <w:r w:rsidR="001364DB">
        <w:t xml:space="preserve"> mint az előző évben. A Gondozási Központ által ellátott szociális területen 9 426 e </w:t>
      </w:r>
      <w:proofErr w:type="spellStart"/>
      <w:r w:rsidR="001364DB">
        <w:t>Ft-al</w:t>
      </w:r>
      <w:proofErr w:type="spellEnd"/>
      <w:r w:rsidR="001364DB">
        <w:t xml:space="preserve"> növekedett a támogatási összeg. A beszámítás mértéke még mindig jelentős 43 707 e Ft összeget jelent, de 3 313 e Ft-tal kevesebb összeget vonnak el, mint az előző évben. </w:t>
      </w:r>
      <w:r w:rsidRPr="00C77B2D">
        <w:t>A kötelezően ellátandó feladatok állami támogatása nem fedezi a tervezett kiadásokat. A hivatalnál és a köznevelési, közétkeztetési feladatoknál saját erőt is kell az önkormányzatnak biztosítani a kiadások fedezetére. A településüzemeltetésre meghatározott állami támogatás összegét a beszámítási összeggel korrigálják, ami alul</w:t>
      </w:r>
      <w:r w:rsidR="00402290" w:rsidRPr="00C77B2D">
        <w:t xml:space="preserve"> </w:t>
      </w:r>
      <w:r w:rsidRPr="00C77B2D">
        <w:t xml:space="preserve">finanszírozást eredményez. A pénzbeli szociális ellátásokra </w:t>
      </w:r>
      <w:r w:rsidR="001364DB">
        <w:t>21 094</w:t>
      </w:r>
      <w:r w:rsidR="00FF3030" w:rsidRPr="00C77B2D">
        <w:t xml:space="preserve"> </w:t>
      </w:r>
      <w:r w:rsidRPr="00C77B2D">
        <w:t xml:space="preserve">e Ft állami támogatással számolunk. </w:t>
      </w:r>
    </w:p>
    <w:p w:rsidR="00E169B7" w:rsidRPr="00C77B2D" w:rsidRDefault="00E169B7" w:rsidP="00E169B7">
      <w:pPr>
        <w:widowControl w:val="0"/>
        <w:autoSpaceDE w:val="0"/>
        <w:jc w:val="both"/>
        <w:rPr>
          <w:b/>
        </w:rPr>
      </w:pPr>
      <w:r w:rsidRPr="00C77B2D">
        <w:lastRenderedPageBreak/>
        <w:t>Részletek az</w:t>
      </w:r>
      <w:r w:rsidRPr="00C77B2D">
        <w:rPr>
          <w:b/>
        </w:rPr>
        <w:t xml:space="preserve"> 5. sz. tájékoztató mellékletben</w:t>
      </w:r>
      <w:r w:rsidR="00532860" w:rsidRPr="00C77B2D">
        <w:rPr>
          <w:b/>
        </w:rPr>
        <w:t>.</w:t>
      </w:r>
    </w:p>
    <w:p w:rsidR="00E169B7" w:rsidRPr="00C77B2D" w:rsidRDefault="00E169B7" w:rsidP="00E169B7">
      <w:pPr>
        <w:widowControl w:val="0"/>
        <w:autoSpaceDE w:val="0"/>
        <w:jc w:val="both"/>
        <w:rPr>
          <w:shd w:val="clear" w:color="auto" w:fill="00FFFF"/>
        </w:rPr>
      </w:pPr>
    </w:p>
    <w:p w:rsidR="00E169B7" w:rsidRPr="00C77B2D" w:rsidRDefault="00E169B7" w:rsidP="00F51488">
      <w:pPr>
        <w:autoSpaceDE w:val="0"/>
        <w:jc w:val="both"/>
      </w:pPr>
      <w:r w:rsidRPr="00C77B2D">
        <w:t xml:space="preserve">A gépjárműadóról szóló törvényben meghatározott adótétel összegének </w:t>
      </w:r>
      <w:r w:rsidRPr="00C77B2D">
        <w:rPr>
          <w:b/>
        </w:rPr>
        <w:t>40%-a</w:t>
      </w:r>
      <w:r w:rsidRPr="00C77B2D">
        <w:t xml:space="preserve"> továbbiakban is az önkormányzatot illeti. Mivel a kivetési elvek ebben az esztendőben nem változnak, így </w:t>
      </w:r>
      <w:r w:rsidR="007571A3" w:rsidRPr="00C77B2D">
        <w:t>2018</w:t>
      </w:r>
      <w:r w:rsidRPr="00C77B2D">
        <w:t xml:space="preserve">. évben </w:t>
      </w:r>
      <w:r w:rsidR="00FF3030" w:rsidRPr="00C77B2D">
        <w:rPr>
          <w:b/>
        </w:rPr>
        <w:t>16</w:t>
      </w:r>
      <w:r w:rsidR="00A079D1">
        <w:rPr>
          <w:b/>
        </w:rPr>
        <w:t xml:space="preserve"> 5</w:t>
      </w:r>
      <w:r w:rsidRPr="00C77B2D">
        <w:rPr>
          <w:b/>
        </w:rPr>
        <w:t>00 e Ft bevétellel</w:t>
      </w:r>
      <w:r w:rsidRPr="00C77B2D">
        <w:t xml:space="preserve"> számol a tervezet. </w:t>
      </w:r>
    </w:p>
    <w:p w:rsidR="00E169B7" w:rsidRPr="00C77B2D" w:rsidRDefault="00E169B7" w:rsidP="00E169B7">
      <w:pPr>
        <w:widowControl w:val="0"/>
        <w:autoSpaceDE w:val="0"/>
        <w:jc w:val="both"/>
      </w:pPr>
    </w:p>
    <w:p w:rsidR="00E169B7" w:rsidRPr="00A079D1" w:rsidRDefault="00E169B7" w:rsidP="00F51488">
      <w:pPr>
        <w:widowControl w:val="0"/>
        <w:autoSpaceDE w:val="0"/>
        <w:jc w:val="both"/>
      </w:pPr>
      <w:r w:rsidRPr="00A079D1">
        <w:t>A termőföld-bérbeadásából származó jövedelem után fizetendő SZJA 100%-</w:t>
      </w:r>
      <w:proofErr w:type="gramStart"/>
      <w:r w:rsidRPr="00A079D1">
        <w:t>a</w:t>
      </w:r>
      <w:proofErr w:type="gramEnd"/>
      <w:r w:rsidRPr="00A079D1">
        <w:t xml:space="preserve"> </w:t>
      </w:r>
      <w:r w:rsidR="00CF29AB" w:rsidRPr="00A079D1">
        <w:t xml:space="preserve">a </w:t>
      </w:r>
      <w:r w:rsidRPr="00A079D1">
        <w:t xml:space="preserve">földterület fekvése szerinti önkormányzatot illeti meg. A módosított SZJA törvény adómentessé tette a legalább 5 éves időtartamra kötött haszonbérletből származó bevételeket, így e területen az előző évek tapasztalatai alapján </w:t>
      </w:r>
      <w:r w:rsidRPr="00A079D1">
        <w:rPr>
          <w:b/>
        </w:rPr>
        <w:t>0 e Ft bevétel</w:t>
      </w:r>
      <w:r w:rsidRPr="00A079D1">
        <w:t xml:space="preserve"> várható.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F51488">
      <w:pPr>
        <w:widowControl w:val="0"/>
        <w:autoSpaceDE w:val="0"/>
        <w:jc w:val="both"/>
      </w:pPr>
      <w:r w:rsidRPr="00A079D1">
        <w:t xml:space="preserve">Talajterhelési díjakból </w:t>
      </w:r>
      <w:r w:rsidR="00A079D1" w:rsidRPr="00A079D1">
        <w:t>2</w:t>
      </w:r>
      <w:r w:rsidR="00FF3030" w:rsidRPr="00A079D1">
        <w:t>00</w:t>
      </w:r>
      <w:r w:rsidRPr="00A079D1">
        <w:t xml:space="preserve"> e Ft bevételt tervezünk.</w:t>
      </w:r>
    </w:p>
    <w:p w:rsidR="00E169B7" w:rsidRPr="00A079D1" w:rsidRDefault="00E169B7" w:rsidP="00F51488">
      <w:pPr>
        <w:spacing w:before="120"/>
        <w:jc w:val="both"/>
      </w:pPr>
      <w:r w:rsidRPr="00A079D1">
        <w:t>Működési célú támogatások államháztartáson belülről:</w:t>
      </w:r>
      <w:r w:rsidR="001032E6" w:rsidRPr="00A079D1">
        <w:t xml:space="preserve"> </w:t>
      </w:r>
      <w:r w:rsidRPr="00A079D1">
        <w:t>2. sz. tájékoztató melléklet</w:t>
      </w:r>
    </w:p>
    <w:p w:rsidR="00E169B7" w:rsidRPr="00A079D1" w:rsidRDefault="00E169B7" w:rsidP="00F51488">
      <w:pPr>
        <w:spacing w:before="120"/>
        <w:jc w:val="both"/>
      </w:pPr>
      <w:r w:rsidRPr="00A079D1">
        <w:t>Felhalmozási célú támogatások államháztartáson belülről:</w:t>
      </w:r>
      <w:r w:rsidR="001032E6" w:rsidRPr="00A079D1">
        <w:t xml:space="preserve"> </w:t>
      </w:r>
      <w:r w:rsidRPr="00A079D1">
        <w:t>2. sz. tájékoztató melléklet</w:t>
      </w:r>
    </w:p>
    <w:p w:rsidR="00E169B7" w:rsidRPr="00A079D1" w:rsidRDefault="00E169B7" w:rsidP="00E169B7">
      <w:pPr>
        <w:spacing w:before="120"/>
        <w:jc w:val="both"/>
      </w:pPr>
    </w:p>
    <w:p w:rsidR="00E169B7" w:rsidRPr="00A079D1" w:rsidRDefault="00E169B7" w:rsidP="00E169B7">
      <w:pPr>
        <w:spacing w:before="120"/>
        <w:jc w:val="both"/>
        <w:rPr>
          <w:u w:val="single"/>
        </w:rPr>
      </w:pPr>
      <w:r w:rsidRPr="00A079D1">
        <w:rPr>
          <w:u w:val="single"/>
        </w:rPr>
        <w:t>Közhatalmi bevételek: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0C54AC">
      <w:pPr>
        <w:widowControl w:val="0"/>
        <w:autoSpaceDE w:val="0"/>
        <w:ind w:firstLine="708"/>
        <w:jc w:val="both"/>
      </w:pPr>
      <w:r w:rsidRPr="00A079D1">
        <w:t>A saját bevételek között első helyen kell említeni a helyi adó bevételeket. Az önkormányzati működés, illetve a már megkezdett, megkezdeni szándékozott fejlesztések finanszírozhatósága érdekében a legjelentősebb bevételi forrást az önkormányzat számára a helyi adó jelenti. Jelenleg a meglévő jogcímek adta lehetőségek áttekintése és a már meghozott elvi döntések alapján a következő paraméterekkel tudunk kalkulálni</w:t>
      </w:r>
      <w:r w:rsidR="00044BCB" w:rsidRPr="00A079D1">
        <w:t>: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E169B7">
      <w:pPr>
        <w:widowControl w:val="0"/>
        <w:autoSpaceDE w:val="0"/>
        <w:jc w:val="both"/>
      </w:pPr>
      <w:r w:rsidRPr="00A079D1">
        <w:t xml:space="preserve">A </w:t>
      </w:r>
      <w:r w:rsidRPr="00A079D1">
        <w:rPr>
          <w:i/>
          <w:u w:val="single"/>
        </w:rPr>
        <w:t>magánszemélyek kommunális adója</w:t>
      </w:r>
      <w:r w:rsidRPr="00A079D1">
        <w:t xml:space="preserve"> 13 000 Ft/év/ adótárgy mértéken került meghatározásra </w:t>
      </w:r>
      <w:r w:rsidR="007571A3" w:rsidRPr="00A079D1">
        <w:t>2018</w:t>
      </w:r>
      <w:r w:rsidRPr="00A079D1">
        <w:t xml:space="preserve">. évre, ami </w:t>
      </w:r>
      <w:r w:rsidR="00B14423" w:rsidRPr="00A079D1">
        <w:rPr>
          <w:b/>
        </w:rPr>
        <w:t>32 000</w:t>
      </w:r>
      <w:r w:rsidRPr="00A079D1">
        <w:rPr>
          <w:b/>
        </w:rPr>
        <w:t xml:space="preserve"> e Ft</w:t>
      </w:r>
      <w:r w:rsidRPr="00A079D1">
        <w:t xml:space="preserve"> bevételt jelent ezen a jogcímen. A lakosság teherbíró képességét és a tervezett kiadásokat is figyelembe véve a magánszemélyek kommuná</w:t>
      </w:r>
      <w:r w:rsidR="00FB6AD1" w:rsidRPr="00A079D1">
        <w:t>lis adójának mértékét nem változtattuk.</w:t>
      </w:r>
      <w:r w:rsidRPr="00A079D1">
        <w:t xml:space="preserve"> </w:t>
      </w:r>
    </w:p>
    <w:p w:rsidR="00E169B7" w:rsidRPr="00A079D1" w:rsidRDefault="00E169B7" w:rsidP="00E169B7">
      <w:pPr>
        <w:widowControl w:val="0"/>
        <w:autoSpaceDE w:val="0"/>
        <w:jc w:val="both"/>
      </w:pPr>
    </w:p>
    <w:p w:rsidR="00E169B7" w:rsidRPr="00A079D1" w:rsidRDefault="00E169B7" w:rsidP="00E169B7">
      <w:pPr>
        <w:widowControl w:val="0"/>
        <w:autoSpaceDE w:val="0"/>
        <w:jc w:val="both"/>
      </w:pPr>
      <w:r w:rsidRPr="00A079D1">
        <w:t xml:space="preserve">A </w:t>
      </w:r>
      <w:r w:rsidRPr="00A079D1">
        <w:rPr>
          <w:i/>
          <w:u w:val="single"/>
        </w:rPr>
        <w:t>vállalkozók iparűzési adója</w:t>
      </w:r>
      <w:r w:rsidRPr="00A079D1">
        <w:t xml:space="preserve"> </w:t>
      </w:r>
      <w:r w:rsidR="007571A3" w:rsidRPr="00A079D1">
        <w:t>2018</w:t>
      </w:r>
      <w:r w:rsidRPr="00A079D1">
        <w:t>. évben, figyelembe véve a vállalkozók tervezett nettó árbevételét, illetve adóalapját és a megállapított 2 %-os adómértéket</w:t>
      </w:r>
      <w:r w:rsidR="00A079D1">
        <w:t xml:space="preserve"> 230</w:t>
      </w:r>
      <w:r w:rsidR="00FB6AD1" w:rsidRPr="00A079D1">
        <w:t xml:space="preserve"> 000</w:t>
      </w:r>
      <w:r w:rsidRPr="00A079D1">
        <w:t xml:space="preserve"> e Ft kivetést jelent. A gazdasági válság hatásaként a </w:t>
      </w:r>
      <w:r w:rsidR="007571A3" w:rsidRPr="00A079D1">
        <w:t>2018</w:t>
      </w:r>
      <w:r w:rsidR="00F125E7" w:rsidRPr="00A079D1">
        <w:t>.</w:t>
      </w:r>
      <w:r w:rsidRPr="00A079D1">
        <w:t xml:space="preserve"> évben a helyi vállalkozások árbevétele, illetve adóalapjának stagnálásával kalkul</w:t>
      </w:r>
      <w:r w:rsidR="00FB6AD1" w:rsidRPr="00A079D1">
        <w:t>álunk. A 95</w:t>
      </w:r>
      <w:r w:rsidRPr="00A079D1">
        <w:t xml:space="preserve">% körüli adóteljesüléseket, illetve az adótúlfizetések visszafizetését, valamint a kompenzációs szerződések hatását beszámítva az önkormányzat ezen a jogcímen a jelenlegi adatok, információk alapján </w:t>
      </w:r>
      <w:r w:rsidR="00A079D1">
        <w:rPr>
          <w:b/>
        </w:rPr>
        <w:t>22</w:t>
      </w:r>
      <w:r w:rsidR="00FB6AD1" w:rsidRPr="00A079D1">
        <w:rPr>
          <w:b/>
        </w:rPr>
        <w:t>0 000</w:t>
      </w:r>
      <w:r w:rsidR="00FB6AD1" w:rsidRPr="00A079D1">
        <w:t xml:space="preserve"> </w:t>
      </w:r>
      <w:r w:rsidRPr="00A079D1">
        <w:rPr>
          <w:b/>
        </w:rPr>
        <w:t>e Ft</w:t>
      </w:r>
      <w:r w:rsidRPr="00A079D1">
        <w:t xml:space="preserve"> bevétellel számolhat.</w:t>
      </w: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Működési bevételek: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>Az intézményi térítési díjak esetében az érintettek teherbíró képe</w:t>
      </w:r>
      <w:r w:rsidR="002050F4">
        <w:t>sségét is figyelembe véve a 2017</w:t>
      </w:r>
      <w:r w:rsidRPr="002050F4">
        <w:t xml:space="preserve">. évihez hasonló mértékkel számol a tervezet. </w:t>
      </w:r>
    </w:p>
    <w:p w:rsidR="00C21AA6" w:rsidRPr="002050F4" w:rsidRDefault="00C21AA6" w:rsidP="00E169B7">
      <w:pPr>
        <w:widowControl w:val="0"/>
        <w:autoSpaceDE w:val="0"/>
        <w:jc w:val="both"/>
        <w:rPr>
          <w:shd w:val="clear" w:color="auto" w:fill="00FF00"/>
        </w:rPr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Mindazon önkormányzati bevétel díjat, mely az önkormányzat elbírálási körébe tartozik az előző évi szinten terveztük, tehát nem emelkednek. Az infláció az elmúlt évben gyakorlatilag nem volt, így a bevételek reálértékének megtartása érdekében külön intézkedést nem kell tenni. </w:t>
      </w: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Felhalmozási bevételek: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Default="00E169B7" w:rsidP="00E169B7">
      <w:pPr>
        <w:widowControl w:val="0"/>
        <w:autoSpaceDE w:val="0"/>
        <w:jc w:val="both"/>
      </w:pPr>
      <w:r w:rsidRPr="002050F4">
        <w:t xml:space="preserve">A felhalmozási bevételek közül a legjelentősebb lehet a TETT szerződés alapján </w:t>
      </w:r>
      <w:proofErr w:type="gramStart"/>
      <w:r w:rsidRPr="002050F4">
        <w:t xml:space="preserve">átutalt </w:t>
      </w:r>
      <w:r w:rsidR="00000D5F">
        <w:t xml:space="preserve">       </w:t>
      </w:r>
      <w:r w:rsidR="009A0C3B" w:rsidRPr="002050F4">
        <w:t>18</w:t>
      </w:r>
      <w:proofErr w:type="gramEnd"/>
      <w:r w:rsidR="009A0C3B" w:rsidRPr="002050F4">
        <w:t xml:space="preserve"> 000</w:t>
      </w:r>
      <w:r w:rsidRPr="002050F4">
        <w:t xml:space="preserve"> e Ft támogatási összeg.</w:t>
      </w:r>
    </w:p>
    <w:p w:rsidR="002050F4" w:rsidRDefault="002050F4" w:rsidP="00E169B7">
      <w:pPr>
        <w:widowControl w:val="0"/>
        <w:autoSpaceDE w:val="0"/>
        <w:jc w:val="both"/>
      </w:pPr>
    </w:p>
    <w:p w:rsidR="002050F4" w:rsidRPr="002050F4" w:rsidRDefault="002050F4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Működési célú átvett pénzeszközök:</w:t>
      </w:r>
    </w:p>
    <w:p w:rsidR="00E169B7" w:rsidRPr="002050F4" w:rsidRDefault="00E169B7" w:rsidP="00E169B7">
      <w:pPr>
        <w:widowControl w:val="0"/>
        <w:autoSpaceDE w:val="0"/>
        <w:jc w:val="both"/>
        <w:rPr>
          <w:bCs/>
          <w:shd w:val="clear" w:color="auto" w:fill="00FF00"/>
        </w:rPr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Működési bevételként többek között ismételten megjelenik a költségvetésben a TETT- </w:t>
      </w:r>
      <w:proofErr w:type="spellStart"/>
      <w:r w:rsidRPr="002050F4">
        <w:t>től</w:t>
      </w:r>
      <w:proofErr w:type="spellEnd"/>
      <w:r w:rsidRPr="002050F4">
        <w:t xml:space="preserve"> átvett működési támogatás is, ami előzetesen </w:t>
      </w:r>
      <w:r w:rsidR="009A0C3B" w:rsidRPr="002050F4">
        <w:t>59 879</w:t>
      </w:r>
      <w:r w:rsidRPr="002050F4">
        <w:t> e Ft bevételt jelent az önkormányzatnak.</w:t>
      </w:r>
    </w:p>
    <w:p w:rsidR="00E169B7" w:rsidRPr="002050F4" w:rsidRDefault="00E169B7" w:rsidP="00E169B7">
      <w:pPr>
        <w:widowControl w:val="0"/>
        <w:autoSpaceDE w:val="0"/>
        <w:jc w:val="both"/>
        <w:rPr>
          <w:bCs/>
        </w:rPr>
      </w:pPr>
      <w:r w:rsidRPr="002050F4">
        <w:rPr>
          <w:bCs/>
        </w:rPr>
        <w:t>A társulásban ellátott feladatok esetén az önkormányzatok hozzájárulása a feladatmutatók szerint változhat.</w:t>
      </w:r>
    </w:p>
    <w:p w:rsidR="00E113E5" w:rsidRPr="002050F4" w:rsidRDefault="00E113E5" w:rsidP="00E113E5">
      <w:pPr>
        <w:spacing w:before="120"/>
        <w:jc w:val="both"/>
      </w:pPr>
      <w:r w:rsidRPr="002050F4">
        <w:t>7. sz. tájékoztató melléklet</w:t>
      </w:r>
    </w:p>
    <w:p w:rsidR="00E113E5" w:rsidRPr="002050F4" w:rsidRDefault="00E113E5" w:rsidP="00E169B7">
      <w:pPr>
        <w:widowControl w:val="0"/>
        <w:autoSpaceDE w:val="0"/>
        <w:jc w:val="both"/>
        <w:rPr>
          <w:bCs/>
        </w:rPr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Felhalmozási célú átvett pénzeszközök:</w:t>
      </w:r>
    </w:p>
    <w:p w:rsidR="00E169B7" w:rsidRPr="002050F4" w:rsidRDefault="00E169B7" w:rsidP="00E169B7">
      <w:pPr>
        <w:spacing w:before="120"/>
        <w:jc w:val="both"/>
      </w:pPr>
      <w:r w:rsidRPr="002050F4">
        <w:t>7. sz. tájékoztató melléklet</w:t>
      </w:r>
    </w:p>
    <w:p w:rsidR="00E169B7" w:rsidRPr="002050F4" w:rsidRDefault="00E169B7" w:rsidP="00E169B7">
      <w:pPr>
        <w:spacing w:before="120"/>
        <w:jc w:val="both"/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Hitel-, kölcsönfelvétel államháztartáson kívülről:</w:t>
      </w:r>
    </w:p>
    <w:p w:rsidR="00E169B7" w:rsidRPr="002050F4" w:rsidRDefault="00E169B7" w:rsidP="00E169B7">
      <w:pPr>
        <w:spacing w:before="120"/>
        <w:jc w:val="both"/>
      </w:pPr>
      <w:r w:rsidRPr="002050F4">
        <w:t>Belföldi értékpapírok bevételei: Nem tervezünk értékpapír értékesítést</w:t>
      </w:r>
    </w:p>
    <w:p w:rsidR="00E169B7" w:rsidRPr="002050F4" w:rsidRDefault="00E169B7" w:rsidP="00E169B7">
      <w:pPr>
        <w:spacing w:before="120"/>
        <w:jc w:val="both"/>
      </w:pPr>
      <w:r w:rsidRPr="002050F4">
        <w:t>Költségvetési, vállalkozási maradvány igénybevétele: nem tervezünk</w:t>
      </w:r>
    </w:p>
    <w:p w:rsidR="00E169B7" w:rsidRPr="002050F4" w:rsidRDefault="00E169B7" w:rsidP="00E169B7">
      <w:pPr>
        <w:spacing w:before="120"/>
        <w:jc w:val="both"/>
        <w:rPr>
          <w:u w:val="single"/>
        </w:rPr>
      </w:pPr>
    </w:p>
    <w:p w:rsidR="00E169B7" w:rsidRPr="002050F4" w:rsidRDefault="00E169B7" w:rsidP="00E169B7">
      <w:pPr>
        <w:spacing w:before="120"/>
        <w:jc w:val="both"/>
        <w:rPr>
          <w:u w:val="single"/>
        </w:rPr>
      </w:pPr>
      <w:r w:rsidRPr="002050F4">
        <w:rPr>
          <w:u w:val="single"/>
        </w:rPr>
        <w:t>Finanszírozási bevételek: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Az önkormányzat intézményeinek </w:t>
      </w:r>
      <w:r w:rsidR="007571A3" w:rsidRPr="002050F4">
        <w:t>2018</w:t>
      </w:r>
      <w:r w:rsidRPr="002050F4">
        <w:t>. évi működtetéséhez, jelen tervezet szerint nem szükséges működési hitel felvétele.</w:t>
      </w:r>
    </w:p>
    <w:p w:rsidR="00E169B7" w:rsidRPr="002050F4" w:rsidRDefault="00E169B7" w:rsidP="00E169B7">
      <w:pPr>
        <w:widowControl w:val="0"/>
        <w:autoSpaceDE w:val="0"/>
        <w:jc w:val="both"/>
      </w:pP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Fejlesztési hitelt már elbírált és </w:t>
      </w:r>
      <w:r w:rsidR="007571A3" w:rsidRPr="002050F4">
        <w:t>2018</w:t>
      </w:r>
      <w:r w:rsidRPr="002050F4">
        <w:t xml:space="preserve">-ben induló pályázatok saját forrásának illetve valamely beruházás finanszírozhatóságának biztosítására lehet beállítani, figyelemmel a jogszabályban meghatározott korlátokra. </w:t>
      </w:r>
    </w:p>
    <w:p w:rsidR="00E169B7" w:rsidRPr="002050F4" w:rsidRDefault="00E169B7" w:rsidP="00E169B7">
      <w:pPr>
        <w:widowControl w:val="0"/>
        <w:autoSpaceDE w:val="0"/>
        <w:jc w:val="both"/>
      </w:pPr>
      <w:r w:rsidRPr="002050F4">
        <w:t xml:space="preserve">A </w:t>
      </w:r>
      <w:r w:rsidR="007571A3" w:rsidRPr="002050F4">
        <w:t>2018</w:t>
      </w:r>
      <w:r w:rsidRPr="002050F4">
        <w:t>. évben elsősorban az önkormányzatok feladatellátásának alul</w:t>
      </w:r>
      <w:r w:rsidR="009E211B">
        <w:t xml:space="preserve"> </w:t>
      </w:r>
      <w:r w:rsidRPr="002050F4">
        <w:t xml:space="preserve">finanszírozásából adódó forráshiány megszüntetése az előző évi pénzmaradvány terhére előreláthatólag megoldható. </w:t>
      </w:r>
    </w:p>
    <w:p w:rsidR="005C5BC5" w:rsidRPr="005F7166" w:rsidRDefault="005C5BC5" w:rsidP="00E169B7">
      <w:pPr>
        <w:spacing w:before="120"/>
        <w:jc w:val="both"/>
        <w:rPr>
          <w:b/>
          <w:u w:val="single"/>
        </w:rPr>
      </w:pPr>
    </w:p>
    <w:p w:rsidR="00E169B7" w:rsidRPr="005F7166" w:rsidRDefault="006B5D33" w:rsidP="00E169B7">
      <w:pPr>
        <w:spacing w:before="120"/>
        <w:jc w:val="both"/>
        <w:rPr>
          <w:b/>
          <w:u w:val="single"/>
        </w:rPr>
      </w:pPr>
      <w:r w:rsidRPr="005F7166">
        <w:rPr>
          <w:b/>
          <w:u w:val="single"/>
        </w:rPr>
        <w:t xml:space="preserve">3. </w:t>
      </w:r>
      <w:r w:rsidR="00E169B7" w:rsidRPr="005F7166">
        <w:rPr>
          <w:b/>
          <w:u w:val="single"/>
        </w:rPr>
        <w:t>A költségvetési rendeletben szereplő kiadási jogcímek részletezése:</w:t>
      </w:r>
    </w:p>
    <w:p w:rsidR="00E169B7" w:rsidRPr="005F7166" w:rsidRDefault="00E169B7" w:rsidP="00E169B7">
      <w:pPr>
        <w:spacing w:before="120"/>
        <w:jc w:val="both"/>
        <w:rPr>
          <w:b/>
        </w:rPr>
      </w:pPr>
    </w:p>
    <w:p w:rsidR="00E169B7" w:rsidRPr="005F7166" w:rsidRDefault="00E169B7" w:rsidP="00E169B7">
      <w:pPr>
        <w:spacing w:before="120"/>
        <w:jc w:val="both"/>
      </w:pPr>
      <w:r w:rsidRPr="005F7166">
        <w:t>Személyi juttatások</w:t>
      </w:r>
      <w:proofErr w:type="gramStart"/>
      <w:r w:rsidRPr="005F7166">
        <w:t>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9E211B">
        <w:t xml:space="preserve">  </w:t>
      </w:r>
      <w:r w:rsidR="002C194C">
        <w:t>151</w:t>
      </w:r>
      <w:proofErr w:type="gramEnd"/>
      <w:r w:rsidR="002C194C">
        <w:t xml:space="preserve"> 485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 xml:space="preserve">Munkaadókat terhelő járulékok </w:t>
      </w:r>
    </w:p>
    <w:p w:rsidR="00E169B7" w:rsidRPr="005F7166" w:rsidRDefault="00E169B7" w:rsidP="00E169B7">
      <w:pPr>
        <w:spacing w:before="120"/>
        <w:jc w:val="both"/>
      </w:pPr>
      <w:proofErr w:type="gramStart"/>
      <w:r w:rsidRPr="005F7166">
        <w:t>és</w:t>
      </w:r>
      <w:proofErr w:type="gramEnd"/>
      <w:r w:rsidRPr="005F7166">
        <w:t xml:space="preserve"> szociális hozzájárulási adó:</w:t>
      </w:r>
      <w:r w:rsidRPr="005F7166">
        <w:tab/>
      </w:r>
      <w:r w:rsidRPr="005F7166">
        <w:tab/>
      </w:r>
      <w:r w:rsidR="009E211B">
        <w:t xml:space="preserve">     </w:t>
      </w:r>
      <w:r w:rsidR="002C194C">
        <w:t>28 334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Dologi kiadások</w:t>
      </w:r>
      <w:proofErr w:type="gramStart"/>
      <w:r w:rsidRPr="005F7166">
        <w:t>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9E211B">
        <w:t xml:space="preserve">   579</w:t>
      </w:r>
      <w:proofErr w:type="gramEnd"/>
      <w:r w:rsidR="009E211B">
        <w:t xml:space="preserve"> 757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Ellátottak pénzbeli juttatásai</w:t>
      </w:r>
      <w:proofErr w:type="gramStart"/>
      <w:r w:rsidRPr="005F7166">
        <w:t>:</w:t>
      </w:r>
      <w:r w:rsidRPr="005F7166">
        <w:tab/>
      </w:r>
      <w:r w:rsidRPr="005F7166">
        <w:tab/>
      </w:r>
      <w:r w:rsidRPr="005F7166">
        <w:tab/>
      </w:r>
      <w:r w:rsidR="009E211B">
        <w:t xml:space="preserve">     </w:t>
      </w:r>
      <w:r w:rsidR="002C194C">
        <w:t>24</w:t>
      </w:r>
      <w:proofErr w:type="gramEnd"/>
      <w:r w:rsidR="002C194C">
        <w:t xml:space="preserve"> 131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Egyéb működési célú kiadások</w:t>
      </w:r>
      <w:proofErr w:type="gramStart"/>
      <w:r w:rsidRPr="005F7166">
        <w:t>:</w:t>
      </w:r>
      <w:r w:rsidRPr="005F7166">
        <w:tab/>
      </w:r>
      <w:r w:rsidRPr="005F7166">
        <w:tab/>
      </w:r>
      <w:r w:rsidR="009E211B">
        <w:t xml:space="preserve">   469</w:t>
      </w:r>
      <w:proofErr w:type="gramEnd"/>
      <w:r w:rsidR="009E211B">
        <w:t xml:space="preserve"> 848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Beruházások: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9E211B">
        <w:t>1 365 005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Felújítások</w:t>
      </w:r>
      <w:proofErr w:type="gramStart"/>
      <w:r w:rsidRPr="005F7166">
        <w:t>:</w:t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Pr="005F7166">
        <w:tab/>
      </w:r>
      <w:r w:rsidR="009E211B">
        <w:t xml:space="preserve">     </w:t>
      </w:r>
      <w:r w:rsidR="002C194C">
        <w:t>9</w:t>
      </w:r>
      <w:r w:rsidR="005F7166">
        <w:t>3</w:t>
      </w:r>
      <w:proofErr w:type="gramEnd"/>
      <w:r w:rsidR="005F7166">
        <w:t xml:space="preserve"> 916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Egyéb felhalmozási kiadások</w:t>
      </w:r>
      <w:proofErr w:type="gramStart"/>
      <w:r w:rsidRPr="005F7166">
        <w:t>:</w:t>
      </w:r>
      <w:r w:rsidRPr="005F7166">
        <w:tab/>
      </w:r>
      <w:r w:rsidRPr="005F7166">
        <w:tab/>
      </w:r>
      <w:r w:rsidR="009E211B">
        <w:t xml:space="preserve">     </w:t>
      </w:r>
      <w:r w:rsidR="005F7166">
        <w:t>11</w:t>
      </w:r>
      <w:proofErr w:type="gramEnd"/>
      <w:r w:rsidR="005F7166">
        <w:t xml:space="preserve"> 426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spacing w:before="120"/>
        <w:jc w:val="both"/>
      </w:pPr>
      <w:r w:rsidRPr="005F7166">
        <w:t>Finanszírozási kiadások</w:t>
      </w:r>
      <w:proofErr w:type="gramStart"/>
      <w:r w:rsidRPr="005F7166">
        <w:t>:</w:t>
      </w:r>
      <w:r w:rsidRPr="005F7166">
        <w:tab/>
      </w:r>
      <w:r w:rsidRPr="005F7166">
        <w:tab/>
      </w:r>
      <w:r w:rsidRPr="005F7166">
        <w:tab/>
      </w:r>
      <w:r w:rsidR="009E211B">
        <w:t xml:space="preserve">     </w:t>
      </w:r>
      <w:r w:rsidR="005F7166">
        <w:t>15</w:t>
      </w:r>
      <w:proofErr w:type="gramEnd"/>
      <w:r w:rsidR="005F7166">
        <w:t xml:space="preserve"> 227</w:t>
      </w:r>
      <w:r w:rsidR="005C5BC5" w:rsidRPr="005F7166">
        <w:t xml:space="preserve"> </w:t>
      </w:r>
      <w:r w:rsidRPr="005F7166">
        <w:t>e Ft</w:t>
      </w:r>
    </w:p>
    <w:p w:rsidR="00E169B7" w:rsidRPr="005F7166" w:rsidRDefault="00E169B7" w:rsidP="00E169B7">
      <w:pPr>
        <w:jc w:val="both"/>
      </w:pPr>
    </w:p>
    <w:p w:rsidR="004430D2" w:rsidRDefault="004430D2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 </w:t>
      </w:r>
      <w:r w:rsidR="007571A3" w:rsidRPr="004430D2">
        <w:t>2018</w:t>
      </w:r>
      <w:r w:rsidRPr="004430D2">
        <w:t>. évi költségvetési kiadások tervezett előirányzata</w:t>
      </w:r>
      <w:r w:rsidR="009E211B">
        <w:t xml:space="preserve"> 2 782 590</w:t>
      </w:r>
      <w:r w:rsidRPr="004430D2">
        <w:t xml:space="preserve"> ezer Ft, melyet a finanszírozású célú pénzügyi műveletek kiadásai</w:t>
      </w:r>
      <w:r w:rsidR="004430D2">
        <w:t xml:space="preserve"> 15 227</w:t>
      </w:r>
      <w:r w:rsidRPr="004430D2">
        <w:t xml:space="preserve"> ezer Ft-tal egészítenek ki, így összesen</w:t>
      </w:r>
      <w:r w:rsidR="00115AC9" w:rsidRPr="004430D2">
        <w:t xml:space="preserve"> </w:t>
      </w:r>
      <w:r w:rsidR="009E211B">
        <w:t>2 797 817</w:t>
      </w:r>
      <w:r w:rsidRPr="004430D2">
        <w:t xml:space="preserve"> ezer Ft kiadással számoltunk, mely </w:t>
      </w:r>
      <w:r w:rsidR="004430D2">
        <w:t>a beruházások egymilliárdot meghaladó összege miatt több mint duplája</w:t>
      </w:r>
      <w:r w:rsidRPr="004430D2">
        <w:t xml:space="preserve"> az előző évi eredeti el</w:t>
      </w:r>
      <w:r w:rsidR="004430D2">
        <w:t>őirányzatnak</w:t>
      </w:r>
      <w:r w:rsidRPr="004430D2">
        <w:t>.</w:t>
      </w:r>
    </w:p>
    <w:p w:rsidR="00E169B7" w:rsidRPr="004430D2" w:rsidRDefault="00E169B7" w:rsidP="00E169B7">
      <w:pPr>
        <w:jc w:val="both"/>
      </w:pPr>
    </w:p>
    <w:p w:rsidR="00E169B7" w:rsidRPr="004430D2" w:rsidRDefault="00E169B7" w:rsidP="00E169B7">
      <w:pPr>
        <w:jc w:val="both"/>
      </w:pPr>
      <w:r w:rsidRPr="00644B8B">
        <w:t>Az önkormányzat intézményeiben és a Közös Önkormányzati Hivatalnál foglalkoztatottak létszámkerete a javaslat szerint 30 fő.</w:t>
      </w:r>
      <w:r w:rsidRPr="004430D2">
        <w:t xml:space="preserve"> A közfoglalkoztatás keretében történő foglalkoztatással, számoltunk. Az előző évhez képest az álláshelyek száma nem változott. A köztisztviselői illetményalap (38 650 Ft) és a közalkalmazotti illetménypótlék (20 000 Ft) mértéke nem változott. A minimálbér </w:t>
      </w:r>
      <w:r w:rsidR="008E47B0">
        <w:t>127 500</w:t>
      </w:r>
      <w:r w:rsidRPr="004430D2">
        <w:t xml:space="preserve"> Ft-ról </w:t>
      </w:r>
      <w:r w:rsidR="008E47B0">
        <w:t>138 000</w:t>
      </w:r>
      <w:r w:rsidRPr="004430D2">
        <w:t xml:space="preserve"> Ft-ra</w:t>
      </w:r>
      <w:r w:rsidR="008E47B0">
        <w:t>, a garantált bérminimum 161 000 Ft-ról 180 500</w:t>
      </w:r>
      <w:r w:rsidRPr="004430D2">
        <w:t xml:space="preserve"> Ft-ra növekedett.</w:t>
      </w:r>
      <w:r w:rsidR="00376BD9" w:rsidRPr="004430D2">
        <w:t xml:space="preserve"> A szociális hozzájárul</w:t>
      </w:r>
      <w:r w:rsidR="008E47B0">
        <w:t>ási adó 22%-ról 19,5</w:t>
      </w:r>
      <w:r w:rsidR="00376BD9" w:rsidRPr="004430D2">
        <w:t xml:space="preserve">%-ra mérséklődött. </w:t>
      </w:r>
      <w:r w:rsidR="008A1427" w:rsidRPr="004430D2">
        <w:t>A fentiek önkormányzati szinten jelentős mértékben növelik bérelőirányzatok mértékét.</w:t>
      </w:r>
    </w:p>
    <w:p w:rsidR="00E169B7" w:rsidRPr="004430D2" w:rsidRDefault="00E169B7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 </w:t>
      </w:r>
      <w:r w:rsidR="007571A3" w:rsidRPr="004430D2">
        <w:t>2018</w:t>
      </w:r>
      <w:r w:rsidRPr="004430D2">
        <w:t xml:space="preserve">. évben a dologi kiadások emelkedésével kell számolni, részben az új feladatok többletköltségei és az energiaköltségek növekedésével összefüggésben. </w:t>
      </w:r>
    </w:p>
    <w:p w:rsidR="00E169B7" w:rsidRPr="004430D2" w:rsidRDefault="00E169B7" w:rsidP="00E169B7">
      <w:pPr>
        <w:jc w:val="both"/>
      </w:pPr>
    </w:p>
    <w:p w:rsidR="00E169B7" w:rsidRPr="004430D2" w:rsidRDefault="00E169B7" w:rsidP="00E169B7">
      <w:pPr>
        <w:jc w:val="both"/>
      </w:pPr>
      <w:r w:rsidRPr="004430D2">
        <w:t xml:space="preserve">Az Önkormányzat által elfogadott 2015-2019. évekre szóló gazdasági programjában és az erre alapozva készült ágazati koncepciójában megfogalmazottak alapján az elmúlt évben megkezdett és finanszírozható beruházásokat a költségvetésben beterveztük. </w:t>
      </w:r>
    </w:p>
    <w:p w:rsidR="00E169B7" w:rsidRPr="004430D2" w:rsidRDefault="00E169B7" w:rsidP="00E169B7">
      <w:pPr>
        <w:ind w:left="180" w:hanging="180"/>
      </w:pPr>
    </w:p>
    <w:p w:rsidR="00E169B7" w:rsidRPr="004430D2" w:rsidRDefault="00E169B7" w:rsidP="00E169B7">
      <w:pPr>
        <w:jc w:val="both"/>
        <w:rPr>
          <w:b/>
        </w:rPr>
      </w:pPr>
      <w:r w:rsidRPr="004430D2">
        <w:t xml:space="preserve">Az Önkormányzat </w:t>
      </w:r>
      <w:r w:rsidR="009638D2" w:rsidRPr="004430D2">
        <w:t>2</w:t>
      </w:r>
      <w:r w:rsidRPr="004430D2">
        <w:t xml:space="preserve"> Társulásban továbbra is </w:t>
      </w:r>
      <w:r w:rsidR="009638D2" w:rsidRPr="004430D2">
        <w:t>gesztorként</w:t>
      </w:r>
      <w:r w:rsidRPr="004430D2">
        <w:t xml:space="preserve"> vesz</w:t>
      </w:r>
      <w:r w:rsidR="009638D2" w:rsidRPr="004430D2">
        <w:t xml:space="preserve"> részt</w:t>
      </w:r>
      <w:r w:rsidRPr="004430D2">
        <w:t xml:space="preserve">, melynek fenntartásához </w:t>
      </w:r>
      <w:r w:rsidR="001B3880">
        <w:t>az állami támogatásokat is beszámolva 343 406</w:t>
      </w:r>
      <w:r w:rsidR="00CD07B4" w:rsidRPr="004430D2">
        <w:t xml:space="preserve"> </w:t>
      </w:r>
      <w:r w:rsidRPr="004430D2">
        <w:t>ezer Ft</w:t>
      </w:r>
      <w:r w:rsidR="00CD07B4" w:rsidRPr="004430D2">
        <w:t xml:space="preserve"> összegben biztosít támogatást</w:t>
      </w:r>
      <w:r w:rsidRPr="004430D2">
        <w:t xml:space="preserve">. A településen működő Roma, és Német nemzetiségi önkormányzatok működési kiadásaihoz hozzájárul 700 ezer Ft összegben, továbbá biztosítja a működés feltételeit. </w:t>
      </w:r>
    </w:p>
    <w:p w:rsidR="00EA0403" w:rsidRPr="004430D2" w:rsidRDefault="00EA0403" w:rsidP="00E169B7">
      <w:pPr>
        <w:jc w:val="both"/>
      </w:pPr>
    </w:p>
    <w:p w:rsidR="00E169B7" w:rsidRDefault="00E169B7" w:rsidP="00E169B7">
      <w:pPr>
        <w:spacing w:before="120"/>
        <w:jc w:val="both"/>
        <w:rPr>
          <w:b/>
          <w:u w:val="single"/>
        </w:rPr>
      </w:pPr>
      <w:r w:rsidRPr="004B7AB2">
        <w:rPr>
          <w:b/>
          <w:u w:val="single"/>
        </w:rPr>
        <w:t>Személyi juttatások:</w:t>
      </w:r>
    </w:p>
    <w:p w:rsidR="004B7AB2" w:rsidRDefault="004B7AB2" w:rsidP="00E169B7">
      <w:pPr>
        <w:spacing w:before="120"/>
        <w:jc w:val="both"/>
        <w:rPr>
          <w:b/>
          <w:u w:val="single"/>
        </w:rPr>
      </w:pPr>
    </w:p>
    <w:p w:rsidR="004B7AB2" w:rsidRPr="004B7AB2" w:rsidRDefault="004B7AB2" w:rsidP="00E169B7">
      <w:pPr>
        <w:spacing w:before="120"/>
        <w:jc w:val="both"/>
        <w:rPr>
          <w:b/>
        </w:rPr>
      </w:pPr>
      <w:r w:rsidRPr="00CD07B4">
        <w:rPr>
          <w:b/>
        </w:rPr>
        <w:t>Közös Önkormányzati Hivatal:</w:t>
      </w:r>
    </w:p>
    <w:p w:rsidR="00E169B7" w:rsidRPr="0060483F" w:rsidRDefault="00E169B7" w:rsidP="00E169B7">
      <w:pPr>
        <w:overflowPunct w:val="0"/>
        <w:autoSpaceDE w:val="0"/>
        <w:jc w:val="both"/>
        <w:textAlignment w:val="baseline"/>
      </w:pPr>
    </w:p>
    <w:p w:rsidR="0091298F" w:rsidRPr="009F1519" w:rsidRDefault="0091298F" w:rsidP="0091298F">
      <w:pPr>
        <w:jc w:val="both"/>
        <w:rPr>
          <w:b/>
        </w:rPr>
      </w:pPr>
      <w:r w:rsidRPr="009F1519">
        <w:rPr>
          <w:b/>
        </w:rPr>
        <w:t>Személyi juttatások:</w:t>
      </w:r>
      <w:r>
        <w:rPr>
          <w:b/>
        </w:rPr>
        <w:tab/>
      </w:r>
      <w:r>
        <w:rPr>
          <w:b/>
        </w:rPr>
        <w:tab/>
        <w:t>110 486</w:t>
      </w:r>
      <w:r w:rsidRPr="009F1519">
        <w:rPr>
          <w:b/>
        </w:rPr>
        <w:t xml:space="preserve"> e Ft</w:t>
      </w:r>
    </w:p>
    <w:p w:rsidR="0091298F" w:rsidRPr="009F1519" w:rsidRDefault="0091298F" w:rsidP="0091298F">
      <w:pPr>
        <w:overflowPunct w:val="0"/>
        <w:autoSpaceDE w:val="0"/>
        <w:jc w:val="both"/>
        <w:textAlignment w:val="baseline"/>
      </w:pPr>
      <w:r w:rsidRPr="009F1519">
        <w:t>A feladatok ellátásához a rendelet mellékletében jóváhagyott létszámmal terveztünk az ágazati jogszabályokban meghatározott bértáblák szorzószámaival és illetményalap, pótlékalap figyelembevételével.</w:t>
      </w:r>
    </w:p>
    <w:p w:rsidR="0091298F" w:rsidRPr="009F1519" w:rsidRDefault="0091298F" w:rsidP="0091298F">
      <w:pPr>
        <w:spacing w:before="120"/>
        <w:jc w:val="both"/>
      </w:pPr>
      <w:r w:rsidRPr="009F1519">
        <w:t>A köztisztviselői szférában több éve nem került sor illetményemelésre. A középfokú v</w:t>
      </w:r>
      <w:r w:rsidR="009E211B">
        <w:t>égzettséggel rendelkező dolgozók</w:t>
      </w:r>
      <w:r w:rsidRPr="009F1519">
        <w:t xml:space="preserve"> esetében a bértábla nem éri el a garantált bérminimum összegét, így ki kell egészíteni az illetményüket. A felsőfokú végzettségűeknél sok a fiatal, így a bértábla szerinti besorolása nem eredményez versenyképes illetményt. Különösen szembetűnő a műszaki és pénzügyi területen kialakult aránytalanul alacsony kereset a versenyszférához, illetve a „szerencsésebb” közfoglalkoztatási területekhez képest. </w:t>
      </w:r>
      <w:r w:rsidRPr="00147EC8">
        <w:t>A</w:t>
      </w:r>
      <w:r>
        <w:t>z elmúlt évben az ir</w:t>
      </w:r>
      <w:r w:rsidR="009E211B">
        <w:t>odáknál bekövetkező személycserék</w:t>
      </w:r>
      <w:r>
        <w:t xml:space="preserve"> a feladatok ellátását nehezítették, a betanulás egyes munkakörökben még jelenleg is zajlik</w:t>
      </w:r>
      <w:r w:rsidRPr="00147EC8">
        <w:t>.</w:t>
      </w:r>
      <w:r>
        <w:t xml:space="preserve"> ezért j</w:t>
      </w:r>
      <w:r w:rsidRPr="009F1519">
        <w:t>avasoljuk, hogy a képviselő testület tegyen lépéseket a bérek eltérítéséhez szükséges források biztosításával a hivatal személyi állományának megtartására. Az engedélyezett, és szükséges létszám feltöltése</w:t>
      </w:r>
      <w:r>
        <w:t xml:space="preserve"> és megtartása</w:t>
      </w:r>
      <w:r w:rsidRPr="009F1519">
        <w:t xml:space="preserve"> csak akkor képzelhető el minőségi alkalmazottakkal, ha versenyképes díjazásban részesülnek. </w:t>
      </w:r>
    </w:p>
    <w:p w:rsidR="0091298F" w:rsidRPr="009F1519" w:rsidRDefault="0091298F" w:rsidP="0091298F">
      <w:pPr>
        <w:jc w:val="both"/>
      </w:pPr>
      <w:r w:rsidRPr="009F1519">
        <w:t xml:space="preserve">Javasoljuk, hogy a 2017. évhez képest béremelést hagyjon jóvá a testület. Ez a béremelés meg tudná akadályozni a további jelentős leszakadást a közszféra más jobban preferált területeitől. Még így is elmarad a garantált bérminimum emelkedésétől, viszont figyelembe veszi az </w:t>
      </w:r>
      <w:r w:rsidRPr="009F1519">
        <w:lastRenderedPageBreak/>
        <w:t xml:space="preserve">önkormányzat teherviselő képességét. A 30 fő dolgozóból 19 fő érintett a garantált bérminimumra történő kiegészítés tekintetében, ami éves szinten 4 446 e Ft bér, és 867 e Ft járulék összeget tesz ki a jogszabályok változásából fakadó bér és járulék növekmény. A garantált bér emelkedésének természetesen hatása lehet a többi alkalmazott bérére is. A bérfeszültségek, bértorlódások elkerülése, illetve mérséklése minden gazdálkodó szervezet alapvető érdeke. Az alsóbb bérkategóriák emelkedése mindig indukál egy felfelé történő elmozdulást a béreknél. </w:t>
      </w:r>
    </w:p>
    <w:p w:rsidR="0091298F" w:rsidRPr="009F1519" w:rsidRDefault="0091298F" w:rsidP="0091298F">
      <w:pPr>
        <w:jc w:val="both"/>
      </w:pPr>
      <w:r w:rsidRPr="009F1519">
        <w:t>Amennyiben hivatali szinten, számoljuk a 19 500 Ft/fő növekményt, úgy ennek hatása 7 020 e Ft/év+ járulék 1 369 e Ft.</w:t>
      </w:r>
    </w:p>
    <w:p w:rsidR="0091298F" w:rsidRPr="009F1519" w:rsidRDefault="0091298F" w:rsidP="0091298F">
      <w:pPr>
        <w:jc w:val="both"/>
      </w:pPr>
      <w:r w:rsidRPr="009F1519">
        <w:t>Az elmúlt évben az állam összesen 8 541 e Ft kompenzációt nyújtott önkormányzati szinten a garantált bérminimum növekedéséből származó többletkiadások mérséklésére, amelyből 3 425 e Ft a hivatalhoz kapcsolható. Reményeink szerint az idei évben is sor kerül hasonló intézkedésre az állam részéről.</w:t>
      </w:r>
    </w:p>
    <w:p w:rsidR="0091298F" w:rsidRPr="009F1519" w:rsidRDefault="0091298F" w:rsidP="0091298F">
      <w:pPr>
        <w:jc w:val="both"/>
      </w:pPr>
      <w:r w:rsidRPr="009F1519">
        <w:t>Jelentős változás a szociális hozzájárulási adó csökkené</w:t>
      </w:r>
      <w:r>
        <w:t>se 22%-ról 19,5%-ra, amely 854</w:t>
      </w:r>
      <w:r w:rsidRPr="009F1519">
        <w:t xml:space="preserve"> e Ft kiadáscsökkenést eredményezhet. Az elmúlt évhez képest a jubileumi jutalmak területén szintén növekedésre kell számítani 910 e Ft összegben. A munkába járás, és egyéb költségtérítések területén az előző évi adatokkal számolunk. A béremelések technikájánál javasoljuk, hogy a felsőfokú végzettségűeknél az illetménykiegészítést 15%-on tartani. A középfokú végzettségűeknél az illetménykiegészítés alkalmazására nincs lehetőség, mivel az alapilletményük garantált bérminimumra történő kiegészítésének összege magasabb, mint az illetménykiegészítés összege lenne. </w:t>
      </w:r>
      <w:r>
        <w:t>Öt</w:t>
      </w:r>
      <w:r w:rsidRPr="009F1519">
        <w:t xml:space="preserve"> főnél számoltunk bér e</w:t>
      </w:r>
      <w:r>
        <w:t>ltérítéssel. A vezetőkön kívül 2</w:t>
      </w:r>
      <w:r w:rsidRPr="009F1519">
        <w:t xml:space="preserve"> fő kapna személyi bért. </w:t>
      </w:r>
      <w:r>
        <w:t>Négy</w:t>
      </w:r>
      <w:r w:rsidRPr="009F1519">
        <w:t xml:space="preserve"> főnél alkalmaznánk </w:t>
      </w:r>
      <w:r>
        <w:t>a képzettségi pótlék</w:t>
      </w:r>
      <w:r w:rsidRPr="009F1519">
        <w:t xml:space="preserve"> megtartását. A béremelések legjelentősebb részét céljuttatás, illetve jutalom formájában adnánk az érintett dolgozóknak, elsősorban a középfokú végzettségű kollegáknak fenti indokok miatt. A </w:t>
      </w:r>
      <w:proofErr w:type="spellStart"/>
      <w:r w:rsidRPr="009F1519">
        <w:t>cafeteria</w:t>
      </w:r>
      <w:proofErr w:type="spellEnd"/>
      <w:r w:rsidRPr="009F1519">
        <w:t xml:space="preserve"> területén az államilag engedélyezett ke</w:t>
      </w:r>
      <w:r>
        <w:t xml:space="preserve">retösszeg ismét elmarad a 2016-ban alkalmazott </w:t>
      </w:r>
      <w:r w:rsidRPr="009F1519">
        <w:t>tételt</w:t>
      </w:r>
      <w:r>
        <w:t>ől, ezért amennyiben a korább</w:t>
      </w:r>
      <w:r w:rsidRPr="009F1519">
        <w:t xml:space="preserve">i juttatást biztosítani szeretnénk, úgy havi 4 310 Ft </w:t>
      </w:r>
      <w:proofErr w:type="spellStart"/>
      <w:r w:rsidRPr="009F1519">
        <w:t>cafeteria</w:t>
      </w:r>
      <w:proofErr w:type="spellEnd"/>
      <w:r w:rsidRPr="009F1519">
        <w:t xml:space="preserve"> kiegészítéssel lehet számolni. </w:t>
      </w:r>
    </w:p>
    <w:p w:rsidR="0091298F" w:rsidRPr="009F1519" w:rsidRDefault="0091298F" w:rsidP="0091298F">
      <w:pPr>
        <w:overflowPunct w:val="0"/>
        <w:autoSpaceDE w:val="0"/>
        <w:jc w:val="both"/>
        <w:textAlignment w:val="baseline"/>
        <w:rPr>
          <w:highlight w:val="yellow"/>
        </w:rPr>
      </w:pPr>
      <w:r w:rsidRPr="009F1519">
        <w:t xml:space="preserve">2018. évben nyújtandó </w:t>
      </w:r>
      <w:proofErr w:type="spellStart"/>
      <w:r w:rsidRPr="009F1519">
        <w:t>cafetéria</w:t>
      </w:r>
      <w:proofErr w:type="spellEnd"/>
      <w:r w:rsidRPr="009F1519">
        <w:t xml:space="preserve"> juttatási jogcímen a jogszabályban előírt és kötelezően adandó juttatások kerültek tervezésre. A Közös Önkormányzati Hivatallal foglalkoztatási jogviszonyban álló köztisztviselők részére a </w:t>
      </w:r>
      <w:r w:rsidRPr="009F1519">
        <w:rPr>
          <w:b/>
        </w:rPr>
        <w:t xml:space="preserve">2018. évi </w:t>
      </w:r>
      <w:proofErr w:type="spellStart"/>
      <w:r w:rsidRPr="009F1519">
        <w:rPr>
          <w:b/>
        </w:rPr>
        <w:t>cafetéria</w:t>
      </w:r>
      <w:proofErr w:type="spellEnd"/>
      <w:r w:rsidRPr="009F1519">
        <w:rPr>
          <w:b/>
        </w:rPr>
        <w:t xml:space="preserve"> - juttatás keretösszegét bruttó </w:t>
      </w:r>
      <w:r w:rsidRPr="009F1519">
        <w:rPr>
          <w:b/>
          <w:i/>
        </w:rPr>
        <w:t>200 000.- Ft/fő</w:t>
      </w:r>
      <w:r w:rsidRPr="009F1519">
        <w:rPr>
          <w:b/>
        </w:rPr>
        <w:t xml:space="preserve">/év </w:t>
      </w:r>
      <w:r w:rsidRPr="009F1519">
        <w:t xml:space="preserve">összegben javasoljuk meghatározni, melyhez szükséges forrás 5 837 e Ft. </w:t>
      </w:r>
    </w:p>
    <w:p w:rsidR="0091298F" w:rsidRPr="009F1519" w:rsidRDefault="0091298F" w:rsidP="0091298F">
      <w:pPr>
        <w:overflowPunct w:val="0"/>
        <w:autoSpaceDE w:val="0"/>
        <w:jc w:val="both"/>
        <w:textAlignment w:val="baseline"/>
        <w:rPr>
          <w:highlight w:val="yellow"/>
        </w:rPr>
      </w:pPr>
    </w:p>
    <w:p w:rsidR="0091298F" w:rsidRPr="009F1519" w:rsidRDefault="0091298F" w:rsidP="0091298F">
      <w:pPr>
        <w:spacing w:before="120"/>
        <w:jc w:val="both"/>
        <w:rPr>
          <w:b/>
        </w:rPr>
      </w:pPr>
      <w:r w:rsidRPr="009F1519">
        <w:rPr>
          <w:b/>
        </w:rPr>
        <w:t>Munkaadókat terhelő járulékok és szociális hozzájárulási adó:</w:t>
      </w:r>
      <w:r>
        <w:rPr>
          <w:b/>
        </w:rPr>
        <w:tab/>
        <w:t>21 854</w:t>
      </w:r>
      <w:r w:rsidRPr="009F1519">
        <w:rPr>
          <w:b/>
        </w:rPr>
        <w:t xml:space="preserve"> e Ft</w:t>
      </w:r>
    </w:p>
    <w:p w:rsidR="0091298F" w:rsidRPr="009F1519" w:rsidRDefault="0091298F" w:rsidP="0091298F">
      <w:pPr>
        <w:spacing w:before="120"/>
        <w:jc w:val="both"/>
      </w:pPr>
      <w:r w:rsidRPr="009F1519">
        <w:t>A bér vonzataként, a jogszabályoknak megfelelően került tervezésre.</w:t>
      </w:r>
    </w:p>
    <w:p w:rsidR="0091298F" w:rsidRPr="009F1519" w:rsidRDefault="0091298F" w:rsidP="0091298F">
      <w:pPr>
        <w:jc w:val="both"/>
      </w:pPr>
    </w:p>
    <w:p w:rsidR="00E169B7" w:rsidRPr="00DD5334" w:rsidRDefault="00E169B7" w:rsidP="00E169B7">
      <w:pPr>
        <w:jc w:val="both"/>
        <w:rPr>
          <w:b/>
        </w:rPr>
      </w:pPr>
      <w:r w:rsidRPr="00DD5334">
        <w:rPr>
          <w:b/>
        </w:rPr>
        <w:t>Városi Könyvtár:</w:t>
      </w:r>
    </w:p>
    <w:p w:rsidR="00E169B7" w:rsidRPr="00DD5334" w:rsidRDefault="00E169B7" w:rsidP="00E169B7">
      <w:pPr>
        <w:jc w:val="both"/>
      </w:pPr>
    </w:p>
    <w:p w:rsidR="00E169B7" w:rsidRPr="00DD5334" w:rsidRDefault="00E169B7" w:rsidP="00E169B7">
      <w:pPr>
        <w:jc w:val="both"/>
      </w:pPr>
      <w:r w:rsidRPr="00DD5334">
        <w:t xml:space="preserve">A könyvtár intézményénél javasoljuk az évi 100 e Ft </w:t>
      </w:r>
      <w:proofErr w:type="spellStart"/>
      <w:r w:rsidRPr="00DD5334">
        <w:t>cafeteria</w:t>
      </w:r>
      <w:proofErr w:type="spellEnd"/>
      <w:r w:rsidRPr="00DD5334">
        <w:t xml:space="preserve"> juttatá</w:t>
      </w:r>
      <w:r w:rsidR="00DD5334">
        <w:t>s megtartását</w:t>
      </w:r>
      <w:r w:rsidRPr="00DD5334">
        <w:t xml:space="preserve"> (pénzbeli), valamint az illetménykiegészítések emelését megtenni. A változásokat </w:t>
      </w:r>
      <w:r w:rsidR="00DD5334">
        <w:t>figyelembe véve éves szinten 582</w:t>
      </w:r>
      <w:r w:rsidRPr="00DD5334">
        <w:t xml:space="preserve"> e Ft növekménnyel számolunk, melyből a jogszabályi változások miatti garantá</w:t>
      </w:r>
      <w:r w:rsidR="00DD5334">
        <w:t>lt bérre történő kiegészítés 234</w:t>
      </w:r>
      <w:r w:rsidRPr="00DD5334">
        <w:t xml:space="preserve"> e Ft –</w:t>
      </w:r>
      <w:proofErr w:type="spellStart"/>
      <w:r w:rsidRPr="00DD5334">
        <w:t>ot</w:t>
      </w:r>
      <w:proofErr w:type="spellEnd"/>
      <w:r w:rsidRPr="00DD5334">
        <w:t xml:space="preserve"> jelent.</w:t>
      </w:r>
    </w:p>
    <w:p w:rsidR="00E169B7" w:rsidRPr="00684B99" w:rsidRDefault="00E169B7" w:rsidP="00E169B7">
      <w:pPr>
        <w:overflowPunct w:val="0"/>
        <w:autoSpaceDE w:val="0"/>
        <w:jc w:val="both"/>
        <w:textAlignment w:val="baseline"/>
      </w:pPr>
    </w:p>
    <w:p w:rsidR="00E169B7" w:rsidRPr="00684B99" w:rsidRDefault="00E169B7" w:rsidP="00E169B7">
      <w:pPr>
        <w:jc w:val="both"/>
        <w:rPr>
          <w:b/>
        </w:rPr>
      </w:pPr>
      <w:r w:rsidRPr="00684B99">
        <w:rPr>
          <w:b/>
        </w:rPr>
        <w:t>Gondozási Központ</w:t>
      </w:r>
      <w:r w:rsidR="004B7AB2" w:rsidRPr="00684B99">
        <w:rPr>
          <w:b/>
        </w:rPr>
        <w:t>:</w:t>
      </w:r>
    </w:p>
    <w:p w:rsidR="00E169B7" w:rsidRPr="00684B99" w:rsidRDefault="00E169B7" w:rsidP="00E169B7">
      <w:pPr>
        <w:jc w:val="both"/>
        <w:rPr>
          <w:sz w:val="22"/>
          <w:szCs w:val="22"/>
        </w:rPr>
      </w:pPr>
    </w:p>
    <w:p w:rsidR="00E169B7" w:rsidRPr="00684B99" w:rsidRDefault="00E169B7" w:rsidP="00E169B7">
      <w:pPr>
        <w:jc w:val="both"/>
      </w:pPr>
      <w:r w:rsidRPr="00684B99">
        <w:t>Az intézménynél a vezetőt leszámítva a garantált bérminimumra történő kiegészítés a jellemző.</w:t>
      </w:r>
    </w:p>
    <w:p w:rsidR="00E169B7" w:rsidRDefault="00E169B7" w:rsidP="00CC68E8">
      <w:pPr>
        <w:jc w:val="both"/>
      </w:pPr>
      <w:r w:rsidRPr="00684B99">
        <w:t>Központi intézkedések hatására az ágazatban dolgozó kollégák döntő többsége ágazati pótlékként átlag 42 000 Ft/hó összegű kiegészítésben részes</w:t>
      </w:r>
      <w:r w:rsidR="00684B99">
        <w:t>ül. Problémát</w:t>
      </w:r>
      <w:r w:rsidRPr="00684B99">
        <w:t xml:space="preserve"> viszont a szociális </w:t>
      </w:r>
      <w:r w:rsidRPr="00684B99">
        <w:lastRenderedPageBreak/>
        <w:t>gondozók és segítő munkakörben dolgozok helyzete. Itt nagyon minimális jellemzően a 10 000 Ft/hó –t sem éri el az ágazati pótlék összege, így nagyon alacsony havi j</w:t>
      </w:r>
      <w:r w:rsidR="00CC68E8" w:rsidRPr="00684B99">
        <w:t xml:space="preserve">övedelmekről lehet beszámolni. </w:t>
      </w:r>
    </w:p>
    <w:p w:rsidR="003631EB" w:rsidRPr="00684B99" w:rsidRDefault="003631EB" w:rsidP="00CC68E8">
      <w:pPr>
        <w:jc w:val="both"/>
      </w:pPr>
    </w:p>
    <w:p w:rsidR="00E169B7" w:rsidRPr="00684B99" w:rsidRDefault="00E169B7" w:rsidP="00E169B7">
      <w:pPr>
        <w:jc w:val="both"/>
        <w:rPr>
          <w:b/>
        </w:rPr>
      </w:pPr>
      <w:r w:rsidRPr="00684B99">
        <w:rPr>
          <w:b/>
        </w:rPr>
        <w:t>Városi Óvoda:</w:t>
      </w:r>
    </w:p>
    <w:p w:rsidR="00CC68E8" w:rsidRPr="00684B99" w:rsidRDefault="00CC68E8" w:rsidP="00E169B7">
      <w:pPr>
        <w:jc w:val="both"/>
        <w:rPr>
          <w:b/>
        </w:rPr>
      </w:pPr>
    </w:p>
    <w:p w:rsidR="00E169B7" w:rsidRPr="00684B99" w:rsidRDefault="00E169B7" w:rsidP="00E169B7">
      <w:pPr>
        <w:jc w:val="both"/>
      </w:pPr>
      <w:r w:rsidRPr="00684B99">
        <w:t>Az óvoda intézményénél a pedagógusok bérét központilag rendezték</w:t>
      </w:r>
      <w:r w:rsidR="00CC68E8" w:rsidRPr="00684B99">
        <w:t>,</w:t>
      </w:r>
      <w:r w:rsidRPr="00684B99">
        <w:t xml:space="preserve"> szabályozták. A </w:t>
      </w:r>
      <w:proofErr w:type="gramStart"/>
      <w:r w:rsidR="0084384C">
        <w:t>nevelést ,</w:t>
      </w:r>
      <w:proofErr w:type="gramEnd"/>
      <w:r w:rsidR="0084384C">
        <w:t xml:space="preserve"> oktatást közvetlenül segítő dajkák, óvodatitkár, és pedagógiai asszisztensek garantált bérét 10%-kal kiegészítik egy külön jogszabályban foglaltak szerint. A konyhai dolgozókra viszont csak a minimálbér, és garantált bérminimum összegei vonatkoznak. </w:t>
      </w:r>
      <w:r w:rsidRPr="00684B99">
        <w:t>Ezen a területen indokolt lenne egy jutalomkeret jóváhagyása.</w:t>
      </w:r>
    </w:p>
    <w:p w:rsidR="00E169B7" w:rsidRPr="00684B99" w:rsidRDefault="00E169B7" w:rsidP="00E169B7">
      <w:pPr>
        <w:overflowPunct w:val="0"/>
        <w:autoSpaceDE w:val="0"/>
        <w:jc w:val="both"/>
        <w:textAlignment w:val="baseline"/>
      </w:pPr>
    </w:p>
    <w:p w:rsidR="00E169B7" w:rsidRPr="00684B99" w:rsidRDefault="00E169B7" w:rsidP="00E169B7">
      <w:pPr>
        <w:widowControl w:val="0"/>
        <w:autoSpaceDE w:val="0"/>
        <w:jc w:val="both"/>
      </w:pPr>
      <w:r w:rsidRPr="00684B99">
        <w:t>Az i</w:t>
      </w:r>
      <w:r w:rsidR="000476C0">
        <w:t xml:space="preserve">ntézményi költségvetésen belül tervezésre került, a </w:t>
      </w:r>
      <w:r w:rsidRPr="00684B99">
        <w:t>megfelelő színvonalú karbantartásához sz</w:t>
      </w:r>
      <w:r w:rsidR="000476C0">
        <w:t>ükséges összeg</w:t>
      </w:r>
      <w:r w:rsidRPr="00684B99">
        <w:t>.</w:t>
      </w:r>
    </w:p>
    <w:p w:rsidR="00CC68E8" w:rsidRPr="00684B99" w:rsidRDefault="00CC68E8" w:rsidP="00E169B7">
      <w:pPr>
        <w:spacing w:before="120"/>
        <w:jc w:val="both"/>
      </w:pPr>
    </w:p>
    <w:p w:rsidR="00E169B7" w:rsidRPr="00901D68" w:rsidRDefault="00E169B7" w:rsidP="00E169B7">
      <w:pPr>
        <w:spacing w:before="120"/>
        <w:jc w:val="both"/>
        <w:rPr>
          <w:b/>
          <w:u w:val="single"/>
        </w:rPr>
      </w:pPr>
      <w:r w:rsidRPr="00901D68">
        <w:rPr>
          <w:b/>
          <w:u w:val="single"/>
        </w:rPr>
        <w:t>Dologi kiadások:</w:t>
      </w:r>
    </w:p>
    <w:p w:rsidR="00E169B7" w:rsidRPr="00901D68" w:rsidRDefault="00E169B7" w:rsidP="00E169B7">
      <w:pPr>
        <w:widowControl w:val="0"/>
        <w:autoSpaceDE w:val="0"/>
        <w:jc w:val="both"/>
      </w:pP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 xml:space="preserve">Az intézmények működéséhez kapcsolódó </w:t>
      </w:r>
      <w:r w:rsidRPr="00901D68">
        <w:rPr>
          <w:b/>
        </w:rPr>
        <w:t>dologi kiadásokat</w:t>
      </w:r>
      <w:r w:rsidRPr="00901D68">
        <w:t>, részletesen terveztük figyelembe véve a változásokat és az előző évi szigorú gazdálkodással elért teljesítési adatokat. Az előző évhez viszonyítva</w:t>
      </w:r>
      <w:r w:rsidR="00657D60" w:rsidRPr="00901D68">
        <w:t xml:space="preserve"> </w:t>
      </w:r>
      <w:r w:rsidR="009E211B">
        <w:rPr>
          <w:b/>
        </w:rPr>
        <w:t>423 767</w:t>
      </w:r>
      <w:r w:rsidRPr="00901D68">
        <w:t xml:space="preserve"> </w:t>
      </w:r>
      <w:r w:rsidRPr="00901D68">
        <w:rPr>
          <w:b/>
        </w:rPr>
        <w:t>e Ft d</w:t>
      </w:r>
      <w:r w:rsidR="00901D68">
        <w:rPr>
          <w:b/>
        </w:rPr>
        <w:t>ologi kiadásnövekedéssel</w:t>
      </w:r>
      <w:r w:rsidRPr="00901D68">
        <w:t xml:space="preserve"> számolunk. A pályázatokhoz kapcsolódó dologi kiadások, valamint az egyszer előforduló kiadások tételeit, kiszűrtük és egyedi egyeztetések után alakítottuk ki az előirányzat számokat. </w:t>
      </w:r>
      <w:r w:rsidR="00644B8B">
        <w:t>A kiadások növekedésében jelentős szerepet játszik a pályázatokhoz kapcsolódó 62 737 e Ft dologi kiadás, amely a támogatási szerződések szerinti „</w:t>
      </w:r>
      <w:proofErr w:type="spellStart"/>
      <w:r w:rsidR="00644B8B">
        <w:t>szoft</w:t>
      </w:r>
      <w:proofErr w:type="spellEnd"/>
      <w:r w:rsidR="00644B8B">
        <w:t xml:space="preserve">” elemeket tartalmazza. </w:t>
      </w:r>
      <w:r w:rsidR="009E211B">
        <w:t xml:space="preserve">Fontos azt is megemlíteni, hogy a pályázatokhoz kapcsolódó ÁFA tételek nagy része is ezen a </w:t>
      </w:r>
      <w:proofErr w:type="spellStart"/>
      <w:r w:rsidR="009E211B">
        <w:t>kiadásnemen</w:t>
      </w:r>
      <w:proofErr w:type="spellEnd"/>
      <w:r w:rsidR="009E211B">
        <w:t xml:space="preserve"> jelenik meg </w:t>
      </w:r>
      <w:r w:rsidR="00350BCC">
        <w:t>354 448 e Ft összegben.</w:t>
      </w:r>
    </w:p>
    <w:p w:rsidR="00B262AE" w:rsidRPr="00935028" w:rsidRDefault="00B262AE" w:rsidP="00B262AE">
      <w:pPr>
        <w:widowControl w:val="0"/>
        <w:autoSpaceDE w:val="0"/>
        <w:jc w:val="both"/>
        <w:rPr>
          <w:b/>
        </w:rPr>
      </w:pPr>
      <w:r w:rsidRPr="00935028">
        <w:rPr>
          <w:b/>
        </w:rPr>
        <w:t xml:space="preserve">Az első fordulós anyaghoz képest jelentős kiadás, illetve bevétel növekménnyel kell számolni. A pályázatokhoz kapcsolódó beruházások esetében, ahol az ÁFA levonásba helyezhető a támogatásokat a nettó összegben folyósítják. </w:t>
      </w:r>
      <w:proofErr w:type="spellStart"/>
      <w:r w:rsidRPr="00935028">
        <w:rPr>
          <w:b/>
        </w:rPr>
        <w:t>Ezidáig</w:t>
      </w:r>
      <w:proofErr w:type="spellEnd"/>
      <w:r w:rsidRPr="00935028">
        <w:rPr>
          <w:b/>
        </w:rPr>
        <w:t xml:space="preserve"> a kiadásoknál is a nettó kiadások kerültek tervezésre. A könyvviteli elszámolásokat figyelembe véve a kiadásoknál természetesen számításba kell venni a jogszabályok alapján az ÁFA összegét is (bruttó elszámolás). A kiadások s</w:t>
      </w:r>
      <w:r w:rsidR="00B13AFA" w:rsidRPr="00935028">
        <w:rPr>
          <w:b/>
        </w:rPr>
        <w:t>zintjét a beruházások esetében a dologi kiadásoknál</w:t>
      </w:r>
      <w:r w:rsidRPr="00935028">
        <w:rPr>
          <w:b/>
        </w:rPr>
        <w:t xml:space="preserve"> meg kell emelni az ÁFA összegével, és mivel az ÁFA levonásba helyezhető ugyan akkora összegben megnőnek az ÁFA visszatérülési bevételek, amelyek így fedezetet biztosítanak a kiadási oldalon megjelenített ÁFA összegekre. Ezen gyakorlatilag technikai tételekkel jelentősen nő a költségvetés bevételi és kiadási összege.</w:t>
      </w:r>
    </w:p>
    <w:p w:rsidR="00B262AE" w:rsidRPr="00935028" w:rsidRDefault="00B262AE" w:rsidP="00E169B7">
      <w:pPr>
        <w:widowControl w:val="0"/>
        <w:autoSpaceDE w:val="0"/>
        <w:jc w:val="both"/>
      </w:pPr>
    </w:p>
    <w:p w:rsidR="00E169B7" w:rsidRPr="00901D68" w:rsidRDefault="00E169B7" w:rsidP="00E169B7">
      <w:pPr>
        <w:widowControl w:val="0"/>
        <w:autoSpaceDE w:val="0"/>
        <w:jc w:val="both"/>
        <w:rPr>
          <w:b/>
          <w:bCs/>
          <w:u w:val="single"/>
        </w:rPr>
      </w:pPr>
      <w:r w:rsidRPr="00901D68">
        <w:rPr>
          <w:b/>
          <w:bCs/>
          <w:u w:val="single"/>
        </w:rPr>
        <w:t>Városüzemeltetés, városgazdálkodás</w:t>
      </w:r>
      <w:r w:rsidR="00E45F37" w:rsidRPr="00901D68">
        <w:rPr>
          <w:b/>
          <w:bCs/>
          <w:u w:val="single"/>
        </w:rPr>
        <w:t>:</w:t>
      </w:r>
    </w:p>
    <w:p w:rsidR="00E169B7" w:rsidRPr="00901D68" w:rsidRDefault="00E169B7" w:rsidP="00E169B7">
      <w:pPr>
        <w:widowControl w:val="0"/>
        <w:autoSpaceDE w:val="0"/>
        <w:jc w:val="both"/>
        <w:rPr>
          <w:bCs/>
          <w:shd w:val="clear" w:color="auto" w:fill="00FF00"/>
        </w:rPr>
      </w:pP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>A belterületi csapadékvíz elvezetését szolgáló árkok, medrek folyamatos karbantartásához, valamint a megépült zárt csapadékvíz elv</w:t>
      </w:r>
      <w:r w:rsidR="003C2A31" w:rsidRPr="00901D68">
        <w:t>ezető rendszerek karbantartásához</w:t>
      </w:r>
      <w:r w:rsidRPr="00901D68">
        <w:t xml:space="preserve"> szükséges forrásokat biztosítjuk. </w:t>
      </w:r>
    </w:p>
    <w:p w:rsidR="00E169B7" w:rsidRDefault="00E169B7" w:rsidP="00E169B7">
      <w:pPr>
        <w:widowControl w:val="0"/>
        <w:autoSpaceDE w:val="0"/>
        <w:jc w:val="both"/>
        <w:rPr>
          <w:shd w:val="clear" w:color="auto" w:fill="00FF00"/>
        </w:rPr>
      </w:pPr>
    </w:p>
    <w:p w:rsidR="00E169B7" w:rsidRDefault="00985568" w:rsidP="00E169B7">
      <w:pPr>
        <w:rPr>
          <w:b/>
        </w:rPr>
      </w:pPr>
      <w:r>
        <w:rPr>
          <w:b/>
        </w:rPr>
        <w:t>F</w:t>
      </w:r>
      <w:r w:rsidR="00E169B7">
        <w:rPr>
          <w:b/>
        </w:rPr>
        <w:t>őbb v</w:t>
      </w:r>
      <w:r w:rsidR="00E169B7" w:rsidRPr="007A3923">
        <w:rPr>
          <w:b/>
        </w:rPr>
        <w:t>á</w:t>
      </w:r>
      <w:r w:rsidR="00E169B7">
        <w:rPr>
          <w:b/>
        </w:rPr>
        <w:t xml:space="preserve">rosüzemeltetés kiadások </w:t>
      </w:r>
    </w:p>
    <w:p w:rsidR="00901D68" w:rsidRPr="00531005" w:rsidRDefault="00901D68" w:rsidP="00901D68">
      <w:pPr>
        <w:pStyle w:val="Listaszerbekezds"/>
        <w:numPr>
          <w:ilvl w:val="0"/>
          <w:numId w:val="5"/>
        </w:numPr>
      </w:pPr>
      <w:r w:rsidRPr="00531005">
        <w:t>kátyúzás</w:t>
      </w:r>
      <w:r w:rsidRPr="00531005">
        <w:tab/>
      </w:r>
      <w:r w:rsidRPr="00531005">
        <w:tab/>
      </w:r>
      <w:r w:rsidRPr="00531005">
        <w:tab/>
      </w:r>
      <w:r w:rsidRPr="00531005">
        <w:tab/>
      </w:r>
      <w:r>
        <w:tab/>
      </w:r>
      <w:r>
        <w:tab/>
      </w:r>
      <w:r>
        <w:tab/>
      </w:r>
      <w:r>
        <w:tab/>
        <w:t>2.5</w:t>
      </w:r>
      <w:r w:rsidRPr="00531005">
        <w:t>00 e</w:t>
      </w:r>
      <w:r>
        <w:t xml:space="preserve"> Ft</w:t>
      </w:r>
    </w:p>
    <w:p w:rsidR="00901D68" w:rsidRPr="00531005" w:rsidRDefault="00901D68" w:rsidP="00901D68">
      <w:pPr>
        <w:pStyle w:val="Listaszerbekezds"/>
        <w:numPr>
          <w:ilvl w:val="0"/>
          <w:numId w:val="5"/>
        </w:numPr>
      </w:pPr>
      <w:r>
        <w:t xml:space="preserve">bel és külterületi </w:t>
      </w:r>
      <w:proofErr w:type="spellStart"/>
      <w:r>
        <w:t>csapv</w:t>
      </w:r>
      <w:proofErr w:type="spellEnd"/>
      <w:r>
        <w:t>. víz. rendezés (kaszálás)</w:t>
      </w:r>
      <w:r w:rsidRPr="00531005">
        <w:tab/>
      </w:r>
      <w:r w:rsidRPr="00531005">
        <w:tab/>
      </w:r>
      <w:r>
        <w:tab/>
        <w:t>1.5</w:t>
      </w:r>
      <w:r w:rsidRPr="00531005">
        <w:t>00 e</w:t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 w:rsidRPr="00531005">
        <w:t>padkarendezés</w:t>
      </w:r>
      <w:r>
        <w:t xml:space="preserve"> (Babits /Kövesdi-Bezerédi között/, </w:t>
      </w:r>
    </w:p>
    <w:p w:rsidR="00901D68" w:rsidRDefault="00901D68" w:rsidP="00901D68">
      <w:pPr>
        <w:pStyle w:val="Listaszerbekezds"/>
        <w:ind w:left="1065"/>
      </w:pPr>
      <w:r>
        <w:t xml:space="preserve">Ady /Bonyhádi-Vendel között/, </w:t>
      </w:r>
    </w:p>
    <w:p w:rsidR="00901D68" w:rsidRPr="00531005" w:rsidRDefault="00901D68" w:rsidP="00901D68">
      <w:pPr>
        <w:pStyle w:val="Listaszerbekezds"/>
        <w:ind w:left="1065"/>
      </w:pPr>
      <w:proofErr w:type="spellStart"/>
      <w:r>
        <w:t>Lajvér</w:t>
      </w:r>
      <w:proofErr w:type="spellEnd"/>
      <w:r>
        <w:t xml:space="preserve"> /Perczel-Hunyadi között/)</w:t>
      </w:r>
      <w:r w:rsidRPr="00531005">
        <w:t xml:space="preserve"> </w:t>
      </w:r>
      <w:r w:rsidRPr="00531005">
        <w:tab/>
      </w:r>
      <w:r w:rsidRPr="00531005">
        <w:tab/>
      </w:r>
      <w:r w:rsidRPr="00531005">
        <w:tab/>
      </w:r>
      <w:r>
        <w:tab/>
        <w:t>3.5</w:t>
      </w:r>
      <w:r w:rsidRPr="00531005">
        <w:t>00 e</w:t>
      </w:r>
      <w:r>
        <w:t xml:space="preserve"> Ft</w:t>
      </w:r>
    </w:p>
    <w:p w:rsidR="00901D68" w:rsidRPr="00531005" w:rsidRDefault="00901D68" w:rsidP="00901D68">
      <w:pPr>
        <w:pStyle w:val="Listaszerbekezds"/>
        <w:numPr>
          <w:ilvl w:val="0"/>
          <w:numId w:val="5"/>
        </w:numPr>
      </w:pPr>
      <w:r w:rsidRPr="00531005">
        <w:lastRenderedPageBreak/>
        <w:t>betonutak javítása</w:t>
      </w:r>
      <w:r w:rsidRPr="00531005">
        <w:tab/>
      </w:r>
      <w:r w:rsidRPr="00531005">
        <w:tab/>
      </w:r>
      <w:r w:rsidRPr="00531005">
        <w:tab/>
      </w:r>
      <w:r>
        <w:t xml:space="preserve"> </w:t>
      </w:r>
      <w:r>
        <w:tab/>
      </w:r>
      <w:r>
        <w:tab/>
      </w:r>
      <w:r>
        <w:tab/>
      </w:r>
      <w:r>
        <w:tab/>
        <w:t>1.0</w:t>
      </w:r>
      <w:r w:rsidRPr="00531005">
        <w:t>00 e</w:t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 w:rsidRPr="00531005">
        <w:t>lakossági járda anyagköltség</w:t>
      </w:r>
      <w:r>
        <w:t xml:space="preserve"> (Vadkert 30 </w:t>
      </w:r>
      <w:proofErr w:type="spellStart"/>
      <w:r>
        <w:t>fm</w:t>
      </w:r>
      <w:proofErr w:type="spellEnd"/>
      <w:r>
        <w:t xml:space="preserve"> is)</w:t>
      </w:r>
      <w:r w:rsidRPr="00531005">
        <w:tab/>
      </w:r>
      <w:r>
        <w:tab/>
      </w:r>
      <w:r>
        <w:tab/>
      </w:r>
      <w:r w:rsidRPr="00531005">
        <w:t>1.000 e</w:t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 xml:space="preserve">egyéb </w:t>
      </w:r>
      <w:proofErr w:type="spellStart"/>
      <w:r>
        <w:t>városüz</w:t>
      </w:r>
      <w:proofErr w:type="spellEnd"/>
      <w:r>
        <w:t xml:space="preserve">. </w:t>
      </w:r>
      <w:proofErr w:type="gramStart"/>
      <w:r>
        <w:t>feladatok(</w:t>
      </w:r>
      <w:proofErr w:type="gramEnd"/>
      <w:r>
        <w:t xml:space="preserve">anyag költségek) </w:t>
      </w:r>
      <w:r>
        <w:tab/>
      </w:r>
      <w:r>
        <w:tab/>
      </w:r>
      <w:r>
        <w:tab/>
        <w:t>3.000 e</w:t>
      </w:r>
      <w:r w:rsidRPr="00531005">
        <w:tab/>
      </w:r>
      <w:r>
        <w:t xml:space="preserve">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proofErr w:type="spellStart"/>
      <w:r>
        <w:t>belt</w:t>
      </w:r>
      <w:proofErr w:type="spellEnd"/>
      <w:r>
        <w:t xml:space="preserve">. csap. víz elvezető </w:t>
      </w:r>
      <w:proofErr w:type="gramStart"/>
      <w:r>
        <w:t>árok rendezés</w:t>
      </w:r>
      <w:proofErr w:type="gramEnd"/>
      <w:r>
        <w:t xml:space="preserve">, zsilip </w:t>
      </w:r>
      <w:proofErr w:type="spellStart"/>
      <w:r>
        <w:t>karb</w:t>
      </w:r>
      <w:proofErr w:type="spellEnd"/>
      <w:r>
        <w:t xml:space="preserve">. </w:t>
      </w:r>
    </w:p>
    <w:p w:rsidR="00901D68" w:rsidRDefault="00901D68" w:rsidP="00901D68">
      <w:pPr>
        <w:pStyle w:val="Listaszerbekezds"/>
        <w:ind w:left="1065"/>
      </w:pPr>
      <w:r>
        <w:t xml:space="preserve">Orbán utca keleti oldal Vendel-Bonyhádi között </w:t>
      </w:r>
    </w:p>
    <w:p w:rsidR="00901D68" w:rsidRDefault="00901D68" w:rsidP="00901D68">
      <w:pPr>
        <w:pStyle w:val="Listaszerbekezds"/>
        <w:ind w:left="1065"/>
      </w:pPr>
      <w:proofErr w:type="gramStart"/>
      <w:r>
        <w:t>mederkorrekció</w:t>
      </w:r>
      <w:proofErr w:type="gramEnd"/>
      <w:r>
        <w:t xml:space="preserve">, </w:t>
      </w:r>
      <w:proofErr w:type="spellStart"/>
      <w:r>
        <w:t>Lajvér</w:t>
      </w:r>
      <w:proofErr w:type="spellEnd"/>
      <w:r>
        <w:t xml:space="preserve"> utca)</w:t>
      </w:r>
      <w:r>
        <w:tab/>
      </w:r>
      <w:r>
        <w:tab/>
      </w:r>
      <w:r>
        <w:tab/>
      </w:r>
      <w:r>
        <w:tab/>
      </w:r>
      <w:r>
        <w:tab/>
        <w:t>2.000 e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>karácsonyi világítás (fel és le szer</w:t>
      </w:r>
      <w:proofErr w:type="gramStart"/>
      <w:r>
        <w:t>.,</w:t>
      </w:r>
      <w:proofErr w:type="gramEnd"/>
      <w:r>
        <w:t xml:space="preserve"> fejlesztés a Budai úton)</w:t>
      </w:r>
      <w:r>
        <w:tab/>
        <w:t>2.000 e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r>
        <w:t xml:space="preserve">játszóterek </w:t>
      </w:r>
      <w:proofErr w:type="gramStart"/>
      <w:r>
        <w:t>felülvizsgálata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500</w:t>
      </w:r>
      <w:proofErr w:type="gramEnd"/>
      <w:r>
        <w:t xml:space="preserve"> e Ft</w:t>
      </w:r>
    </w:p>
    <w:p w:rsidR="00901D68" w:rsidRDefault="00901D68" w:rsidP="00901D68">
      <w:pPr>
        <w:pStyle w:val="Listaszerbekezds"/>
        <w:numPr>
          <w:ilvl w:val="0"/>
          <w:numId w:val="5"/>
        </w:numPr>
      </w:pPr>
      <w:proofErr w:type="spellStart"/>
      <w:r>
        <w:t>közvil</w:t>
      </w:r>
      <w:proofErr w:type="spellEnd"/>
      <w:r>
        <w:t>. hálózat üzemelt. szerződés</w:t>
      </w:r>
      <w:r>
        <w:tab/>
      </w:r>
      <w:r>
        <w:tab/>
      </w:r>
      <w:r>
        <w:tab/>
      </w:r>
      <w:r>
        <w:tab/>
        <w:t xml:space="preserve">1.200 e Ft </w:t>
      </w:r>
    </w:p>
    <w:p w:rsidR="00901D68" w:rsidRPr="00DC2BDD" w:rsidRDefault="00901D68" w:rsidP="00901D68">
      <w:pPr>
        <w:pStyle w:val="Listaszerbekezds"/>
        <w:numPr>
          <w:ilvl w:val="0"/>
          <w:numId w:val="5"/>
        </w:numPr>
      </w:pPr>
      <w:r w:rsidRPr="00DC2BDD">
        <w:t>hulladéklerakó monitoring</w:t>
      </w:r>
      <w:r w:rsidRPr="00DC2BDD">
        <w:tab/>
      </w:r>
      <w:r w:rsidRPr="00DC2BDD">
        <w:tab/>
      </w:r>
      <w:r w:rsidRPr="00DC2BDD">
        <w:tab/>
      </w:r>
      <w:r w:rsidRPr="00DC2BDD">
        <w:tab/>
      </w:r>
      <w:r>
        <w:tab/>
        <w:t>1.8</w:t>
      </w:r>
      <w:r w:rsidRPr="00DC2BDD">
        <w:t>00 e Ft</w:t>
      </w:r>
    </w:p>
    <w:p w:rsidR="00901D68" w:rsidRDefault="00901D68" w:rsidP="00901D68">
      <w:pPr>
        <w:pStyle w:val="Listaszerbekezds"/>
        <w:numPr>
          <w:ilvl w:val="0"/>
          <w:numId w:val="5"/>
        </w:numPr>
        <w:rPr>
          <w:color w:val="auto"/>
        </w:rPr>
      </w:pPr>
      <w:r w:rsidRPr="0082671C">
        <w:rPr>
          <w:color w:val="auto"/>
        </w:rPr>
        <w:t xml:space="preserve">külterületi közutak karbantartására </w:t>
      </w:r>
      <w:r w:rsidRPr="0082671C">
        <w:rPr>
          <w:color w:val="auto"/>
        </w:rPr>
        <w:tab/>
      </w:r>
      <w:r w:rsidRPr="0082671C">
        <w:rPr>
          <w:color w:val="auto"/>
        </w:rPr>
        <w:tab/>
      </w:r>
      <w:r w:rsidRPr="0082671C">
        <w:rPr>
          <w:color w:val="auto"/>
        </w:rPr>
        <w:tab/>
      </w:r>
      <w:r>
        <w:rPr>
          <w:color w:val="auto"/>
        </w:rPr>
        <w:tab/>
        <w:t>1.0</w:t>
      </w:r>
      <w:r w:rsidRPr="0082671C">
        <w:rPr>
          <w:color w:val="auto"/>
        </w:rPr>
        <w:t>00 e Ft</w:t>
      </w:r>
    </w:p>
    <w:p w:rsidR="00901D68" w:rsidRDefault="00901D68" w:rsidP="00901D68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külterületi erdő művelése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1.000 e Ft</w:t>
      </w:r>
    </w:p>
    <w:p w:rsidR="00901D68" w:rsidRDefault="00901D68" w:rsidP="00901D68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főépítészi tevékenység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1.200 e Ft</w:t>
      </w:r>
    </w:p>
    <w:p w:rsidR="00901D68" w:rsidRDefault="00901D68" w:rsidP="00901D68">
      <w:pPr>
        <w:ind w:left="4956"/>
      </w:pPr>
    </w:p>
    <w:p w:rsidR="00901D68" w:rsidRPr="00021A8C" w:rsidRDefault="00901D68" w:rsidP="00901D68">
      <w:pPr>
        <w:ind w:left="4956"/>
      </w:pPr>
      <w:proofErr w:type="gramStart"/>
      <w:r>
        <w:t>összesen</w:t>
      </w:r>
      <w:proofErr w:type="gramEnd"/>
      <w:r>
        <w:t>:</w:t>
      </w:r>
      <w:r>
        <w:tab/>
        <w:t xml:space="preserve">          23.200 e Ft</w:t>
      </w:r>
    </w:p>
    <w:p w:rsidR="00E169B7" w:rsidRPr="007735B3" w:rsidRDefault="00E169B7" w:rsidP="00E169B7">
      <w:pPr>
        <w:widowControl w:val="0"/>
        <w:autoSpaceDE w:val="0"/>
        <w:jc w:val="both"/>
        <w:rPr>
          <w:shd w:val="clear" w:color="auto" w:fill="00FF00"/>
        </w:rPr>
      </w:pP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 xml:space="preserve">A </w:t>
      </w:r>
      <w:proofErr w:type="spellStart"/>
      <w:r w:rsidRPr="00901D68">
        <w:t>Bát-Kom</w:t>
      </w:r>
      <w:proofErr w:type="spellEnd"/>
      <w:r w:rsidRPr="00901D68">
        <w:t xml:space="preserve"> 2004. </w:t>
      </w:r>
      <w:proofErr w:type="spellStart"/>
      <w:r w:rsidRPr="00901D68">
        <w:t>Kft-vel</w:t>
      </w:r>
      <w:proofErr w:type="spellEnd"/>
      <w:r w:rsidRPr="00901D68">
        <w:t xml:space="preserve"> az intézménytakarításra vonatkozó szerződéseknél a minimálbér emelkedéséből fakadó többletterhek miatt díjemelkedéssel kell számolni, amit a szolgáltató már elfogadott üzleti terve alapján terveztünk.</w:t>
      </w:r>
    </w:p>
    <w:p w:rsidR="00E169B7" w:rsidRPr="00901D68" w:rsidRDefault="00E169B7" w:rsidP="00E169B7">
      <w:pPr>
        <w:widowControl w:val="0"/>
        <w:autoSpaceDE w:val="0"/>
        <w:jc w:val="both"/>
      </w:pPr>
      <w:r w:rsidRPr="00901D68">
        <w:t>A meglévő szilárd útburkolatú utak, padkák</w:t>
      </w:r>
      <w:r w:rsidR="00B71538" w:rsidRPr="00901D68">
        <w:t>,</w:t>
      </w:r>
      <w:r w:rsidRPr="00901D68">
        <w:t xml:space="preserve"> járdák karbantartásához megfelelő forrásokat biztosítjuk az állagmegóvás érdekében.</w:t>
      </w:r>
    </w:p>
    <w:p w:rsidR="00E169B7" w:rsidRPr="00901D68" w:rsidRDefault="00E169B7" w:rsidP="00E169B7">
      <w:pPr>
        <w:spacing w:before="120"/>
        <w:jc w:val="both"/>
      </w:pPr>
    </w:p>
    <w:p w:rsidR="00E169B7" w:rsidRPr="00901D68" w:rsidRDefault="00E169B7" w:rsidP="00E169B7">
      <w:pPr>
        <w:spacing w:before="120"/>
        <w:jc w:val="both"/>
        <w:rPr>
          <w:b/>
          <w:u w:val="single"/>
        </w:rPr>
      </w:pPr>
      <w:r w:rsidRPr="00901D68">
        <w:rPr>
          <w:b/>
          <w:u w:val="single"/>
        </w:rPr>
        <w:t>Ellátottak pénzbeli juttatásai:</w:t>
      </w:r>
    </w:p>
    <w:p w:rsidR="00E169B7" w:rsidRPr="00901D68" w:rsidRDefault="00E169B7" w:rsidP="00E169B7">
      <w:pPr>
        <w:pStyle w:val="Szvegtrzs21"/>
        <w:rPr>
          <w:rFonts w:cs="Times New Roman"/>
          <w:iCs/>
        </w:rPr>
      </w:pPr>
    </w:p>
    <w:p w:rsidR="00E169B7" w:rsidRPr="00901D68" w:rsidRDefault="00E169B7" w:rsidP="00E169B7">
      <w:pPr>
        <w:pStyle w:val="Szvegtrzs21"/>
        <w:rPr>
          <w:rFonts w:cs="Times New Roman"/>
          <w:iCs/>
        </w:rPr>
      </w:pPr>
      <w:r w:rsidRPr="00901D68">
        <w:rPr>
          <w:rFonts w:cs="Times New Roman"/>
          <w:iCs/>
        </w:rPr>
        <w:t xml:space="preserve">A szociális </w:t>
      </w:r>
      <w:r w:rsidR="00004289" w:rsidRPr="00901D68">
        <w:rPr>
          <w:rFonts w:cs="Times New Roman"/>
          <w:iCs/>
        </w:rPr>
        <w:t>ellátások jelentős része már a korábbi években</w:t>
      </w:r>
      <w:r w:rsidRPr="00901D68">
        <w:rPr>
          <w:rFonts w:cs="Times New Roman"/>
          <w:iCs/>
        </w:rPr>
        <w:t xml:space="preserve"> állami kezelésbe került és ezzel </w:t>
      </w:r>
      <w:r w:rsidR="00004289" w:rsidRPr="00901D68">
        <w:rPr>
          <w:rFonts w:cs="Times New Roman"/>
          <w:iCs/>
        </w:rPr>
        <w:t>a forrás átrendeződése</w:t>
      </w:r>
      <w:r w:rsidRPr="00901D68">
        <w:rPr>
          <w:rFonts w:cs="Times New Roman"/>
          <w:iCs/>
        </w:rPr>
        <w:t xml:space="preserve"> is megtörtént. A tervek alapján</w:t>
      </w:r>
      <w:r w:rsidR="00547DAD" w:rsidRPr="00901D68">
        <w:rPr>
          <w:rFonts w:cs="Times New Roman"/>
          <w:iCs/>
        </w:rPr>
        <w:t xml:space="preserve"> </w:t>
      </w:r>
      <w:r w:rsidR="00B21144">
        <w:rPr>
          <w:rFonts w:cs="Times New Roman"/>
          <w:b/>
          <w:iCs/>
        </w:rPr>
        <w:t>24 131</w:t>
      </w:r>
      <w:r w:rsidRPr="00901D68">
        <w:rPr>
          <w:rFonts w:cs="Times New Roman"/>
          <w:iCs/>
        </w:rPr>
        <w:t xml:space="preserve"> </w:t>
      </w:r>
      <w:r w:rsidRPr="00901D68">
        <w:rPr>
          <w:rFonts w:cs="Times New Roman"/>
          <w:b/>
          <w:iCs/>
        </w:rPr>
        <w:t>e Ft</w:t>
      </w:r>
      <w:r w:rsidRPr="00901D68">
        <w:rPr>
          <w:rFonts w:cs="Times New Roman"/>
          <w:iCs/>
        </w:rPr>
        <w:t xml:space="preserve"> kerettel számolunk a </w:t>
      </w:r>
      <w:r w:rsidR="007571A3" w:rsidRPr="00901D68">
        <w:rPr>
          <w:rFonts w:cs="Times New Roman"/>
          <w:iCs/>
        </w:rPr>
        <w:t>2018</w:t>
      </w:r>
      <w:r w:rsidRPr="00901D68">
        <w:rPr>
          <w:rFonts w:cs="Times New Roman"/>
          <w:iCs/>
        </w:rPr>
        <w:t>. évre, amelyhez az állam</w:t>
      </w:r>
      <w:r w:rsidR="00901D68">
        <w:rPr>
          <w:rFonts w:cs="Times New Roman"/>
          <w:iCs/>
        </w:rPr>
        <w:t xml:space="preserve"> 21 094</w:t>
      </w:r>
      <w:r w:rsidRPr="00901D68">
        <w:rPr>
          <w:rFonts w:cs="Times New Roman"/>
          <w:iCs/>
        </w:rPr>
        <w:t xml:space="preserve"> e Ft összegben nyújt támogatást. Az önkormányzati sz</w:t>
      </w:r>
      <w:r w:rsidR="00901D68">
        <w:rPr>
          <w:rFonts w:cs="Times New Roman"/>
          <w:iCs/>
        </w:rPr>
        <w:t>ociális ellátások keretét a 2017</w:t>
      </w:r>
      <w:r w:rsidRPr="00901D68">
        <w:rPr>
          <w:rFonts w:cs="Times New Roman"/>
          <w:iCs/>
        </w:rPr>
        <w:t>. év adatok ismeretében, annak tapasztalatai alapján terveztük.</w:t>
      </w:r>
    </w:p>
    <w:p w:rsidR="00E169B7" w:rsidRPr="00901D68" w:rsidRDefault="00E169B7" w:rsidP="00E169B7">
      <w:pPr>
        <w:pStyle w:val="Szvegtrzs21"/>
        <w:rPr>
          <w:rFonts w:cs="Times New Roman"/>
          <w:iCs/>
        </w:rPr>
      </w:pPr>
      <w:r w:rsidRPr="00901D68">
        <w:rPr>
          <w:rFonts w:cs="Times New Roman"/>
          <w:iCs/>
        </w:rPr>
        <w:t xml:space="preserve">A szociális ellátórendszerhez kapcsolódóan </w:t>
      </w:r>
      <w:r w:rsidR="00B21144">
        <w:rPr>
          <w:rFonts w:cs="Times New Roman"/>
          <w:iCs/>
        </w:rPr>
        <w:t>1</w:t>
      </w:r>
      <w:r w:rsidR="006127B5" w:rsidRPr="00901D68">
        <w:rPr>
          <w:rFonts w:cs="Times New Roman"/>
          <w:iCs/>
        </w:rPr>
        <w:t xml:space="preserve"> 000</w:t>
      </w:r>
      <w:r w:rsidRPr="00901D68">
        <w:rPr>
          <w:rFonts w:cs="Times New Roman"/>
          <w:iCs/>
        </w:rPr>
        <w:t xml:space="preserve"> e Ft céltartalék került elkülönítésre, hogy az előre nem tervezhető kiadásoknak is tudjuk fedezetet biztosítani. Tovább szeretnénk segíteni a rászorulókat a szociális tűzifa program folytatásával.</w:t>
      </w:r>
    </w:p>
    <w:p w:rsidR="00E169B7" w:rsidRPr="007D4F32" w:rsidRDefault="00E169B7" w:rsidP="00E169B7">
      <w:pPr>
        <w:spacing w:before="120"/>
        <w:jc w:val="both"/>
      </w:pPr>
    </w:p>
    <w:p w:rsidR="00E169B7" w:rsidRPr="007D4F32" w:rsidRDefault="00E169B7" w:rsidP="00E169B7">
      <w:pPr>
        <w:spacing w:before="120"/>
        <w:jc w:val="both"/>
      </w:pPr>
      <w:r w:rsidRPr="007D4F32">
        <w:t>Egyéb működési célú kiadások:</w:t>
      </w:r>
    </w:p>
    <w:p w:rsidR="00E169B7" w:rsidRPr="007D4F32" w:rsidRDefault="00E169B7" w:rsidP="00E169B7">
      <w:pPr>
        <w:widowControl w:val="0"/>
        <w:autoSpaceDE w:val="0"/>
        <w:jc w:val="both"/>
        <w:rPr>
          <w:b/>
          <w:bCs/>
        </w:rPr>
      </w:pPr>
    </w:p>
    <w:p w:rsidR="00E169B7" w:rsidRPr="007D4F32" w:rsidRDefault="00E169B7" w:rsidP="00E169B7">
      <w:pPr>
        <w:widowControl w:val="0"/>
        <w:autoSpaceDE w:val="0"/>
        <w:jc w:val="both"/>
        <w:rPr>
          <w:b/>
          <w:bCs/>
          <w:u w:val="single"/>
        </w:rPr>
      </w:pPr>
      <w:r w:rsidRPr="007D4F32">
        <w:rPr>
          <w:b/>
          <w:bCs/>
          <w:u w:val="single"/>
        </w:rPr>
        <w:t>Önszerveződő közösségek támogatása, átadott pénzek</w:t>
      </w:r>
    </w:p>
    <w:p w:rsidR="00E169B7" w:rsidRPr="007D4F32" w:rsidRDefault="00E169B7" w:rsidP="00E169B7">
      <w:pPr>
        <w:widowControl w:val="0"/>
        <w:autoSpaceDE w:val="0"/>
        <w:jc w:val="both"/>
      </w:pPr>
    </w:p>
    <w:p w:rsidR="00E169B7" w:rsidRPr="007D4F32" w:rsidRDefault="00E169B7" w:rsidP="00E169B7">
      <w:pPr>
        <w:widowControl w:val="0"/>
        <w:autoSpaceDE w:val="0"/>
        <w:jc w:val="both"/>
      </w:pPr>
      <w:r w:rsidRPr="007D4F32">
        <w:t xml:space="preserve">Egyesületek, egyéb szervezetek önkormányzati támogatását </w:t>
      </w:r>
      <w:r w:rsidR="007571A3" w:rsidRPr="007D4F32">
        <w:t>2018</w:t>
      </w:r>
      <w:r w:rsidR="00B21144">
        <w:t>-ban 15</w:t>
      </w:r>
      <w:r w:rsidR="007D4F32">
        <w:t xml:space="preserve"> 500 e Ft működési, valamint 2 768</w:t>
      </w:r>
      <w:r w:rsidRPr="007D4F32">
        <w:t xml:space="preserve"> e Ft fejlesztési támogatásként terveztük. A kiemelt szervezetektől a kérelmek beérkeztek és azok áttanulmányozása alapján alakítottuk ki a támogatási kereteket, amelyek 6. sz. tájékoztató táblában részletesen bemutatásra kerültek.</w:t>
      </w:r>
    </w:p>
    <w:p w:rsidR="00E169B7" w:rsidRPr="007D4F32" w:rsidRDefault="00E169B7" w:rsidP="00E169B7">
      <w:pPr>
        <w:widowControl w:val="0"/>
        <w:autoSpaceDE w:val="0"/>
        <w:jc w:val="both"/>
      </w:pPr>
    </w:p>
    <w:p w:rsidR="00E169B7" w:rsidRPr="00C13D33" w:rsidRDefault="00E169B7" w:rsidP="00E169B7">
      <w:pPr>
        <w:widowControl w:val="0"/>
        <w:autoSpaceDE w:val="0"/>
        <w:jc w:val="both"/>
      </w:pPr>
      <w:r w:rsidRPr="007D4F32">
        <w:t xml:space="preserve">A </w:t>
      </w:r>
      <w:proofErr w:type="spellStart"/>
      <w:r w:rsidRPr="007D4F32">
        <w:t>Bát-Kom</w:t>
      </w:r>
      <w:proofErr w:type="spellEnd"/>
      <w:r w:rsidRPr="007D4F32">
        <w:t xml:space="preserve"> 2004. </w:t>
      </w:r>
      <w:proofErr w:type="spellStart"/>
      <w:r w:rsidRPr="007D4F32">
        <w:t>Kft-vel</w:t>
      </w:r>
      <w:proofErr w:type="spellEnd"/>
      <w:r w:rsidRPr="007D4F32">
        <w:t xml:space="preserve"> a városüzemeltetési feladatokra, közfeladat ellátási szerződést kötöttünk, amely szerint </w:t>
      </w:r>
      <w:r w:rsidR="00B67D96">
        <w:t>39 700</w:t>
      </w:r>
      <w:r w:rsidRPr="007D4F32">
        <w:t xml:space="preserve"> e Ft a városüzemeltetési, zöldterület karbantartási feladatokra, valamint a városi piac műkö</w:t>
      </w:r>
      <w:r w:rsidR="00B67D96">
        <w:t>d</w:t>
      </w:r>
      <w:r w:rsidRPr="007D4F32">
        <w:t>tetésére</w:t>
      </w:r>
      <w:r w:rsidR="00B67D96">
        <w:t xml:space="preserve"> 3 050</w:t>
      </w:r>
      <w:r w:rsidRPr="007D4F32">
        <w:t xml:space="preserve"> e Ft összeget szükséges biztosítani a társaság elfogadott üzleti terve alapján. A Tanuszoda üzemeltetésre</w:t>
      </w:r>
      <w:r w:rsidR="00B67D96">
        <w:t xml:space="preserve"> 32 023</w:t>
      </w:r>
      <w:r w:rsidRPr="007D4F32">
        <w:t xml:space="preserve"> e Ft támogatással számolunk. </w:t>
      </w:r>
      <w:r w:rsidRPr="00C13D33">
        <w:t xml:space="preserve">A testületi döntés alapján a sportpálya </w:t>
      </w:r>
      <w:r w:rsidR="00D86CBE" w:rsidRPr="00C13D33">
        <w:t xml:space="preserve">és a Kalász János Városi Sportcsarnok </w:t>
      </w:r>
      <w:r w:rsidRPr="00C13D33">
        <w:t xml:space="preserve">üzemeltetési feladatai közfeladat ellátási szerződés keretében átkerülnek a </w:t>
      </w:r>
      <w:proofErr w:type="spellStart"/>
      <w:r w:rsidRPr="00C13D33">
        <w:t>Bát-Kom</w:t>
      </w:r>
      <w:proofErr w:type="spellEnd"/>
      <w:r w:rsidRPr="00C13D33">
        <w:t xml:space="preserve"> 2004. Kft feladatkörébe, amire a</w:t>
      </w:r>
      <w:r w:rsidR="00F03DCD">
        <w:t xml:space="preserve"> 20</w:t>
      </w:r>
      <w:r w:rsidR="00B67D96" w:rsidRPr="00C13D33">
        <w:t xml:space="preserve"> 170</w:t>
      </w:r>
      <w:r w:rsidRPr="00C13D33">
        <w:t xml:space="preserve"> e Ft hozzájárulás tervezésre került. </w:t>
      </w:r>
    </w:p>
    <w:p w:rsidR="00C13D33" w:rsidRPr="007D4F32" w:rsidRDefault="00C13D33" w:rsidP="00E169B7">
      <w:pPr>
        <w:widowControl w:val="0"/>
        <w:autoSpaceDE w:val="0"/>
        <w:jc w:val="both"/>
        <w:rPr>
          <w:b/>
        </w:rPr>
      </w:pPr>
      <w:r>
        <w:rPr>
          <w:b/>
        </w:rPr>
        <w:t xml:space="preserve">A Bátaszékért Marketing Kft </w:t>
      </w:r>
      <w:proofErr w:type="spellStart"/>
      <w:r>
        <w:rPr>
          <w:b/>
        </w:rPr>
        <w:t>közfe</w:t>
      </w:r>
      <w:r w:rsidR="00F03DCD">
        <w:rPr>
          <w:b/>
        </w:rPr>
        <w:t>ladatellátási</w:t>
      </w:r>
      <w:proofErr w:type="spellEnd"/>
      <w:r w:rsidR="00F03DCD">
        <w:rPr>
          <w:b/>
        </w:rPr>
        <w:t xml:space="preserve"> feladataira 18 899</w:t>
      </w:r>
      <w:r>
        <w:rPr>
          <w:b/>
        </w:rPr>
        <w:t xml:space="preserve"> e Ft támogatást </w:t>
      </w:r>
      <w:r>
        <w:rPr>
          <w:b/>
        </w:rPr>
        <w:lastRenderedPageBreak/>
        <w:t>biztosít az önkormányzat a 2018. évben.</w:t>
      </w:r>
    </w:p>
    <w:p w:rsidR="00CB1CC7" w:rsidRDefault="00CB1CC7" w:rsidP="00E169B7">
      <w:pPr>
        <w:spacing w:before="120"/>
        <w:jc w:val="both"/>
        <w:rPr>
          <w:b/>
        </w:rPr>
      </w:pPr>
    </w:p>
    <w:p w:rsidR="007B1BED" w:rsidRPr="00DB5F4C" w:rsidRDefault="007B1BED" w:rsidP="00E169B7">
      <w:pPr>
        <w:spacing w:before="120"/>
        <w:jc w:val="both"/>
        <w:rPr>
          <w:b/>
        </w:rPr>
      </w:pPr>
    </w:p>
    <w:p w:rsidR="00E169B7" w:rsidRPr="00DB5F4C" w:rsidRDefault="00E169B7" w:rsidP="00E169B7">
      <w:pPr>
        <w:spacing w:before="120"/>
        <w:jc w:val="both"/>
        <w:rPr>
          <w:b/>
        </w:rPr>
      </w:pPr>
      <w:r w:rsidRPr="00DB5F4C">
        <w:rPr>
          <w:b/>
        </w:rPr>
        <w:t>Beruházások:</w:t>
      </w:r>
    </w:p>
    <w:p w:rsidR="00E169B7" w:rsidRPr="00DB5F4C" w:rsidRDefault="00E169B7" w:rsidP="00E169B7">
      <w:pPr>
        <w:widowControl w:val="0"/>
        <w:autoSpaceDE w:val="0"/>
        <w:jc w:val="both"/>
      </w:pPr>
    </w:p>
    <w:p w:rsidR="007571A3" w:rsidRDefault="00E169B7" w:rsidP="00E169B7">
      <w:pPr>
        <w:widowControl w:val="0"/>
        <w:autoSpaceDE w:val="0"/>
        <w:jc w:val="both"/>
      </w:pPr>
      <w:r w:rsidRPr="00DB5F4C">
        <w:t xml:space="preserve">Beruházásokra </w:t>
      </w:r>
      <w:r w:rsidR="00EE2E66">
        <w:t>1 480 960</w:t>
      </w:r>
      <w:r w:rsidR="00D73726" w:rsidRPr="00DB5F4C">
        <w:t xml:space="preserve"> </w:t>
      </w:r>
      <w:r w:rsidRPr="00DB5F4C">
        <w:t xml:space="preserve">e Ft összeg került tervezésre, amely </w:t>
      </w:r>
      <w:r w:rsidR="00DB5F4C">
        <w:t xml:space="preserve">jelentős összegben tartalmaz uniós pályázatokból finanszírozott beruházást. </w:t>
      </w:r>
      <w:r w:rsidRPr="00DB5F4C">
        <w:t xml:space="preserve">A </w:t>
      </w:r>
      <w:r w:rsidRPr="00DB5F4C">
        <w:rPr>
          <w:b/>
        </w:rPr>
        <w:t>6. számú mellékletben</w:t>
      </w:r>
      <w:r w:rsidRPr="00DB5F4C">
        <w:t xml:space="preserve"> tételesen bemutatásra kerülnek a fejlesztések. </w:t>
      </w:r>
    </w:p>
    <w:p w:rsidR="007571A3" w:rsidRPr="00935028" w:rsidRDefault="005C110B" w:rsidP="00E169B7">
      <w:pPr>
        <w:widowControl w:val="0"/>
        <w:autoSpaceDE w:val="0"/>
        <w:jc w:val="both"/>
      </w:pPr>
      <w:r w:rsidRPr="00935028">
        <w:rPr>
          <w:b/>
        </w:rPr>
        <w:t>Az első fordulós anyaghoz képest jelentős kiadás</w:t>
      </w:r>
      <w:r w:rsidR="007B1BED" w:rsidRPr="00935028">
        <w:rPr>
          <w:b/>
        </w:rPr>
        <w:t xml:space="preserve"> átcsoportosításokra került sor, a</w:t>
      </w:r>
      <w:r w:rsidR="0015682D" w:rsidRPr="00935028">
        <w:rPr>
          <w:b/>
        </w:rPr>
        <w:t xml:space="preserve"> pályázatokhoz kapcsolódó beruházások esetében, ahol </w:t>
      </w:r>
      <w:r w:rsidR="007B1BED" w:rsidRPr="00935028">
        <w:rPr>
          <w:b/>
        </w:rPr>
        <w:t>84 555 e Ft összegben csökkentettük a beruházási kiadásokat és növeltük a vásárolt szolgáltatások dologi kiadási összegeit (</w:t>
      </w:r>
      <w:proofErr w:type="spellStart"/>
      <w:r w:rsidR="007B1BED" w:rsidRPr="00935028">
        <w:rPr>
          <w:b/>
        </w:rPr>
        <w:t>szoft</w:t>
      </w:r>
      <w:proofErr w:type="spellEnd"/>
      <w:r w:rsidR="007B1BED" w:rsidRPr="00935028">
        <w:rPr>
          <w:b/>
        </w:rPr>
        <w:t xml:space="preserve"> kiadások).</w:t>
      </w:r>
      <w:r w:rsidR="001D6BCC" w:rsidRPr="00935028">
        <w:rPr>
          <w:b/>
        </w:rPr>
        <w:t xml:space="preserve"> Új tételként tervezésre került a szennyvíz projekt 446 255 e Ft összegben.</w:t>
      </w:r>
    </w:p>
    <w:p w:rsidR="00E169B7" w:rsidRPr="00DB5F4C" w:rsidRDefault="00E169B7" w:rsidP="00E169B7">
      <w:pPr>
        <w:spacing w:before="120"/>
        <w:jc w:val="both"/>
        <w:rPr>
          <w:b/>
        </w:rPr>
      </w:pPr>
      <w:r w:rsidRPr="00DB5F4C">
        <w:rPr>
          <w:b/>
        </w:rPr>
        <w:t>Felújítások:</w:t>
      </w:r>
    </w:p>
    <w:p w:rsidR="00D73726" w:rsidRPr="00DB5F4C" w:rsidRDefault="00E169B7" w:rsidP="00E169B7">
      <w:pPr>
        <w:spacing w:before="120"/>
        <w:jc w:val="both"/>
        <w:rPr>
          <w:b/>
        </w:rPr>
      </w:pPr>
      <w:r w:rsidRPr="00DB5F4C">
        <w:t>Felújításokra</w:t>
      </w:r>
      <w:r w:rsidR="00C50A83">
        <w:t xml:space="preserve"> 9</w:t>
      </w:r>
      <w:r w:rsidR="00DB5F4C">
        <w:t>3 916</w:t>
      </w:r>
      <w:r w:rsidRPr="00DB5F4C">
        <w:t xml:space="preserve"> e Ft került az előirányzatokba, amelynek részleteit a </w:t>
      </w:r>
      <w:r w:rsidRPr="00DB5F4C">
        <w:rPr>
          <w:b/>
        </w:rPr>
        <w:t xml:space="preserve">7. számú melléklet tartalmazza. </w:t>
      </w:r>
    </w:p>
    <w:p w:rsidR="00E169B7" w:rsidRPr="0079094E" w:rsidRDefault="00E169B7" w:rsidP="00E169B7">
      <w:pPr>
        <w:spacing w:before="120"/>
        <w:jc w:val="both"/>
      </w:pPr>
      <w:r w:rsidRPr="0079094E">
        <w:t>E</w:t>
      </w:r>
      <w:r w:rsidR="00B445D2" w:rsidRPr="0079094E">
        <w:t>g</w:t>
      </w:r>
      <w:r w:rsidR="0079094E" w:rsidRPr="0079094E">
        <w:t>yéb felhalmozási kiadások: 11 426</w:t>
      </w:r>
      <w:r w:rsidR="00B445D2" w:rsidRPr="0079094E">
        <w:t xml:space="preserve"> e Ft</w:t>
      </w:r>
    </w:p>
    <w:p w:rsidR="00725E76" w:rsidRPr="0079094E" w:rsidRDefault="00725E76" w:rsidP="00E169B7">
      <w:pPr>
        <w:spacing w:before="120"/>
        <w:jc w:val="both"/>
      </w:pPr>
    </w:p>
    <w:p w:rsidR="00E169B7" w:rsidRPr="0079094E" w:rsidRDefault="00E169B7" w:rsidP="00E169B7">
      <w:pPr>
        <w:spacing w:before="120"/>
        <w:jc w:val="both"/>
        <w:rPr>
          <w:b/>
        </w:rPr>
      </w:pPr>
      <w:r w:rsidRPr="0079094E">
        <w:rPr>
          <w:b/>
        </w:rPr>
        <w:t xml:space="preserve">Finanszírozási kiadások: </w:t>
      </w:r>
    </w:p>
    <w:p w:rsidR="00E169B7" w:rsidRPr="0079094E" w:rsidRDefault="00E169B7" w:rsidP="00E169B7">
      <w:pPr>
        <w:widowControl w:val="0"/>
        <w:autoSpaceDE w:val="0"/>
        <w:jc w:val="both"/>
        <w:rPr>
          <w:bCs/>
        </w:rPr>
      </w:pPr>
    </w:p>
    <w:p w:rsidR="00E169B7" w:rsidRPr="0079094E" w:rsidRDefault="0079094E" w:rsidP="00E169B7">
      <w:pPr>
        <w:widowControl w:val="0"/>
        <w:autoSpaceDE w:val="0"/>
        <w:jc w:val="both"/>
      </w:pPr>
      <w:r>
        <w:t>A MÁK 2017</w:t>
      </w:r>
      <w:r w:rsidR="00E169B7" w:rsidRPr="0079094E">
        <w:t>. év végén megelőlegezett állami támogatá</w:t>
      </w:r>
      <w:r>
        <w:t>s a bérek kifizetésére, amelynek visszafizetését 15 227 e Ft</w:t>
      </w:r>
      <w:r w:rsidR="00E169B7" w:rsidRPr="0079094E">
        <w:t xml:space="preserve"> terveztük.</w:t>
      </w:r>
    </w:p>
    <w:p w:rsidR="00E169B7" w:rsidRPr="003171F3" w:rsidRDefault="00E169B7" w:rsidP="00E169B7">
      <w:pPr>
        <w:spacing w:before="120"/>
        <w:jc w:val="both"/>
      </w:pPr>
    </w:p>
    <w:p w:rsidR="00E169B7" w:rsidRPr="003171F3" w:rsidRDefault="00E169B7" w:rsidP="00E169B7">
      <w:pPr>
        <w:widowControl w:val="0"/>
        <w:autoSpaceDE w:val="0"/>
        <w:jc w:val="both"/>
        <w:rPr>
          <w:b/>
          <w:bCs/>
        </w:rPr>
      </w:pPr>
      <w:r w:rsidRPr="003171F3">
        <w:rPr>
          <w:b/>
          <w:bCs/>
        </w:rPr>
        <w:t xml:space="preserve">Tartalékképzés </w:t>
      </w:r>
    </w:p>
    <w:p w:rsidR="00E169B7" w:rsidRPr="003171F3" w:rsidRDefault="00E169B7" w:rsidP="00E169B7">
      <w:pPr>
        <w:widowControl w:val="0"/>
        <w:autoSpaceDE w:val="0"/>
        <w:jc w:val="both"/>
      </w:pPr>
    </w:p>
    <w:p w:rsidR="00E169B7" w:rsidRPr="003171F3" w:rsidRDefault="00E169B7" w:rsidP="00E169B7">
      <w:pPr>
        <w:widowControl w:val="0"/>
        <w:autoSpaceDE w:val="0"/>
        <w:jc w:val="both"/>
      </w:pPr>
      <w:r w:rsidRPr="003171F3">
        <w:t xml:space="preserve">Elkülönített céltartalék keretet alakítottunk ki Kövesd és </w:t>
      </w:r>
      <w:proofErr w:type="spellStart"/>
      <w:r w:rsidRPr="003171F3">
        <w:t>Lajvér</w:t>
      </w:r>
      <w:proofErr w:type="spellEnd"/>
      <w:r w:rsidRPr="003171F3">
        <w:t xml:space="preserve"> település-részek karba</w:t>
      </w:r>
      <w:r w:rsidR="003171F3">
        <w:t>ntartására, fejlesztésére. (1 2500 e – 1 25</w:t>
      </w:r>
      <w:r w:rsidRPr="003171F3">
        <w:t>0 e Ft)</w:t>
      </w:r>
    </w:p>
    <w:p w:rsidR="00E169B7" w:rsidRPr="003171F3" w:rsidRDefault="00E169B7" w:rsidP="00E169B7">
      <w:pPr>
        <w:widowControl w:val="0"/>
        <w:autoSpaceDE w:val="0"/>
        <w:jc w:val="both"/>
      </w:pPr>
      <w:r w:rsidRPr="003171F3">
        <w:t>Céltartalékba helyeztük mindazon kötelezettség vállalásokat, illetve elképzeléseket, melyek megvalósíthatósága feltételes, illetve céltartalékba került a pályázati saját források biztosítása.</w:t>
      </w:r>
    </w:p>
    <w:p w:rsidR="00E169B7" w:rsidRPr="003171F3" w:rsidRDefault="00E169B7" w:rsidP="00E169B7">
      <w:pPr>
        <w:jc w:val="both"/>
      </w:pPr>
    </w:p>
    <w:p w:rsidR="00E169B7" w:rsidRPr="003171F3" w:rsidRDefault="00E169B7" w:rsidP="00E169B7">
      <w:pPr>
        <w:widowControl w:val="0"/>
        <w:autoSpaceDE w:val="0"/>
        <w:jc w:val="both"/>
      </w:pPr>
      <w:r w:rsidRPr="003171F3">
        <w:t>E mellett a tervezési bizonytalanságok, az év elején előre nem látható események, vagy jelentkező feladatok megvalósíthatósága érdekében a költségvetés fő ös</w:t>
      </w:r>
      <w:r w:rsidR="00C50A83">
        <w:t>szegének figyelembevételével a 4</w:t>
      </w:r>
      <w:r w:rsidRPr="003171F3">
        <w:t xml:space="preserve"> 000 e Ft egyensúlyi céltartalék képzése elengedhetetlen. Tovább növeli a biztonságos gazdálkodást a </w:t>
      </w:r>
      <w:r w:rsidR="00C50A83">
        <w:t>15 086</w:t>
      </w:r>
      <w:r w:rsidR="00CA6531" w:rsidRPr="003171F3">
        <w:t xml:space="preserve"> </w:t>
      </w:r>
      <w:r w:rsidR="00B40E3B">
        <w:t>e Ft általános tartalék, valamint 43 602 e Ft céltartalék.</w:t>
      </w:r>
      <w:r w:rsidRPr="003171F3">
        <w:t xml:space="preserve"> </w:t>
      </w:r>
    </w:p>
    <w:p w:rsidR="00E169B7" w:rsidRPr="003171F3" w:rsidRDefault="00BE1586" w:rsidP="00E169B7">
      <w:pPr>
        <w:jc w:val="both"/>
        <w:rPr>
          <w:bCs/>
        </w:rPr>
      </w:pPr>
      <w:r>
        <w:rPr>
          <w:bCs/>
        </w:rPr>
        <w:t>A 2017</w:t>
      </w:r>
      <w:r w:rsidR="00E169B7" w:rsidRPr="003171F3">
        <w:rPr>
          <w:bCs/>
        </w:rPr>
        <w:t>. évről áthúzódó kötött felhasználású maradványok elkülönítésre kerültek a céltartalékok között (Széchenyi lakásprogram elkülönített bankszámláján megjelenő pénz, a vadásztársaság bér</w:t>
      </w:r>
      <w:r>
        <w:rPr>
          <w:bCs/>
        </w:rPr>
        <w:t xml:space="preserve">leti díjai, </w:t>
      </w:r>
      <w:proofErr w:type="spellStart"/>
      <w:r>
        <w:rPr>
          <w:bCs/>
        </w:rPr>
        <w:t>stb</w:t>
      </w:r>
      <w:proofErr w:type="spellEnd"/>
      <w:r>
        <w:rPr>
          <w:bCs/>
        </w:rPr>
        <w:t>…</w:t>
      </w:r>
      <w:r w:rsidR="00E169B7" w:rsidRPr="003171F3">
        <w:rPr>
          <w:bCs/>
        </w:rPr>
        <w:t>)</w:t>
      </w:r>
    </w:p>
    <w:p w:rsidR="00E169B7" w:rsidRDefault="00E169B7" w:rsidP="00E169B7">
      <w:pPr>
        <w:jc w:val="both"/>
        <w:rPr>
          <w:bCs/>
        </w:rPr>
      </w:pPr>
    </w:p>
    <w:p w:rsidR="002F470D" w:rsidRPr="00BF4B88" w:rsidRDefault="002F470D" w:rsidP="00E169B7">
      <w:pPr>
        <w:jc w:val="both"/>
        <w:rPr>
          <w:b/>
          <w:bCs/>
        </w:rPr>
      </w:pPr>
      <w:r w:rsidRPr="00BF4B88">
        <w:rPr>
          <w:b/>
          <w:bCs/>
        </w:rPr>
        <w:t>Az első fordulóban benyújtott tervezethez viszonyított változásokat egy külön mellékletbe bemutattuk.</w:t>
      </w:r>
    </w:p>
    <w:p w:rsidR="002F470D" w:rsidRPr="003171F3" w:rsidRDefault="002F470D" w:rsidP="00E169B7">
      <w:pPr>
        <w:jc w:val="both"/>
        <w:rPr>
          <w:bCs/>
        </w:rPr>
      </w:pPr>
    </w:p>
    <w:p w:rsidR="00E169B7" w:rsidRPr="003171F3" w:rsidRDefault="00E169B7" w:rsidP="00E169B7">
      <w:pPr>
        <w:jc w:val="both"/>
        <w:rPr>
          <w:bCs/>
        </w:rPr>
      </w:pPr>
      <w:r w:rsidRPr="003171F3">
        <w:rPr>
          <w:bCs/>
        </w:rPr>
        <w:t>A fentiekre figyelemmel javasoljuk az előterjeszte</w:t>
      </w:r>
      <w:r w:rsidR="009834D0" w:rsidRPr="003171F3">
        <w:rPr>
          <w:bCs/>
        </w:rPr>
        <w:t>tt rendelet-tervezet megvitatását</w:t>
      </w:r>
      <w:r w:rsidRPr="003171F3">
        <w:rPr>
          <w:bCs/>
        </w:rPr>
        <w:t>.</w:t>
      </w:r>
    </w:p>
    <w:p w:rsidR="00C21AA6" w:rsidRPr="00254216" w:rsidRDefault="00C21AA6" w:rsidP="00E169B7">
      <w:pPr>
        <w:jc w:val="both"/>
        <w:rPr>
          <w:bCs/>
        </w:rPr>
      </w:pPr>
    </w:p>
    <w:sectPr w:rsidR="00C21AA6" w:rsidRPr="002542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5F" w:rsidRDefault="00000D5F" w:rsidP="00E04732">
      <w:r>
        <w:separator/>
      </w:r>
    </w:p>
  </w:endnote>
  <w:endnote w:type="continuationSeparator" w:id="0">
    <w:p w:rsidR="00000D5F" w:rsidRDefault="00000D5F" w:rsidP="00E0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168968"/>
      <w:docPartObj>
        <w:docPartGallery w:val="Page Numbers (Bottom of Page)"/>
        <w:docPartUnique/>
      </w:docPartObj>
    </w:sdtPr>
    <w:sdtEndPr/>
    <w:sdtContent>
      <w:p w:rsidR="00000D5F" w:rsidRDefault="00000D5F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947AD6" wp14:editId="1F3932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2" name="Szabadkézi sokszö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D5F" w:rsidRDefault="00000D5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5529" w:rsidRPr="00035529">
                                <w:rPr>
                                  <w:noProof/>
                                  <w:color w:val="808080" w:themeColor="text1" w:themeTint="7F"/>
                                </w:rPr>
                                <w:t>15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zabadkézi sokszög 2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000D5F" w:rsidRDefault="00000D5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5529" w:rsidRPr="00035529">
                          <w:rPr>
                            <w:noProof/>
                            <w:color w:val="808080" w:themeColor="text1" w:themeTint="7F"/>
                          </w:rPr>
                          <w:t>15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5F" w:rsidRDefault="00000D5F" w:rsidP="00E04732">
      <w:r>
        <w:separator/>
      </w:r>
    </w:p>
  </w:footnote>
  <w:footnote w:type="continuationSeparator" w:id="0">
    <w:p w:rsidR="00000D5F" w:rsidRDefault="00000D5F" w:rsidP="00E0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585"/>
    <w:multiLevelType w:val="hybridMultilevel"/>
    <w:tmpl w:val="879A98AC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36C8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A41EC9"/>
    <w:multiLevelType w:val="hybridMultilevel"/>
    <w:tmpl w:val="0E44830E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5942D23"/>
    <w:multiLevelType w:val="hybridMultilevel"/>
    <w:tmpl w:val="3B76671E"/>
    <w:lvl w:ilvl="0" w:tplc="97505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4D7C"/>
    <w:multiLevelType w:val="hybridMultilevel"/>
    <w:tmpl w:val="29BEA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398B"/>
    <w:multiLevelType w:val="hybridMultilevel"/>
    <w:tmpl w:val="2EF83F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3110"/>
    <w:multiLevelType w:val="hybridMultilevel"/>
    <w:tmpl w:val="CAF83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8007D"/>
    <w:multiLevelType w:val="hybridMultilevel"/>
    <w:tmpl w:val="B6FC6850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B4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4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E17234"/>
    <w:multiLevelType w:val="hybridMultilevel"/>
    <w:tmpl w:val="23087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7666"/>
    <w:multiLevelType w:val="hybridMultilevel"/>
    <w:tmpl w:val="9A308DA4"/>
    <w:lvl w:ilvl="0" w:tplc="5C92A7FA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9">
    <w:nsid w:val="63311AAB"/>
    <w:multiLevelType w:val="hybridMultilevel"/>
    <w:tmpl w:val="A6A21288"/>
    <w:lvl w:ilvl="0" w:tplc="B9E6222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662E3CBF"/>
    <w:multiLevelType w:val="hybridMultilevel"/>
    <w:tmpl w:val="40D45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2EAB"/>
    <w:multiLevelType w:val="hybridMultilevel"/>
    <w:tmpl w:val="3B76671E"/>
    <w:lvl w:ilvl="0" w:tplc="97505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6F2"/>
    <w:multiLevelType w:val="hybridMultilevel"/>
    <w:tmpl w:val="ED40511A"/>
    <w:lvl w:ilvl="0" w:tplc="5E3226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B932DD"/>
    <w:multiLevelType w:val="hybridMultilevel"/>
    <w:tmpl w:val="685CFBAE"/>
    <w:lvl w:ilvl="0" w:tplc="82C680A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8"/>
    <w:rsid w:val="00000D5F"/>
    <w:rsid w:val="00004289"/>
    <w:rsid w:val="00035529"/>
    <w:rsid w:val="00044BCB"/>
    <w:rsid w:val="000476C0"/>
    <w:rsid w:val="000A128C"/>
    <w:rsid w:val="000A4C8E"/>
    <w:rsid w:val="000C54AC"/>
    <w:rsid w:val="000C6413"/>
    <w:rsid w:val="000D3B21"/>
    <w:rsid w:val="000D55DC"/>
    <w:rsid w:val="000D6C78"/>
    <w:rsid w:val="001032E6"/>
    <w:rsid w:val="0011198A"/>
    <w:rsid w:val="00115AC9"/>
    <w:rsid w:val="001364DB"/>
    <w:rsid w:val="0015682D"/>
    <w:rsid w:val="001A1327"/>
    <w:rsid w:val="001B1437"/>
    <w:rsid w:val="001B3880"/>
    <w:rsid w:val="001C4BCA"/>
    <w:rsid w:val="001D6BCC"/>
    <w:rsid w:val="001E6D1F"/>
    <w:rsid w:val="002050F4"/>
    <w:rsid w:val="00254216"/>
    <w:rsid w:val="002C194C"/>
    <w:rsid w:val="002D21AA"/>
    <w:rsid w:val="002E2B87"/>
    <w:rsid w:val="002F470D"/>
    <w:rsid w:val="003119D2"/>
    <w:rsid w:val="003171F3"/>
    <w:rsid w:val="00350BCC"/>
    <w:rsid w:val="003526C8"/>
    <w:rsid w:val="003631EB"/>
    <w:rsid w:val="00376BD9"/>
    <w:rsid w:val="003958E6"/>
    <w:rsid w:val="003C2A31"/>
    <w:rsid w:val="0040124C"/>
    <w:rsid w:val="00402290"/>
    <w:rsid w:val="004029D4"/>
    <w:rsid w:val="00425A59"/>
    <w:rsid w:val="004430D2"/>
    <w:rsid w:val="004479C4"/>
    <w:rsid w:val="004570FF"/>
    <w:rsid w:val="00464891"/>
    <w:rsid w:val="00483754"/>
    <w:rsid w:val="00486D34"/>
    <w:rsid w:val="004A5510"/>
    <w:rsid w:val="004B7AB2"/>
    <w:rsid w:val="004E2B42"/>
    <w:rsid w:val="00502787"/>
    <w:rsid w:val="00532860"/>
    <w:rsid w:val="005372DC"/>
    <w:rsid w:val="005468AF"/>
    <w:rsid w:val="00547DAD"/>
    <w:rsid w:val="00557BB4"/>
    <w:rsid w:val="00584A02"/>
    <w:rsid w:val="00585D60"/>
    <w:rsid w:val="005B160A"/>
    <w:rsid w:val="005C110B"/>
    <w:rsid w:val="005C5BC5"/>
    <w:rsid w:val="005F7166"/>
    <w:rsid w:val="006127B5"/>
    <w:rsid w:val="00622FEB"/>
    <w:rsid w:val="00634F50"/>
    <w:rsid w:val="00644B8B"/>
    <w:rsid w:val="00647572"/>
    <w:rsid w:val="00657D60"/>
    <w:rsid w:val="006618B1"/>
    <w:rsid w:val="00666D5E"/>
    <w:rsid w:val="00670933"/>
    <w:rsid w:val="00672B22"/>
    <w:rsid w:val="00675EFE"/>
    <w:rsid w:val="00684B99"/>
    <w:rsid w:val="00691EC7"/>
    <w:rsid w:val="00691F0A"/>
    <w:rsid w:val="006A0B05"/>
    <w:rsid w:val="006A1B55"/>
    <w:rsid w:val="006B5D33"/>
    <w:rsid w:val="006F7FD2"/>
    <w:rsid w:val="007028F1"/>
    <w:rsid w:val="00707595"/>
    <w:rsid w:val="00725E76"/>
    <w:rsid w:val="00740E29"/>
    <w:rsid w:val="007571A3"/>
    <w:rsid w:val="00773909"/>
    <w:rsid w:val="0079094E"/>
    <w:rsid w:val="007A2180"/>
    <w:rsid w:val="007A60D3"/>
    <w:rsid w:val="007B1BED"/>
    <w:rsid w:val="007D4F32"/>
    <w:rsid w:val="007F4050"/>
    <w:rsid w:val="0084384C"/>
    <w:rsid w:val="008A1427"/>
    <w:rsid w:val="008B1BD1"/>
    <w:rsid w:val="008C1550"/>
    <w:rsid w:val="008E47B0"/>
    <w:rsid w:val="00901D68"/>
    <w:rsid w:val="0091298F"/>
    <w:rsid w:val="00920098"/>
    <w:rsid w:val="00933CCF"/>
    <w:rsid w:val="00935028"/>
    <w:rsid w:val="00940834"/>
    <w:rsid w:val="0095564E"/>
    <w:rsid w:val="009638D2"/>
    <w:rsid w:val="009834D0"/>
    <w:rsid w:val="00985568"/>
    <w:rsid w:val="0099000A"/>
    <w:rsid w:val="009A0C3B"/>
    <w:rsid w:val="009A3BD8"/>
    <w:rsid w:val="009C1081"/>
    <w:rsid w:val="009C67FD"/>
    <w:rsid w:val="009D0EF6"/>
    <w:rsid w:val="009E211B"/>
    <w:rsid w:val="00A079D1"/>
    <w:rsid w:val="00A15171"/>
    <w:rsid w:val="00A346D7"/>
    <w:rsid w:val="00A832D4"/>
    <w:rsid w:val="00AC31E9"/>
    <w:rsid w:val="00AD4A04"/>
    <w:rsid w:val="00B13AFA"/>
    <w:rsid w:val="00B14423"/>
    <w:rsid w:val="00B21144"/>
    <w:rsid w:val="00B262AE"/>
    <w:rsid w:val="00B40E3B"/>
    <w:rsid w:val="00B445D2"/>
    <w:rsid w:val="00B67D96"/>
    <w:rsid w:val="00B71538"/>
    <w:rsid w:val="00BA04B1"/>
    <w:rsid w:val="00BB4526"/>
    <w:rsid w:val="00BD3577"/>
    <w:rsid w:val="00BE152D"/>
    <w:rsid w:val="00BE1586"/>
    <w:rsid w:val="00BE64A4"/>
    <w:rsid w:val="00BE6DF2"/>
    <w:rsid w:val="00BE7A30"/>
    <w:rsid w:val="00BF4B88"/>
    <w:rsid w:val="00C13D33"/>
    <w:rsid w:val="00C21AA6"/>
    <w:rsid w:val="00C26823"/>
    <w:rsid w:val="00C50A83"/>
    <w:rsid w:val="00C77B2D"/>
    <w:rsid w:val="00C8298F"/>
    <w:rsid w:val="00C85A7A"/>
    <w:rsid w:val="00CA6531"/>
    <w:rsid w:val="00CB1CC7"/>
    <w:rsid w:val="00CC68E8"/>
    <w:rsid w:val="00CD07B4"/>
    <w:rsid w:val="00CF29AB"/>
    <w:rsid w:val="00D15244"/>
    <w:rsid w:val="00D37AE9"/>
    <w:rsid w:val="00D73726"/>
    <w:rsid w:val="00D8363F"/>
    <w:rsid w:val="00D86CBE"/>
    <w:rsid w:val="00D93E2E"/>
    <w:rsid w:val="00DB5F4C"/>
    <w:rsid w:val="00DC0671"/>
    <w:rsid w:val="00DD5334"/>
    <w:rsid w:val="00E04732"/>
    <w:rsid w:val="00E11265"/>
    <w:rsid w:val="00E113E5"/>
    <w:rsid w:val="00E1330D"/>
    <w:rsid w:val="00E169B7"/>
    <w:rsid w:val="00E26733"/>
    <w:rsid w:val="00E35059"/>
    <w:rsid w:val="00E45F37"/>
    <w:rsid w:val="00E646E3"/>
    <w:rsid w:val="00EA0403"/>
    <w:rsid w:val="00EB1892"/>
    <w:rsid w:val="00EC5F10"/>
    <w:rsid w:val="00EC7B69"/>
    <w:rsid w:val="00EE2E66"/>
    <w:rsid w:val="00EE3F83"/>
    <w:rsid w:val="00F02B54"/>
    <w:rsid w:val="00F03DCD"/>
    <w:rsid w:val="00F03F35"/>
    <w:rsid w:val="00F04337"/>
    <w:rsid w:val="00F125E7"/>
    <w:rsid w:val="00F33651"/>
    <w:rsid w:val="00F51488"/>
    <w:rsid w:val="00F61E76"/>
    <w:rsid w:val="00F83D5B"/>
    <w:rsid w:val="00F940FF"/>
    <w:rsid w:val="00FB1D50"/>
    <w:rsid w:val="00FB6AD1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E152D"/>
  </w:style>
  <w:style w:type="character" w:styleId="Hiperhivatkozs">
    <w:name w:val="Hyperlink"/>
    <w:semiHidden/>
    <w:rsid w:val="00BE152D"/>
    <w:rPr>
      <w:color w:val="0000FF"/>
      <w:u w:val="single"/>
    </w:rPr>
  </w:style>
  <w:style w:type="paragraph" w:customStyle="1" w:styleId="Szvegtrzs21">
    <w:name w:val="Szövegtörzs 21"/>
    <w:basedOn w:val="Norml"/>
    <w:rsid w:val="00BE152D"/>
    <w:pPr>
      <w:widowControl w:val="0"/>
      <w:suppressAutoHyphens/>
      <w:autoSpaceDE w:val="0"/>
      <w:jc w:val="both"/>
    </w:pPr>
    <w:rPr>
      <w:rFonts w:cs="Tahoma"/>
      <w:lang w:eastAsia="ar-SA"/>
    </w:rPr>
  </w:style>
  <w:style w:type="character" w:customStyle="1" w:styleId="para">
    <w:name w:val="para"/>
    <w:basedOn w:val="Bekezdsalapbettpusa"/>
    <w:rsid w:val="00BE152D"/>
  </w:style>
  <w:style w:type="character" w:customStyle="1" w:styleId="point">
    <w:name w:val="point"/>
    <w:basedOn w:val="Bekezdsalapbettpusa"/>
    <w:rsid w:val="00BE152D"/>
  </w:style>
  <w:style w:type="paragraph" w:styleId="Listaszerbekezds">
    <w:name w:val="List Paragraph"/>
    <w:basedOn w:val="Norml"/>
    <w:uiPriority w:val="34"/>
    <w:qFormat/>
    <w:rsid w:val="00E169B7"/>
    <w:pPr>
      <w:ind w:left="720"/>
      <w:contextualSpacing/>
    </w:pPr>
    <w:rPr>
      <w:rFonts w:eastAsia="Calibri"/>
      <w:bCs/>
      <w:color w:val="00000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E152D"/>
  </w:style>
  <w:style w:type="character" w:styleId="Hiperhivatkozs">
    <w:name w:val="Hyperlink"/>
    <w:semiHidden/>
    <w:rsid w:val="00BE152D"/>
    <w:rPr>
      <w:color w:val="0000FF"/>
      <w:u w:val="single"/>
    </w:rPr>
  </w:style>
  <w:style w:type="paragraph" w:customStyle="1" w:styleId="Szvegtrzs21">
    <w:name w:val="Szövegtörzs 21"/>
    <w:basedOn w:val="Norml"/>
    <w:rsid w:val="00BE152D"/>
    <w:pPr>
      <w:widowControl w:val="0"/>
      <w:suppressAutoHyphens/>
      <w:autoSpaceDE w:val="0"/>
      <w:jc w:val="both"/>
    </w:pPr>
    <w:rPr>
      <w:rFonts w:cs="Tahoma"/>
      <w:lang w:eastAsia="ar-SA"/>
    </w:rPr>
  </w:style>
  <w:style w:type="character" w:customStyle="1" w:styleId="para">
    <w:name w:val="para"/>
    <w:basedOn w:val="Bekezdsalapbettpusa"/>
    <w:rsid w:val="00BE152D"/>
  </w:style>
  <w:style w:type="character" w:customStyle="1" w:styleId="point">
    <w:name w:val="point"/>
    <w:basedOn w:val="Bekezdsalapbettpusa"/>
    <w:rsid w:val="00BE152D"/>
  </w:style>
  <w:style w:type="paragraph" w:styleId="Listaszerbekezds">
    <w:name w:val="List Paragraph"/>
    <w:basedOn w:val="Norml"/>
    <w:uiPriority w:val="34"/>
    <w:qFormat/>
    <w:rsid w:val="00E169B7"/>
    <w:pPr>
      <w:ind w:left="720"/>
      <w:contextualSpacing/>
    </w:pPr>
    <w:rPr>
      <w:rFonts w:eastAsia="Calibri"/>
      <w:bCs/>
      <w:color w:val="00000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4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3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3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30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7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4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6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3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9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4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758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5332</Words>
  <Characters>36792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28</cp:revision>
  <dcterms:created xsi:type="dcterms:W3CDTF">2018-02-22T07:49:00Z</dcterms:created>
  <dcterms:modified xsi:type="dcterms:W3CDTF">2018-02-23T12:28:00Z</dcterms:modified>
</cp:coreProperties>
</file>