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F95B1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B06F9A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95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</w:t>
      </w:r>
      <w:r w:rsidR="005352D7">
        <w:rPr>
          <w:rFonts w:ascii="Arial" w:eastAsia="Times New Roman" w:hAnsi="Arial" w:cs="Arial"/>
          <w:color w:val="3366FF"/>
          <w:lang w:eastAsia="ar-SA"/>
        </w:rPr>
        <w:t>zata Képviselő-testületének 2018. április 25-é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B63D90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Tájékoztató a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bát</w:t>
      </w:r>
      <w:r w:rsidR="005352D7">
        <w:rPr>
          <w:rFonts w:ascii="Arial" w:hAnsi="Arial" w:cs="Arial"/>
          <w:i/>
          <w:color w:val="3366FF"/>
          <w:sz w:val="32"/>
          <w:szCs w:val="32"/>
          <w:u w:val="single"/>
        </w:rPr>
        <w:t>aszéki</w:t>
      </w:r>
      <w:proofErr w:type="spellEnd"/>
      <w:r w:rsidR="005352D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székhelyű társulások 2017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zárszámadásáról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B63D9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Mórocz Zoltán pénzügyi irodavezető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2C0AD1" w:rsidRDefault="00F95B18" w:rsidP="002C0A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2C0AD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2C0AD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Mórocz Zoltán pénzügyi irodavezető</w:t>
            </w:r>
          </w:p>
          <w:p w:rsidR="00F95B18" w:rsidRPr="002C0AD1" w:rsidRDefault="002C0A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2C0AD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</w:t>
            </w:r>
            <w:proofErr w:type="spellStart"/>
            <w:r w:rsidRPr="002C0AD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Bucherné</w:t>
            </w:r>
            <w:proofErr w:type="spellEnd"/>
            <w:r w:rsidRPr="002C0AD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Berg Tímea pénzügyi ügyintéző</w:t>
            </w:r>
          </w:p>
          <w:p w:rsidR="00F95B18" w:rsidRDefault="005352D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Bosnyák Erika pénzügyi ügyintéző</w:t>
            </w:r>
            <w:r w:rsidR="00F95B1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2C0AD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 dr. Varga Erzsébet 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B63D90" w:rsidRPr="0060768E" w:rsidRDefault="007807AB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60768E">
              <w:rPr>
                <w:rFonts w:ascii="Arial" w:eastAsia="Times New Roman" w:hAnsi="Arial" w:cs="Arial"/>
                <w:color w:val="3366FF"/>
                <w:lang w:eastAsia="ar-SA"/>
              </w:rPr>
              <w:t>PG B</w:t>
            </w:r>
            <w:r w:rsidR="00B63D90" w:rsidRPr="0060768E">
              <w:rPr>
                <w:rFonts w:ascii="Arial" w:eastAsia="Times New Roman" w:hAnsi="Arial" w:cs="Arial"/>
                <w:color w:val="3366FF"/>
                <w:lang w:eastAsia="ar-SA"/>
              </w:rPr>
              <w:t>izottság</w:t>
            </w:r>
            <w:r w:rsidR="005352D7" w:rsidRPr="0060768E">
              <w:rPr>
                <w:rFonts w:ascii="Arial" w:eastAsia="Times New Roman" w:hAnsi="Arial" w:cs="Arial"/>
                <w:color w:val="3366FF"/>
                <w:lang w:eastAsia="ar-SA"/>
              </w:rPr>
              <w:t>: 2018</w:t>
            </w:r>
            <w:r w:rsidR="0060768E" w:rsidRPr="0060768E">
              <w:rPr>
                <w:rFonts w:ascii="Arial" w:eastAsia="Times New Roman" w:hAnsi="Arial" w:cs="Arial"/>
                <w:color w:val="3366FF"/>
                <w:lang w:eastAsia="ar-SA"/>
              </w:rPr>
              <w:t>. 04. 24</w:t>
            </w:r>
            <w:r w:rsidRPr="0060768E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7807AB" w:rsidRPr="0060768E" w:rsidRDefault="005352D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60768E">
              <w:rPr>
                <w:rFonts w:ascii="Arial" w:eastAsia="Times New Roman" w:hAnsi="Arial" w:cs="Arial"/>
                <w:color w:val="3366FF"/>
                <w:lang w:eastAsia="ar-SA"/>
              </w:rPr>
              <w:t>Szociális Bizottság: 2018</w:t>
            </w:r>
            <w:r w:rsidR="0060768E" w:rsidRPr="0060768E">
              <w:rPr>
                <w:rFonts w:ascii="Arial" w:eastAsia="Times New Roman" w:hAnsi="Arial" w:cs="Arial"/>
                <w:color w:val="3366FF"/>
                <w:lang w:eastAsia="ar-SA"/>
              </w:rPr>
              <w:t>. 04. 24</w:t>
            </w:r>
            <w:r w:rsidR="007807AB" w:rsidRPr="0060768E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7807AB" w:rsidRPr="00B63D90" w:rsidRDefault="005352D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60768E">
              <w:rPr>
                <w:rFonts w:ascii="Arial" w:eastAsia="Times New Roman" w:hAnsi="Arial" w:cs="Arial"/>
                <w:color w:val="3366FF"/>
                <w:lang w:eastAsia="ar-SA"/>
              </w:rPr>
              <w:t>KOIS Bizottság: 2018</w:t>
            </w:r>
            <w:r w:rsidR="0060768E" w:rsidRPr="0060768E">
              <w:rPr>
                <w:rFonts w:ascii="Arial" w:eastAsia="Times New Roman" w:hAnsi="Arial" w:cs="Arial"/>
                <w:color w:val="3366FF"/>
                <w:lang w:eastAsia="ar-SA"/>
              </w:rPr>
              <w:t>. 04. 23</w:t>
            </w:r>
            <w:r w:rsidR="007807AB" w:rsidRPr="0060768E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F95B18" w:rsidRDefault="00F95B18" w:rsidP="00F95B18"/>
    <w:p w:rsidR="00AF64C6" w:rsidRPr="00C108F9" w:rsidRDefault="00F95B18" w:rsidP="000C193B">
      <w:pPr>
        <w:rPr>
          <w:rFonts w:ascii="Times New Roman" w:hAnsi="Times New Roman"/>
          <w:b/>
        </w:rPr>
      </w:pPr>
      <w:r w:rsidRPr="00C108F9">
        <w:rPr>
          <w:rFonts w:ascii="Times New Roman" w:hAnsi="Times New Roman"/>
          <w:b/>
        </w:rPr>
        <w:t>Tisztelt Képviselő-testület!</w:t>
      </w:r>
    </w:p>
    <w:p w:rsidR="00AF64C6" w:rsidRPr="00C108F9" w:rsidRDefault="00AF64C6" w:rsidP="00AF64C6">
      <w:pPr>
        <w:pStyle w:val="Szvegtrzs32"/>
        <w:spacing w:after="0"/>
        <w:rPr>
          <w:b/>
          <w:sz w:val="22"/>
          <w:szCs w:val="22"/>
          <w:u w:val="single"/>
        </w:rPr>
      </w:pPr>
    </w:p>
    <w:p w:rsidR="00AF64C6" w:rsidRDefault="00AF64C6" w:rsidP="00AF64C6">
      <w:pPr>
        <w:ind w:firstLine="567"/>
        <w:jc w:val="both"/>
        <w:rPr>
          <w:rFonts w:ascii="Times New Roman" w:hAnsi="Times New Roman"/>
          <w:bCs/>
          <w:iCs/>
        </w:rPr>
      </w:pPr>
      <w:r w:rsidRPr="00C108F9">
        <w:rPr>
          <w:rFonts w:ascii="Times New Roman" w:hAnsi="Times New Roman"/>
        </w:rPr>
        <w:t xml:space="preserve">Az elfogadott </w:t>
      </w:r>
      <w:r w:rsidRPr="00C108F9">
        <w:rPr>
          <w:rFonts w:ascii="Times New Roman" w:hAnsi="Times New Roman"/>
          <w:i/>
        </w:rPr>
        <w:t>társulási megállapodás IV. fejezet 4/c.) pontja</w:t>
      </w:r>
      <w:r w:rsidRPr="00C108F9">
        <w:rPr>
          <w:rFonts w:ascii="Times New Roman" w:hAnsi="Times New Roman"/>
        </w:rPr>
        <w:t xml:space="preserve"> értelmében a Társulási Tanács kizárólagos hatáskörébe tartozik a társulás zárszámadásának elfogadása. Ugyanakkor kimondja azt is, hogy e tekintetben </w:t>
      </w:r>
      <w:r w:rsidRPr="00C108F9">
        <w:rPr>
          <w:rFonts w:ascii="Times New Roman" w:hAnsi="Times New Roman"/>
          <w:bCs/>
          <w:iCs/>
        </w:rPr>
        <w:t>valamennyi települési önkormányzat képviselő-testületének jóváhagyó határozatára van szükség.</w:t>
      </w:r>
    </w:p>
    <w:p w:rsidR="000C7789" w:rsidRPr="00C108F9" w:rsidRDefault="000C7789" w:rsidP="00AF64C6">
      <w:pPr>
        <w:ind w:firstLine="567"/>
        <w:jc w:val="both"/>
        <w:rPr>
          <w:rFonts w:ascii="Times New Roman" w:hAnsi="Times New Roman"/>
          <w:bCs/>
          <w:iCs/>
        </w:rPr>
      </w:pPr>
    </w:p>
    <w:p w:rsidR="00AF64C6" w:rsidRPr="005F2114" w:rsidRDefault="00C108F9" w:rsidP="00C108F9">
      <w:pPr>
        <w:pStyle w:val="Listaszerbekezds"/>
        <w:numPr>
          <w:ilvl w:val="0"/>
          <w:numId w:val="14"/>
        </w:numPr>
        <w:jc w:val="center"/>
        <w:rPr>
          <w:b/>
          <w:bCs/>
          <w:iCs/>
          <w:sz w:val="24"/>
          <w:szCs w:val="24"/>
          <w:u w:val="single"/>
        </w:rPr>
      </w:pPr>
      <w:r w:rsidRPr="005F2114">
        <w:rPr>
          <w:b/>
          <w:bCs/>
          <w:iCs/>
          <w:sz w:val="24"/>
          <w:szCs w:val="24"/>
          <w:u w:val="single"/>
        </w:rPr>
        <w:t xml:space="preserve">a </w:t>
      </w:r>
      <w:r w:rsidRPr="005F2114">
        <w:rPr>
          <w:b/>
          <w:sz w:val="24"/>
          <w:szCs w:val="24"/>
          <w:u w:val="single"/>
        </w:rPr>
        <w:t>Bátaszék és Környéke Egészségügyi, Szociális és Gyermekjóléti Intézmény–fenntartó Társulás</w:t>
      </w:r>
    </w:p>
    <w:p w:rsidR="00AF64C6" w:rsidRPr="00C108F9" w:rsidRDefault="00AF64C6" w:rsidP="00AF64C6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9B2F24" w:rsidRPr="0007579A" w:rsidRDefault="009B2F24" w:rsidP="009B2F24">
      <w:pPr>
        <w:pStyle w:val="Cmsor3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Társulási feladatellátás általános értékelése</w:t>
      </w:r>
    </w:p>
    <w:p w:rsidR="009B2F24" w:rsidRPr="0007579A" w:rsidRDefault="009B2F24" w:rsidP="009B2F24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B2F24" w:rsidRPr="0007579A" w:rsidRDefault="009B2F24" w:rsidP="009B2F24">
      <w:pPr>
        <w:rPr>
          <w:rFonts w:ascii="Times New Roman" w:hAnsi="Times New Roman"/>
          <w:b/>
          <w:sz w:val="24"/>
          <w:szCs w:val="24"/>
        </w:rPr>
      </w:pPr>
      <w:r w:rsidRPr="0007579A">
        <w:rPr>
          <w:rFonts w:ascii="Times New Roman" w:hAnsi="Times New Roman"/>
          <w:b/>
          <w:sz w:val="24"/>
          <w:szCs w:val="24"/>
        </w:rPr>
        <w:t>Gondozási Központ</w:t>
      </w:r>
    </w:p>
    <w:p w:rsidR="009B2F24" w:rsidRPr="0007579A" w:rsidRDefault="009B2F24" w:rsidP="009B2F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Gondozási Központ működési köre a tavalyi évben kiterjedt a család- és gyermekjóléti </w:t>
      </w:r>
      <w:proofErr w:type="gramStart"/>
      <w:r w:rsidRPr="0007579A">
        <w:rPr>
          <w:rFonts w:ascii="Times New Roman" w:hAnsi="Times New Roman"/>
          <w:sz w:val="24"/>
          <w:szCs w:val="24"/>
        </w:rPr>
        <w:t xml:space="preserve">szolgáltatás esetében Bátaszék város, Alsónána, Alsónyék, Báta és Sárpilis községek, a házi segítségnyújtás, a jelzőrendszeres házi segítségnyújtás esetében Bátaszék város, Alsónána, Alsónyék, Báta, Pörböly, Sárpilis és Várdomb községek, az étkeztetés esetében Bátaszék város, a nappali ellátás esetében Bátaszék város, Alsónyék, Alsónána, Pörböly, Sárpilis, </w:t>
      </w:r>
      <w:r w:rsidRPr="0007579A">
        <w:rPr>
          <w:rFonts w:ascii="Times New Roman" w:hAnsi="Times New Roman"/>
          <w:sz w:val="24"/>
          <w:szCs w:val="24"/>
        </w:rPr>
        <w:lastRenderedPageBreak/>
        <w:t>Várdomb községek, a védőnői szolgáltatás esetében Bátaszék város, valamint Alsónyék és Pörböly községek közigazgatási területére, míg a központi háziorvosi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79A">
        <w:rPr>
          <w:rFonts w:ascii="Times New Roman" w:hAnsi="Times New Roman"/>
          <w:sz w:val="24"/>
          <w:szCs w:val="24"/>
        </w:rPr>
        <w:t>ügyelet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esetében Bátaszék város, Alsónána, Alsónyék, Báta, Mórágy, Pörböly és Várdomb községek közigazgatási területére.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b/>
          <w:i/>
          <w:sz w:val="24"/>
          <w:szCs w:val="24"/>
          <w:lang w:eastAsia="hu-HU"/>
        </w:rPr>
        <w:t>Tárgyi feltételek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u w:val="single"/>
          <w:lang w:eastAsia="hu-HU"/>
        </w:rPr>
      </w:pPr>
    </w:p>
    <w:p w:rsidR="009B2F24" w:rsidRPr="0007579A" w:rsidRDefault="009B2F24" w:rsidP="009B2F24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A Gondozási Központban három különálló épületben történik a szakmai munkavégzés. </w:t>
      </w:r>
    </w:p>
    <w:p w:rsidR="009B2F24" w:rsidRPr="0007579A" w:rsidRDefault="009B2F24" w:rsidP="009B2F24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>A székhely épületben a Család- és Gyermekjóléti Szolgálat, Jelzőrendszeres házi segítségnyújtás, a telephelyeken a Védőnői Szolgálat, Nappali ellátás, Étkeztetés, Házi segítségnyújtás feladatellátása történik.</w:t>
      </w:r>
    </w:p>
    <w:p w:rsidR="009B2F24" w:rsidRPr="0007579A" w:rsidRDefault="009B2F24" w:rsidP="009B2F24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>Valamennyi épület akadálymentes.</w:t>
      </w:r>
    </w:p>
    <w:p w:rsidR="009B2F24" w:rsidRPr="0007579A" w:rsidRDefault="009B2F24" w:rsidP="009B2F24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A nappali ellátás épületét kivéve, az intézmény technikailag megfelelően felszerelt. A jó eszközellátottságunk a céltudatos, előrelátó gazdálkodásnak köszönhető. Fontos cél, a tárgyi feltételek színvonalának megőrzése, az elavult technikai eszközök folyamatos cseréje. </w:t>
      </w:r>
    </w:p>
    <w:p w:rsidR="009B2F24" w:rsidRPr="0007579A" w:rsidRDefault="009B2F24" w:rsidP="009B2F24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Minden munkavállaló számítógéppel és internet eléréssel rendelkezik. A nyomtatási, telefonálási, </w:t>
      </w:r>
      <w:proofErr w:type="spellStart"/>
      <w:r w:rsidRPr="0007579A">
        <w:rPr>
          <w:rFonts w:ascii="Times New Roman" w:eastAsia="Batang" w:hAnsi="Times New Roman"/>
          <w:sz w:val="24"/>
          <w:szCs w:val="24"/>
          <w:lang w:eastAsia="hu-HU"/>
        </w:rPr>
        <w:t>faxolási</w:t>
      </w:r>
      <w:proofErr w:type="spellEnd"/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 lehetőség mindenki számára biztosított. </w:t>
      </w:r>
    </w:p>
    <w:p w:rsidR="009B2F24" w:rsidRPr="0007579A" w:rsidRDefault="009B2F24" w:rsidP="009B2F24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A társult településekre történő kijárás, intézményi kerékpárral vagy a munkavállaló saját </w:t>
      </w:r>
      <w:proofErr w:type="spellStart"/>
      <w:r w:rsidRPr="0007579A">
        <w:rPr>
          <w:rFonts w:ascii="Times New Roman" w:eastAsia="Batang" w:hAnsi="Times New Roman"/>
          <w:sz w:val="24"/>
          <w:szCs w:val="24"/>
          <w:lang w:eastAsia="hu-HU"/>
        </w:rPr>
        <w:t>gépjárművével</w:t>
      </w:r>
      <w:proofErr w:type="spellEnd"/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 történik.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 xml:space="preserve">Az útiköltséget intézményünk megtéríti a dolgozó részére.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7579A">
        <w:rPr>
          <w:rFonts w:ascii="Times New Roman" w:eastAsia="Batang" w:hAnsi="Times New Roman"/>
          <w:sz w:val="24"/>
          <w:szCs w:val="24"/>
          <w:lang w:eastAsia="hu-HU"/>
        </w:rPr>
        <w:t>Helyben a családokhoz történő kijáráshoz, szolgálati kerékpár áll a munkavállalók rendelkezésére, akiknek a jogszabályi előírásoknak megfelelően, munkaruhát és védőruhát is biztosítunk.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nappali ellátás épületének felújítása sürgető feladat. A hatékonyabb energia felhasználás érdekében, szükség lenne a nyílászárók cseréjére. A padozat rossz, valamint elhasznált állapota miatt, balesetveszélyessé válik. A bútorzat elavult, elrongálódott. Az udvari részen található irodaépületben, a villamos energia hálózat elöregedett, ezért nem bírja el, ha több elektromos berendezést egyszerre </w:t>
      </w:r>
      <w:proofErr w:type="spellStart"/>
      <w:r w:rsidRPr="0007579A">
        <w:rPr>
          <w:rFonts w:ascii="Times New Roman" w:hAnsi="Times New Roman"/>
          <w:sz w:val="24"/>
          <w:szCs w:val="24"/>
        </w:rPr>
        <w:t>indítnak</w:t>
      </w:r>
      <w:proofErr w:type="spellEnd"/>
      <w:r w:rsidRPr="0007579A">
        <w:rPr>
          <w:rFonts w:ascii="Times New Roman" w:hAnsi="Times New Roman"/>
          <w:sz w:val="24"/>
          <w:szCs w:val="24"/>
        </w:rPr>
        <w:t xml:space="preserve"> el. (számítógépek, vasaló, mosógép)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</w:rPr>
        <w:t>Család- és Gyermekjóléti Szolgálat személyi feltételei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tavalyi évben a család- és gyermekjóléti szolgáltatás feladatait három családsegítő látta el, heti 40 órában. Zoltánné Szabó Viktória szeptember 01-én tért vissza GYED-</w:t>
      </w:r>
      <w:proofErr w:type="spellStart"/>
      <w:r w:rsidRPr="0007579A">
        <w:rPr>
          <w:rFonts w:ascii="Times New Roman" w:hAnsi="Times New Roman"/>
          <w:sz w:val="24"/>
          <w:szCs w:val="24"/>
        </w:rPr>
        <w:t>ről</w:t>
      </w:r>
      <w:proofErr w:type="spellEnd"/>
      <w:r w:rsidRPr="0007579A">
        <w:rPr>
          <w:rFonts w:ascii="Times New Roman" w:hAnsi="Times New Roman"/>
          <w:sz w:val="24"/>
          <w:szCs w:val="24"/>
        </w:rPr>
        <w:t>. Fügedi Anita GYES-</w:t>
      </w:r>
      <w:proofErr w:type="spellStart"/>
      <w:r w:rsidRPr="0007579A">
        <w:rPr>
          <w:rFonts w:ascii="Times New Roman" w:hAnsi="Times New Roman"/>
          <w:sz w:val="24"/>
          <w:szCs w:val="24"/>
        </w:rPr>
        <w:t>ről</w:t>
      </w:r>
      <w:proofErr w:type="spellEnd"/>
      <w:r w:rsidRPr="0007579A">
        <w:rPr>
          <w:rFonts w:ascii="Times New Roman" w:hAnsi="Times New Roman"/>
          <w:sz w:val="24"/>
          <w:szCs w:val="24"/>
        </w:rPr>
        <w:t xml:space="preserve"> érkezett vissza, ténylegesen 2018.01.02-től állt munkába.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07579A">
        <w:rPr>
          <w:rFonts w:ascii="Times New Roman" w:hAnsi="Times New Roman"/>
          <w:sz w:val="24"/>
          <w:szCs w:val="24"/>
        </w:rPr>
        <w:t>adminisztrációs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feladatokat egy fő adminisztrátor végezte, heti 20 órában. Valamennyi munkavállaló a jogszabályban előírt szakképesítéssel rendelkezik.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>Család- és Gyermekjóléti Szolgálat szakmai feladatai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szakmai munkában a családsegítés feladatait továbbra is a szociális igazgatásról és szociális ellátásokról szóló 1993. évi III. törvény, míg a gyermekjóléti szolgálat és központ feladatait a gyermekek védelméről és a gyámügyi igazgatásról szóló 1997. évi XXXI. törvény tartalmazza.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Szolgálat feladata a település területén élő szociális és mentálhigiénés </w:t>
      </w:r>
      <w:proofErr w:type="gramStart"/>
      <w:r w:rsidRPr="0007579A">
        <w:rPr>
          <w:rFonts w:ascii="Times New Roman" w:hAnsi="Times New Roman"/>
          <w:sz w:val="24"/>
          <w:szCs w:val="24"/>
        </w:rPr>
        <w:t>problémák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miatt veszélyeztetett, illetve krízishelyzetbe került személyek és családok életvezetési képességének </w:t>
      </w:r>
      <w:r w:rsidRPr="0007579A">
        <w:rPr>
          <w:rFonts w:ascii="Times New Roman" w:hAnsi="Times New Roman"/>
          <w:sz w:val="24"/>
          <w:szCs w:val="24"/>
        </w:rPr>
        <w:lastRenderedPageBreak/>
        <w:t>megőrzése, az ilyen helyzethez vezető okok megelőzése, a krízishelyzet megszüntetésének elősegítése, valamint a gyermekek testi, lelki egészségének, családban történő nevelkedésének elősegítése.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Az ellátást a településen élők ingyenesen vehetik igénybe. 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eastAsia="Times New Roman" w:hAnsi="Times New Roman"/>
          <w:sz w:val="24"/>
          <w:szCs w:val="24"/>
          <w:lang w:eastAsia="hu-HU"/>
        </w:rPr>
        <w:t>A Szolgálatnál a tavalyi évben összesen 575 ügyfél fordult meg. Ebből 215 fővel dolgoztunk együttműködési megállapodás alapján, 360 ügyféllel egyszeri segítségnyújtás formájában foglalkoztunk.</w:t>
      </w: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</w:rPr>
        <w:t>A szolgálatnál 2017-ben megjelentek száma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432"/>
        <w:gridCol w:w="2004"/>
      </w:tblGrid>
      <w:tr w:rsidR="009B2F24" w:rsidRPr="0007579A" w:rsidTr="00BC4568">
        <w:trPr>
          <w:jc w:val="center"/>
        </w:trPr>
        <w:tc>
          <w:tcPr>
            <w:tcW w:w="1881" w:type="dxa"/>
            <w:shd w:val="clear" w:color="auto" w:fill="C6D9F1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2432" w:type="dxa"/>
            <w:shd w:val="clear" w:color="auto" w:fill="C6D9F1"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együttműködési megállapodás alapján</w:t>
            </w:r>
          </w:p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gondozottak száma</w:t>
            </w:r>
          </w:p>
        </w:tc>
        <w:tc>
          <w:tcPr>
            <w:tcW w:w="2004" w:type="dxa"/>
            <w:shd w:val="clear" w:color="auto" w:fill="C6D9F1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 xml:space="preserve">egyszeri segítés keretében és </w:t>
            </w:r>
            <w:proofErr w:type="gramStart"/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tanácsadottként  megjelentek</w:t>
            </w:r>
            <w:proofErr w:type="gramEnd"/>
            <w:r w:rsidRPr="0007579A">
              <w:rPr>
                <w:rFonts w:ascii="Times New Roman" w:hAnsi="Times New Roman"/>
                <w:b/>
                <w:sz w:val="24"/>
                <w:szCs w:val="24"/>
              </w:rPr>
              <w:t xml:space="preserve"> száma</w:t>
            </w:r>
          </w:p>
        </w:tc>
      </w:tr>
      <w:tr w:rsidR="009B2F24" w:rsidRPr="0007579A" w:rsidTr="00BC4568">
        <w:trPr>
          <w:jc w:val="center"/>
        </w:trPr>
        <w:tc>
          <w:tcPr>
            <w:tcW w:w="1881" w:type="dxa"/>
          </w:tcPr>
          <w:p w:rsidR="009B2F24" w:rsidRPr="0007579A" w:rsidRDefault="009B2F24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2432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04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9B2F24" w:rsidRPr="0007579A" w:rsidTr="00BC4568">
        <w:trPr>
          <w:jc w:val="center"/>
        </w:trPr>
        <w:tc>
          <w:tcPr>
            <w:tcW w:w="1881" w:type="dxa"/>
          </w:tcPr>
          <w:p w:rsidR="009B2F24" w:rsidRPr="0007579A" w:rsidRDefault="009B2F24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Alsónyék</w:t>
            </w:r>
          </w:p>
        </w:tc>
        <w:tc>
          <w:tcPr>
            <w:tcW w:w="2432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B2F24" w:rsidRPr="0007579A" w:rsidTr="00BC4568">
        <w:trPr>
          <w:jc w:val="center"/>
        </w:trPr>
        <w:tc>
          <w:tcPr>
            <w:tcW w:w="1881" w:type="dxa"/>
          </w:tcPr>
          <w:p w:rsidR="009B2F24" w:rsidRPr="0007579A" w:rsidRDefault="009B2F24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Alsónána</w:t>
            </w:r>
          </w:p>
        </w:tc>
        <w:tc>
          <w:tcPr>
            <w:tcW w:w="2432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2F24" w:rsidRPr="0007579A" w:rsidTr="00BC4568">
        <w:trPr>
          <w:jc w:val="center"/>
        </w:trPr>
        <w:tc>
          <w:tcPr>
            <w:tcW w:w="1881" w:type="dxa"/>
          </w:tcPr>
          <w:p w:rsidR="009B2F24" w:rsidRPr="0007579A" w:rsidRDefault="009B2F24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Báta</w:t>
            </w:r>
          </w:p>
        </w:tc>
        <w:tc>
          <w:tcPr>
            <w:tcW w:w="2432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04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2F24" w:rsidRPr="0007579A" w:rsidTr="00BC4568">
        <w:trPr>
          <w:jc w:val="center"/>
        </w:trPr>
        <w:tc>
          <w:tcPr>
            <w:tcW w:w="1881" w:type="dxa"/>
          </w:tcPr>
          <w:p w:rsidR="009B2F24" w:rsidRPr="0007579A" w:rsidRDefault="009B2F24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Sárpilis</w:t>
            </w:r>
          </w:p>
        </w:tc>
        <w:tc>
          <w:tcPr>
            <w:tcW w:w="2432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04" w:type="dxa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579A">
        <w:rPr>
          <w:rFonts w:ascii="Times New Roman" w:eastAsia="Times New Roman" w:hAnsi="Times New Roman"/>
          <w:sz w:val="24"/>
          <w:szCs w:val="24"/>
          <w:lang w:eastAsia="hu-HU"/>
        </w:rPr>
        <w:t xml:space="preserve">A mindennapi munkánk során tapasztaljuk, hogy egyre több család kerül válsághelyzetbe a munkahely elvesztése, és az egyre súlyosbodó anyagi </w:t>
      </w:r>
      <w:proofErr w:type="gramStart"/>
      <w:r w:rsidRPr="0007579A">
        <w:rPr>
          <w:rFonts w:ascii="Times New Roman" w:eastAsia="Times New Roman" w:hAnsi="Times New Roman"/>
          <w:sz w:val="24"/>
          <w:szCs w:val="24"/>
          <w:lang w:eastAsia="hu-HU"/>
        </w:rPr>
        <w:t>problémák</w:t>
      </w:r>
      <w:proofErr w:type="gramEnd"/>
      <w:r w:rsidRPr="0007579A">
        <w:rPr>
          <w:rFonts w:ascii="Times New Roman" w:eastAsia="Times New Roman" w:hAnsi="Times New Roman"/>
          <w:sz w:val="24"/>
          <w:szCs w:val="24"/>
          <w:lang w:eastAsia="hu-HU"/>
        </w:rPr>
        <w:t xml:space="preserve"> miatt. Emiatt a párkapcsolatban, házastársi viszonyban élő gyermekes családok több esetben igen nagy bizonytalanságban élik mindennapi életüket.</w:t>
      </w:r>
      <w:r w:rsidRPr="0007579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Továbbra is magas a gyermekneveléssel kapcsolatos </w:t>
      </w:r>
      <w:proofErr w:type="gramStart"/>
      <w:r w:rsidRPr="0007579A">
        <w:rPr>
          <w:rFonts w:ascii="Times New Roman" w:hAnsi="Times New Roman"/>
          <w:color w:val="000000"/>
          <w:sz w:val="24"/>
          <w:szCs w:val="24"/>
          <w:lang w:eastAsia="hu-HU"/>
        </w:rPr>
        <w:t>problémák</w:t>
      </w:r>
      <w:proofErr w:type="gramEnd"/>
      <w:r w:rsidRPr="0007579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száma, amelyek leginkább a kamaszkorban jelentkeznek.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Munkánk során egyaránt előfordult felvilágosítás, tanácsadás, ügyintézés, lelki-mentális esetkezelés, családi-párkapcsolati </w:t>
      </w:r>
      <w:proofErr w:type="gramStart"/>
      <w:r w:rsidRPr="0007579A">
        <w:rPr>
          <w:rFonts w:ascii="Times New Roman" w:hAnsi="Times New Roman"/>
          <w:sz w:val="24"/>
          <w:szCs w:val="24"/>
        </w:rPr>
        <w:t>problémák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kezelésében történő segítségnyújtás, gyermeknevelési nehézségek megoldásában való közreműködés, életviteli problémák rendezésében történő segítségnyújtás, vagy hosszú távú együttműködésben megvalósuló segítő folyamat, (szociális segítő munka) a probléma mélységétől függően.</w:t>
      </w:r>
    </w:p>
    <w:p w:rsidR="009B2F24" w:rsidRPr="0007579A" w:rsidRDefault="009B2F24" w:rsidP="009B2F24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579A">
        <w:rPr>
          <w:rFonts w:ascii="Times New Roman" w:eastAsia="Times New Roman" w:hAnsi="Times New Roman"/>
          <w:sz w:val="24"/>
          <w:szCs w:val="24"/>
          <w:lang w:eastAsia="hu-HU"/>
        </w:rPr>
        <w:t xml:space="preserve">Bátaszéken a 2017-es évtől három esetmenedzser látta el a hatósági eljárásokhoz szükséges feladatokat. Az esetmenedzserek csütörtöki napokon keresték fel a településen élő, gondozott családokat.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579A">
        <w:rPr>
          <w:rFonts w:ascii="Times New Roman" w:eastAsia="Times New Roman" w:hAnsi="Times New Roman"/>
          <w:sz w:val="24"/>
          <w:szCs w:val="24"/>
          <w:lang w:eastAsia="hu-HU"/>
        </w:rPr>
        <w:t>Kiemelkedően fontos a terepmunka, ezt a családlátogatások száma mutatja, mely a tavalyi év folyamán 393 alkalom volt.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07579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Prevenciós tevékenységek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 xml:space="preserve">- 2017. június közepétől, augusztus végéig nyári játszóházat működtettünk. A programok között volt kézműves foglalkozás, sportvetélkedő, habparti, lovaglás, uszodalátogatás, szabadban főzés, valamint több alkalommal szerveztünk kirándulásokat.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lastRenderedPageBreak/>
        <w:t xml:space="preserve">- Karácsonykor játékokat, édességet és tartós élelmiszert gyűjtöttünk, melyeket szétosztottunk a rászoruló családoknak és gyermekeknek. 140 gyermeknek és 139 családnak tudtuk szebbé és könnyebbé tenni a Karácsonyi ünnepet.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- Több alkalommal tartottunk nagyszabású ruhabörzét, valamint bútorfelajánlásokat juttattunk el a nehéz helyzetben lévő családoknak.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2F24" w:rsidRPr="0007579A" w:rsidRDefault="009B2F24" w:rsidP="009B2F24">
      <w:pPr>
        <w:tabs>
          <w:tab w:val="left" w:pos="71"/>
        </w:tabs>
        <w:autoSpaceDE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>Jelzőrendszeres házi segítségnyújtás</w:t>
      </w:r>
      <w:r w:rsidRPr="0007579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9B2F24" w:rsidRPr="0007579A" w:rsidRDefault="009B2F24" w:rsidP="009B2F24">
      <w:pPr>
        <w:tabs>
          <w:tab w:val="left" w:pos="71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jelzőrendszeres házi segítségnyújtás keretein belül biztosítjuk, az ellátott személyek segélyhívása esetén, az ügyeletes gondozó helyszínen történő haladéktalan megjelenését, (a hívástól számított 30 percen belül) a segélyhívás okául szolgáló </w:t>
      </w:r>
      <w:proofErr w:type="gramStart"/>
      <w:r w:rsidRPr="0007579A">
        <w:rPr>
          <w:rFonts w:ascii="Times New Roman" w:hAnsi="Times New Roman"/>
          <w:sz w:val="24"/>
          <w:szCs w:val="24"/>
        </w:rPr>
        <w:t>probléma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megoldása érdekében szükséges azonnali intézkedések megtételét, szükség esetén további, az egészségügyi és szociális alap- és szakellátás körébe tartozó ellátás kezdeményezését. Azonnali intézkedés okául szolgáló </w:t>
      </w:r>
      <w:proofErr w:type="gramStart"/>
      <w:r w:rsidRPr="0007579A">
        <w:rPr>
          <w:rFonts w:ascii="Times New Roman" w:hAnsi="Times New Roman"/>
          <w:sz w:val="24"/>
          <w:szCs w:val="24"/>
        </w:rPr>
        <w:t>probléma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alatt, különböző krízis helyzeteket értünk, elsősorban balesetet, pszichés és szomatikus problémákat, és egyéb veszélyhelyzetek elhárítását-megelőzését. Az intézkedés, a közvetlen vészhelyzet elhárításán felül, </w:t>
      </w:r>
      <w:proofErr w:type="gramStart"/>
      <w:r w:rsidRPr="0007579A">
        <w:rPr>
          <w:rFonts w:ascii="Times New Roman" w:hAnsi="Times New Roman"/>
          <w:sz w:val="24"/>
          <w:szCs w:val="24"/>
        </w:rPr>
        <w:t>krízis</w:t>
      </w:r>
      <w:proofErr w:type="gramEnd"/>
      <w:r w:rsidRPr="0007579A">
        <w:rPr>
          <w:rFonts w:ascii="Times New Roman" w:hAnsi="Times New Roman"/>
          <w:sz w:val="24"/>
          <w:szCs w:val="24"/>
        </w:rPr>
        <w:t>helyzetből származó olyan tevékenységek körét is magában foglalja, amelyek, a gondozott megszokott életvitelének fenntartását szolgálják.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2017.12.31-én 57 készülékkel működött a rendszer. A központ a Szivárvány Idősek Otthonában kapott helyet. A feladatot ügyeleti rendszerben, 3 fő </w:t>
      </w:r>
      <w:proofErr w:type="spellStart"/>
      <w:r w:rsidRPr="0007579A">
        <w:rPr>
          <w:rFonts w:ascii="Times New Roman" w:hAnsi="Times New Roman"/>
          <w:sz w:val="24"/>
          <w:szCs w:val="24"/>
        </w:rPr>
        <w:t>bátaszéki</w:t>
      </w:r>
      <w:proofErr w:type="spellEnd"/>
      <w:r w:rsidRPr="0007579A">
        <w:rPr>
          <w:rFonts w:ascii="Times New Roman" w:hAnsi="Times New Roman"/>
          <w:sz w:val="24"/>
          <w:szCs w:val="24"/>
        </w:rPr>
        <w:t xml:space="preserve"> gondozó, illetve 1 fő nyugdíjas </w:t>
      </w:r>
      <w:proofErr w:type="gramStart"/>
      <w:r w:rsidRPr="0007579A">
        <w:rPr>
          <w:rFonts w:ascii="Times New Roman" w:hAnsi="Times New Roman"/>
          <w:sz w:val="24"/>
          <w:szCs w:val="24"/>
        </w:rPr>
        <w:t>kolléga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látja el, heti váltásban.</w:t>
      </w: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</w:rPr>
        <w:t>A 2017. évi segélyhívási összesítő</w:t>
      </w:r>
    </w:p>
    <w:tbl>
      <w:tblPr>
        <w:tblStyle w:val="Rcsostblzat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01"/>
        <w:gridCol w:w="1337"/>
        <w:gridCol w:w="1843"/>
        <w:gridCol w:w="1296"/>
      </w:tblGrid>
      <w:tr w:rsidR="009B2F24" w:rsidRPr="0007579A" w:rsidTr="00BC4568">
        <w:trPr>
          <w:jc w:val="center"/>
        </w:trPr>
        <w:tc>
          <w:tcPr>
            <w:tcW w:w="1289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301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ellátásban részesülők száma</w:t>
            </w:r>
          </w:p>
        </w:tc>
        <w:tc>
          <w:tcPr>
            <w:tcW w:w="1306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kihelyezett készülékek száma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segítségnyújtást igénylő riasztások száma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téves riasztások</w:t>
            </w:r>
          </w:p>
        </w:tc>
      </w:tr>
      <w:tr w:rsidR="009B2F24" w:rsidRPr="0007579A" w:rsidTr="00BC4568">
        <w:trPr>
          <w:jc w:val="center"/>
        </w:trPr>
        <w:tc>
          <w:tcPr>
            <w:tcW w:w="1289" w:type="dxa"/>
          </w:tcPr>
          <w:p w:rsidR="009B2F24" w:rsidRPr="0007579A" w:rsidRDefault="009B2F24" w:rsidP="00BC45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1301" w:type="dxa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306" w:type="dxa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698" w:type="dxa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96" w:type="dxa"/>
          </w:tcPr>
          <w:p w:rsidR="009B2F24" w:rsidRPr="0007579A" w:rsidRDefault="009B2F24" w:rsidP="00BC4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>Étkeztetés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Az </w:t>
      </w:r>
      <w:r w:rsidRPr="0007579A">
        <w:rPr>
          <w:rFonts w:ascii="Times New Roman" w:hAnsi="Times New Roman"/>
          <w:bCs/>
          <w:sz w:val="24"/>
          <w:szCs w:val="24"/>
        </w:rPr>
        <w:t>étkeztetés</w:t>
      </w:r>
      <w:r w:rsidRPr="0007579A">
        <w:rPr>
          <w:rFonts w:ascii="Times New Roman" w:hAnsi="Times New Roman"/>
          <w:sz w:val="24"/>
          <w:szCs w:val="24"/>
        </w:rPr>
        <w:t xml:space="preserve"> keretén belül napi egyszeri meleg ételt biztosítunk azoknak a szociálisan rászorulóknak, akik koruk, egészségi állapotuk miatt, önmaguknak, illetve önmaguk és eltartottjaik részére tartósan vagy átmeneti jelleggel nem képesek ezt biztosítani.</w:t>
      </w:r>
    </w:p>
    <w:p w:rsidR="009B2F24" w:rsidRPr="0007579A" w:rsidRDefault="009B2F24" w:rsidP="009B2F2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79A">
        <w:rPr>
          <w:rFonts w:ascii="Times New Roman" w:hAnsi="Times New Roman"/>
          <w:color w:val="000000"/>
          <w:sz w:val="24"/>
          <w:szCs w:val="24"/>
        </w:rPr>
        <w:t xml:space="preserve">Az ellátás megszervezésével lehetővé válik, hogy a településen élő rászorult személyek munkanapokon,- naponta egyszer a megfelelő mennyiségű, minőségű meleg ételhez jussanak.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79A">
        <w:rPr>
          <w:rFonts w:ascii="Times New Roman" w:hAnsi="Times New Roman"/>
          <w:i/>
          <w:sz w:val="24"/>
          <w:szCs w:val="24"/>
        </w:rPr>
        <w:t>Az étkeztetés biztosítása: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i/>
          <w:sz w:val="24"/>
          <w:szCs w:val="24"/>
        </w:rPr>
        <w:t>Házhoz szállítással</w:t>
      </w:r>
      <w:r w:rsidRPr="0007579A">
        <w:rPr>
          <w:rFonts w:ascii="Times New Roman" w:hAnsi="Times New Roman"/>
          <w:sz w:val="24"/>
          <w:szCs w:val="24"/>
        </w:rPr>
        <w:t xml:space="preserve"> - Városunkban gépjárművel történik az étel házhoz szállítása.</w:t>
      </w:r>
    </w:p>
    <w:p w:rsidR="009B2F24" w:rsidRPr="0007579A" w:rsidRDefault="009B2F24" w:rsidP="009B2F24">
      <w:pPr>
        <w:jc w:val="both"/>
        <w:rPr>
          <w:rFonts w:ascii="Times New Roman" w:hAnsi="Times New Roman"/>
          <w:i/>
          <w:sz w:val="24"/>
          <w:szCs w:val="24"/>
        </w:rPr>
      </w:pPr>
      <w:r w:rsidRPr="0007579A">
        <w:rPr>
          <w:rFonts w:ascii="Times New Roman" w:hAnsi="Times New Roman"/>
          <w:i/>
          <w:sz w:val="24"/>
          <w:szCs w:val="24"/>
        </w:rPr>
        <w:t xml:space="preserve">Elvitellel </w:t>
      </w:r>
    </w:p>
    <w:p w:rsidR="009B2F24" w:rsidRPr="0007579A" w:rsidRDefault="009B2F24" w:rsidP="009B2F24">
      <w:pPr>
        <w:pStyle w:val="Listaszerbekezds"/>
        <w:numPr>
          <w:ilvl w:val="0"/>
          <w:numId w:val="16"/>
        </w:numPr>
        <w:overflowPunct/>
        <w:autoSpaceDE/>
        <w:spacing w:after="160" w:line="254" w:lineRule="auto"/>
        <w:contextualSpacing/>
        <w:jc w:val="both"/>
        <w:textAlignment w:val="auto"/>
        <w:rPr>
          <w:i/>
          <w:sz w:val="24"/>
          <w:szCs w:val="24"/>
        </w:rPr>
      </w:pPr>
      <w:r w:rsidRPr="0007579A">
        <w:rPr>
          <w:sz w:val="24"/>
          <w:szCs w:val="24"/>
        </w:rPr>
        <w:t>az igénybe vevő viszi el az ételt,</w:t>
      </w:r>
    </w:p>
    <w:p w:rsidR="009B2F24" w:rsidRPr="0007579A" w:rsidRDefault="009B2F24" w:rsidP="009B2F24">
      <w:pPr>
        <w:pStyle w:val="Listaszerbekezds"/>
        <w:numPr>
          <w:ilvl w:val="0"/>
          <w:numId w:val="16"/>
        </w:numPr>
        <w:overflowPunct/>
        <w:autoSpaceDE/>
        <w:spacing w:after="160" w:line="254" w:lineRule="auto"/>
        <w:contextualSpacing/>
        <w:jc w:val="both"/>
        <w:textAlignment w:val="auto"/>
        <w:rPr>
          <w:i/>
          <w:sz w:val="24"/>
          <w:szCs w:val="24"/>
        </w:rPr>
      </w:pPr>
      <w:r w:rsidRPr="0007579A">
        <w:rPr>
          <w:sz w:val="24"/>
          <w:szCs w:val="24"/>
        </w:rPr>
        <w:t>az igénybe vevő által megbízott személy viszi el az ételt.</w:t>
      </w:r>
    </w:p>
    <w:p w:rsidR="009B2F24" w:rsidRPr="0007579A" w:rsidRDefault="009B2F24" w:rsidP="009B2F24">
      <w:pPr>
        <w:pStyle w:val="Listaszerbekezds"/>
        <w:numPr>
          <w:ilvl w:val="0"/>
          <w:numId w:val="16"/>
        </w:numPr>
        <w:overflowPunct/>
        <w:autoSpaceDE/>
        <w:spacing w:after="160" w:line="254" w:lineRule="auto"/>
        <w:contextualSpacing/>
        <w:jc w:val="both"/>
        <w:textAlignment w:val="auto"/>
        <w:rPr>
          <w:i/>
          <w:sz w:val="24"/>
          <w:szCs w:val="24"/>
        </w:rPr>
      </w:pPr>
      <w:r w:rsidRPr="0007579A">
        <w:rPr>
          <w:i/>
          <w:sz w:val="24"/>
          <w:szCs w:val="24"/>
        </w:rPr>
        <w:t>Helyben étkezés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Az ételt 11:15 – 11:45 óra között szállítják intézményünkbe, ahol a melegítő konyhában történik a helyben étkezők számára az étel adagolása. Az étel szállítását, szerződés alapján egy vállalkozó végzi. Az étkeztetés 11:30-12:30 óra között zajlik.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Az éthordók megtöltéséről 2015. december 01-től a főzőhely gondoskodik. Így a mennyiségi kifogásra vonatkozó panaszok nagy részét sikerült kiküszöbölnünk. A megtöltött éthordókat a nappali intézménybe szállítják 11:45-ig, ahol az elvitellel étkezők hozzájuthatnak </w:t>
      </w:r>
      <w:proofErr w:type="spellStart"/>
      <w:r w:rsidRPr="0007579A">
        <w:rPr>
          <w:rFonts w:ascii="Times New Roman" w:hAnsi="Times New Roman"/>
          <w:sz w:val="24"/>
          <w:szCs w:val="24"/>
        </w:rPr>
        <w:t>ebédjükhöz</w:t>
      </w:r>
      <w:proofErr w:type="spellEnd"/>
      <w:r w:rsidRPr="0007579A">
        <w:rPr>
          <w:rFonts w:ascii="Times New Roman" w:hAnsi="Times New Roman"/>
          <w:sz w:val="24"/>
          <w:szCs w:val="24"/>
        </w:rPr>
        <w:t xml:space="preserve"> és egy időben megkezdődik az ebédek lakásra történő kiszállítása. </w:t>
      </w:r>
    </w:p>
    <w:p w:rsidR="009B2F24" w:rsidRPr="0007579A" w:rsidRDefault="009B2F24" w:rsidP="009B2F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Az elmúlt évben díjemelkedés történt a szolgáltatásban. A korábbi 530 Ft-ról 615 Ft-ra változott az ebéd díja, ami még így is kevesebbe kerül, mint a piaci szolgáltatóknál.</w:t>
      </w:r>
    </w:p>
    <w:p w:rsidR="009B2F24" w:rsidRPr="0007579A" w:rsidRDefault="009B2F24" w:rsidP="009B2F2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tavalyi évben az étkeztetés szolgáltatását 126 fő vette igénybe. Az éves átlagot tekintve naponta 104 főnek biztosítottunk ebédet, ebből átlagosan 75 főnek szállítottuk naponta házhoz az ételt.</w:t>
      </w: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</w:rPr>
        <w:t>2017-ben az étkeztetést igénybe vevők száma</w:t>
      </w:r>
    </w:p>
    <w:tbl>
      <w:tblPr>
        <w:tblW w:w="6718" w:type="dxa"/>
        <w:tblInd w:w="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59"/>
        <w:gridCol w:w="1180"/>
        <w:gridCol w:w="1205"/>
        <w:gridCol w:w="1287"/>
        <w:gridCol w:w="994"/>
      </w:tblGrid>
      <w:tr w:rsidR="009B2F24" w:rsidRPr="0007579A" w:rsidTr="00BC4568">
        <w:trPr>
          <w:trHeight w:val="510"/>
        </w:trPr>
        <w:tc>
          <w:tcPr>
            <w:tcW w:w="993" w:type="dxa"/>
            <w:shd w:val="clear" w:color="auto" w:fill="9CC2E5" w:themeFill="accent1" w:themeFillTint="99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Hónapok</w:t>
            </w:r>
          </w:p>
        </w:tc>
        <w:tc>
          <w:tcPr>
            <w:tcW w:w="1059" w:type="dxa"/>
            <w:shd w:val="clear" w:color="auto" w:fill="9CC2E5" w:themeFill="accent1" w:themeFillTint="99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Napok sz.</w:t>
            </w:r>
          </w:p>
        </w:tc>
        <w:tc>
          <w:tcPr>
            <w:tcW w:w="1180" w:type="dxa"/>
            <w:shd w:val="clear" w:color="auto" w:fill="9CC2E5" w:themeFill="accent1" w:themeFillTint="99"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Klub étkezők</w:t>
            </w:r>
            <w:proofErr w:type="gramEnd"/>
          </w:p>
        </w:tc>
        <w:tc>
          <w:tcPr>
            <w:tcW w:w="1205" w:type="dxa"/>
            <w:shd w:val="clear" w:color="auto" w:fill="9CC2E5" w:themeFill="accent1" w:themeFillTint="99"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Elvitel</w:t>
            </w: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Szállítás</w:t>
            </w:r>
          </w:p>
        </w:tc>
        <w:tc>
          <w:tcPr>
            <w:tcW w:w="994" w:type="dxa"/>
            <w:shd w:val="clear" w:color="auto" w:fill="9CC2E5" w:themeFill="accent1" w:themeFillTint="99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1781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2237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1899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2262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1832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2280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1640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2000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1951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2375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1834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2217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1849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2211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2416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1684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2061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1721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2119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1793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2171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1359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1651</w:t>
            </w:r>
          </w:p>
        </w:tc>
      </w:tr>
      <w:tr w:rsidR="009B2F24" w:rsidRPr="0007579A" w:rsidTr="00BC456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2562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2070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21368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26000</w:t>
            </w:r>
          </w:p>
        </w:tc>
      </w:tr>
    </w:tbl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Az étkeztetés feladatait 1 fő szociális segítővel látjuk el, illetve a közmunka program kereteiben 1 fő közfoglalkoztatott segítette munkánkat a kiszállítás során.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Díjhátralék három ellátott esetében keletkezett a 2017. évben. Két fő hosszú távú kórházi tartózkodás miatt nem rendezte időben a térítési díjat, míg egyikük nehéz szociális helyzetére hivatkozva maradt el a befizetéssel. Mindhármuk esetében felvettük a kapcsolatot a családjaikkal, illetve a Család- és Gyermekjóléti Szolgálattal. A segítségnek köszönhetően, januárban rendezésre kerültek az elmaradások.</w:t>
      </w: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 xml:space="preserve">Házi segítségnyújtás 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házi segítségnyújtást igénybe vevők száma a 2017.12.31-én 89 fő volt.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Bátaszék: 32 fő, Báta: 16 fő, Alsónyék: 8 fő, Sárpilis: 6 fő, Pörböly: 9 fő, Várdomb: 18 fő. Alsónánán a tavalyi évben nem volt igénybe vevő.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Bátaszéken a házi segítségnyújtást 3 gondozó látja el. Sárpilisen 1 fő (napi 6 órában), Bátán 2 fő (1 fő teljes munkaidőben, 1 fő napi 4 órában), Várdombon 2 fő (1 fő teljes munkaidőben, 1 fő napi 4 órában), Alsónyéken és Pörbölyön 1-1 fő (napi 4-4 órában) végzi a gondozási tevékenységet. 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gondozók feladatai közé tartozik, a személyi gondozás körébe sorolható tevékenységek (</w:t>
      </w:r>
      <w:proofErr w:type="spellStart"/>
      <w:r w:rsidRPr="0007579A">
        <w:rPr>
          <w:rFonts w:ascii="Times New Roman" w:hAnsi="Times New Roman"/>
          <w:sz w:val="24"/>
          <w:szCs w:val="24"/>
        </w:rPr>
        <w:t>pl</w:t>
      </w:r>
      <w:proofErr w:type="spellEnd"/>
      <w:r w:rsidRPr="0007579A">
        <w:rPr>
          <w:rFonts w:ascii="Times New Roman" w:hAnsi="Times New Roman"/>
          <w:sz w:val="24"/>
          <w:szCs w:val="24"/>
        </w:rPr>
        <w:t xml:space="preserve">: fürdetés, öltöztetés, gyógyszerelés), valamint a szociális segítéshez sorolt háztartási, illetve háztartáspótló segítségnyújtás (vásárlás, takarítás, mosás, gyógyszeríratás). 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tavalyi évben a munkavállalók szabadsága, illetve betegsége esetén, külső helyettes behívására volt szükség ahhoz, hogy a szakmai munkát megfelelően el tudjuk látni. A házi segítségnyújtásban egyre több az olyan egyedülálló, magas gondozási szükségletű ellátott, akikhez naponta 2-3 alkalommal megyünk ki, teljes ellátásra szorulnak napközben és esetenként több szolgáltatást is igénybe vesznek egyidejűleg. </w:t>
      </w:r>
    </w:p>
    <w:p w:rsidR="009B2F24" w:rsidRPr="0007579A" w:rsidRDefault="009B2F24" w:rsidP="009B2F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Kreditpontot biztosító képzésen a szakképzett gondozók közül 2 fő vett </w:t>
      </w:r>
      <w:proofErr w:type="spellStart"/>
      <w:r w:rsidRPr="0007579A">
        <w:rPr>
          <w:rFonts w:ascii="Times New Roman" w:hAnsi="Times New Roman"/>
          <w:sz w:val="24"/>
          <w:szCs w:val="24"/>
        </w:rPr>
        <w:t>részt.”Egyéni</w:t>
      </w:r>
      <w:proofErr w:type="spellEnd"/>
      <w:r w:rsidRPr="0007579A">
        <w:rPr>
          <w:rFonts w:ascii="Times New Roman" w:hAnsi="Times New Roman"/>
          <w:sz w:val="24"/>
          <w:szCs w:val="24"/>
        </w:rPr>
        <w:t xml:space="preserve"> gondozási-ápolási tervek készítésének gyakorlati megvalósulása az idősellátásban” című képzés online formában valósult meg.</w:t>
      </w: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>Nappali ellátás</w:t>
      </w:r>
    </w:p>
    <w:p w:rsidR="009B2F24" w:rsidRPr="0007579A" w:rsidRDefault="009B2F24" w:rsidP="009B2F24">
      <w:pPr>
        <w:suppressAutoHyphens/>
        <w:overflowPunct w:val="0"/>
        <w:autoSpaceDE w:val="0"/>
        <w:ind w:righ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nappali ellátásban a megállapodással rendelkező igénybe vevők száma 2017.12.31-én 49 fő volt, naponta átlagosan 30 fő vette igénybe az ellátást. Rendszeres szállítást 12 fő vesz igénybe mozgáskorlátozottsága miatt.</w:t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274"/>
        <w:gridCol w:w="2275"/>
        <w:gridCol w:w="2275"/>
      </w:tblGrid>
      <w:tr w:rsidR="009B2F24" w:rsidRPr="0007579A" w:rsidTr="00BC4568">
        <w:tc>
          <w:tcPr>
            <w:tcW w:w="2303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nappali ellátásban megállapodással rendelkezők száma</w:t>
            </w:r>
          </w:p>
        </w:tc>
        <w:tc>
          <w:tcPr>
            <w:tcW w:w="2303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2015. év/fő</w:t>
            </w:r>
          </w:p>
        </w:tc>
        <w:tc>
          <w:tcPr>
            <w:tcW w:w="2303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2016. év/fő</w:t>
            </w:r>
          </w:p>
        </w:tc>
        <w:tc>
          <w:tcPr>
            <w:tcW w:w="2303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2017. év/fő</w:t>
            </w:r>
          </w:p>
        </w:tc>
      </w:tr>
      <w:tr w:rsidR="009B2F24" w:rsidRPr="0007579A" w:rsidTr="00BC4568"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nő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B2F24" w:rsidRPr="0007579A" w:rsidTr="00BC4568"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férfi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2F24" w:rsidRPr="0007579A" w:rsidTr="00BC4568"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:rsidR="009B2F24" w:rsidRPr="0007579A" w:rsidRDefault="009B2F24" w:rsidP="00BC4568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</w:tbl>
    <w:p w:rsidR="009B2F24" w:rsidRPr="0007579A" w:rsidRDefault="009B2F24" w:rsidP="009B2F24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feladatellátás 1 fő vezető gondozóval és 1 fő szociális gondozóval történik.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Az intézményi szolgáltatások a következők: napi egyszeri meleg étel biztosítása, szükség szerinti egészségügyi ellátás, mindennemű ügyintézés segítése, szabadidős programok szervezése, pszichés gondozás, fizikai ellátás: mosás, ruhajavítás, személyi higiénia biztosítása, családi kapcsolatok ápolása. </w:t>
      </w: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tavalyi évben sok színes program várta a nappali intézmény tagjait. </w:t>
      </w:r>
    </w:p>
    <w:p w:rsidR="009B2F24" w:rsidRPr="0007579A" w:rsidRDefault="009B2F24" w:rsidP="009B2F24">
      <w:pPr>
        <w:rPr>
          <w:rFonts w:ascii="Times New Roman" w:hAnsi="Times New Roman"/>
          <w:b/>
          <w:i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</w:rPr>
        <w:t>Nappali ellátás 2017. évi program naptára</w:t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884"/>
      </w:tblGrid>
      <w:tr w:rsidR="009B2F24" w:rsidRPr="0007579A" w:rsidTr="00BC4568">
        <w:tc>
          <w:tcPr>
            <w:tcW w:w="1908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Hónap</w:t>
            </w:r>
          </w:p>
        </w:tc>
        <w:tc>
          <w:tcPr>
            <w:tcW w:w="3420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884" w:type="dxa"/>
            <w:shd w:val="clear" w:color="auto" w:fill="9CC2E5" w:themeFill="accent1" w:themeFillTint="99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Vendég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Önelfogadás és mások elfogadása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Simon Judit gyógypedagógus,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individuál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pszichológus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Mesterségem címere: Konduktor, új fájdalomcsillapítási technika bemutatása -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Tape</w:t>
            </w:r>
            <w:proofErr w:type="spellEnd"/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Dózsa Attiláné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Március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Időskori bőrbetegségek - anyajegyszűrés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Dr Ligeti Judit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Föld Napja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Rajzpályázat „Mesebeli madarak”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Görcs Péter művészettörténeti előadása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Csatlakozás a MME Madárbarát Munkahely programjához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100 db pályamű érkezett az iskolából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Bátki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Erika </w:t>
            </w:r>
            <w:proofErr w:type="gramStart"/>
            <w:r w:rsidRPr="0007579A">
              <w:rPr>
                <w:rFonts w:ascii="Times New Roman" w:hAnsi="Times New Roman"/>
                <w:sz w:val="24"/>
                <w:szCs w:val="24"/>
              </w:rPr>
              <w:t>koordinálásával</w:t>
            </w:r>
            <w:proofErr w:type="gramEnd"/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Görcs Péter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eastAsia="Arial" w:hAnsi="Times New Roman"/>
                <w:sz w:val="24"/>
                <w:szCs w:val="24"/>
              </w:rPr>
              <w:t>Tűvel-Tollal textilkiállítás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Rell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Czebe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Jánosné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Kajtor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Margit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Áment Otto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Víghné székely Rozália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Június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Posta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Kiállítás és tájékoztatás a Posta szolgáltatásairól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Heimné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Emmert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Zsuzsanna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Július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Közlekedésbiztonsági előadás időseknek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Rendőrség- Albrecht László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Nyárbúcsúztató kerti mulatság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79A">
              <w:rPr>
                <w:rFonts w:ascii="Times New Roman" w:hAnsi="Times New Roman"/>
                <w:sz w:val="24"/>
                <w:szCs w:val="24"/>
              </w:rPr>
              <w:t>Pogácsa sütő</w:t>
            </w:r>
            <w:proofErr w:type="gram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verseny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Topánka Mihály 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Szeptember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79A">
              <w:rPr>
                <w:rFonts w:ascii="Times New Roman" w:hAnsi="Times New Roman"/>
                <w:sz w:val="24"/>
                <w:szCs w:val="24"/>
              </w:rPr>
              <w:t>Bon-bon készítés</w:t>
            </w:r>
            <w:proofErr w:type="gramEnd"/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Papdiné Erika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Könyvbemutató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Czebe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Jánosné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Kajtor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Margit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Selyemfestés és kézműves baba kiállítás, székely mesemondó közreműködésével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Vassné </w:t>
            </w: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Ill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Teréz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Szabóné Kis Ági</w:t>
            </w:r>
          </w:p>
        </w:tc>
      </w:tr>
      <w:tr w:rsidR="009B2F24" w:rsidRPr="0007579A" w:rsidTr="00BC4568">
        <w:tc>
          <w:tcPr>
            <w:tcW w:w="1908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420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Karácsonyi </w:t>
            </w:r>
            <w:proofErr w:type="gramStart"/>
            <w:r w:rsidRPr="0007579A">
              <w:rPr>
                <w:rFonts w:ascii="Times New Roman" w:hAnsi="Times New Roman"/>
                <w:sz w:val="24"/>
                <w:szCs w:val="24"/>
              </w:rPr>
              <w:t>vásár helyi</w:t>
            </w:r>
            <w:proofErr w:type="gram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termelőkkel</w:t>
            </w:r>
          </w:p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Karácsonyi ünnepség, </w:t>
            </w:r>
          </w:p>
        </w:tc>
        <w:tc>
          <w:tcPr>
            <w:tcW w:w="388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27 idős részére ajándékcsomag átadása, Katolikus Karitásszal együttműködve 30 süticsomag eljuttatása idősekhez</w:t>
            </w:r>
          </w:p>
        </w:tc>
      </w:tr>
    </w:tbl>
    <w:p w:rsidR="009B2F24" w:rsidRPr="0007579A" w:rsidRDefault="009B2F24" w:rsidP="009B2F24">
      <w:pPr>
        <w:pStyle w:val="Default"/>
        <w:jc w:val="right"/>
        <w:rPr>
          <w:color w:val="auto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heti terv, minden napra hasznos elfoglaltságot kínált a tagoknak.</w:t>
      </w: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</w:rPr>
        <w:t>A nappali ellátás heti programterve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3656"/>
        <w:gridCol w:w="2404"/>
      </w:tblGrid>
      <w:tr w:rsidR="009B2F24" w:rsidRPr="0007579A" w:rsidTr="00BC4568">
        <w:tc>
          <w:tcPr>
            <w:tcW w:w="1242" w:type="dxa"/>
            <w:shd w:val="clear" w:color="auto" w:fill="95B3D7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Napok</w:t>
            </w:r>
          </w:p>
        </w:tc>
        <w:tc>
          <w:tcPr>
            <w:tcW w:w="1985" w:type="dxa"/>
            <w:shd w:val="clear" w:color="auto" w:fill="95B3D7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656" w:type="dxa"/>
            <w:shd w:val="clear" w:color="auto" w:fill="95B3D7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404" w:type="dxa"/>
            <w:shd w:val="clear" w:color="auto" w:fill="95B3D7"/>
          </w:tcPr>
          <w:p w:rsidR="009B2F24" w:rsidRPr="0007579A" w:rsidRDefault="009B2F24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Program vezetője</w:t>
            </w:r>
          </w:p>
        </w:tc>
      </w:tr>
      <w:tr w:rsidR="009B2F24" w:rsidRPr="0007579A" w:rsidTr="00BC4568">
        <w:tc>
          <w:tcPr>
            <w:tcW w:w="1242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985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Ülőtorna</w:t>
            </w:r>
          </w:p>
        </w:tc>
        <w:tc>
          <w:tcPr>
            <w:tcW w:w="3656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9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07579A">
              <w:rPr>
                <w:rFonts w:ascii="Times New Roman" w:hAnsi="Times New Roman"/>
                <w:sz w:val="24"/>
                <w:szCs w:val="24"/>
              </w:rPr>
              <w:t>-10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Kis Eszter</w:t>
            </w:r>
          </w:p>
        </w:tc>
      </w:tr>
      <w:tr w:rsidR="009B2F24" w:rsidRPr="0007579A" w:rsidTr="00BC4568">
        <w:tc>
          <w:tcPr>
            <w:tcW w:w="1242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985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Felolvasás</w:t>
            </w:r>
          </w:p>
        </w:tc>
        <w:tc>
          <w:tcPr>
            <w:tcW w:w="3656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10</w:t>
            </w:r>
            <w:r w:rsidRPr="000757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7579A">
              <w:rPr>
                <w:rFonts w:ascii="Times New Roman" w:hAnsi="Times New Roman"/>
                <w:sz w:val="24"/>
                <w:szCs w:val="24"/>
              </w:rPr>
              <w:t>-11</w:t>
            </w:r>
            <w:r w:rsidRPr="000757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Sági Lajosné Ica</w:t>
            </w:r>
          </w:p>
        </w:tc>
      </w:tr>
      <w:tr w:rsidR="009B2F24" w:rsidRPr="0007579A" w:rsidTr="00BC4568">
        <w:tc>
          <w:tcPr>
            <w:tcW w:w="1242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985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Kártya-parti</w:t>
            </w:r>
          </w:p>
        </w:tc>
        <w:tc>
          <w:tcPr>
            <w:tcW w:w="3656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9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07579A">
              <w:rPr>
                <w:rFonts w:ascii="Times New Roman" w:hAnsi="Times New Roman"/>
                <w:sz w:val="24"/>
                <w:szCs w:val="24"/>
              </w:rPr>
              <w:t>-10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Lengyel Jenő</w:t>
            </w:r>
          </w:p>
        </w:tc>
      </w:tr>
      <w:tr w:rsidR="009B2F24" w:rsidRPr="0007579A" w:rsidTr="00BC4568">
        <w:tc>
          <w:tcPr>
            <w:tcW w:w="1242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985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Havi program</w:t>
            </w:r>
          </w:p>
        </w:tc>
        <w:tc>
          <w:tcPr>
            <w:tcW w:w="3656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 xml:space="preserve">Minden hó 4. </w:t>
            </w:r>
            <w:proofErr w:type="gramStart"/>
            <w:r w:rsidRPr="0007579A">
              <w:rPr>
                <w:rFonts w:ascii="Times New Roman" w:hAnsi="Times New Roman"/>
                <w:sz w:val="24"/>
                <w:szCs w:val="24"/>
              </w:rPr>
              <w:t>csütörtök   9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07579A">
              <w:rPr>
                <w:rFonts w:ascii="Times New Roman" w:hAnsi="Times New Roman"/>
                <w:sz w:val="24"/>
                <w:szCs w:val="24"/>
              </w:rPr>
              <w:t>-11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240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Vendég előadók</w:t>
            </w:r>
          </w:p>
        </w:tc>
      </w:tr>
      <w:tr w:rsidR="009B2F24" w:rsidRPr="0007579A" w:rsidTr="00BC4568">
        <w:tc>
          <w:tcPr>
            <w:tcW w:w="1242" w:type="dxa"/>
          </w:tcPr>
          <w:p w:rsidR="009B2F24" w:rsidRPr="0007579A" w:rsidRDefault="009B2F24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79A">
              <w:rPr>
                <w:rFonts w:ascii="Times New Roman" w:hAnsi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985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Katolikus hittan</w:t>
            </w:r>
          </w:p>
        </w:tc>
        <w:tc>
          <w:tcPr>
            <w:tcW w:w="3656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07579A">
              <w:rPr>
                <w:rFonts w:ascii="Times New Roman" w:hAnsi="Times New Roman"/>
                <w:sz w:val="24"/>
                <w:szCs w:val="24"/>
              </w:rPr>
              <w:t>9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07579A">
              <w:rPr>
                <w:rFonts w:ascii="Times New Roman" w:hAnsi="Times New Roman"/>
                <w:sz w:val="24"/>
                <w:szCs w:val="24"/>
              </w:rPr>
              <w:t>-10</w:t>
            </w:r>
            <w:r w:rsidRPr="0007579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B2F24" w:rsidRPr="0007579A" w:rsidRDefault="009B2F24" w:rsidP="00BC4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79A">
              <w:rPr>
                <w:rFonts w:ascii="Times New Roman" w:hAnsi="Times New Roman"/>
                <w:sz w:val="24"/>
                <w:szCs w:val="24"/>
              </w:rPr>
              <w:t>Jagicza</w:t>
            </w:r>
            <w:proofErr w:type="spellEnd"/>
            <w:r w:rsidRPr="0007579A">
              <w:rPr>
                <w:rFonts w:ascii="Times New Roman" w:hAnsi="Times New Roman"/>
                <w:sz w:val="24"/>
                <w:szCs w:val="24"/>
              </w:rPr>
              <w:t xml:space="preserve"> Józsefné</w:t>
            </w:r>
          </w:p>
        </w:tc>
      </w:tr>
    </w:tbl>
    <w:p w:rsidR="009B2F24" w:rsidRDefault="009B2F24" w:rsidP="009B2F24">
      <w:pPr>
        <w:jc w:val="both"/>
        <w:rPr>
          <w:rFonts w:ascii="Times New Roman" w:hAnsi="Times New Roman"/>
          <w:b/>
          <w:sz w:val="24"/>
          <w:szCs w:val="24"/>
        </w:rPr>
      </w:pPr>
    </w:p>
    <w:p w:rsidR="009B2F24" w:rsidRPr="0007579A" w:rsidRDefault="009B2F24" w:rsidP="009B2F2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>Védőnői Szolgálat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</w:t>
      </w:r>
      <w:r w:rsidRPr="0007579A">
        <w:rPr>
          <w:rFonts w:ascii="Times New Roman" w:hAnsi="Times New Roman"/>
          <w:bCs/>
          <w:sz w:val="24"/>
          <w:szCs w:val="24"/>
        </w:rPr>
        <w:t>védőnői szolgálat</w:t>
      </w:r>
      <w:r w:rsidRPr="0007579A">
        <w:rPr>
          <w:rFonts w:ascii="Times New Roman" w:hAnsi="Times New Roman"/>
          <w:sz w:val="24"/>
          <w:szCs w:val="24"/>
        </w:rPr>
        <w:t xml:space="preserve"> az egészségügyi alapszolgáltatás részeként, a családok egészségének megőrzésére, segítségére irányuló preventív tevékenység, valamint a betegség kialakulásának, az egészségromlásnak a megelőzése érdekében végzett egészségnevelés.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Bátaszéken négy vegyes körzetben történik a feladat ellátása.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védőnő által ellátott feladatok: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7579A">
        <w:rPr>
          <w:rFonts w:ascii="Times New Roman" w:hAnsi="Times New Roman"/>
          <w:bCs/>
          <w:sz w:val="24"/>
          <w:szCs w:val="24"/>
        </w:rPr>
        <w:t>Körzethez tartozó nevelési-oktatási intézményekbe járó gyermekek gondozása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Nővédelem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Védőnői méhnyakszűrés végzése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Várandós anyák gondozása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Gyermekágyas anyák gondozása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0-6 éves korú gyermekek gondozása</w:t>
      </w:r>
    </w:p>
    <w:p w:rsidR="009B2F24" w:rsidRPr="0007579A" w:rsidRDefault="009B2F24" w:rsidP="009B2F24">
      <w:pPr>
        <w:numPr>
          <w:ilvl w:val="0"/>
          <w:numId w:val="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07579A">
        <w:rPr>
          <w:rFonts w:ascii="Times New Roman" w:hAnsi="Times New Roman"/>
          <w:bCs/>
          <w:sz w:val="24"/>
          <w:szCs w:val="24"/>
        </w:rPr>
        <w:t>Oktatási intézménybe nem járó tanköteles korú gyermekek gondozása</w:t>
      </w:r>
    </w:p>
    <w:p w:rsidR="009B2F24" w:rsidRPr="0007579A" w:rsidRDefault="009B2F24" w:rsidP="009B2F24">
      <w:p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védőnők 2017-ben 359 családdal álltak kapcsolatban: 100 kismamát és 391 gyermeket gondoztak.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2017-ben Bátaszéken 83 fő, Alsónyéken 10 fő, Pörbölyön 7 fő várandós anya állt gondozás alatt.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Bátaszéken 319, Alsónyéken 41 és Pörbölyön 31 fő 0-6 éves gyermek állt gondozás alatt.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2016/2017-es tanévben a Védőnői Szolgálat Bátaszéken az általános iskolában 515 gyermeket, a gimnáziumban 211 gyermeket, Pörbölyön 30 gyermeket gondozott.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A képesítést sikeresen megszerzett védőnők, a tavalyi évben 9 főnél végezték el a méhnyakszűrő vizsgálatot.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b/>
          <w:i/>
          <w:sz w:val="24"/>
          <w:szCs w:val="24"/>
          <w:u w:val="single"/>
        </w:rPr>
        <w:t>Központi háziorvosi ügyelet</w:t>
      </w:r>
      <w:r w:rsidRPr="000757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központi háziorvosi ügyeletben hét orvos és nyolc </w:t>
      </w:r>
      <w:proofErr w:type="gramStart"/>
      <w:r w:rsidRPr="0007579A">
        <w:rPr>
          <w:rFonts w:ascii="Times New Roman" w:hAnsi="Times New Roman"/>
          <w:sz w:val="24"/>
          <w:szCs w:val="24"/>
        </w:rPr>
        <w:t>asszisztens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 látja el a feladatokat. Az ügyelet ellátása a Gondozásai Központ vezetője által készített ügyeleti rend szerint történik. Minden hónap 5-ig eleget tettünk jelentési kötelezettségeinknek. </w:t>
      </w:r>
    </w:p>
    <w:p w:rsidR="009B2F24" w:rsidRPr="0007579A" w:rsidRDefault="009B2F24" w:rsidP="009B2F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Egész éven át biztosított volt az intézmény folyamatos feladatellátása, és működése. A szakmai színvonal megőrzéséhez és tovább fejlesztéséhez a dolgozók szakmai továbbképzéseken, </w:t>
      </w:r>
      <w:proofErr w:type="gramStart"/>
      <w:r w:rsidRPr="0007579A">
        <w:rPr>
          <w:rFonts w:ascii="Times New Roman" w:hAnsi="Times New Roman"/>
          <w:sz w:val="24"/>
          <w:szCs w:val="24"/>
        </w:rPr>
        <w:t>konferenciákon</w:t>
      </w:r>
      <w:proofErr w:type="gramEnd"/>
      <w:r w:rsidRPr="0007579A">
        <w:rPr>
          <w:rFonts w:ascii="Times New Roman" w:hAnsi="Times New Roman"/>
          <w:sz w:val="24"/>
          <w:szCs w:val="24"/>
        </w:rPr>
        <w:t xml:space="preserve">, szakmai műhelyeken vettek részt.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Az intézmény minden épületén állagmegóvás céljából, kisebb munkálatokat, karbantartásokat végeztünk.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 xml:space="preserve">A Gondozási Központnál a tavalyi évben történt beruházások: </w:t>
      </w:r>
    </w:p>
    <w:p w:rsidR="009B2F24" w:rsidRPr="0007579A" w:rsidRDefault="009B2F24" w:rsidP="009B2F24">
      <w:pPr>
        <w:pStyle w:val="Listaszerbekezds"/>
        <w:numPr>
          <w:ilvl w:val="0"/>
          <w:numId w:val="4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</w:rPr>
      </w:pPr>
      <w:r w:rsidRPr="0007579A">
        <w:rPr>
          <w:sz w:val="24"/>
          <w:szCs w:val="24"/>
        </w:rPr>
        <w:t>orvosi ügyelet: Sürgősségi táska, EKG vásárlása – nettó 498 345 Ft</w:t>
      </w:r>
    </w:p>
    <w:p w:rsidR="009B2F24" w:rsidRPr="0007579A" w:rsidRDefault="009B2F24" w:rsidP="009B2F24">
      <w:pPr>
        <w:pStyle w:val="Listaszerbekezds"/>
        <w:numPr>
          <w:ilvl w:val="0"/>
          <w:numId w:val="4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</w:rPr>
      </w:pPr>
      <w:r w:rsidRPr="0007579A">
        <w:rPr>
          <w:sz w:val="24"/>
          <w:szCs w:val="24"/>
        </w:rPr>
        <w:t xml:space="preserve">nappali ellátás: </w:t>
      </w:r>
      <w:proofErr w:type="gramStart"/>
      <w:r w:rsidRPr="0007579A">
        <w:rPr>
          <w:sz w:val="24"/>
          <w:szCs w:val="24"/>
        </w:rPr>
        <w:t>klíma vásárlás</w:t>
      </w:r>
      <w:proofErr w:type="gramEnd"/>
      <w:r w:rsidRPr="0007579A">
        <w:rPr>
          <w:sz w:val="24"/>
          <w:szCs w:val="24"/>
        </w:rPr>
        <w:t xml:space="preserve"> – nettó 200 000 Ft</w:t>
      </w:r>
    </w:p>
    <w:p w:rsidR="009B2F24" w:rsidRPr="0007579A" w:rsidRDefault="009B2F24" w:rsidP="009B2F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F24" w:rsidRPr="0007579A" w:rsidRDefault="009B2F24" w:rsidP="009B2F24">
      <w:pPr>
        <w:pStyle w:val="Listaszerbekezds"/>
        <w:numPr>
          <w:ilvl w:val="0"/>
          <w:numId w:val="17"/>
        </w:numPr>
        <w:suppressAutoHyphens w:val="0"/>
        <w:overflowPunct/>
        <w:autoSpaceDE/>
        <w:contextualSpacing/>
        <w:jc w:val="both"/>
        <w:textAlignment w:val="auto"/>
        <w:rPr>
          <w:iCs/>
          <w:sz w:val="24"/>
          <w:szCs w:val="24"/>
        </w:rPr>
      </w:pPr>
      <w:r w:rsidRPr="0007579A">
        <w:rPr>
          <w:iCs/>
          <w:sz w:val="24"/>
          <w:szCs w:val="24"/>
        </w:rPr>
        <w:t xml:space="preserve">A nappali ellátásban porszívót, telefonkészülékeket, vérnyomásmérőt vásároltunk, nettó 55 000 </w:t>
      </w:r>
      <w:proofErr w:type="gramStart"/>
      <w:r w:rsidRPr="0007579A">
        <w:rPr>
          <w:iCs/>
          <w:sz w:val="24"/>
          <w:szCs w:val="24"/>
        </w:rPr>
        <w:t>forint értékben</w:t>
      </w:r>
      <w:proofErr w:type="gramEnd"/>
      <w:r w:rsidRPr="0007579A">
        <w:rPr>
          <w:iCs/>
          <w:sz w:val="24"/>
          <w:szCs w:val="24"/>
        </w:rPr>
        <w:t>.</w:t>
      </w:r>
    </w:p>
    <w:p w:rsidR="009B2F24" w:rsidRPr="0007579A" w:rsidRDefault="009B2F24" w:rsidP="009B2F24">
      <w:pPr>
        <w:pStyle w:val="Listaszerbekezds"/>
        <w:numPr>
          <w:ilvl w:val="0"/>
          <w:numId w:val="17"/>
        </w:numPr>
        <w:suppressAutoHyphens w:val="0"/>
        <w:overflowPunct/>
        <w:autoSpaceDE/>
        <w:contextualSpacing/>
        <w:jc w:val="both"/>
        <w:textAlignment w:val="auto"/>
        <w:rPr>
          <w:iCs/>
          <w:sz w:val="24"/>
          <w:szCs w:val="24"/>
        </w:rPr>
      </w:pPr>
      <w:r w:rsidRPr="0007579A">
        <w:rPr>
          <w:iCs/>
          <w:sz w:val="24"/>
          <w:szCs w:val="24"/>
        </w:rPr>
        <w:t xml:space="preserve">A védőnői szolgálatnál székeket, fogápolási modellt, mérőrudat, látásvizsgáló készüléket, vérnyomásmérőt vásároltunk, nettó 180 000 forint összegben. </w:t>
      </w:r>
    </w:p>
    <w:p w:rsidR="009B2F24" w:rsidRPr="0007579A" w:rsidRDefault="009B2F24" w:rsidP="009B2F24">
      <w:pPr>
        <w:pStyle w:val="Listaszerbekezds"/>
        <w:numPr>
          <w:ilvl w:val="0"/>
          <w:numId w:val="17"/>
        </w:numPr>
        <w:suppressAutoHyphens w:val="0"/>
        <w:overflowPunct/>
        <w:autoSpaceDE/>
        <w:contextualSpacing/>
        <w:jc w:val="both"/>
        <w:textAlignment w:val="auto"/>
        <w:rPr>
          <w:iCs/>
          <w:sz w:val="24"/>
          <w:szCs w:val="24"/>
        </w:rPr>
      </w:pPr>
      <w:r w:rsidRPr="0007579A">
        <w:rPr>
          <w:iCs/>
          <w:sz w:val="24"/>
          <w:szCs w:val="24"/>
        </w:rPr>
        <w:t xml:space="preserve">A jelzőrendszeres házi segítségnyújtásban jelzőkészülékek és mobiltelefon vásárlása történt, nettó 171 000 </w:t>
      </w:r>
      <w:proofErr w:type="gramStart"/>
      <w:r w:rsidRPr="0007579A">
        <w:rPr>
          <w:iCs/>
          <w:sz w:val="24"/>
          <w:szCs w:val="24"/>
        </w:rPr>
        <w:t>forint értékben</w:t>
      </w:r>
      <w:proofErr w:type="gramEnd"/>
      <w:r w:rsidRPr="0007579A">
        <w:rPr>
          <w:iCs/>
          <w:sz w:val="24"/>
          <w:szCs w:val="24"/>
        </w:rPr>
        <w:t xml:space="preserve">. </w:t>
      </w:r>
    </w:p>
    <w:p w:rsidR="009B2F24" w:rsidRPr="0007579A" w:rsidRDefault="009B2F24" w:rsidP="009B2F24">
      <w:pPr>
        <w:pStyle w:val="Listaszerbekezds"/>
        <w:numPr>
          <w:ilvl w:val="0"/>
          <w:numId w:val="17"/>
        </w:numPr>
        <w:suppressAutoHyphens w:val="0"/>
        <w:overflowPunct/>
        <w:autoSpaceDE/>
        <w:contextualSpacing/>
        <w:jc w:val="both"/>
        <w:textAlignment w:val="auto"/>
        <w:rPr>
          <w:iCs/>
          <w:sz w:val="24"/>
          <w:szCs w:val="24"/>
        </w:rPr>
      </w:pPr>
      <w:r w:rsidRPr="0007579A">
        <w:rPr>
          <w:iCs/>
          <w:sz w:val="24"/>
          <w:szCs w:val="24"/>
        </w:rPr>
        <w:t>A család- és gyermekjóléti szolgálatnál székeket, szőnyeget vásároltunk nettó 118 000 forintért.</w:t>
      </w:r>
    </w:p>
    <w:p w:rsidR="009B2F24" w:rsidRPr="0007579A" w:rsidRDefault="009B2F24" w:rsidP="009B2F24">
      <w:pPr>
        <w:pStyle w:val="Listaszerbekezds"/>
        <w:numPr>
          <w:ilvl w:val="0"/>
          <w:numId w:val="17"/>
        </w:numPr>
        <w:suppressAutoHyphens w:val="0"/>
        <w:overflowPunct/>
        <w:autoSpaceDE/>
        <w:contextualSpacing/>
        <w:jc w:val="both"/>
        <w:textAlignment w:val="auto"/>
        <w:rPr>
          <w:iCs/>
          <w:sz w:val="24"/>
          <w:szCs w:val="24"/>
        </w:rPr>
      </w:pPr>
      <w:r w:rsidRPr="0007579A">
        <w:rPr>
          <w:iCs/>
          <w:sz w:val="24"/>
          <w:szCs w:val="24"/>
        </w:rPr>
        <w:t xml:space="preserve">A házi segítségnyújtásban, Bátaszéken és a társult településeken kerékpárokat és mosógépet vásároltunk, nettó 185 746 </w:t>
      </w:r>
      <w:proofErr w:type="gramStart"/>
      <w:r w:rsidRPr="0007579A">
        <w:rPr>
          <w:iCs/>
          <w:sz w:val="24"/>
          <w:szCs w:val="24"/>
        </w:rPr>
        <w:t>forint értékben</w:t>
      </w:r>
      <w:proofErr w:type="gramEnd"/>
      <w:r w:rsidRPr="0007579A">
        <w:rPr>
          <w:iCs/>
          <w:sz w:val="24"/>
          <w:szCs w:val="24"/>
        </w:rPr>
        <w:t xml:space="preserve">. </w:t>
      </w:r>
    </w:p>
    <w:p w:rsidR="009B2F24" w:rsidRPr="0007579A" w:rsidRDefault="009B2F24" w:rsidP="009B2F24">
      <w:pPr>
        <w:pStyle w:val="Listaszerbekezds"/>
        <w:numPr>
          <w:ilvl w:val="0"/>
          <w:numId w:val="17"/>
        </w:numPr>
        <w:suppressAutoHyphens w:val="0"/>
        <w:overflowPunct/>
        <w:autoSpaceDE/>
        <w:contextualSpacing/>
        <w:jc w:val="both"/>
        <w:textAlignment w:val="auto"/>
        <w:rPr>
          <w:iCs/>
          <w:sz w:val="24"/>
          <w:szCs w:val="24"/>
        </w:rPr>
      </w:pPr>
      <w:r w:rsidRPr="0007579A">
        <w:rPr>
          <w:iCs/>
          <w:sz w:val="24"/>
          <w:szCs w:val="24"/>
        </w:rPr>
        <w:t xml:space="preserve">A szociális étkeztetésben, ételszállító ládákat, kávéfőzőt vásároltunk, nettó 35 000 forintért. </w:t>
      </w:r>
    </w:p>
    <w:p w:rsidR="009B2F24" w:rsidRPr="0007579A" w:rsidRDefault="009B2F24" w:rsidP="009B2F2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B2F24" w:rsidRPr="000936F1" w:rsidRDefault="009B2F24" w:rsidP="009B2F24">
      <w:pPr>
        <w:pStyle w:val="Cmsor3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Társulási bevételek alakulása</w:t>
      </w:r>
    </w:p>
    <w:p w:rsidR="009B2F24" w:rsidRPr="000936F1" w:rsidRDefault="009B2F24" w:rsidP="009B2F24">
      <w:pPr>
        <w:pStyle w:val="Cmsor1"/>
        <w:rPr>
          <w:b w:val="0"/>
          <w:szCs w:val="24"/>
        </w:rPr>
      </w:pPr>
      <w:r w:rsidRPr="000936F1">
        <w:rPr>
          <w:b w:val="0"/>
          <w:szCs w:val="24"/>
        </w:rPr>
        <w:t>Bevételek</w:t>
      </w:r>
    </w:p>
    <w:p w:rsidR="009B2F24" w:rsidRPr="000936F1" w:rsidRDefault="009B2F24" w:rsidP="009B2F24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Éves szinten a bevételi előirányzat 149 051 e Ft, míg a teljesítés 158 815 e Ft volt.</w:t>
      </w:r>
    </w:p>
    <w:p w:rsidR="009B2F24" w:rsidRPr="000936F1" w:rsidRDefault="009B2F24" w:rsidP="009B2F24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 Ez 99,3 %-</w:t>
      </w:r>
      <w:proofErr w:type="spellStart"/>
      <w:r w:rsidRPr="000936F1">
        <w:rPr>
          <w:rFonts w:ascii="Times New Roman" w:hAnsi="Times New Roman"/>
          <w:sz w:val="24"/>
          <w:szCs w:val="24"/>
        </w:rPr>
        <w:t>os</w:t>
      </w:r>
      <w:proofErr w:type="spellEnd"/>
      <w:r w:rsidRPr="000936F1">
        <w:rPr>
          <w:rFonts w:ascii="Times New Roman" w:hAnsi="Times New Roman"/>
          <w:sz w:val="24"/>
          <w:szCs w:val="24"/>
        </w:rPr>
        <w:t xml:space="preserve"> teljesülést jelent.</w:t>
      </w:r>
    </w:p>
    <w:p w:rsidR="009B2F24" w:rsidRPr="000936F1" w:rsidRDefault="009B2F24" w:rsidP="009B2F24">
      <w:pPr>
        <w:pStyle w:val="Cmsor1"/>
        <w:rPr>
          <w:b w:val="0"/>
          <w:szCs w:val="24"/>
        </w:rPr>
      </w:pPr>
      <w:r w:rsidRPr="000936F1">
        <w:rPr>
          <w:b w:val="0"/>
          <w:szCs w:val="24"/>
        </w:rPr>
        <w:t>Működési bevételek</w:t>
      </w:r>
    </w:p>
    <w:p w:rsidR="009B2F24" w:rsidRPr="000936F1" w:rsidRDefault="009B2F24" w:rsidP="009B2F24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Az Társulás működési bevételei 158 815 e Ft-ban </w:t>
      </w:r>
      <w:proofErr w:type="spellStart"/>
      <w:proofErr w:type="gramStart"/>
      <w:r w:rsidRPr="000936F1">
        <w:rPr>
          <w:rFonts w:ascii="Times New Roman" w:hAnsi="Times New Roman"/>
          <w:sz w:val="24"/>
          <w:szCs w:val="24"/>
        </w:rPr>
        <w:t>realizálódtak</w:t>
      </w:r>
      <w:proofErr w:type="spellEnd"/>
      <w:proofErr w:type="gramEnd"/>
      <w:r w:rsidRPr="000936F1">
        <w:rPr>
          <w:rFonts w:ascii="Times New Roman" w:hAnsi="Times New Roman"/>
          <w:sz w:val="24"/>
          <w:szCs w:val="24"/>
        </w:rPr>
        <w:t xml:space="preserve"> (99,3 %).</w:t>
      </w:r>
    </w:p>
    <w:p w:rsidR="009B2F24" w:rsidRPr="000936F1" w:rsidRDefault="009B2F24" w:rsidP="009B2F24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tabs>
          <w:tab w:val="center" w:pos="1418"/>
          <w:tab w:val="center" w:pos="4253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ab/>
        <w:t xml:space="preserve">Mód. </w:t>
      </w:r>
      <w:proofErr w:type="gramStart"/>
      <w:r w:rsidRPr="000936F1">
        <w:rPr>
          <w:rFonts w:ascii="Times New Roman" w:hAnsi="Times New Roman"/>
          <w:sz w:val="24"/>
          <w:szCs w:val="24"/>
        </w:rPr>
        <w:t>előirányzat</w:t>
      </w:r>
      <w:r w:rsidRPr="000936F1">
        <w:rPr>
          <w:rFonts w:ascii="Times New Roman" w:hAnsi="Times New Roman"/>
          <w:sz w:val="24"/>
          <w:szCs w:val="24"/>
        </w:rPr>
        <w:tab/>
      </w:r>
      <w:r w:rsidRPr="000936F1">
        <w:rPr>
          <w:rFonts w:ascii="Times New Roman" w:hAnsi="Times New Roman"/>
          <w:sz w:val="24"/>
          <w:szCs w:val="24"/>
        </w:rPr>
        <w:tab/>
        <w:t xml:space="preserve">           Telj</w:t>
      </w:r>
      <w:proofErr w:type="gramEnd"/>
      <w:r w:rsidRPr="000936F1">
        <w:rPr>
          <w:rFonts w:ascii="Times New Roman" w:hAnsi="Times New Roman"/>
          <w:sz w:val="24"/>
          <w:szCs w:val="24"/>
        </w:rPr>
        <w:t>.</w:t>
      </w:r>
    </w:p>
    <w:p w:rsidR="009B2F24" w:rsidRPr="000936F1" w:rsidRDefault="009B2F24" w:rsidP="009B2F24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ab/>
        <w:t>159 936 e Ft</w:t>
      </w:r>
      <w:r w:rsidRPr="000936F1">
        <w:rPr>
          <w:rFonts w:ascii="Times New Roman" w:hAnsi="Times New Roman"/>
          <w:sz w:val="24"/>
          <w:szCs w:val="24"/>
        </w:rPr>
        <w:tab/>
      </w:r>
      <w:r w:rsidRPr="000936F1">
        <w:rPr>
          <w:rFonts w:ascii="Times New Roman" w:hAnsi="Times New Roman"/>
          <w:sz w:val="24"/>
          <w:szCs w:val="24"/>
        </w:rPr>
        <w:tab/>
        <w:t>158 815 e Ft</w:t>
      </w:r>
    </w:p>
    <w:p w:rsidR="009B2F24" w:rsidRPr="000936F1" w:rsidRDefault="009B2F24" w:rsidP="009B2F24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Az intézményi működési bevételek területén 21 373 e Ft bevételt </w:t>
      </w:r>
      <w:proofErr w:type="gramStart"/>
      <w:r w:rsidRPr="000936F1">
        <w:rPr>
          <w:rFonts w:ascii="Times New Roman" w:hAnsi="Times New Roman"/>
          <w:sz w:val="24"/>
          <w:szCs w:val="24"/>
        </w:rPr>
        <w:t>realizáltunk</w:t>
      </w:r>
      <w:proofErr w:type="gramEnd"/>
      <w:r w:rsidRPr="000936F1">
        <w:rPr>
          <w:rFonts w:ascii="Times New Roman" w:hAnsi="Times New Roman"/>
          <w:sz w:val="24"/>
          <w:szCs w:val="24"/>
        </w:rPr>
        <w:t xml:space="preserve">, 96,0%), amely növekedést mutat az előirányzathoz képest. Az ellátási díjaknál, illetve az ÁFA </w:t>
      </w:r>
      <w:proofErr w:type="spellStart"/>
      <w:r w:rsidRPr="000936F1">
        <w:rPr>
          <w:rFonts w:ascii="Times New Roman" w:hAnsi="Times New Roman"/>
          <w:sz w:val="24"/>
          <w:szCs w:val="24"/>
        </w:rPr>
        <w:t>visszatérüléseknél</w:t>
      </w:r>
      <w:proofErr w:type="spellEnd"/>
      <w:r w:rsidRPr="000936F1">
        <w:rPr>
          <w:rFonts w:ascii="Times New Roman" w:hAnsi="Times New Roman"/>
          <w:sz w:val="24"/>
          <w:szCs w:val="24"/>
        </w:rPr>
        <w:t xml:space="preserve"> tapasztalható növekedés a tervezett adatokhoz képest.</w:t>
      </w:r>
    </w:p>
    <w:p w:rsidR="009B2F24" w:rsidRPr="000936F1" w:rsidRDefault="009B2F24" w:rsidP="009B2F24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A Társulás legnagyobb bevételi forrását az állami támogatások és kiegészítések teszik ki 39 404 e Ft. Az állami támogatásokat Bátaszék Város Önkormányzata </w:t>
      </w:r>
      <w:proofErr w:type="gramStart"/>
      <w:r w:rsidRPr="000936F1">
        <w:rPr>
          <w:rFonts w:ascii="Times New Roman" w:hAnsi="Times New Roman"/>
          <w:sz w:val="24"/>
          <w:szCs w:val="24"/>
        </w:rPr>
        <w:t>igényli</w:t>
      </w:r>
      <w:proofErr w:type="gramEnd"/>
      <w:r w:rsidRPr="000936F1">
        <w:rPr>
          <w:rFonts w:ascii="Times New Roman" w:hAnsi="Times New Roman"/>
          <w:sz w:val="24"/>
          <w:szCs w:val="24"/>
        </w:rPr>
        <w:t xml:space="preserve"> és átadott pénzként kerül a társulás, illetve a Gondozási Központ számlájára. A társulást fenntartó önkormányzatok 53 958 e Ft összeggel járultak hozzá a működéshez.</w:t>
      </w:r>
    </w:p>
    <w:p w:rsidR="009B2F24" w:rsidRPr="000936F1" w:rsidRDefault="009B2F24" w:rsidP="009B2F24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Az OEP szerződés alapján az orvosi ügyeletre, illetve a védőnői feladatokra 34 449 e Ft összeget utalt a társulás számára.</w:t>
      </w:r>
    </w:p>
    <w:p w:rsidR="009B2F24" w:rsidRPr="000936F1" w:rsidRDefault="009B2F24" w:rsidP="009B2F24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Az előző évi költségvetési maradvány 4 007 e Ft összegben került felhasználásra.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proofErr w:type="gramStart"/>
      <w:r w:rsidRPr="000936F1">
        <w:rPr>
          <w:b w:val="0"/>
          <w:szCs w:val="24"/>
        </w:rPr>
        <w:t>Finanszírozási</w:t>
      </w:r>
      <w:proofErr w:type="gramEnd"/>
      <w:r w:rsidRPr="000936F1">
        <w:rPr>
          <w:b w:val="0"/>
          <w:szCs w:val="24"/>
        </w:rPr>
        <w:t xml:space="preserve"> bevételek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0936F1">
        <w:rPr>
          <w:rFonts w:ascii="Times New Roman" w:hAnsi="Times New Roman"/>
          <w:sz w:val="24"/>
          <w:szCs w:val="24"/>
        </w:rPr>
        <w:t>Finanszírozási</w:t>
      </w:r>
      <w:proofErr w:type="gramEnd"/>
      <w:r w:rsidRPr="000936F1">
        <w:rPr>
          <w:rFonts w:ascii="Times New Roman" w:hAnsi="Times New Roman"/>
          <w:sz w:val="24"/>
          <w:szCs w:val="24"/>
        </w:rPr>
        <w:t xml:space="preserve"> bevételt nem realizáltunk az elmúlt évben</w:t>
      </w:r>
    </w:p>
    <w:p w:rsidR="009B2F24" w:rsidRPr="000936F1" w:rsidRDefault="009B2F24" w:rsidP="009B2F24">
      <w:pPr>
        <w:pStyle w:val="Cmsor5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Társulási Kiadások alakulása</w:t>
      </w:r>
    </w:p>
    <w:p w:rsidR="009B2F24" w:rsidRPr="000936F1" w:rsidRDefault="009B2F24" w:rsidP="009B2F24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0936F1">
        <w:rPr>
          <w:b w:val="0"/>
          <w:szCs w:val="24"/>
        </w:rPr>
        <w:t>Kiadások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tabs>
          <w:tab w:val="center" w:pos="1418"/>
          <w:tab w:val="center" w:pos="3686"/>
          <w:tab w:val="center" w:pos="6237"/>
          <w:tab w:val="center" w:pos="8222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ab/>
        <w:t>Terv</w:t>
      </w:r>
      <w:r w:rsidRPr="000936F1">
        <w:rPr>
          <w:rFonts w:ascii="Times New Roman" w:hAnsi="Times New Roman"/>
          <w:sz w:val="24"/>
          <w:szCs w:val="24"/>
        </w:rPr>
        <w:tab/>
        <w:t>Telj.</w:t>
      </w:r>
      <w:r w:rsidRPr="000936F1">
        <w:rPr>
          <w:rFonts w:ascii="Times New Roman" w:hAnsi="Times New Roman"/>
          <w:sz w:val="24"/>
          <w:szCs w:val="24"/>
        </w:rPr>
        <w:tab/>
        <w:t xml:space="preserve">          Telj. %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  <w:tab w:val="decimal" w:pos="8222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ab/>
        <w:t>159 936 e Ft</w:t>
      </w:r>
      <w:r w:rsidRPr="000936F1">
        <w:rPr>
          <w:rFonts w:ascii="Times New Roman" w:hAnsi="Times New Roman"/>
          <w:sz w:val="24"/>
          <w:szCs w:val="24"/>
        </w:rPr>
        <w:tab/>
        <w:t>152 584 e Ft</w:t>
      </w:r>
      <w:r w:rsidRPr="000936F1">
        <w:rPr>
          <w:rFonts w:ascii="Times New Roman" w:hAnsi="Times New Roman"/>
          <w:sz w:val="24"/>
          <w:szCs w:val="24"/>
        </w:rPr>
        <w:tab/>
        <w:t>95,4 %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kiadások és bevételek teljesítési adatait figyelembe véve megállapítható, hogy a bevételeknél 1 121 e Ft eltérés van a tervezett adatokhoz képest, míg a kiadásoknál 7 352 e Ft összegben költöttünk kevesebbet az előirányzatok adta lehetőségnél. A bevételek és kiadások különbözete 6 231 e Ft.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A legnagyobb kiadási tétel, a személyi juttatások tényszáma 43 e Ft-tal elmarad a módosított előirányzattól, ami 99,9 %- </w:t>
      </w:r>
      <w:proofErr w:type="spellStart"/>
      <w:r w:rsidRPr="000936F1">
        <w:rPr>
          <w:rFonts w:ascii="Times New Roman" w:hAnsi="Times New Roman"/>
          <w:sz w:val="24"/>
          <w:szCs w:val="24"/>
        </w:rPr>
        <w:t>os</w:t>
      </w:r>
      <w:proofErr w:type="spellEnd"/>
      <w:r w:rsidRPr="000936F1">
        <w:rPr>
          <w:rFonts w:ascii="Times New Roman" w:hAnsi="Times New Roman"/>
          <w:sz w:val="24"/>
          <w:szCs w:val="24"/>
        </w:rPr>
        <w:t xml:space="preserve"> teljesülést jelent. 64 203 e Ft lett kifizetve az alkalmazottaknak és egyéb magánszemélyeknek ezen a jogcímen.</w:t>
      </w:r>
    </w:p>
    <w:p w:rsidR="009B2F24" w:rsidRPr="000936F1" w:rsidRDefault="009B2F24" w:rsidP="009B2F24">
      <w:pPr>
        <w:tabs>
          <w:tab w:val="left" w:pos="709"/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pStyle w:val="Szvegtrzsbehzssal21"/>
        <w:numPr>
          <w:ilvl w:val="0"/>
          <w:numId w:val="2"/>
        </w:numPr>
        <w:tabs>
          <w:tab w:val="clear" w:pos="453"/>
          <w:tab w:val="left" w:pos="720"/>
        </w:tabs>
        <w:spacing w:after="0"/>
        <w:rPr>
          <w:szCs w:val="24"/>
        </w:rPr>
      </w:pPr>
      <w:r w:rsidRPr="000936F1">
        <w:rPr>
          <w:szCs w:val="24"/>
        </w:rPr>
        <w:t xml:space="preserve">A TB és a munkaadói járulék kiadásai a bér vonzataként szintén a tervezettek szerint </w:t>
      </w:r>
      <w:proofErr w:type="spellStart"/>
      <w:proofErr w:type="gramStart"/>
      <w:r w:rsidRPr="000936F1">
        <w:rPr>
          <w:szCs w:val="24"/>
        </w:rPr>
        <w:t>realizálódtak</w:t>
      </w:r>
      <w:proofErr w:type="spellEnd"/>
      <w:proofErr w:type="gramEnd"/>
      <w:r w:rsidRPr="000936F1">
        <w:rPr>
          <w:szCs w:val="24"/>
        </w:rPr>
        <w:t>. Összesen 14 106 e Ft (97 %) járulékot fizetett a Társulás az államkasszába.</w:t>
      </w:r>
    </w:p>
    <w:p w:rsidR="009B2F24" w:rsidRPr="000936F1" w:rsidRDefault="009B2F24" w:rsidP="009B2F24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Dologi kiadások területén 66 057 e Ft teljesülés tapasztalható a módosított előirányzatban szereplő 72 626 e Ft összeggel szemben. Tehát a felhasználás elmarad a tervezett lehetőségektől 91,0% (6 569 e Ft különbözet). </w:t>
      </w:r>
    </w:p>
    <w:p w:rsidR="009B2F24" w:rsidRPr="000936F1" w:rsidRDefault="009B2F24" w:rsidP="009B2F24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beruházási kiadások 1 950 e Ft (100 %-</w:t>
      </w:r>
      <w:proofErr w:type="spellStart"/>
      <w:r w:rsidRPr="000936F1">
        <w:rPr>
          <w:rFonts w:ascii="Times New Roman" w:hAnsi="Times New Roman"/>
          <w:sz w:val="24"/>
          <w:szCs w:val="24"/>
        </w:rPr>
        <w:t>os</w:t>
      </w:r>
      <w:proofErr w:type="spellEnd"/>
      <w:r w:rsidRPr="000936F1">
        <w:rPr>
          <w:rFonts w:ascii="Times New Roman" w:hAnsi="Times New Roman"/>
          <w:sz w:val="24"/>
          <w:szCs w:val="24"/>
        </w:rPr>
        <w:t xml:space="preserve">) teljesülést mutatnak, részletek a </w:t>
      </w:r>
      <w:r w:rsidRPr="000936F1">
        <w:rPr>
          <w:rFonts w:ascii="Times New Roman" w:hAnsi="Times New Roman"/>
          <w:b/>
          <w:sz w:val="24"/>
          <w:szCs w:val="24"/>
        </w:rPr>
        <w:t>3. számú mellékletben</w:t>
      </w:r>
      <w:r w:rsidRPr="000936F1">
        <w:rPr>
          <w:rFonts w:ascii="Times New Roman" w:hAnsi="Times New Roman"/>
          <w:sz w:val="24"/>
          <w:szCs w:val="24"/>
        </w:rPr>
        <w:t>.</w:t>
      </w:r>
    </w:p>
    <w:p w:rsidR="009B2F24" w:rsidRPr="000936F1" w:rsidRDefault="009B2F24" w:rsidP="009B2F24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költségvetési maradványok változásának tartalma és okai</w:t>
      </w: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00"/>
        <w:gridCol w:w="2140"/>
      </w:tblGrid>
      <w:tr w:rsidR="009B2F24" w:rsidRPr="0007579A" w:rsidTr="00BC4568">
        <w:trPr>
          <w:trHeight w:val="255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07/A - Maradványkimutatás</w:t>
            </w:r>
          </w:p>
        </w:tc>
      </w:tr>
      <w:tr w:rsidR="009B2F24" w:rsidRPr="0007579A" w:rsidTr="00BC456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9B2F24" w:rsidRPr="0007579A" w:rsidTr="00BC456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154 808 196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152 584 642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</w:t>
            </w:r>
            <w:proofErr w:type="gramEnd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költségvetési egyenlege (=01-02)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2 223 554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03        Alaptevékenység </w:t>
            </w:r>
            <w:proofErr w:type="gramStart"/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</w:t>
            </w:r>
            <w:proofErr w:type="gramEnd"/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bevételei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93 234 963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04        Alaptevékenység </w:t>
            </w:r>
            <w:proofErr w:type="gramStart"/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</w:t>
            </w:r>
            <w:proofErr w:type="gramEnd"/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kiadásai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89 227 112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II         Alaptevékenység </w:t>
            </w:r>
            <w:proofErr w:type="gramStart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</w:t>
            </w:r>
            <w:proofErr w:type="gramEnd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egyenlege (=03-04)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4 007 851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Start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maradványa (=±I±II)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6 231 405</w:t>
            </w:r>
          </w:p>
        </w:tc>
      </w:tr>
      <w:tr w:rsidR="009B2F24" w:rsidRPr="0007579A" w:rsidTr="00BC4568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</w:t>
            </w:r>
            <w:proofErr w:type="gramStart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Összes</w:t>
            </w:r>
            <w:proofErr w:type="gramEnd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maradvány (=A+B)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6 231 405</w:t>
            </w:r>
          </w:p>
        </w:tc>
      </w:tr>
      <w:tr w:rsidR="009B2F24" w:rsidRPr="0007579A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</w:t>
            </w:r>
            <w:proofErr w:type="gramStart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szabad maradványa (=A-D)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F24" w:rsidRPr="0007579A" w:rsidRDefault="009B2F24" w:rsidP="00BC4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75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6 231 405</w:t>
            </w:r>
          </w:p>
        </w:tc>
      </w:tr>
    </w:tbl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Az ESZGY társulás költségvetési maradványa 5 738 e Ft, míg a Gondozási </w:t>
      </w:r>
      <w:proofErr w:type="gramStart"/>
      <w:r w:rsidRPr="000936F1">
        <w:rPr>
          <w:rFonts w:ascii="Times New Roman" w:hAnsi="Times New Roman"/>
          <w:sz w:val="24"/>
          <w:szCs w:val="24"/>
        </w:rPr>
        <w:t>Központnál  493</w:t>
      </w:r>
      <w:proofErr w:type="gramEnd"/>
      <w:r w:rsidRPr="000936F1">
        <w:rPr>
          <w:rFonts w:ascii="Times New Roman" w:hAnsi="Times New Roman"/>
          <w:sz w:val="24"/>
          <w:szCs w:val="24"/>
        </w:rPr>
        <w:t xml:space="preserve"> e Ft, így összesen 6 231 e Ft maradvánnyal zártuk a 2017. évet.</w:t>
      </w:r>
    </w:p>
    <w:p w:rsidR="009B2F24" w:rsidRPr="000936F1" w:rsidRDefault="009B2F24" w:rsidP="009B2F24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Vagyoni helyzet alakulása</w:t>
      </w: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vagyoni helyzet alakulását az mellékletben szereplő mérleg mutatja be.</w:t>
      </w:r>
    </w:p>
    <w:p w:rsidR="009B2F24" w:rsidRPr="000936F1" w:rsidRDefault="009B2F24" w:rsidP="009B2F24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A mérleg </w:t>
      </w:r>
      <w:proofErr w:type="spellStart"/>
      <w:r w:rsidRPr="000936F1">
        <w:rPr>
          <w:rFonts w:ascii="Times New Roman" w:hAnsi="Times New Roman"/>
          <w:sz w:val="24"/>
          <w:szCs w:val="24"/>
        </w:rPr>
        <w:t>főösszeg</w:t>
      </w:r>
      <w:proofErr w:type="spellEnd"/>
      <w:r w:rsidRPr="000936F1">
        <w:rPr>
          <w:rFonts w:ascii="Times New Roman" w:hAnsi="Times New Roman"/>
          <w:sz w:val="24"/>
          <w:szCs w:val="24"/>
        </w:rPr>
        <w:t xml:space="preserve"> 6 264 e Ft e Ft -</w:t>
      </w:r>
      <w:proofErr w:type="spellStart"/>
      <w:r w:rsidRPr="000936F1">
        <w:rPr>
          <w:rFonts w:ascii="Times New Roman" w:hAnsi="Times New Roman"/>
          <w:sz w:val="24"/>
          <w:szCs w:val="24"/>
        </w:rPr>
        <w:t>ról</w:t>
      </w:r>
      <w:proofErr w:type="spellEnd"/>
      <w:r w:rsidRPr="000936F1">
        <w:rPr>
          <w:rFonts w:ascii="Times New Roman" w:hAnsi="Times New Roman"/>
          <w:sz w:val="24"/>
          <w:szCs w:val="24"/>
        </w:rPr>
        <w:t xml:space="preserve"> 7 610 e Ft-ra, 1 346 e Ft-tal növekedett a 2017. év végén az előző évi adathoz képest. Ennek az eszköz oldalon az alapvető oka, hogy a tárgyi eszközök értéke 152 e Ft értékben, a forgóeszközök közül a követelések mérlegértéke 784 e Ft-tal csökkent, míg a pénzeszköz állománya 2 468 e Ft-tal növekedett. A forrás oldalon a saját tőke 762 e Ft növekedése, valamint a kötelezettségek 625 e Ft értékben növekedtek az előző évhez képest. </w:t>
      </w:r>
    </w:p>
    <w:p w:rsidR="009B2F24" w:rsidRPr="000936F1" w:rsidRDefault="009B2F24" w:rsidP="009B2F24">
      <w:pPr>
        <w:pStyle w:val="Szvegtrzs21"/>
        <w:rPr>
          <w:szCs w:val="24"/>
        </w:rPr>
      </w:pPr>
    </w:p>
    <w:p w:rsidR="009B2F24" w:rsidRPr="000936F1" w:rsidRDefault="009B2F24" w:rsidP="009B2F24">
      <w:pPr>
        <w:pStyle w:val="Szvegtrzs21"/>
        <w:rPr>
          <w:szCs w:val="24"/>
        </w:rPr>
      </w:pPr>
      <w:r w:rsidRPr="000936F1">
        <w:rPr>
          <w:szCs w:val="24"/>
        </w:rPr>
        <w:t xml:space="preserve">Megállapítható, hogy a Társulás kötelező feladatait ellátta, intézményeinek működtetése megfelelő szinten megvalósult, hangsúlyt fektetett a szociálisan rászorulók megsegítésére, áldozott </w:t>
      </w:r>
      <w:proofErr w:type="gramStart"/>
      <w:r w:rsidRPr="000936F1">
        <w:rPr>
          <w:szCs w:val="24"/>
        </w:rPr>
        <w:t>minimális</w:t>
      </w:r>
      <w:proofErr w:type="gramEnd"/>
      <w:r w:rsidRPr="000936F1">
        <w:rPr>
          <w:szCs w:val="24"/>
        </w:rPr>
        <w:t xml:space="preserve"> mértékben fejlesztésekre is fordított, és ami nagyon fontos megőrizte fizetőképességét.</w:t>
      </w: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 xml:space="preserve">Úgy ítélem meg, hogy 2017. évben felelősségteljes gazdálkodás mellett, állami segítséggel tisztes eredményeket tudtunk elérni. </w:t>
      </w: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</w:p>
    <w:p w:rsidR="009B2F24" w:rsidRPr="000936F1" w:rsidRDefault="009B2F24" w:rsidP="009B2F24">
      <w:pPr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2017. évi zárszámadást ajánlom elfogadásra.</w:t>
      </w:r>
    </w:p>
    <w:p w:rsidR="007D5CCE" w:rsidRPr="00C108F9" w:rsidRDefault="007D5CCE" w:rsidP="00AF64C6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7D5CCE" w:rsidRPr="00C108F9" w:rsidRDefault="007D5CCE" w:rsidP="00AF64C6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AF64C6" w:rsidRPr="00C108F9" w:rsidRDefault="00AF64C6" w:rsidP="00AF64C6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AF64C6" w:rsidRPr="00C108F9" w:rsidRDefault="00C108F9" w:rsidP="00C108F9">
      <w:pPr>
        <w:pStyle w:val="Szvegtrzs31"/>
        <w:numPr>
          <w:ilvl w:val="0"/>
          <w:numId w:val="15"/>
        </w:num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számú </w:t>
      </w:r>
      <w:r w:rsidR="00AF64C6" w:rsidRPr="00C108F9">
        <w:rPr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AF64C6" w:rsidRPr="00C108F9">
        <w:rPr>
          <w:b/>
          <w:sz w:val="22"/>
          <w:szCs w:val="22"/>
          <w:u w:val="single"/>
        </w:rPr>
        <w:t>t :</w:t>
      </w:r>
      <w:proofErr w:type="gramEnd"/>
    </w:p>
    <w:p w:rsidR="00AF64C6" w:rsidRPr="00C108F9" w:rsidRDefault="00AF64C6" w:rsidP="00AF64C6">
      <w:pPr>
        <w:ind w:left="2268"/>
        <w:jc w:val="both"/>
        <w:rPr>
          <w:rFonts w:ascii="Times New Roman" w:hAnsi="Times New Roman"/>
          <w:b/>
        </w:rPr>
      </w:pPr>
    </w:p>
    <w:p w:rsidR="00AF64C6" w:rsidRPr="00C108F9" w:rsidRDefault="00AF64C6" w:rsidP="00AF64C6">
      <w:pPr>
        <w:pStyle w:val="Szvegtrzs32"/>
        <w:ind w:left="2268"/>
        <w:jc w:val="both"/>
        <w:rPr>
          <w:b/>
          <w:sz w:val="22"/>
          <w:szCs w:val="22"/>
          <w:u w:val="single"/>
        </w:rPr>
      </w:pPr>
      <w:r w:rsidRPr="00C108F9">
        <w:rPr>
          <w:b/>
          <w:sz w:val="22"/>
          <w:szCs w:val="22"/>
          <w:u w:val="single"/>
        </w:rPr>
        <w:t>Bátaszék és Környéke Társulásainak Egészségügyi, Szociális és Gyermekjóléti I</w:t>
      </w:r>
      <w:r w:rsidR="00B75AF2">
        <w:rPr>
          <w:b/>
          <w:sz w:val="22"/>
          <w:szCs w:val="22"/>
          <w:u w:val="single"/>
        </w:rPr>
        <w:t>ntézmény–fenntartó Társulás 2017</w:t>
      </w:r>
      <w:r w:rsidRPr="00C108F9">
        <w:rPr>
          <w:b/>
          <w:sz w:val="22"/>
          <w:szCs w:val="22"/>
          <w:u w:val="single"/>
        </w:rPr>
        <w:t>. évi zárszámadásának véleményezése</w:t>
      </w:r>
    </w:p>
    <w:p w:rsidR="00AF64C6" w:rsidRPr="00C108F9" w:rsidRDefault="00AF64C6" w:rsidP="00AF64C6">
      <w:pPr>
        <w:pStyle w:val="Szvegtrzs31"/>
        <w:spacing w:after="0"/>
        <w:ind w:left="2268"/>
        <w:jc w:val="both"/>
        <w:rPr>
          <w:sz w:val="22"/>
          <w:szCs w:val="22"/>
        </w:rPr>
      </w:pPr>
    </w:p>
    <w:p w:rsidR="00AF64C6" w:rsidRPr="00C108F9" w:rsidRDefault="00AF64C6" w:rsidP="00AF64C6">
      <w:pPr>
        <w:ind w:left="2268"/>
        <w:jc w:val="both"/>
        <w:rPr>
          <w:rFonts w:ascii="Times New Roman" w:hAnsi="Times New Roman"/>
        </w:rPr>
      </w:pPr>
      <w:r w:rsidRPr="00C108F9">
        <w:rPr>
          <w:rFonts w:ascii="Times New Roman" w:hAnsi="Times New Roman"/>
        </w:rPr>
        <w:t>Bátaszék Város Önkormányzatának Képviselő-testülete a Bátaszék és Környéke Egészségügyi, Szociális és Gyermekjóléti I</w:t>
      </w:r>
      <w:r w:rsidR="0060768E">
        <w:rPr>
          <w:rFonts w:ascii="Times New Roman" w:hAnsi="Times New Roman"/>
        </w:rPr>
        <w:t>ntézmény–fenntartó Társulás 2017</w:t>
      </w:r>
      <w:r w:rsidRPr="00C108F9">
        <w:rPr>
          <w:rFonts w:ascii="Times New Roman" w:hAnsi="Times New Roman"/>
        </w:rPr>
        <w:t>. évi zárszámadását</w:t>
      </w:r>
    </w:p>
    <w:p w:rsidR="00AF64C6" w:rsidRPr="00C108F9" w:rsidRDefault="00AF64C6" w:rsidP="00AF64C6">
      <w:pPr>
        <w:ind w:left="2268"/>
        <w:jc w:val="both"/>
        <w:rPr>
          <w:rFonts w:ascii="Times New Roman" w:hAnsi="Times New Roman"/>
        </w:rPr>
      </w:pPr>
    </w:p>
    <w:p w:rsidR="00AF64C6" w:rsidRPr="00C108F9" w:rsidRDefault="000C7789" w:rsidP="00C108F9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158 815</w:t>
      </w:r>
      <w:r w:rsidR="00AF64C6" w:rsidRPr="00C108F9">
        <w:rPr>
          <w:b/>
          <w:sz w:val="22"/>
          <w:szCs w:val="22"/>
        </w:rPr>
        <w:t>-e Ft bevétellel,</w:t>
      </w:r>
    </w:p>
    <w:p w:rsidR="00AF64C6" w:rsidRPr="00C108F9" w:rsidRDefault="000C7789" w:rsidP="00C108F9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152 584</w:t>
      </w:r>
      <w:r w:rsidR="00AF64C6" w:rsidRPr="00C108F9">
        <w:rPr>
          <w:b/>
          <w:sz w:val="22"/>
          <w:szCs w:val="22"/>
        </w:rPr>
        <w:t xml:space="preserve"> e- Ft kiadással és  </w:t>
      </w:r>
    </w:p>
    <w:p w:rsidR="00AF64C6" w:rsidRPr="00C108F9" w:rsidRDefault="000C7789" w:rsidP="00C108F9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6 231</w:t>
      </w:r>
      <w:r w:rsidR="00AF64C6" w:rsidRPr="00C108F9">
        <w:rPr>
          <w:b/>
          <w:sz w:val="22"/>
          <w:szCs w:val="22"/>
        </w:rPr>
        <w:t xml:space="preserve"> e- Ft költségvetési pénzmaradvánnyal</w:t>
      </w:r>
    </w:p>
    <w:p w:rsidR="00AF64C6" w:rsidRPr="00C108F9" w:rsidRDefault="00AF64C6" w:rsidP="00AF64C6">
      <w:pPr>
        <w:ind w:left="2268"/>
        <w:jc w:val="both"/>
        <w:rPr>
          <w:rFonts w:ascii="Times New Roman" w:hAnsi="Times New Roman"/>
        </w:rPr>
      </w:pPr>
    </w:p>
    <w:p w:rsidR="00AF64C6" w:rsidRPr="00C108F9" w:rsidRDefault="002F1BB7" w:rsidP="00AF64C6">
      <w:pPr>
        <w:ind w:left="2268"/>
        <w:jc w:val="both"/>
        <w:rPr>
          <w:rFonts w:ascii="Times New Roman" w:hAnsi="Times New Roman"/>
        </w:rPr>
      </w:pPr>
      <w:proofErr w:type="gramStart"/>
      <w:r w:rsidRPr="00C108F9">
        <w:rPr>
          <w:rFonts w:ascii="Times New Roman" w:hAnsi="Times New Roman"/>
        </w:rPr>
        <w:t>javasolja</w:t>
      </w:r>
      <w:proofErr w:type="gramEnd"/>
      <w:r w:rsidRPr="00C108F9">
        <w:rPr>
          <w:rFonts w:ascii="Times New Roman" w:hAnsi="Times New Roman"/>
        </w:rPr>
        <w:t xml:space="preserve"> elfogadásra</w:t>
      </w:r>
      <w:r w:rsidR="00AF64C6" w:rsidRPr="00C108F9">
        <w:rPr>
          <w:rFonts w:ascii="Times New Roman" w:hAnsi="Times New Roman"/>
        </w:rPr>
        <w:t xml:space="preserve"> a Társulási Tanácsnak.</w:t>
      </w:r>
    </w:p>
    <w:p w:rsidR="00AF64C6" w:rsidRPr="00C108F9" w:rsidRDefault="00AF64C6" w:rsidP="00AF64C6">
      <w:pPr>
        <w:ind w:left="2268"/>
        <w:jc w:val="both"/>
        <w:rPr>
          <w:rFonts w:ascii="Times New Roman" w:hAnsi="Times New Roman"/>
        </w:rPr>
      </w:pPr>
    </w:p>
    <w:p w:rsidR="00AF64C6" w:rsidRPr="00C108F9" w:rsidRDefault="00AF64C6" w:rsidP="00AF64C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60768E">
        <w:rPr>
          <w:rFonts w:ascii="Times New Roman" w:hAnsi="Times New Roman"/>
          <w:i/>
          <w:color w:val="auto"/>
          <w:sz w:val="22"/>
          <w:szCs w:val="22"/>
        </w:rPr>
        <w:t>Határidő:</w:t>
      </w:r>
      <w:r w:rsidR="00D320F9" w:rsidRPr="0060768E">
        <w:rPr>
          <w:rFonts w:ascii="Times New Roman" w:hAnsi="Times New Roman"/>
          <w:color w:val="auto"/>
          <w:sz w:val="22"/>
          <w:szCs w:val="22"/>
        </w:rPr>
        <w:t xml:space="preserve"> 2018</w:t>
      </w:r>
      <w:r w:rsidRPr="0060768E">
        <w:rPr>
          <w:rFonts w:ascii="Times New Roman" w:hAnsi="Times New Roman"/>
          <w:color w:val="auto"/>
          <w:sz w:val="22"/>
          <w:szCs w:val="22"/>
        </w:rPr>
        <w:t>.</w:t>
      </w:r>
      <w:r w:rsidR="002F1BB7" w:rsidRPr="0060768E">
        <w:rPr>
          <w:rFonts w:ascii="Times New Roman" w:hAnsi="Times New Roman"/>
          <w:color w:val="auto"/>
          <w:sz w:val="22"/>
          <w:szCs w:val="22"/>
        </w:rPr>
        <w:t xml:space="preserve"> május 5.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AF64C6" w:rsidRPr="00C108F9" w:rsidRDefault="00AF64C6" w:rsidP="00AF64C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Felelős: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F1BB7" w:rsidRPr="00C108F9">
        <w:rPr>
          <w:rFonts w:ascii="Times New Roman" w:hAnsi="Times New Roman"/>
          <w:color w:val="auto"/>
          <w:sz w:val="22"/>
          <w:szCs w:val="22"/>
        </w:rPr>
        <w:t xml:space="preserve">Kondriczné dr. Varga </w:t>
      </w:r>
      <w:proofErr w:type="gramStart"/>
      <w:r w:rsidR="002F1BB7" w:rsidRPr="00C108F9">
        <w:rPr>
          <w:rFonts w:ascii="Times New Roman" w:hAnsi="Times New Roman"/>
          <w:color w:val="auto"/>
          <w:sz w:val="22"/>
          <w:szCs w:val="22"/>
        </w:rPr>
        <w:t>Erzsébet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 jegyző</w:t>
      </w:r>
      <w:proofErr w:type="gramEnd"/>
    </w:p>
    <w:p w:rsidR="00AF64C6" w:rsidRPr="00C108F9" w:rsidRDefault="00AF64C6" w:rsidP="00AF64C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 xml:space="preserve">               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(a határozat megküldéséért) </w:t>
      </w:r>
    </w:p>
    <w:p w:rsidR="00AF64C6" w:rsidRPr="00C108F9" w:rsidRDefault="00AF64C6" w:rsidP="00AF64C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F64C6" w:rsidRPr="00C108F9" w:rsidRDefault="00AF64C6" w:rsidP="00AF64C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Határozatról értesül: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TT elnöke</w:t>
      </w:r>
    </w:p>
    <w:p w:rsidR="00AF64C6" w:rsidRPr="00C108F9" w:rsidRDefault="00AF64C6" w:rsidP="00AF64C6">
      <w:pPr>
        <w:ind w:left="2268"/>
        <w:jc w:val="both"/>
        <w:rPr>
          <w:rFonts w:ascii="Times New Roman" w:hAnsi="Times New Roman"/>
        </w:rPr>
      </w:pPr>
      <w:r w:rsidRPr="00C108F9">
        <w:rPr>
          <w:rFonts w:ascii="Times New Roman" w:hAnsi="Times New Roman"/>
        </w:rPr>
        <w:t xml:space="preserve">                                  Bátaszéki KÖH pénzügyi iroda</w:t>
      </w:r>
    </w:p>
    <w:p w:rsidR="00AF64C6" w:rsidRPr="00C108F9" w:rsidRDefault="00AF64C6" w:rsidP="00F95B18">
      <w:pPr>
        <w:rPr>
          <w:rFonts w:ascii="Times New Roman" w:hAnsi="Times New Roman"/>
          <w:b/>
        </w:rPr>
      </w:pPr>
    </w:p>
    <w:p w:rsidR="000B0355" w:rsidRPr="00C108F9" w:rsidRDefault="000B0355">
      <w:pPr>
        <w:rPr>
          <w:rFonts w:ascii="Times New Roman" w:hAnsi="Times New Roman"/>
        </w:rPr>
      </w:pPr>
    </w:p>
    <w:p w:rsidR="00E3662C" w:rsidRPr="00C108F9" w:rsidRDefault="00E3662C" w:rsidP="00E3662C">
      <w:pPr>
        <w:rPr>
          <w:rFonts w:ascii="Times New Roman" w:hAnsi="Times New Roman"/>
          <w:b/>
        </w:rPr>
      </w:pPr>
    </w:p>
    <w:p w:rsidR="00E3662C" w:rsidRPr="005F2114" w:rsidRDefault="00E3662C" w:rsidP="005F2114">
      <w:pPr>
        <w:pStyle w:val="Cmsor1"/>
        <w:numPr>
          <w:ilvl w:val="0"/>
          <w:numId w:val="14"/>
        </w:numPr>
        <w:rPr>
          <w:b w:val="0"/>
          <w:i w:val="0"/>
          <w:szCs w:val="24"/>
          <w:u w:val="single"/>
        </w:rPr>
      </w:pPr>
      <w:r w:rsidRPr="005F2114">
        <w:rPr>
          <w:i w:val="0"/>
          <w:szCs w:val="24"/>
          <w:u w:val="single"/>
        </w:rPr>
        <w:t xml:space="preserve">Bátaszéki </w:t>
      </w:r>
      <w:proofErr w:type="spellStart"/>
      <w:r w:rsidRPr="005F2114">
        <w:rPr>
          <w:i w:val="0"/>
          <w:szCs w:val="24"/>
          <w:u w:val="single"/>
        </w:rPr>
        <w:t>Mikrotérségi</w:t>
      </w:r>
      <w:proofErr w:type="spellEnd"/>
      <w:r w:rsidRPr="005F2114">
        <w:rPr>
          <w:i w:val="0"/>
          <w:szCs w:val="24"/>
          <w:u w:val="single"/>
        </w:rPr>
        <w:t xml:space="preserve"> Óvoda és Bölcsőde</w:t>
      </w:r>
      <w:r w:rsidR="005F2114" w:rsidRPr="005F2114">
        <w:rPr>
          <w:i w:val="0"/>
          <w:szCs w:val="24"/>
          <w:u w:val="single"/>
        </w:rPr>
        <w:t xml:space="preserve"> Intézmény Fenntartó Társulás</w:t>
      </w:r>
      <w:r w:rsidRPr="005F2114">
        <w:rPr>
          <w:i w:val="0"/>
          <w:szCs w:val="24"/>
          <w:u w:val="single"/>
        </w:rPr>
        <w:t xml:space="preserve"> </w:t>
      </w:r>
    </w:p>
    <w:p w:rsidR="00E3662C" w:rsidRDefault="00E3662C" w:rsidP="00E3662C">
      <w:pPr>
        <w:jc w:val="both"/>
        <w:rPr>
          <w:rFonts w:ascii="Times New Roman" w:hAnsi="Times New Roman"/>
          <w:highlight w:val="yellow"/>
        </w:rPr>
      </w:pPr>
    </w:p>
    <w:p w:rsidR="00D320F9" w:rsidRPr="0007579A" w:rsidRDefault="00D320F9" w:rsidP="00D320F9">
      <w:pPr>
        <w:pStyle w:val="Cmsor3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Társulási feladatellátás általános értékelése</w:t>
      </w:r>
    </w:p>
    <w:p w:rsidR="00D320F9" w:rsidRPr="00C108F9" w:rsidRDefault="00D320F9" w:rsidP="00E3662C">
      <w:pPr>
        <w:jc w:val="both"/>
        <w:rPr>
          <w:rFonts w:ascii="Times New Roman" w:hAnsi="Times New Roman"/>
          <w:highlight w:val="yellow"/>
        </w:rPr>
      </w:pPr>
    </w:p>
    <w:p w:rsidR="006C3CFD" w:rsidRPr="005C3C43" w:rsidRDefault="006C3CFD" w:rsidP="006C3CFD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Az óvodai és bölcsődei nevelő munka szervezésének szabályait az 1992. évi XXXIII. tv. </w:t>
      </w:r>
      <w:proofErr w:type="gramStart"/>
      <w:r w:rsidRPr="005C3C43">
        <w:rPr>
          <w:rFonts w:ascii="Times New Roman" w:hAnsi="Times New Roman"/>
          <w:sz w:val="24"/>
          <w:szCs w:val="24"/>
        </w:rPr>
        <w:t>a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közalkalmazottak jogállásáról, a 2011. évi CXC. tv. </w:t>
      </w:r>
      <w:proofErr w:type="gramStart"/>
      <w:r w:rsidRPr="005C3C43">
        <w:rPr>
          <w:rFonts w:ascii="Times New Roman" w:hAnsi="Times New Roman"/>
          <w:sz w:val="24"/>
          <w:szCs w:val="24"/>
        </w:rPr>
        <w:t>a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nemzeti köznevelésről, az 1997. évi XXXI. tv. </w:t>
      </w:r>
      <w:proofErr w:type="gramStart"/>
      <w:r w:rsidRPr="005C3C43">
        <w:rPr>
          <w:rFonts w:ascii="Times New Roman" w:hAnsi="Times New Roman"/>
          <w:sz w:val="24"/>
          <w:szCs w:val="24"/>
        </w:rPr>
        <w:t>a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gyermekek védelméről és a gyámügyi igazgatásról, valamint az e törvényekhez kapcsolódó kormány és miniszteri rendeletek szabályozzák, és egyben meghatározzák a jövő nevelési irányát. </w:t>
      </w:r>
    </w:p>
    <w:p w:rsidR="006C3CFD" w:rsidRPr="005C3C43" w:rsidRDefault="006C3CFD" w:rsidP="006C3CFD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Bátaszéki </w:t>
      </w:r>
      <w:proofErr w:type="spellStart"/>
      <w:r w:rsidRPr="005C3C43">
        <w:rPr>
          <w:rFonts w:ascii="Times New Roman" w:hAnsi="Times New Roman"/>
          <w:sz w:val="24"/>
          <w:szCs w:val="24"/>
        </w:rPr>
        <w:t>Mikrotérségi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Óvoda és Bölcsőde többcélú intézmény (köznevelési, szociális) három óvodából, egy bölcsődéből és konyhából tevődik össze. Önállóan működő költségvetési szerv.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Az intézmény fenntartási és működési költségeit a naptári évre összeállított költségvetés irányozza elő, amelyet a Bátaszéki </w:t>
      </w:r>
      <w:proofErr w:type="spellStart"/>
      <w:r w:rsidRPr="005C3C43">
        <w:rPr>
          <w:rFonts w:ascii="Times New Roman" w:hAnsi="Times New Roman"/>
          <w:sz w:val="24"/>
          <w:szCs w:val="24"/>
        </w:rPr>
        <w:t>Mikrotérségi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Óvoda és Bölcsőde Intézményfenntartó Társulása hagy jóvá.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</w:rPr>
      </w:pPr>
    </w:p>
    <w:p w:rsidR="006C3CFD" w:rsidRPr="005C3C43" w:rsidRDefault="006C3CFD" w:rsidP="006C3CFD">
      <w:pPr>
        <w:pStyle w:val="Cmsor1"/>
        <w:rPr>
          <w:b w:val="0"/>
          <w:szCs w:val="24"/>
        </w:rPr>
      </w:pPr>
      <w:r w:rsidRPr="005C3C43">
        <w:rPr>
          <w:szCs w:val="24"/>
        </w:rPr>
        <w:t xml:space="preserve">Bátaszéki </w:t>
      </w:r>
      <w:proofErr w:type="spellStart"/>
      <w:r w:rsidRPr="005C3C43">
        <w:rPr>
          <w:szCs w:val="24"/>
        </w:rPr>
        <w:t>Mikrotérségi</w:t>
      </w:r>
      <w:proofErr w:type="spellEnd"/>
      <w:r w:rsidRPr="005C3C43">
        <w:rPr>
          <w:szCs w:val="24"/>
        </w:rPr>
        <w:t xml:space="preserve"> Óvoda, Bölcsőde és Konyha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3CFD" w:rsidRPr="005C3C43" w:rsidRDefault="006C3CFD" w:rsidP="006C3CFD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Az óvodai és bölcsődei nevelő munka szervezésének szabályait az 1992. évi XXXIII. tv. </w:t>
      </w:r>
      <w:proofErr w:type="gramStart"/>
      <w:r w:rsidRPr="005C3C43">
        <w:rPr>
          <w:rFonts w:ascii="Times New Roman" w:hAnsi="Times New Roman"/>
          <w:sz w:val="24"/>
          <w:szCs w:val="24"/>
        </w:rPr>
        <w:t>a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közalkalmazottak jogállásáról, a 2011. évi CXC. tv. </w:t>
      </w:r>
      <w:proofErr w:type="gramStart"/>
      <w:r w:rsidRPr="005C3C43">
        <w:rPr>
          <w:rFonts w:ascii="Times New Roman" w:hAnsi="Times New Roman"/>
          <w:sz w:val="24"/>
          <w:szCs w:val="24"/>
        </w:rPr>
        <w:t>a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nemzeti köznevelésről, az 1997. évi XXXI. tv. </w:t>
      </w:r>
      <w:proofErr w:type="gramStart"/>
      <w:r w:rsidRPr="005C3C43">
        <w:rPr>
          <w:rFonts w:ascii="Times New Roman" w:hAnsi="Times New Roman"/>
          <w:sz w:val="24"/>
          <w:szCs w:val="24"/>
        </w:rPr>
        <w:t>a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gyermekek védelméről és a gyámügyi igazgatásról, valamint az e törvényekhez kapcsolódó kormány és miniszteri rendeletek szabályozzák, és egyben meghatározzák a jövő nevelési irányát. </w:t>
      </w:r>
    </w:p>
    <w:p w:rsidR="006C3CFD" w:rsidRPr="005C3C43" w:rsidRDefault="006C3CFD" w:rsidP="006C3CFD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Bátaszéki </w:t>
      </w:r>
      <w:proofErr w:type="spellStart"/>
      <w:r w:rsidRPr="005C3C43">
        <w:rPr>
          <w:rFonts w:ascii="Times New Roman" w:hAnsi="Times New Roman"/>
          <w:sz w:val="24"/>
          <w:szCs w:val="24"/>
        </w:rPr>
        <w:t>Mikrotérségi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Óvoda, Bölcsőde és Konyha többcélú intézmény (köznevelési, szociális) három óvodából, egy bölcsődéből és konyhából tevődik össze. Önállóan működő költségvetési szerv.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Az intézmény fenntartási és működési költségeit a naptári évre összeállított költségvetés irányozza elő, amelyet a Bátaszéki </w:t>
      </w:r>
      <w:proofErr w:type="spellStart"/>
      <w:r w:rsidRPr="005C3C43">
        <w:rPr>
          <w:rFonts w:ascii="Times New Roman" w:hAnsi="Times New Roman"/>
          <w:sz w:val="24"/>
          <w:szCs w:val="24"/>
        </w:rPr>
        <w:t>Mikrotérségi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Óvoda és Bölcsőde Intézményfenntartó Társulása hagy jóvá.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</w:rPr>
      </w:pPr>
    </w:p>
    <w:p w:rsidR="006C3CFD" w:rsidRPr="005C3C43" w:rsidRDefault="006C3CFD" w:rsidP="006C3CFD">
      <w:pPr>
        <w:pStyle w:val="Listaszerbekezds"/>
        <w:numPr>
          <w:ilvl w:val="0"/>
          <w:numId w:val="10"/>
        </w:numPr>
        <w:suppressAutoHyphens w:val="0"/>
        <w:overflowPunct/>
        <w:autoSpaceDE/>
        <w:contextualSpacing/>
        <w:jc w:val="both"/>
        <w:textAlignment w:val="auto"/>
        <w:rPr>
          <w:b/>
          <w:bCs/>
          <w:sz w:val="24"/>
          <w:szCs w:val="24"/>
          <w:lang w:eastAsia="hu-HU"/>
        </w:rPr>
      </w:pPr>
      <w:r w:rsidRPr="005C3C43">
        <w:rPr>
          <w:b/>
          <w:bCs/>
          <w:sz w:val="24"/>
          <w:szCs w:val="24"/>
          <w:lang w:eastAsia="hu-HU"/>
        </w:rPr>
        <w:t>Épületfeltételek, kihasználtság (felújítás)</w:t>
      </w:r>
    </w:p>
    <w:p w:rsidR="006C3CFD" w:rsidRPr="005C3C43" w:rsidRDefault="006C3CFD" w:rsidP="006C3CFD">
      <w:pPr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Az intézmény három óvodai feladat ellátási helyen, egy bölcsődei épületben közvetlen összeköttetéssel, a székhely óvodával és egy konyhai egységgel működik, amely az általános iskola épületében üzemel. </w:t>
      </w:r>
    </w:p>
    <w:p w:rsidR="006C3CFD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C7789" w:rsidRDefault="000C7789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C7789" w:rsidRPr="005C3C43" w:rsidRDefault="000C7789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C3C43">
        <w:rPr>
          <w:rFonts w:ascii="Times New Roman" w:hAnsi="Times New Roman"/>
          <w:b/>
          <w:sz w:val="24"/>
          <w:szCs w:val="24"/>
          <w:lang w:eastAsia="hu-HU"/>
        </w:rPr>
        <w:t>Óvodák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Bátaszéken 9 csoportban, Alsónyéken és Pörbölyön 1-1 csoportban kerültek a gyerekek elhelyezésre. A tízedik csoportszoba reggel 6.00-7.00-ig az ügyeletes szoba, itt várja a korán érkezőket az ügyeletes pedagógus. Valamint a tehetséggondozó és fejlesztő foglalkozásoknak ad helyet délelőtt és délután egyaránt.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Az óvodák külső és belső képe megfelelő, rendezett.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Külön foglalkoztató helyiség található a logopédus és a gyógy testnevelő számára, amelyek Bátaszéken a „régi” épületrészben </w:t>
      </w:r>
      <w:proofErr w:type="gramStart"/>
      <w:r w:rsidRPr="005C3C43">
        <w:rPr>
          <w:rFonts w:ascii="Times New Roman" w:hAnsi="Times New Roman"/>
          <w:sz w:val="24"/>
          <w:szCs w:val="24"/>
          <w:lang w:eastAsia="hu-HU"/>
        </w:rPr>
        <w:t>funkcionálnak</w:t>
      </w:r>
      <w:proofErr w:type="gramEnd"/>
      <w:r w:rsidRPr="005C3C43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Só szobánkat </w:t>
      </w:r>
      <w:proofErr w:type="gramStart"/>
      <w:r w:rsidRPr="005C3C43">
        <w:rPr>
          <w:rFonts w:ascii="Times New Roman" w:hAnsi="Times New Roman"/>
          <w:sz w:val="24"/>
          <w:szCs w:val="24"/>
          <w:lang w:eastAsia="hu-HU"/>
        </w:rPr>
        <w:t>maximálisan</w:t>
      </w:r>
      <w:proofErr w:type="gramEnd"/>
      <w:r w:rsidRPr="005C3C43">
        <w:rPr>
          <w:rFonts w:ascii="Times New Roman" w:hAnsi="Times New Roman"/>
          <w:sz w:val="24"/>
          <w:szCs w:val="24"/>
          <w:lang w:eastAsia="hu-HU"/>
        </w:rPr>
        <w:t xml:space="preserve"> kihasználjuk, nem csak az óvodások, a bölcsődések is rendszeresen élvezik jótékony hatását. 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C3C43">
        <w:rPr>
          <w:rFonts w:ascii="Times New Roman" w:hAnsi="Times New Roman"/>
          <w:b/>
          <w:sz w:val="24"/>
          <w:szCs w:val="24"/>
          <w:lang w:eastAsia="hu-HU"/>
        </w:rPr>
        <w:t>Bölcsőde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Az óvodával párhuzamos utcáról külön bejárattal, de folyosó összeköttetéssel működik bölcsődénk. 2017. szeptember 1-jétől két bölcsődei csoportban, maximális feltöltöttséggel folyik a nevelő- és gondozómunka. A berendezés a gyermekek életkorának megfelelő, újszerű. A játékeszközök biztosítottak, az udvari játékok megfelelőek. 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C3C43">
        <w:rPr>
          <w:rFonts w:ascii="Times New Roman" w:hAnsi="Times New Roman"/>
          <w:b/>
          <w:sz w:val="24"/>
          <w:szCs w:val="24"/>
          <w:lang w:eastAsia="hu-HU"/>
        </w:rPr>
        <w:t xml:space="preserve">Konyha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A főzőkonyha az általános iskola épületében üzemel, innen kerül az étel az intézményekbe.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konyhai eszközökkel való ellátottság alapvetően biztosított. Az elavult konyhai berendezések korszerűbb eszközökre történő cseréjére az elmúlt néhány évben a pénzügyi források rendelkezésre állásának függvényében került sor.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tanév befejeztével az éves nagytakarítást és tisztasági meszelést vállalkozóval végeztettük el.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Az ételszállítást a Német Nemzetiségi Önkormányzat tulajdonában lévő,(a </w:t>
      </w:r>
      <w:proofErr w:type="gramStart"/>
      <w:r w:rsidRPr="005C3C43">
        <w:rPr>
          <w:rFonts w:ascii="Times New Roman" w:hAnsi="Times New Roman"/>
          <w:sz w:val="24"/>
          <w:szCs w:val="24"/>
        </w:rPr>
        <w:t>MOB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mint üzembentartó) Opel </w:t>
      </w:r>
      <w:proofErr w:type="spellStart"/>
      <w:r w:rsidRPr="005C3C43">
        <w:rPr>
          <w:rFonts w:ascii="Times New Roman" w:hAnsi="Times New Roman"/>
          <w:sz w:val="24"/>
          <w:szCs w:val="24"/>
        </w:rPr>
        <w:t>Vivaro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gépkocsival oldjuk meg.</w:t>
      </w:r>
    </w:p>
    <w:p w:rsidR="006C3CFD" w:rsidRPr="005C3C43" w:rsidRDefault="006C3CFD" w:rsidP="006C3CFD">
      <w:pPr>
        <w:pStyle w:val="Listaszerbekezds"/>
        <w:numPr>
          <w:ilvl w:val="0"/>
          <w:numId w:val="10"/>
        </w:numPr>
        <w:suppressAutoHyphens w:val="0"/>
        <w:overflowPunct/>
        <w:autoSpaceDE/>
        <w:contextualSpacing/>
        <w:textAlignment w:val="auto"/>
        <w:rPr>
          <w:b/>
          <w:sz w:val="24"/>
          <w:szCs w:val="24"/>
          <w:lang w:eastAsia="hu-HU"/>
        </w:rPr>
      </w:pPr>
      <w:r w:rsidRPr="005C3C43">
        <w:rPr>
          <w:b/>
          <w:sz w:val="24"/>
          <w:szCs w:val="24"/>
          <w:lang w:eastAsia="hu-HU"/>
        </w:rPr>
        <w:t>Eredményeink az épület állagának megóvása területén; felújítás, beruházás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csoportszobák és az óvodák, bölcsőde belső környezeti feltételeinek javítása, állagának megőrzése fontos feladat. Ebben az évben is sikerült állagmegőrző, felújító munkálatokat végeznünk. 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Bátaszék óvoda és bölcsőde:</w:t>
      </w:r>
    </w:p>
    <w:p w:rsidR="006C3CFD" w:rsidRPr="005C3C43" w:rsidRDefault="006C3CFD" w:rsidP="006C3C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Nyári karbantartási munkák: gyermeköltözők és tálalókonyha tisztasági festése, kerítés meszelése. Értéke: 368.300 Ft  </w:t>
      </w:r>
    </w:p>
    <w:p w:rsidR="006C3CFD" w:rsidRPr="005C3C43" w:rsidRDefault="006C3CFD" w:rsidP="006C3C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Udvari játékeszközök (homokozó és csúszda) szabványosítása. Értéke: 100.000 Ft.</w:t>
      </w:r>
    </w:p>
    <w:p w:rsidR="006C3CFD" w:rsidRPr="005C3C43" w:rsidRDefault="006C3CFD" w:rsidP="006C3C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Esővédő felszerelése2 bejárati ajtó fölé, vécéülőkék cseréje: Értéke: 50.000 Ft</w:t>
      </w:r>
    </w:p>
    <w:p w:rsidR="006C3CFD" w:rsidRPr="005C3C43" w:rsidRDefault="006C3CFD" w:rsidP="006C3C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Festékek, anyagok (OSB lapok, lécek) vásárlása fa részek (árnyékoló, padok, </w:t>
      </w:r>
      <w:proofErr w:type="spellStart"/>
      <w:r w:rsidRPr="005C3C43">
        <w:rPr>
          <w:rFonts w:ascii="Times New Roman" w:hAnsi="Times New Roman"/>
          <w:sz w:val="24"/>
          <w:szCs w:val="24"/>
          <w:lang w:eastAsia="hu-HU"/>
        </w:rPr>
        <w:t>stb</w:t>
      </w:r>
      <w:proofErr w:type="spellEnd"/>
      <w:r w:rsidRPr="005C3C43">
        <w:rPr>
          <w:rFonts w:ascii="Times New Roman" w:hAnsi="Times New Roman"/>
          <w:sz w:val="24"/>
          <w:szCs w:val="24"/>
          <w:lang w:eastAsia="hu-HU"/>
        </w:rPr>
        <w:t>) mázolásához, javításához, melyet a karbantartó munkatárs végez el. Értéke: 110.000 Ft</w:t>
      </w:r>
    </w:p>
    <w:p w:rsidR="006C3CFD" w:rsidRDefault="006C3CFD" w:rsidP="006C3CFD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C7789" w:rsidRPr="005C3C43" w:rsidRDefault="000C7789" w:rsidP="006C3CFD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 Alsónyéki óvoda: </w:t>
      </w:r>
    </w:p>
    <w:p w:rsidR="006C3CFD" w:rsidRPr="005C3C43" w:rsidRDefault="006C3CFD" w:rsidP="006C3CF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Gyermekmosdó és öltöző meszelése. Értéke: 60.000 Ft.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5C3C43">
        <w:rPr>
          <w:rFonts w:ascii="Times New Roman" w:hAnsi="Times New Roman"/>
          <w:sz w:val="24"/>
          <w:szCs w:val="24"/>
          <w:lang w:eastAsia="hu-HU"/>
        </w:rPr>
        <w:t>Pörbölyi</w:t>
      </w:r>
      <w:proofErr w:type="spellEnd"/>
      <w:r w:rsidRPr="005C3C43">
        <w:rPr>
          <w:rFonts w:ascii="Times New Roman" w:hAnsi="Times New Roman"/>
          <w:sz w:val="24"/>
          <w:szCs w:val="24"/>
          <w:lang w:eastAsia="hu-HU"/>
        </w:rPr>
        <w:t xml:space="preserve"> óvoda:</w:t>
      </w:r>
    </w:p>
    <w:p w:rsidR="006C3CFD" w:rsidRPr="005C3C43" w:rsidRDefault="006C3CFD" w:rsidP="006C3CF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Csoportszoba egy részének </w:t>
      </w:r>
      <w:proofErr w:type="spellStart"/>
      <w:r w:rsidRPr="005C3C43">
        <w:rPr>
          <w:rFonts w:ascii="Times New Roman" w:hAnsi="Times New Roman"/>
          <w:sz w:val="24"/>
          <w:szCs w:val="24"/>
          <w:lang w:eastAsia="hu-HU"/>
        </w:rPr>
        <w:t>lambériázása</w:t>
      </w:r>
      <w:proofErr w:type="spellEnd"/>
      <w:r w:rsidRPr="005C3C43">
        <w:rPr>
          <w:rFonts w:ascii="Times New Roman" w:hAnsi="Times New Roman"/>
          <w:sz w:val="24"/>
          <w:szCs w:val="24"/>
          <w:lang w:eastAsia="hu-HU"/>
        </w:rPr>
        <w:t>. Értéke: 30.000 Ft</w:t>
      </w:r>
    </w:p>
    <w:p w:rsidR="006C3CFD" w:rsidRPr="005C3C43" w:rsidRDefault="006C3CFD" w:rsidP="006C3CF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Vécéülőkék.  Értéke: 15.000 Ft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Főzőkonyha:</w:t>
      </w:r>
    </w:p>
    <w:p w:rsidR="006C3CFD" w:rsidRPr="005C3C43" w:rsidRDefault="006C3CFD" w:rsidP="006C3CFD">
      <w:pPr>
        <w:pStyle w:val="Listaszerbekezds"/>
        <w:numPr>
          <w:ilvl w:val="0"/>
          <w:numId w:val="5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hu-HU"/>
        </w:rPr>
      </w:pPr>
      <w:r w:rsidRPr="005C3C43">
        <w:rPr>
          <w:sz w:val="24"/>
          <w:szCs w:val="24"/>
          <w:lang w:eastAsia="hu-HU"/>
        </w:rPr>
        <w:t>Edények vásárlása. Értéke: 300.000 Ft</w:t>
      </w:r>
    </w:p>
    <w:p w:rsidR="006C3CFD" w:rsidRPr="005C3C43" w:rsidRDefault="006C3CFD" w:rsidP="006C3CFD">
      <w:pPr>
        <w:pStyle w:val="Listaszerbekezds"/>
        <w:rPr>
          <w:sz w:val="24"/>
          <w:szCs w:val="24"/>
          <w:lang w:eastAsia="hu-HU"/>
        </w:rPr>
      </w:pPr>
    </w:p>
    <w:p w:rsidR="006C3CFD" w:rsidRPr="005C3C43" w:rsidRDefault="006C3CFD" w:rsidP="006C3CFD">
      <w:pPr>
        <w:pStyle w:val="Listaszerbekezds"/>
        <w:numPr>
          <w:ilvl w:val="0"/>
          <w:numId w:val="10"/>
        </w:numPr>
        <w:suppressAutoHyphens w:val="0"/>
        <w:overflowPunct/>
        <w:autoSpaceDE/>
        <w:contextualSpacing/>
        <w:jc w:val="both"/>
        <w:textAlignment w:val="auto"/>
        <w:rPr>
          <w:b/>
          <w:sz w:val="24"/>
          <w:szCs w:val="24"/>
        </w:rPr>
      </w:pPr>
      <w:r w:rsidRPr="005C3C43">
        <w:rPr>
          <w:b/>
          <w:sz w:val="24"/>
          <w:szCs w:val="24"/>
        </w:rPr>
        <w:t>Személyi feltételek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pedagógusok és más alkalmazottak létszáma a feladat ellátására a törvényben leírtak szerint elegendő volt.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125"/>
      </w:tblGrid>
      <w:tr w:rsidR="006C3CFD" w:rsidRPr="005C3C43" w:rsidTr="00BC4568">
        <w:trPr>
          <w:trHeight w:val="759"/>
        </w:trPr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C43">
              <w:rPr>
                <w:rFonts w:ascii="Times New Roman" w:hAnsi="Times New Roman"/>
                <w:b/>
                <w:sz w:val="24"/>
                <w:szCs w:val="24"/>
              </w:rPr>
              <w:t>2017.09.01. álláshelyek</w:t>
            </w:r>
          </w:p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 xml:space="preserve">Jogviszonyban lévő összes pedagógus </w:t>
            </w:r>
          </w:p>
          <w:p w:rsidR="006C3CFD" w:rsidRPr="005C3C43" w:rsidRDefault="006C3CFD" w:rsidP="00BC45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Intézményvezető (</w:t>
            </w:r>
            <w:proofErr w:type="spellStart"/>
            <w:r w:rsidRPr="005C3C43">
              <w:rPr>
                <w:rFonts w:ascii="Times New Roman" w:hAnsi="Times New Roman"/>
                <w:sz w:val="24"/>
                <w:szCs w:val="24"/>
              </w:rPr>
              <w:t>össz</w:t>
            </w:r>
            <w:proofErr w:type="spellEnd"/>
            <w:r w:rsidRPr="005C3C43">
              <w:rPr>
                <w:rFonts w:ascii="Times New Roman" w:hAnsi="Times New Roman"/>
                <w:sz w:val="24"/>
                <w:szCs w:val="24"/>
              </w:rPr>
              <w:t>. létszámból)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Dajka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 xml:space="preserve">Pedagógiai </w:t>
            </w:r>
            <w:proofErr w:type="gramStart"/>
            <w:r w:rsidRPr="005C3C43">
              <w:rPr>
                <w:rFonts w:ascii="Times New Roman" w:hAnsi="Times New Roman"/>
                <w:sz w:val="24"/>
                <w:szCs w:val="24"/>
              </w:rPr>
              <w:t>asszisztens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Óvodatitkár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 xml:space="preserve">Takarító 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Tálaló konyhai dolgozó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Bölcsődei dolgozó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Konyhai dolgozó (Bátaszék, Pörböly)</w:t>
            </w:r>
          </w:p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munkaidő kedvezményből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 xml:space="preserve">  0,37</w:t>
            </w:r>
          </w:p>
        </w:tc>
      </w:tr>
      <w:tr w:rsidR="006C3CFD" w:rsidRPr="005C3C43" w:rsidTr="00BC4568">
        <w:tc>
          <w:tcPr>
            <w:tcW w:w="4359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125" w:type="dxa"/>
            <w:shd w:val="clear" w:color="auto" w:fill="auto"/>
          </w:tcPr>
          <w:p w:rsidR="006C3CFD" w:rsidRPr="005C3C43" w:rsidRDefault="006C3CFD" w:rsidP="00BC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61,87</w:t>
            </w:r>
          </w:p>
        </w:tc>
      </w:tr>
    </w:tbl>
    <w:p w:rsidR="006C3CFD" w:rsidRPr="005C3C43" w:rsidRDefault="006C3CFD" w:rsidP="006C3CFD">
      <w:pPr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pStyle w:val="Listaszerbekezds"/>
        <w:numPr>
          <w:ilvl w:val="0"/>
          <w:numId w:val="10"/>
        </w:numPr>
        <w:suppressAutoHyphens w:val="0"/>
        <w:overflowPunct/>
        <w:autoSpaceDE/>
        <w:contextualSpacing/>
        <w:textAlignment w:val="auto"/>
        <w:rPr>
          <w:b/>
          <w:sz w:val="24"/>
          <w:szCs w:val="24"/>
        </w:rPr>
      </w:pPr>
      <w:r w:rsidRPr="005C3C43">
        <w:rPr>
          <w:b/>
          <w:sz w:val="24"/>
          <w:szCs w:val="24"/>
        </w:rPr>
        <w:t>Gyermekek létszáma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 Beírt létszám 2017. március 01-jén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C3CFD" w:rsidRPr="005C3C43" w:rsidTr="00BC4568">
        <w:tc>
          <w:tcPr>
            <w:tcW w:w="3070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197 fő</w:t>
            </w:r>
          </w:p>
        </w:tc>
      </w:tr>
      <w:tr w:rsidR="006C3CFD" w:rsidRPr="005C3C43" w:rsidTr="00BC4568">
        <w:tc>
          <w:tcPr>
            <w:tcW w:w="3070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22 fő</w:t>
            </w:r>
          </w:p>
        </w:tc>
      </w:tr>
      <w:tr w:rsidR="006C3CFD" w:rsidRPr="005C3C43" w:rsidTr="00BC4568">
        <w:tc>
          <w:tcPr>
            <w:tcW w:w="3070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3071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18 fő</w:t>
            </w:r>
          </w:p>
        </w:tc>
      </w:tr>
      <w:tr w:rsidR="006C3CFD" w:rsidRPr="005C3C43" w:rsidTr="00BC4568">
        <w:tc>
          <w:tcPr>
            <w:tcW w:w="3070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Bölcsőde</w:t>
            </w:r>
          </w:p>
        </w:tc>
        <w:tc>
          <w:tcPr>
            <w:tcW w:w="3071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12 fő</w:t>
            </w:r>
          </w:p>
        </w:tc>
      </w:tr>
      <w:tr w:rsidR="006C3CFD" w:rsidRPr="005C3C43" w:rsidTr="00BC4568">
        <w:tc>
          <w:tcPr>
            <w:tcW w:w="3070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C43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C43">
              <w:rPr>
                <w:rFonts w:ascii="Times New Roman" w:hAnsi="Times New Roman"/>
                <w:b/>
                <w:sz w:val="24"/>
                <w:szCs w:val="24"/>
              </w:rPr>
              <w:t>237 fő</w:t>
            </w:r>
          </w:p>
        </w:tc>
      </w:tr>
    </w:tbl>
    <w:p w:rsidR="006C3CFD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C7789" w:rsidRPr="005C3C43" w:rsidRDefault="000C7789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  <w:lang w:val="x-none"/>
        </w:rPr>
        <w:t>Óvodába beiratkozók száma 201</w:t>
      </w:r>
      <w:r w:rsidRPr="005C3C43">
        <w:rPr>
          <w:rFonts w:ascii="Times New Roman" w:hAnsi="Times New Roman"/>
          <w:b/>
          <w:sz w:val="24"/>
          <w:szCs w:val="24"/>
        </w:rPr>
        <w:t>7</w:t>
      </w:r>
      <w:r w:rsidRPr="005C3C43">
        <w:rPr>
          <w:rFonts w:ascii="Times New Roman" w:hAnsi="Times New Roman"/>
          <w:b/>
          <w:sz w:val="24"/>
          <w:szCs w:val="24"/>
          <w:lang w:val="x-none"/>
        </w:rPr>
        <w:t xml:space="preserve">. április: </w:t>
      </w:r>
      <w:r w:rsidRPr="005C3C43">
        <w:rPr>
          <w:rFonts w:ascii="Times New Roman" w:hAnsi="Times New Roman"/>
          <w:b/>
          <w:sz w:val="24"/>
          <w:szCs w:val="24"/>
        </w:rPr>
        <w:t>59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  <w:lang w:val="x-none"/>
        </w:rPr>
        <w:t>Bátaszékre: 5</w:t>
      </w:r>
      <w:r w:rsidRPr="005C3C43">
        <w:rPr>
          <w:rFonts w:ascii="Times New Roman" w:hAnsi="Times New Roman"/>
          <w:sz w:val="24"/>
          <w:szCs w:val="24"/>
        </w:rPr>
        <w:t>0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  <w:lang w:val="x-none"/>
        </w:rPr>
        <w:t xml:space="preserve">Alsónyékre: </w:t>
      </w:r>
      <w:r w:rsidRPr="005C3C43">
        <w:rPr>
          <w:rFonts w:ascii="Times New Roman" w:hAnsi="Times New Roman"/>
          <w:sz w:val="24"/>
          <w:szCs w:val="24"/>
        </w:rPr>
        <w:t>8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  <w:lang w:val="x-none"/>
        </w:rPr>
        <w:t xml:space="preserve">Pörbölyre: </w:t>
      </w:r>
      <w:r w:rsidRPr="005C3C43">
        <w:rPr>
          <w:rFonts w:ascii="Times New Roman" w:hAnsi="Times New Roman"/>
          <w:sz w:val="24"/>
          <w:szCs w:val="24"/>
        </w:rPr>
        <w:t>1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Iskolai beiratkozás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C3CFD" w:rsidRPr="005C3C43" w:rsidTr="00BC4568"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Iskolába beiratkozott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Óvodában maradt</w:t>
            </w:r>
          </w:p>
        </w:tc>
      </w:tr>
      <w:tr w:rsidR="006C3CFD" w:rsidRPr="005C3C43" w:rsidTr="00BC4568"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3CFD" w:rsidRPr="005C3C43" w:rsidTr="00BC4568"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CFD" w:rsidRPr="005C3C43" w:rsidTr="00BC4568"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CFD" w:rsidRPr="005C3C43" w:rsidTr="00BC4568"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C43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4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3" w:type="dxa"/>
            <w:shd w:val="clear" w:color="auto" w:fill="auto"/>
          </w:tcPr>
          <w:p w:rsidR="006C3CFD" w:rsidRPr="005C3C43" w:rsidRDefault="006C3CFD" w:rsidP="00BC4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4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pStyle w:val="Listaszerbekezds"/>
        <w:numPr>
          <w:ilvl w:val="0"/>
          <w:numId w:val="10"/>
        </w:numPr>
        <w:suppressAutoHyphens w:val="0"/>
        <w:overflowPunct/>
        <w:autoSpaceDE/>
        <w:contextualSpacing/>
        <w:textAlignment w:val="auto"/>
        <w:rPr>
          <w:b/>
          <w:bCs/>
          <w:sz w:val="24"/>
          <w:szCs w:val="24"/>
          <w:lang w:eastAsia="hu-HU"/>
        </w:rPr>
      </w:pPr>
      <w:r w:rsidRPr="005C3C43">
        <w:rPr>
          <w:b/>
          <w:bCs/>
          <w:sz w:val="24"/>
          <w:szCs w:val="24"/>
          <w:lang w:eastAsia="hu-HU"/>
        </w:rPr>
        <w:t xml:space="preserve">Bérjellegű és a dologi költségek alakulása, a szakmai feladat elláthatósága 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  <w:lang w:eastAsia="hu-HU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Üres álláshellyel intézményünk nem rendelkezik, a jogszabályok és önkormányzati döntésnek megfelelően az engedélyezett létszámkeret alapján végeztük munkánkat. Fenntartói döntés alapján az engedélyezett létszámkeret intézményi szinten 61,87 álláshely volt.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Dologi kiadásokra biztosított előirányzatok lehetővé tették a szakmai munka színvonalas ellátását.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nagycsoportosok úszásának/vízhez szoktatásának óradíját, valamint valamennyi gyermek személyes higiéniájához használt tisztasági szerek beszerzését az intézmény költségvetése 2017-ben is tartalmazta. Elvégeztettük az udvari játékok időszakos ellenőrzését, a feladatot a Tisza Park Kft látta el.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A másik fontos terület a foglalkozásokhoz szükséges szakmai anyagok, játékok, fejlesztőjátékok beszerzése.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A napi működés feltételeinek biztosításához elengedhetetlen anyagokat vásároltuk csak meg, a dolgozók is keresték a takarékos és ésszerű megoldásokat.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Egy esetben szükségessé vált dajka helyettesítése külső munkaerővel több hónapos táppénz miatt. </w:t>
      </w:r>
    </w:p>
    <w:p w:rsidR="006C3CFD" w:rsidRPr="005C3C43" w:rsidRDefault="006C3CFD" w:rsidP="006C3CFD">
      <w:pPr>
        <w:pStyle w:val="Listaszerbekezds"/>
        <w:numPr>
          <w:ilvl w:val="0"/>
          <w:numId w:val="10"/>
        </w:numPr>
        <w:suppressAutoHyphens w:val="0"/>
        <w:overflowPunct/>
        <w:autoSpaceDE/>
        <w:spacing w:after="200"/>
        <w:contextualSpacing/>
        <w:jc w:val="both"/>
        <w:textAlignment w:val="auto"/>
        <w:rPr>
          <w:b/>
          <w:sz w:val="24"/>
          <w:szCs w:val="24"/>
        </w:rPr>
      </w:pPr>
      <w:r w:rsidRPr="005C3C43">
        <w:rPr>
          <w:b/>
          <w:sz w:val="24"/>
          <w:szCs w:val="24"/>
        </w:rPr>
        <w:t>A nevelőmunka eredményei: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Tartalmas, eseménydús, változásokban, újításokban, programokban és megoldandó feladatokban bővelkedő év volt 2017.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stratégiai és operatív </w:t>
      </w:r>
      <w:proofErr w:type="gramStart"/>
      <w:r w:rsidRPr="005C3C43">
        <w:rPr>
          <w:rFonts w:ascii="Times New Roman" w:hAnsi="Times New Roman"/>
          <w:sz w:val="24"/>
          <w:szCs w:val="24"/>
          <w:lang w:eastAsia="hu-HU"/>
        </w:rPr>
        <w:t>dokumentumokban</w:t>
      </w:r>
      <w:proofErr w:type="gramEnd"/>
      <w:r w:rsidRPr="005C3C43">
        <w:rPr>
          <w:rFonts w:ascii="Times New Roman" w:hAnsi="Times New Roman"/>
          <w:sz w:val="24"/>
          <w:szCs w:val="24"/>
          <w:lang w:eastAsia="hu-HU"/>
        </w:rPr>
        <w:t xml:space="preserve"> megfogalmazott célok, feladatok – a csoport, valamint a kiemelt figyelmet igénylő gyermekek adottságait figyelembe véve – megjelentek a pedagógusok tervező munkájában és annak ütemezésében.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pedagógiai munka megfelelt az éves tervezésben foglaltaknak, az esetleges eltérések indokoltak. A teljes pedagógiai folyamat követhető volt a tevékenységi tervben, a csoportnaplókban, valamint a gyermeki </w:t>
      </w:r>
      <w:proofErr w:type="gramStart"/>
      <w:r w:rsidRPr="005C3C43">
        <w:rPr>
          <w:rFonts w:ascii="Times New Roman" w:hAnsi="Times New Roman"/>
          <w:sz w:val="24"/>
          <w:szCs w:val="24"/>
          <w:lang w:eastAsia="hu-HU"/>
        </w:rPr>
        <w:t>produktumokban</w:t>
      </w:r>
      <w:proofErr w:type="gramEnd"/>
      <w:r w:rsidRPr="005C3C43">
        <w:rPr>
          <w:rFonts w:ascii="Times New Roman" w:hAnsi="Times New Roman"/>
          <w:sz w:val="24"/>
          <w:szCs w:val="24"/>
          <w:lang w:eastAsia="hu-HU"/>
        </w:rPr>
        <w:t>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Az intézmény óvodáinak 6 csoportjában </w:t>
      </w:r>
      <w:proofErr w:type="gramStart"/>
      <w:r w:rsidRPr="005C3C43">
        <w:rPr>
          <w:rFonts w:ascii="Times New Roman" w:hAnsi="Times New Roman"/>
          <w:sz w:val="24"/>
          <w:szCs w:val="24"/>
          <w:lang w:eastAsia="hu-HU"/>
        </w:rPr>
        <w:t>kompetencia</w:t>
      </w:r>
      <w:proofErr w:type="gramEnd"/>
      <w:r w:rsidRPr="005C3C43">
        <w:rPr>
          <w:rFonts w:ascii="Times New Roman" w:hAnsi="Times New Roman"/>
          <w:sz w:val="24"/>
          <w:szCs w:val="24"/>
          <w:lang w:eastAsia="hu-HU"/>
        </w:rPr>
        <w:t xml:space="preserve"> alapú nevelés, 3 csoportban német nemzetiségi nevelés folyik. 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 xml:space="preserve">A gyermekek örömmel jártak óvodába, ez látványosan a nagycsoportosoknál volt érzékelhető, miután a pihenést követően szervezett tevékenységeket végezhettek.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A nyár során az elmúlt évekhez képest lényegesen több gyermek vette igénybe az óvodai ellátást.</w:t>
      </w:r>
    </w:p>
    <w:p w:rsidR="006C3CFD" w:rsidRPr="005C3C43" w:rsidRDefault="006C3CFD" w:rsidP="006C3C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Nehézségei</w:t>
      </w:r>
      <w:r w:rsidRPr="005C3C43">
        <w:rPr>
          <w:rFonts w:ascii="Times New Roman" w:hAnsi="Times New Roman"/>
          <w:sz w:val="24"/>
          <w:szCs w:val="24"/>
        </w:rPr>
        <w:t>: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gyerekek fejlettségi szintjében, neveltségében nagyobb eltérések mutatkoznak, mint régebben, egyre több a szélsőséges viselkedésforma. </w:t>
      </w:r>
      <w:r w:rsidRPr="005C3C43">
        <w:rPr>
          <w:rFonts w:ascii="Times New Roman" w:hAnsi="Times New Roman"/>
          <w:sz w:val="24"/>
          <w:szCs w:val="24"/>
          <w:lang w:eastAsia="hu-HU"/>
        </w:rPr>
        <w:t xml:space="preserve">Egyre több az </w:t>
      </w:r>
      <w:proofErr w:type="gramStart"/>
      <w:r w:rsidRPr="005C3C43">
        <w:rPr>
          <w:rFonts w:ascii="Times New Roman" w:hAnsi="Times New Roman"/>
          <w:sz w:val="24"/>
          <w:szCs w:val="24"/>
          <w:lang w:eastAsia="hu-HU"/>
        </w:rPr>
        <w:t>agresszióra</w:t>
      </w:r>
      <w:proofErr w:type="gramEnd"/>
      <w:r w:rsidRPr="005C3C43">
        <w:rPr>
          <w:rFonts w:ascii="Times New Roman" w:hAnsi="Times New Roman"/>
          <w:sz w:val="24"/>
          <w:szCs w:val="24"/>
          <w:lang w:eastAsia="hu-HU"/>
        </w:rPr>
        <w:t xml:space="preserve"> hajlamos gyermek, akik nem könnyítik meg a tartalmas játékidő kialakulását. Nem egyszerű biztosítani a jól nevelt vagy szerény, visszahúzódó kisgyermekek számára a nyugodt, kiegyensúlyozott légkört. </w:t>
      </w:r>
      <w:r w:rsidRPr="005C3C43">
        <w:rPr>
          <w:rFonts w:ascii="Times New Roman" w:hAnsi="Times New Roman"/>
          <w:sz w:val="24"/>
          <w:szCs w:val="24"/>
        </w:rPr>
        <w:t xml:space="preserve">A szülők a nevelés nagyobb mértékét hárítják az óvodára. </w:t>
      </w:r>
    </w:p>
    <w:p w:rsidR="006C3CFD" w:rsidRPr="005C3C43" w:rsidRDefault="006C3CFD" w:rsidP="006C3CFD">
      <w:pPr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Továbbképzések: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C3C43">
        <w:rPr>
          <w:rFonts w:ascii="Times New Roman" w:hAnsi="Times New Roman"/>
          <w:sz w:val="24"/>
          <w:szCs w:val="24"/>
          <w:lang w:eastAsia="hu-HU"/>
        </w:rPr>
        <w:t>A nevelési év elején elkészült az intézmény továbbképzési programja és terve. Az éves terv alapján a pedagógusok részt vettek továbbképzéseken, amelyek témái pedagógiai programunk megvalósításához kapcsolódtak. Az intézmény mindenkori költségvetésének függvényében kerültek meghatározásra a továbbképzések támogatásának lehetőségei.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  <w:lang w:eastAsia="hu-HU"/>
        </w:rPr>
        <w:t>Belső továbbképzés</w:t>
      </w:r>
      <w:r w:rsidRPr="005C3C43">
        <w:rPr>
          <w:rFonts w:ascii="Times New Roman" w:hAnsi="Times New Roman"/>
          <w:sz w:val="24"/>
          <w:szCs w:val="24"/>
          <w:lang w:eastAsia="hu-HU"/>
        </w:rPr>
        <w:t xml:space="preserve"> szervezése is történt, minden pedagógus számára kötelező jelleggel. Négy foglalkozást tekinthettek meg, </w:t>
      </w:r>
      <w:r w:rsidRPr="005C3C43">
        <w:rPr>
          <w:rFonts w:ascii="Times New Roman" w:hAnsi="Times New Roman"/>
          <w:sz w:val="24"/>
          <w:szCs w:val="24"/>
        </w:rPr>
        <w:t xml:space="preserve">négy óvónőnél tettek látogatást a </w:t>
      </w:r>
      <w:proofErr w:type="gramStart"/>
      <w:r w:rsidRPr="005C3C43">
        <w:rPr>
          <w:rFonts w:ascii="Times New Roman" w:hAnsi="Times New Roman"/>
          <w:sz w:val="24"/>
          <w:szCs w:val="24"/>
        </w:rPr>
        <w:t>kollégák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. A </w:t>
      </w:r>
      <w:proofErr w:type="gramStart"/>
      <w:r w:rsidRPr="005C3C43">
        <w:rPr>
          <w:rFonts w:ascii="Times New Roman" w:hAnsi="Times New Roman"/>
          <w:sz w:val="24"/>
          <w:szCs w:val="24"/>
        </w:rPr>
        <w:t>reflexiókat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a csoportnaplókban rögzítették. </w:t>
      </w:r>
    </w:p>
    <w:p w:rsidR="006C3CFD" w:rsidRPr="005C3C43" w:rsidRDefault="006C3CFD" w:rsidP="006C3CFD">
      <w:pPr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Minősítések: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Egy pedagógus vett részt sikeresen pedagógus II. minősítő eljáráson (igazgató). 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</w:rPr>
      </w:pPr>
    </w:p>
    <w:p w:rsidR="006C3CFD" w:rsidRPr="00A177DD" w:rsidRDefault="006C3CFD" w:rsidP="00A177DD">
      <w:pPr>
        <w:pStyle w:val="Cmsor3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Társulási bevételek alakulása</w:t>
      </w:r>
    </w:p>
    <w:p w:rsidR="006C3CFD" w:rsidRPr="005C3C43" w:rsidRDefault="006C3CFD" w:rsidP="006C3CFD">
      <w:pPr>
        <w:pStyle w:val="Cmsor1"/>
        <w:rPr>
          <w:b w:val="0"/>
          <w:szCs w:val="24"/>
        </w:rPr>
      </w:pPr>
      <w:r w:rsidRPr="005C3C43">
        <w:rPr>
          <w:b w:val="0"/>
          <w:szCs w:val="24"/>
        </w:rPr>
        <w:t>Bevételek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  <w:lang w:eastAsia="ar-SA"/>
        </w:rPr>
      </w:pPr>
    </w:p>
    <w:p w:rsidR="006C3CFD" w:rsidRPr="005C3C43" w:rsidRDefault="006C3CFD" w:rsidP="00A177D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Éves szinten a bevételi előirányzat 343 879 e Ft, míg a teljesítés 336 815 e Ft volt. Ez 97,9 %-</w:t>
      </w:r>
      <w:proofErr w:type="spellStart"/>
      <w:r w:rsidRPr="005C3C43">
        <w:rPr>
          <w:rFonts w:ascii="Times New Roman" w:hAnsi="Times New Roman"/>
          <w:sz w:val="24"/>
          <w:szCs w:val="24"/>
        </w:rPr>
        <w:t>os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teljesülést jelent.</w:t>
      </w:r>
    </w:p>
    <w:p w:rsidR="006C3CFD" w:rsidRPr="005C3C43" w:rsidRDefault="006C3CFD" w:rsidP="006C3CFD">
      <w:pPr>
        <w:pStyle w:val="Cmsor1"/>
        <w:rPr>
          <w:b w:val="0"/>
          <w:szCs w:val="24"/>
        </w:rPr>
      </w:pPr>
      <w:r w:rsidRPr="005C3C43">
        <w:rPr>
          <w:b w:val="0"/>
          <w:szCs w:val="24"/>
        </w:rPr>
        <w:t>Működési bevételek</w:t>
      </w:r>
    </w:p>
    <w:p w:rsidR="006C3CFD" w:rsidRPr="005C3C43" w:rsidRDefault="006C3CFD" w:rsidP="006C3CFD">
      <w:pPr>
        <w:rPr>
          <w:rFonts w:ascii="Times New Roman" w:hAnsi="Times New Roman"/>
          <w:sz w:val="24"/>
          <w:szCs w:val="24"/>
          <w:lang w:eastAsia="ar-SA"/>
        </w:rPr>
      </w:pPr>
    </w:p>
    <w:p w:rsidR="006C3CFD" w:rsidRPr="005C3C43" w:rsidRDefault="006C3CFD" w:rsidP="006C3CF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Társulás működési bevételei 335 551 e Ft-ban </w:t>
      </w:r>
      <w:proofErr w:type="spellStart"/>
      <w:proofErr w:type="gramStart"/>
      <w:r w:rsidRPr="005C3C43">
        <w:rPr>
          <w:rFonts w:ascii="Times New Roman" w:hAnsi="Times New Roman"/>
          <w:sz w:val="24"/>
          <w:szCs w:val="24"/>
        </w:rPr>
        <w:t>realizálódtak</w:t>
      </w:r>
      <w:proofErr w:type="spellEnd"/>
      <w:proofErr w:type="gramEnd"/>
      <w:r w:rsidRPr="005C3C43">
        <w:rPr>
          <w:rFonts w:ascii="Times New Roman" w:hAnsi="Times New Roman"/>
          <w:sz w:val="24"/>
          <w:szCs w:val="24"/>
        </w:rPr>
        <w:t xml:space="preserve"> (97,9 %).</w:t>
      </w:r>
    </w:p>
    <w:p w:rsidR="006C3CFD" w:rsidRPr="005C3C43" w:rsidRDefault="006C3CFD" w:rsidP="006C3CF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tabs>
          <w:tab w:val="center" w:pos="1418"/>
          <w:tab w:val="center" w:pos="4253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ab/>
        <w:t xml:space="preserve">Mód. </w:t>
      </w:r>
      <w:proofErr w:type="gramStart"/>
      <w:r w:rsidRPr="005C3C43">
        <w:rPr>
          <w:rFonts w:ascii="Times New Roman" w:hAnsi="Times New Roman"/>
          <w:sz w:val="24"/>
          <w:szCs w:val="24"/>
        </w:rPr>
        <w:t>előirányzat</w:t>
      </w:r>
      <w:r w:rsidRPr="005C3C43">
        <w:rPr>
          <w:rFonts w:ascii="Times New Roman" w:hAnsi="Times New Roman"/>
          <w:sz w:val="24"/>
          <w:szCs w:val="24"/>
        </w:rPr>
        <w:tab/>
      </w:r>
      <w:r w:rsidRPr="005C3C43">
        <w:rPr>
          <w:rFonts w:ascii="Times New Roman" w:hAnsi="Times New Roman"/>
          <w:sz w:val="24"/>
          <w:szCs w:val="24"/>
        </w:rPr>
        <w:tab/>
        <w:t xml:space="preserve">           Telj</w:t>
      </w:r>
      <w:proofErr w:type="gramEnd"/>
      <w:r w:rsidRPr="005C3C43">
        <w:rPr>
          <w:rFonts w:ascii="Times New Roman" w:hAnsi="Times New Roman"/>
          <w:sz w:val="24"/>
          <w:szCs w:val="24"/>
        </w:rPr>
        <w:t>.</w:t>
      </w:r>
    </w:p>
    <w:p w:rsidR="006C3CFD" w:rsidRPr="005C3C43" w:rsidRDefault="006C3CFD" w:rsidP="006C3CF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ab/>
        <w:t>342 615 e Ft</w:t>
      </w:r>
      <w:r w:rsidRPr="005C3C43">
        <w:rPr>
          <w:rFonts w:ascii="Times New Roman" w:hAnsi="Times New Roman"/>
          <w:sz w:val="24"/>
          <w:szCs w:val="24"/>
        </w:rPr>
        <w:tab/>
      </w:r>
      <w:r w:rsidRPr="005C3C43">
        <w:rPr>
          <w:rFonts w:ascii="Times New Roman" w:hAnsi="Times New Roman"/>
          <w:sz w:val="24"/>
          <w:szCs w:val="24"/>
        </w:rPr>
        <w:tab/>
        <w:t>335 551 e Ft</w:t>
      </w:r>
    </w:p>
    <w:p w:rsidR="006C3CFD" w:rsidRPr="005C3C43" w:rsidRDefault="006C3CFD" w:rsidP="006C3CFD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Az intézményi működési bevételek területén 71 493 e Ft bevételt </w:t>
      </w:r>
      <w:proofErr w:type="gramStart"/>
      <w:r w:rsidRPr="005C3C43">
        <w:rPr>
          <w:rFonts w:ascii="Times New Roman" w:hAnsi="Times New Roman"/>
          <w:sz w:val="24"/>
          <w:szCs w:val="24"/>
        </w:rPr>
        <w:t>realizáltunk</w:t>
      </w:r>
      <w:proofErr w:type="gramEnd"/>
      <w:r w:rsidRPr="005C3C43">
        <w:rPr>
          <w:rFonts w:ascii="Times New Roman" w:hAnsi="Times New Roman"/>
          <w:sz w:val="24"/>
          <w:szCs w:val="24"/>
        </w:rPr>
        <w:t>, amely 10,2%-</w:t>
      </w:r>
      <w:proofErr w:type="spellStart"/>
      <w:r w:rsidRPr="005C3C43">
        <w:rPr>
          <w:rFonts w:ascii="Times New Roman" w:hAnsi="Times New Roman"/>
          <w:sz w:val="24"/>
          <w:szCs w:val="24"/>
        </w:rPr>
        <w:t>kal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meghaladta a tervadatot. Ez elsősorban az étkeztetésekből származó bevétel volt. </w:t>
      </w:r>
    </w:p>
    <w:p w:rsidR="006C3CFD" w:rsidRPr="005C3C43" w:rsidRDefault="006C3CFD" w:rsidP="006C3CFD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Társulás legnagyobb bevételi forrását az állami támogatások és kiegészítések teszik ki. Az állami támogatásokat Bátaszék Város Önkormányzata </w:t>
      </w:r>
      <w:proofErr w:type="gramStart"/>
      <w:r w:rsidRPr="005C3C43">
        <w:rPr>
          <w:rFonts w:ascii="Times New Roman" w:hAnsi="Times New Roman"/>
          <w:sz w:val="24"/>
          <w:szCs w:val="24"/>
        </w:rPr>
        <w:t>igényli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és átadott pénzként kerül a társuláshoz. Az átadott pénzekben </w:t>
      </w:r>
      <w:proofErr w:type="spellStart"/>
      <w:r w:rsidRPr="005C3C43">
        <w:rPr>
          <w:rFonts w:ascii="Times New Roman" w:hAnsi="Times New Roman"/>
          <w:sz w:val="24"/>
          <w:szCs w:val="24"/>
        </w:rPr>
        <w:t>megjelenítődik</w:t>
      </w:r>
      <w:proofErr w:type="spellEnd"/>
      <w:r w:rsidRPr="005C3C43">
        <w:rPr>
          <w:rFonts w:ascii="Times New Roman" w:hAnsi="Times New Roman"/>
          <w:sz w:val="24"/>
          <w:szCs w:val="24"/>
        </w:rPr>
        <w:t xml:space="preserve"> az önkormányzati saját forrás összege is. A 2017. év során 214 472 e Ft állami támogatás, valamint 46 825 e Ft önkormányzati támogatás került átutalásra a társulás működésére. 92 e Ft működési támogatást a Bátaszéki Német Nemzetiségi Önkormányzat, 174 e Ft támogatást pedig a magánszermélyek adtak a Társulás intézményének. Az előző évi költségvetési maradvány 2 495 e Ft összegben került felhasználásra.</w:t>
      </w: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Felhalmozási bevételek jogcímen 329 e Ft támogatást kapott a társulás magánszemélyektől udvari játék vásárlására.</w:t>
      </w:r>
    </w:p>
    <w:p w:rsidR="006C3CFD" w:rsidRPr="005C3C43" w:rsidRDefault="006C3CFD" w:rsidP="006C3CFD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proofErr w:type="gramStart"/>
      <w:r w:rsidRPr="005C3C43">
        <w:rPr>
          <w:b w:val="0"/>
          <w:szCs w:val="24"/>
        </w:rPr>
        <w:t>Finanszírozási</w:t>
      </w:r>
      <w:proofErr w:type="gramEnd"/>
      <w:r w:rsidRPr="005C3C43">
        <w:rPr>
          <w:b w:val="0"/>
          <w:szCs w:val="24"/>
        </w:rPr>
        <w:t xml:space="preserve"> bevételek</w:t>
      </w: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Nem volt 2017. évben </w:t>
      </w:r>
      <w:proofErr w:type="gramStart"/>
      <w:r w:rsidRPr="005C3C43">
        <w:rPr>
          <w:rFonts w:ascii="Times New Roman" w:hAnsi="Times New Roman"/>
          <w:sz w:val="24"/>
          <w:szCs w:val="24"/>
        </w:rPr>
        <w:t>finanszírozási</w:t>
      </w:r>
      <w:proofErr w:type="gramEnd"/>
      <w:r w:rsidRPr="005C3C43">
        <w:rPr>
          <w:rFonts w:ascii="Times New Roman" w:hAnsi="Times New Roman"/>
          <w:sz w:val="24"/>
          <w:szCs w:val="24"/>
        </w:rPr>
        <w:t xml:space="preserve"> bevétele a társulásnak.</w:t>
      </w:r>
    </w:p>
    <w:p w:rsidR="006C3CFD" w:rsidRPr="005C3C43" w:rsidRDefault="006C3CFD" w:rsidP="006C3CFD">
      <w:pPr>
        <w:pStyle w:val="Cmsor5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Társulási Kiadások alakulása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5C3C43">
        <w:rPr>
          <w:b w:val="0"/>
          <w:szCs w:val="24"/>
        </w:rPr>
        <w:t>Kiadások</w:t>
      </w: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tabs>
          <w:tab w:val="center" w:pos="1418"/>
          <w:tab w:val="center" w:pos="3686"/>
          <w:tab w:val="center" w:pos="6237"/>
          <w:tab w:val="center" w:pos="8222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ab/>
        <w:t>Terv</w:t>
      </w:r>
      <w:r w:rsidRPr="005C3C43">
        <w:rPr>
          <w:rFonts w:ascii="Times New Roman" w:hAnsi="Times New Roman"/>
          <w:sz w:val="24"/>
          <w:szCs w:val="24"/>
        </w:rPr>
        <w:tab/>
        <w:t>Telj.</w:t>
      </w:r>
      <w:r w:rsidRPr="005C3C43">
        <w:rPr>
          <w:rFonts w:ascii="Times New Roman" w:hAnsi="Times New Roman"/>
          <w:sz w:val="24"/>
          <w:szCs w:val="24"/>
        </w:rPr>
        <w:tab/>
        <w:t xml:space="preserve">          Telj. %</w:t>
      </w: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  <w:tab w:val="decimal" w:pos="8222"/>
        </w:tabs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ab/>
        <w:t>343 879 e Ft</w:t>
      </w:r>
      <w:r w:rsidRPr="005C3C43">
        <w:rPr>
          <w:rFonts w:ascii="Times New Roman" w:hAnsi="Times New Roman"/>
          <w:sz w:val="24"/>
          <w:szCs w:val="24"/>
        </w:rPr>
        <w:tab/>
        <w:t>332 936 e Ft</w:t>
      </w:r>
      <w:r w:rsidRPr="005C3C43">
        <w:rPr>
          <w:rFonts w:ascii="Times New Roman" w:hAnsi="Times New Roman"/>
          <w:sz w:val="24"/>
          <w:szCs w:val="24"/>
        </w:rPr>
        <w:tab/>
        <w:t>96,8 %</w:t>
      </w:r>
    </w:p>
    <w:p w:rsidR="006C3CFD" w:rsidRPr="005C3C43" w:rsidRDefault="006C3CFD" w:rsidP="006C3CF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legnagyobb kiadási tétel, a személyi juttatások tényszáma 171 832 e Ft, ami a tervezetnek megfelelő. </w:t>
      </w:r>
    </w:p>
    <w:p w:rsidR="006C3CFD" w:rsidRPr="005C3C43" w:rsidRDefault="006C3CFD" w:rsidP="006C3CFD">
      <w:pPr>
        <w:pStyle w:val="Szvegtrzsbehzssal21"/>
        <w:numPr>
          <w:ilvl w:val="0"/>
          <w:numId w:val="2"/>
        </w:numPr>
        <w:tabs>
          <w:tab w:val="clear" w:pos="453"/>
          <w:tab w:val="left" w:pos="720"/>
        </w:tabs>
        <w:spacing w:after="0"/>
        <w:rPr>
          <w:szCs w:val="24"/>
        </w:rPr>
      </w:pPr>
      <w:r w:rsidRPr="005C3C43">
        <w:rPr>
          <w:szCs w:val="24"/>
        </w:rPr>
        <w:t>A TB és a munkaadói járulék kiadásai a bér vonzataként szintén a tervezettek szerint alakult. Összesen 38 233 e Ft (99,9 %) járulékot fizetett az Társulás az államkasszába.</w:t>
      </w:r>
    </w:p>
    <w:p w:rsidR="006C3CFD" w:rsidRPr="005C3C43" w:rsidRDefault="006C3CFD" w:rsidP="006C3CFD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Dologi kiadások területén 115 244 e Ft teljesülés tapasztalható a módosított előirányzatban szereplő 123 677 e Ft összeggel szemben. Tehát a felhasználás 93,2% (8 433e Ft különbözet a következő évre áthúzódó kötelezettségvállalás). </w:t>
      </w:r>
    </w:p>
    <w:p w:rsidR="000C7789" w:rsidRPr="000C7789" w:rsidRDefault="006C3CFD" w:rsidP="006C3CFD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A beruházási kiadások 1 464 e Ft teljesülést mutatnak, részletek a </w:t>
      </w:r>
      <w:r w:rsidRPr="005C3C43">
        <w:rPr>
          <w:rFonts w:ascii="Times New Roman" w:hAnsi="Times New Roman"/>
          <w:b/>
          <w:sz w:val="24"/>
          <w:szCs w:val="24"/>
        </w:rPr>
        <w:t>3. számú mellékletben</w:t>
      </w: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789" w:rsidRDefault="000C7789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77DD" w:rsidRDefault="00A177DD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77DD" w:rsidRDefault="00A177DD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77DD" w:rsidRDefault="00A177DD" w:rsidP="000C7789">
      <w:pPr>
        <w:tabs>
          <w:tab w:val="decimal" w:pos="1843"/>
          <w:tab w:val="decimal" w:pos="3969"/>
          <w:tab w:val="decimal" w:pos="652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A költségvetési maradványok változásának tartalma és okai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6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00"/>
        <w:gridCol w:w="1740"/>
      </w:tblGrid>
      <w:tr w:rsidR="006C3CFD" w:rsidRPr="009452FC" w:rsidTr="00BC456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6C3CFD" w:rsidRPr="009452FC" w:rsidTr="00BC456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01        Alaptevékenység költségvetési bevételei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315 095 630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        Alaptevékenység költségvetési kiadásai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313 762 917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          Alaptevékenység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költségvetési egyenlege (=01-02)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1 332 713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03        Alaptevékenység </w:t>
            </w:r>
            <w:proofErr w:type="gramStart"/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finanszírozási</w:t>
            </w:r>
            <w:proofErr w:type="gramEnd"/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bevételei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257 036 033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04        Alaptevékenység </w:t>
            </w:r>
            <w:proofErr w:type="gramStart"/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finanszírozási</w:t>
            </w:r>
            <w:proofErr w:type="gramEnd"/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kiadásai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254 542 518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II         Alaptevékenység 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finanszírozási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egyenlege (=03-04)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2 493 515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maradványa (=±I±II)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3 826 228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        Vállalkozási tevékenység költségvetési bevételei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19 224 711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        Vállalkozási tevékenység költségvetési kiadásai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19 171 311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III        Vállalkozási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tevékenység költségvetési egyenlege (=05-06)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53 400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tevékenység maradványa (=±III±IV)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53 400</w:t>
            </w:r>
          </w:p>
        </w:tc>
      </w:tr>
      <w:tr w:rsidR="006C3CFD" w:rsidRPr="009452FC" w:rsidTr="00BC4568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       Összes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maradvány (=A+B)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3 879 628</w:t>
            </w:r>
          </w:p>
        </w:tc>
      </w:tr>
      <w:tr w:rsidR="006C3CFD" w:rsidRPr="009452FC" w:rsidTr="00BC4568">
        <w:trPr>
          <w:trHeight w:val="7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kötelezettségvállalással terhelt maradványa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3 826 228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tevékenységet terhelő befizetési kötelezettség (=B*0,09)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4 806</w:t>
            </w:r>
          </w:p>
        </w:tc>
      </w:tr>
      <w:tr w:rsidR="006C3CFD" w:rsidRPr="009452FC" w:rsidTr="00BC4568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G</w:t>
            </w:r>
            <w:proofErr w:type="gramStart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tevékenység felhasználható maradványa (=B-F)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CFD" w:rsidRPr="009452FC" w:rsidRDefault="006C3CFD" w:rsidP="00BC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45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48 594</w:t>
            </w:r>
          </w:p>
        </w:tc>
      </w:tr>
    </w:tbl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A MOB társulás módosított maradványa 2 334 e Ft, míg az Óvoda intézményénél 1 545 e Ft, így összesen 3 879 e Ft maradvánnyal zártuk a 2017. évet.</w:t>
      </w:r>
    </w:p>
    <w:p w:rsidR="006C3CFD" w:rsidRPr="005C3C43" w:rsidRDefault="006C3CFD" w:rsidP="006C3CFD">
      <w:pPr>
        <w:jc w:val="both"/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A 8. sz. mellékletben találhatóak.</w:t>
      </w:r>
    </w:p>
    <w:p w:rsidR="006C3CFD" w:rsidRPr="005C3C43" w:rsidRDefault="006C3CFD" w:rsidP="006C3CFD">
      <w:pPr>
        <w:pStyle w:val="Szvegtrzs21"/>
        <w:rPr>
          <w:szCs w:val="24"/>
        </w:rPr>
      </w:pPr>
      <w:r w:rsidRPr="005C3C43">
        <w:rPr>
          <w:szCs w:val="24"/>
        </w:rPr>
        <w:t xml:space="preserve">Megállapítható, hogy a Társulás kötelező feladatait ellátta, intézményeinek működtetése megfelelő szinten megvalósult, hangsúlyt fektetett a szociálisan rászorulók megsegítésére, áldozott </w:t>
      </w:r>
      <w:proofErr w:type="gramStart"/>
      <w:r w:rsidRPr="005C3C43">
        <w:rPr>
          <w:szCs w:val="24"/>
        </w:rPr>
        <w:t>minimális</w:t>
      </w:r>
      <w:proofErr w:type="gramEnd"/>
      <w:r w:rsidRPr="005C3C43">
        <w:rPr>
          <w:szCs w:val="24"/>
        </w:rPr>
        <w:t xml:space="preserve"> mértékben fejlesztésekre is fordított, és ami nagyon fontos megőrizte fizetőképességét.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 xml:space="preserve">Úgy ítélem meg, hogy 2017. évben felelősségteljes gazdálkodás mellett, állami segítséggel tisztes eredményeket tudtunk elérni. </w:t>
      </w:r>
    </w:p>
    <w:p w:rsidR="006C3CFD" w:rsidRPr="005C3C43" w:rsidRDefault="006C3CFD" w:rsidP="006C3CFD">
      <w:pPr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A 2017. évi zárszámadást ajánlom elfogadásra.</w:t>
      </w:r>
    </w:p>
    <w:p w:rsidR="007D5CCE" w:rsidRDefault="007D5CCE" w:rsidP="00E3662C">
      <w:pPr>
        <w:jc w:val="both"/>
        <w:rPr>
          <w:rFonts w:ascii="Times New Roman" w:hAnsi="Times New Roman"/>
        </w:rPr>
      </w:pPr>
    </w:p>
    <w:p w:rsidR="000C7789" w:rsidRDefault="000C7789" w:rsidP="00E3662C">
      <w:pPr>
        <w:jc w:val="both"/>
        <w:rPr>
          <w:rFonts w:ascii="Times New Roman" w:hAnsi="Times New Roman"/>
        </w:rPr>
      </w:pPr>
    </w:p>
    <w:p w:rsidR="000C7789" w:rsidRDefault="000C7789" w:rsidP="00E3662C">
      <w:pPr>
        <w:jc w:val="both"/>
        <w:rPr>
          <w:rFonts w:ascii="Times New Roman" w:hAnsi="Times New Roman"/>
        </w:rPr>
      </w:pPr>
    </w:p>
    <w:p w:rsidR="000C7789" w:rsidRPr="00C108F9" w:rsidRDefault="000C7789" w:rsidP="00E3662C">
      <w:pPr>
        <w:jc w:val="both"/>
        <w:rPr>
          <w:rFonts w:ascii="Times New Roman" w:hAnsi="Times New Roman"/>
        </w:rPr>
      </w:pPr>
    </w:p>
    <w:p w:rsidR="00E3662C" w:rsidRPr="00C108F9" w:rsidRDefault="00197FB4" w:rsidP="00197FB4">
      <w:pPr>
        <w:pStyle w:val="Szvegtrzs31"/>
        <w:numPr>
          <w:ilvl w:val="0"/>
          <w:numId w:val="15"/>
        </w:num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számú </w:t>
      </w:r>
      <w:r w:rsidR="00E3662C" w:rsidRPr="00C108F9">
        <w:rPr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E3662C" w:rsidRPr="00C108F9">
        <w:rPr>
          <w:b/>
          <w:sz w:val="22"/>
          <w:szCs w:val="22"/>
          <w:u w:val="single"/>
        </w:rPr>
        <w:t>t :</w:t>
      </w:r>
      <w:proofErr w:type="gramEnd"/>
    </w:p>
    <w:p w:rsidR="00E3662C" w:rsidRPr="00C108F9" w:rsidRDefault="00E3662C" w:rsidP="00E3662C">
      <w:pPr>
        <w:ind w:left="2268"/>
        <w:jc w:val="both"/>
        <w:rPr>
          <w:rFonts w:ascii="Times New Roman" w:hAnsi="Times New Roman"/>
          <w:b/>
        </w:rPr>
      </w:pPr>
    </w:p>
    <w:p w:rsidR="00E3662C" w:rsidRPr="00C108F9" w:rsidRDefault="00E3662C" w:rsidP="00E3662C">
      <w:pPr>
        <w:pStyle w:val="Szvegtrzs32"/>
        <w:spacing w:after="0"/>
        <w:ind w:left="2268"/>
        <w:jc w:val="both"/>
        <w:rPr>
          <w:b/>
          <w:sz w:val="22"/>
          <w:szCs w:val="22"/>
          <w:u w:val="single"/>
        </w:rPr>
      </w:pPr>
      <w:proofErr w:type="gramStart"/>
      <w:r w:rsidRPr="00C108F9">
        <w:rPr>
          <w:b/>
          <w:sz w:val="22"/>
          <w:szCs w:val="22"/>
          <w:u w:val="single"/>
        </w:rPr>
        <w:t>a</w:t>
      </w:r>
      <w:proofErr w:type="gramEnd"/>
      <w:r w:rsidRPr="00C108F9">
        <w:rPr>
          <w:b/>
          <w:sz w:val="22"/>
          <w:szCs w:val="22"/>
          <w:u w:val="single"/>
        </w:rPr>
        <w:t xml:space="preserve"> Bátaszéki </w:t>
      </w:r>
      <w:proofErr w:type="spellStart"/>
      <w:r w:rsidRPr="00C108F9">
        <w:rPr>
          <w:b/>
          <w:sz w:val="22"/>
          <w:szCs w:val="22"/>
          <w:u w:val="single"/>
        </w:rPr>
        <w:t>Mikrotérségi</w:t>
      </w:r>
      <w:proofErr w:type="spellEnd"/>
      <w:r w:rsidRPr="00C108F9">
        <w:rPr>
          <w:b/>
          <w:sz w:val="22"/>
          <w:szCs w:val="22"/>
          <w:u w:val="single"/>
        </w:rPr>
        <w:t xml:space="preserve"> Óvoda és Bölcsőde I</w:t>
      </w:r>
      <w:r w:rsidR="006C3CFD">
        <w:rPr>
          <w:b/>
          <w:sz w:val="22"/>
          <w:szCs w:val="22"/>
          <w:u w:val="single"/>
        </w:rPr>
        <w:t>ntézmény–fenntartó Társulás 2017</w:t>
      </w:r>
      <w:r w:rsidRPr="00C108F9">
        <w:rPr>
          <w:b/>
          <w:sz w:val="22"/>
          <w:szCs w:val="22"/>
          <w:u w:val="single"/>
        </w:rPr>
        <w:t>. évi zárszámadásának véleményezése</w:t>
      </w:r>
    </w:p>
    <w:p w:rsidR="00E3662C" w:rsidRPr="00C108F9" w:rsidRDefault="00E3662C" w:rsidP="00E3662C">
      <w:pPr>
        <w:pStyle w:val="Szvegtrzs31"/>
        <w:spacing w:after="0"/>
        <w:ind w:left="2268"/>
        <w:jc w:val="both"/>
        <w:rPr>
          <w:sz w:val="22"/>
          <w:szCs w:val="22"/>
        </w:rPr>
      </w:pPr>
    </w:p>
    <w:p w:rsidR="00E3662C" w:rsidRPr="00C108F9" w:rsidRDefault="00E3662C" w:rsidP="00E3662C">
      <w:pPr>
        <w:ind w:left="2268"/>
        <w:jc w:val="both"/>
        <w:rPr>
          <w:rFonts w:ascii="Times New Roman" w:hAnsi="Times New Roman"/>
        </w:rPr>
      </w:pPr>
      <w:r w:rsidRPr="00C108F9">
        <w:rPr>
          <w:rFonts w:ascii="Times New Roman" w:hAnsi="Times New Roman"/>
        </w:rPr>
        <w:t xml:space="preserve">Bátaszék Város Önkormányzatának Képviselő-testülete Bátaszéki </w:t>
      </w:r>
      <w:proofErr w:type="spellStart"/>
      <w:r w:rsidRPr="00C108F9">
        <w:rPr>
          <w:rFonts w:ascii="Times New Roman" w:hAnsi="Times New Roman"/>
        </w:rPr>
        <w:t>Mikrotérségi</w:t>
      </w:r>
      <w:proofErr w:type="spellEnd"/>
      <w:r w:rsidRPr="00C108F9">
        <w:rPr>
          <w:rFonts w:ascii="Times New Roman" w:hAnsi="Times New Roman"/>
        </w:rPr>
        <w:t xml:space="preserve"> Óvoda és Bölcsőde I</w:t>
      </w:r>
      <w:r w:rsidR="006C3CFD">
        <w:rPr>
          <w:rFonts w:ascii="Times New Roman" w:hAnsi="Times New Roman"/>
        </w:rPr>
        <w:t>ntézmény–fenntartó Társulás 2017</w:t>
      </w:r>
      <w:r w:rsidRPr="00C108F9">
        <w:rPr>
          <w:rFonts w:ascii="Times New Roman" w:hAnsi="Times New Roman"/>
        </w:rPr>
        <w:t>. évi zárszámadását</w:t>
      </w:r>
    </w:p>
    <w:p w:rsidR="00E3662C" w:rsidRPr="00C108F9" w:rsidRDefault="00E3662C" w:rsidP="00E3662C">
      <w:pPr>
        <w:ind w:left="2268"/>
        <w:jc w:val="both"/>
        <w:rPr>
          <w:rFonts w:ascii="Times New Roman" w:hAnsi="Times New Roman"/>
        </w:rPr>
      </w:pPr>
    </w:p>
    <w:p w:rsidR="006C3CFD" w:rsidRPr="005C3C43" w:rsidRDefault="006C3CFD" w:rsidP="006C3CFD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5C3C43">
        <w:rPr>
          <w:b/>
          <w:sz w:val="24"/>
          <w:szCs w:val="24"/>
        </w:rPr>
        <w:t>336 815 e Ft bevétellel,</w:t>
      </w:r>
    </w:p>
    <w:p w:rsidR="006C3CFD" w:rsidRPr="005C3C43" w:rsidRDefault="006C3CFD" w:rsidP="006C3CFD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332 936 e Ft kiadással és</w:t>
      </w:r>
    </w:p>
    <w:p w:rsidR="006C3CFD" w:rsidRPr="005C3C43" w:rsidRDefault="006C3CFD" w:rsidP="006C3CFD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C3C43">
        <w:rPr>
          <w:rFonts w:ascii="Times New Roman" w:hAnsi="Times New Roman"/>
          <w:b/>
          <w:sz w:val="24"/>
          <w:szCs w:val="24"/>
        </w:rPr>
        <w:t>3 879 e Ft költségvetési maradvánnyal</w:t>
      </w:r>
    </w:p>
    <w:p w:rsidR="00E3662C" w:rsidRPr="00C108F9" w:rsidRDefault="00E3662C" w:rsidP="00E3662C">
      <w:pPr>
        <w:ind w:left="2268"/>
        <w:jc w:val="both"/>
        <w:rPr>
          <w:rFonts w:ascii="Times New Roman" w:hAnsi="Times New Roman"/>
        </w:rPr>
      </w:pPr>
    </w:p>
    <w:p w:rsidR="00E3662C" w:rsidRPr="00C108F9" w:rsidRDefault="00F14A7C" w:rsidP="00E3662C">
      <w:pPr>
        <w:ind w:left="2268"/>
        <w:jc w:val="both"/>
        <w:rPr>
          <w:rFonts w:ascii="Times New Roman" w:hAnsi="Times New Roman"/>
        </w:rPr>
      </w:pPr>
      <w:proofErr w:type="gramStart"/>
      <w:r w:rsidRPr="00C108F9">
        <w:rPr>
          <w:rFonts w:ascii="Times New Roman" w:hAnsi="Times New Roman"/>
        </w:rPr>
        <w:t>javasolja</w:t>
      </w:r>
      <w:proofErr w:type="gramEnd"/>
      <w:r w:rsidRPr="00C108F9">
        <w:rPr>
          <w:rFonts w:ascii="Times New Roman" w:hAnsi="Times New Roman"/>
        </w:rPr>
        <w:t xml:space="preserve"> elfogadásra</w:t>
      </w:r>
      <w:r w:rsidR="00E3662C" w:rsidRPr="00C108F9">
        <w:rPr>
          <w:rFonts w:ascii="Times New Roman" w:hAnsi="Times New Roman"/>
        </w:rPr>
        <w:t xml:space="preserve"> a Társulási Tanácsnak.</w:t>
      </w:r>
    </w:p>
    <w:p w:rsidR="00E3662C" w:rsidRPr="00C108F9" w:rsidRDefault="00E3662C" w:rsidP="00E3662C">
      <w:pPr>
        <w:ind w:left="2268"/>
        <w:jc w:val="both"/>
        <w:rPr>
          <w:rFonts w:ascii="Times New Roman" w:hAnsi="Times New Roman"/>
        </w:rPr>
      </w:pPr>
    </w:p>
    <w:p w:rsidR="00E3662C" w:rsidRPr="00C108F9" w:rsidRDefault="00E3662C" w:rsidP="00E36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10206B">
        <w:rPr>
          <w:rFonts w:ascii="Times New Roman" w:hAnsi="Times New Roman"/>
          <w:i/>
          <w:color w:val="auto"/>
          <w:sz w:val="22"/>
          <w:szCs w:val="22"/>
        </w:rPr>
        <w:t>Határidő:</w:t>
      </w:r>
      <w:r w:rsidR="006C3CFD" w:rsidRPr="0010206B">
        <w:rPr>
          <w:rFonts w:ascii="Times New Roman" w:hAnsi="Times New Roman"/>
          <w:color w:val="auto"/>
          <w:sz w:val="22"/>
          <w:szCs w:val="22"/>
        </w:rPr>
        <w:t xml:space="preserve"> 2018</w:t>
      </w:r>
      <w:r w:rsidRPr="0010206B">
        <w:rPr>
          <w:rFonts w:ascii="Times New Roman" w:hAnsi="Times New Roman"/>
          <w:color w:val="auto"/>
          <w:sz w:val="22"/>
          <w:szCs w:val="22"/>
        </w:rPr>
        <w:t>.</w:t>
      </w:r>
      <w:r w:rsidR="00F14A7C" w:rsidRPr="0010206B">
        <w:rPr>
          <w:rFonts w:ascii="Times New Roman" w:hAnsi="Times New Roman"/>
          <w:color w:val="auto"/>
          <w:sz w:val="22"/>
          <w:szCs w:val="22"/>
        </w:rPr>
        <w:t xml:space="preserve"> május 5</w:t>
      </w:r>
      <w:r w:rsidRPr="0010206B">
        <w:rPr>
          <w:rFonts w:ascii="Times New Roman" w:hAnsi="Times New Roman"/>
          <w:color w:val="auto"/>
          <w:sz w:val="22"/>
          <w:szCs w:val="22"/>
        </w:rPr>
        <w:t>.</w:t>
      </w:r>
      <w:bookmarkStart w:id="0" w:name="_GoBack"/>
      <w:bookmarkEnd w:id="0"/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3662C" w:rsidRPr="00C108F9" w:rsidRDefault="00E3662C" w:rsidP="00E36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Felelős: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14A7C" w:rsidRPr="00C108F9">
        <w:rPr>
          <w:rFonts w:ascii="Times New Roman" w:hAnsi="Times New Roman"/>
          <w:color w:val="auto"/>
          <w:sz w:val="22"/>
          <w:szCs w:val="22"/>
        </w:rPr>
        <w:t xml:space="preserve">Kondriczné dr. Varga </w:t>
      </w:r>
      <w:proofErr w:type="gramStart"/>
      <w:r w:rsidR="00F14A7C" w:rsidRPr="00C108F9">
        <w:rPr>
          <w:rFonts w:ascii="Times New Roman" w:hAnsi="Times New Roman"/>
          <w:color w:val="auto"/>
          <w:sz w:val="22"/>
          <w:szCs w:val="22"/>
        </w:rPr>
        <w:t>Erzsébet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 jegyző</w:t>
      </w:r>
      <w:proofErr w:type="gramEnd"/>
    </w:p>
    <w:p w:rsidR="00E3662C" w:rsidRPr="00C108F9" w:rsidRDefault="00E3662C" w:rsidP="00E36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 xml:space="preserve">               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(a határozat megküldéséért) </w:t>
      </w:r>
    </w:p>
    <w:p w:rsidR="00E3662C" w:rsidRPr="00C108F9" w:rsidRDefault="00E3662C" w:rsidP="00E36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3662C" w:rsidRPr="00C108F9" w:rsidRDefault="00E3662C" w:rsidP="00E36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Határozatról értesül: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TT elnöke</w:t>
      </w:r>
    </w:p>
    <w:p w:rsidR="00E3662C" w:rsidRPr="00C108F9" w:rsidRDefault="00E3662C" w:rsidP="00E3662C">
      <w:pPr>
        <w:ind w:left="2268"/>
        <w:jc w:val="both"/>
        <w:rPr>
          <w:rFonts w:ascii="Times New Roman" w:hAnsi="Times New Roman"/>
        </w:rPr>
      </w:pPr>
      <w:r w:rsidRPr="00C108F9">
        <w:rPr>
          <w:rFonts w:ascii="Times New Roman" w:hAnsi="Times New Roman"/>
        </w:rPr>
        <w:t xml:space="preserve">                                  Bátaszéki KÖH pénzügyi iroda</w:t>
      </w:r>
    </w:p>
    <w:p w:rsidR="002E41EE" w:rsidRPr="00C108F9" w:rsidRDefault="00E3662C" w:rsidP="00A95A13">
      <w:pPr>
        <w:ind w:left="2268"/>
        <w:jc w:val="both"/>
        <w:rPr>
          <w:rFonts w:ascii="Times New Roman" w:hAnsi="Times New Roman"/>
        </w:rPr>
      </w:pPr>
      <w:r w:rsidRPr="00C108F9">
        <w:rPr>
          <w:rFonts w:ascii="Times New Roman" w:hAnsi="Times New Roman"/>
        </w:rPr>
        <w:tab/>
        <w:t xml:space="preserve">                        </w:t>
      </w:r>
      <w:proofErr w:type="gramStart"/>
      <w:r w:rsidRPr="00C108F9">
        <w:rPr>
          <w:rFonts w:ascii="Times New Roman" w:hAnsi="Times New Roman"/>
        </w:rPr>
        <w:t>irattár</w:t>
      </w:r>
      <w:proofErr w:type="gramEnd"/>
    </w:p>
    <w:p w:rsidR="002E41EE" w:rsidRPr="00C108F9" w:rsidRDefault="002E41EE">
      <w:pPr>
        <w:rPr>
          <w:rFonts w:ascii="Times New Roman" w:hAnsi="Times New Roman"/>
        </w:rPr>
      </w:pPr>
    </w:p>
    <w:p w:rsidR="002E41EE" w:rsidRPr="00C108F9" w:rsidRDefault="002E41EE">
      <w:pPr>
        <w:rPr>
          <w:rFonts w:ascii="Times New Roman" w:hAnsi="Times New Roman"/>
        </w:rPr>
      </w:pPr>
    </w:p>
    <w:p w:rsidR="002E41EE" w:rsidRPr="00C108F9" w:rsidRDefault="002E41EE">
      <w:pPr>
        <w:rPr>
          <w:rFonts w:ascii="Times New Roman" w:hAnsi="Times New Roman"/>
        </w:rPr>
      </w:pPr>
    </w:p>
    <w:p w:rsidR="002E41EE" w:rsidRPr="00C108F9" w:rsidRDefault="002E41EE">
      <w:pPr>
        <w:rPr>
          <w:rFonts w:ascii="Times New Roman" w:hAnsi="Times New Roman"/>
        </w:rPr>
      </w:pPr>
    </w:p>
    <w:p w:rsidR="002E41EE" w:rsidRPr="00C108F9" w:rsidRDefault="002E41EE">
      <w:pPr>
        <w:rPr>
          <w:rFonts w:ascii="Times New Roman" w:hAnsi="Times New Roman"/>
        </w:rPr>
      </w:pPr>
    </w:p>
    <w:sectPr w:rsidR="002E41EE" w:rsidRPr="00C1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9945F4"/>
    <w:multiLevelType w:val="hybridMultilevel"/>
    <w:tmpl w:val="763A2172"/>
    <w:lvl w:ilvl="0" w:tplc="7ECAAB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2653A"/>
    <w:multiLevelType w:val="hybridMultilevel"/>
    <w:tmpl w:val="1072492C"/>
    <w:lvl w:ilvl="0" w:tplc="C8FE5D7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BEF0E2D"/>
    <w:multiLevelType w:val="hybridMultilevel"/>
    <w:tmpl w:val="B2561C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B428DF"/>
    <w:multiLevelType w:val="hybridMultilevel"/>
    <w:tmpl w:val="9998F422"/>
    <w:lvl w:ilvl="0" w:tplc="656EC7F0">
      <w:start w:val="1"/>
      <w:numFmt w:val="lowerLetter"/>
      <w:lvlText w:val="%1)"/>
      <w:lvlJc w:val="left"/>
      <w:pPr>
        <w:ind w:left="2883" w:hanging="61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52C"/>
    <w:multiLevelType w:val="hybridMultilevel"/>
    <w:tmpl w:val="E8C433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5159"/>
    <w:multiLevelType w:val="hybridMultilevel"/>
    <w:tmpl w:val="1A90490C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85CE3"/>
    <w:multiLevelType w:val="hybridMultilevel"/>
    <w:tmpl w:val="84AE95F0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379E7"/>
    <w:multiLevelType w:val="hybridMultilevel"/>
    <w:tmpl w:val="B916129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F47330"/>
    <w:multiLevelType w:val="hybridMultilevel"/>
    <w:tmpl w:val="AACABAD0"/>
    <w:lvl w:ilvl="0" w:tplc="0E20368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95B5A3E"/>
    <w:multiLevelType w:val="hybridMultilevel"/>
    <w:tmpl w:val="2BCC7CDA"/>
    <w:lvl w:ilvl="0" w:tplc="BD5C0A3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C54"/>
    <w:multiLevelType w:val="hybridMultilevel"/>
    <w:tmpl w:val="E298A1B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644A"/>
    <w:multiLevelType w:val="hybridMultilevel"/>
    <w:tmpl w:val="168E9BDE"/>
    <w:lvl w:ilvl="0" w:tplc="AA805D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40C1E"/>
    <w:rsid w:val="00072F36"/>
    <w:rsid w:val="000B0355"/>
    <w:rsid w:val="000C193B"/>
    <w:rsid w:val="000C7789"/>
    <w:rsid w:val="0010206B"/>
    <w:rsid w:val="00197FB4"/>
    <w:rsid w:val="0026384C"/>
    <w:rsid w:val="002C0AD1"/>
    <w:rsid w:val="002D2414"/>
    <w:rsid w:val="002E41EE"/>
    <w:rsid w:val="002F1BB7"/>
    <w:rsid w:val="005352D7"/>
    <w:rsid w:val="005F2114"/>
    <w:rsid w:val="0060768E"/>
    <w:rsid w:val="00634536"/>
    <w:rsid w:val="006C3CFD"/>
    <w:rsid w:val="007807AB"/>
    <w:rsid w:val="007D5CCE"/>
    <w:rsid w:val="00801556"/>
    <w:rsid w:val="00944588"/>
    <w:rsid w:val="009701DC"/>
    <w:rsid w:val="009B2F24"/>
    <w:rsid w:val="009E2F95"/>
    <w:rsid w:val="00A177DD"/>
    <w:rsid w:val="00A35FD7"/>
    <w:rsid w:val="00A53BE5"/>
    <w:rsid w:val="00A73019"/>
    <w:rsid w:val="00A95A13"/>
    <w:rsid w:val="00AF64C6"/>
    <w:rsid w:val="00B06F9A"/>
    <w:rsid w:val="00B63D90"/>
    <w:rsid w:val="00B75AF2"/>
    <w:rsid w:val="00C108F9"/>
    <w:rsid w:val="00C7373A"/>
    <w:rsid w:val="00D320F9"/>
    <w:rsid w:val="00E3662C"/>
    <w:rsid w:val="00F14A7C"/>
    <w:rsid w:val="00F67C29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122E"/>
  <w15:docId w15:val="{31A81F19-FF62-43F7-ACEA-D814F12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F64C6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AF64C6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Cmsor5">
    <w:name w:val="heading 5"/>
    <w:basedOn w:val="Norml"/>
    <w:next w:val="Norml"/>
    <w:link w:val="Cmsor5Char"/>
    <w:qFormat/>
    <w:rsid w:val="00AF64C6"/>
    <w:pPr>
      <w:suppressAutoHyphens/>
      <w:overflowPunct w:val="0"/>
      <w:autoSpaceDE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AF64C6"/>
    <w:pPr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eastAsia="Times New Roman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64C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AF64C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F64C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F64C6"/>
    <w:rPr>
      <w:rFonts w:ascii="Calibri" w:eastAsia="Times New Roman" w:hAnsi="Calibri" w:cs="Times New Roman"/>
      <w:b/>
      <w:bCs/>
      <w:lang w:eastAsia="ar-SA"/>
    </w:rPr>
  </w:style>
  <w:style w:type="paragraph" w:customStyle="1" w:styleId="Szvegtrzs32">
    <w:name w:val="Szövegtörzs 32"/>
    <w:basedOn w:val="Norml"/>
    <w:rsid w:val="00AF64C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">
    <w:name w:val="Body"/>
    <w:rsid w:val="00AF64C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AF64C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zvegtrzs21">
    <w:name w:val="Szövegtörzs 21"/>
    <w:basedOn w:val="Norml"/>
    <w:rsid w:val="00AF64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AF64C6"/>
    <w:pPr>
      <w:widowControl w:val="0"/>
      <w:tabs>
        <w:tab w:val="left" w:pos="453"/>
      </w:tabs>
      <w:suppressAutoHyphens/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AF64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3662C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table" w:styleId="Rcsostblzat">
    <w:name w:val="Table Grid"/>
    <w:basedOn w:val="Normltblzat"/>
    <w:rsid w:val="009B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4477</Words>
  <Characters>30895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55</cp:revision>
  <dcterms:created xsi:type="dcterms:W3CDTF">2017-04-11T13:42:00Z</dcterms:created>
  <dcterms:modified xsi:type="dcterms:W3CDTF">2018-04-21T07:21:00Z</dcterms:modified>
</cp:coreProperties>
</file>