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1E7FD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E7FD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1E7FD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E7FD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E7FD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1E7FDB">
        <w:rPr>
          <w:i/>
          <w:color w:val="3366FF"/>
          <w:sz w:val="20"/>
          <w:highlight w:val="green"/>
        </w:rPr>
        <w:t xml:space="preserve">az előterjesztés </w:t>
      </w:r>
      <w:r w:rsidRPr="001E7FD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E7FDB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157F0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június 27.-én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C314B0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Együttműködési Megállapodás jóváhagyása sportpark létrehozására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B157F0">
        <w:trPr>
          <w:trHeight w:val="2200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170F12" w:rsidRPr="00B43E49" w:rsidRDefault="00170F12" w:rsidP="00170F1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170F12" w:rsidRPr="00E56021" w:rsidRDefault="00170F12" w:rsidP="00170F1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170F12" w:rsidRPr="00B43D9A" w:rsidRDefault="00170F12" w:rsidP="00170F12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170F12" w:rsidRPr="00E56021" w:rsidRDefault="00170F12" w:rsidP="00170F12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170F12" w:rsidRDefault="00170F12" w:rsidP="00170F1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170F12" w:rsidRPr="00B43D9A" w:rsidRDefault="00170F12" w:rsidP="00170F12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170F12" w:rsidRPr="00E56021" w:rsidRDefault="00170F12" w:rsidP="00170F1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170F12" w:rsidRDefault="00170F12" w:rsidP="00170F1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70F12" w:rsidRDefault="00170F12" w:rsidP="00170F1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Bizottság: 2018. 06. 26.</w:t>
            </w:r>
          </w:p>
          <w:p w:rsidR="00A1627E" w:rsidRPr="00A1627E" w:rsidRDefault="00A1627E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017C97" w:rsidRPr="00C314B0" w:rsidRDefault="00017C97" w:rsidP="00017C97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A Kormány az 1314/2016 (VI. 30.) Korm. határozatában döntött a Nemzeti Szabadidős – Egészség Sportpark Programról, amelynek alapvető célja, hogy olyan közösségi terek kerüljenek az ország minél több településén kialakításra, ahol valamennyi korosztály, a fiatalabbaktól az idősebbekig aktívan töltheti el a szabadidejét igényes szabadtéri létesítményekben.</w:t>
      </w:r>
    </w:p>
    <w:p w:rsidR="004E04CF" w:rsidRPr="00C314B0" w:rsidRDefault="00017C97" w:rsidP="00017C97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 xml:space="preserve">A Program tárgya kültéri sportpark kialakítása a helyi sajátosságok figyelembe vételével, akként, hogy a Nemzeti Fejlesztési Minisztérium a meghatározott forrás terhére és erejéig az építtető Nemzeti Sportközpontokon </w:t>
      </w:r>
      <w:r w:rsidR="00AE19ED">
        <w:rPr>
          <w:rFonts w:ascii="Arial" w:hAnsi="Arial" w:cs="Arial"/>
          <w:sz w:val="22"/>
          <w:szCs w:val="22"/>
        </w:rPr>
        <w:t xml:space="preserve">(továbbiakban: NSK) </w:t>
      </w:r>
      <w:proofErr w:type="gramStart"/>
      <w:r w:rsidRPr="00C314B0">
        <w:rPr>
          <w:rFonts w:ascii="Arial" w:hAnsi="Arial" w:cs="Arial"/>
          <w:sz w:val="22"/>
          <w:szCs w:val="22"/>
        </w:rPr>
        <w:t>keresztül fejlesztéseket</w:t>
      </w:r>
      <w:proofErr w:type="gramEnd"/>
      <w:r w:rsidRPr="00C314B0">
        <w:rPr>
          <w:rFonts w:ascii="Arial" w:hAnsi="Arial" w:cs="Arial"/>
          <w:sz w:val="22"/>
          <w:szCs w:val="22"/>
        </w:rPr>
        <w:t xml:space="preserve"> végez a Program keretében az arra jogosult alanyi kör által benyújtott és a nemzeti fejlesztési miniszter által elfogadott kérelem alapján.</w:t>
      </w:r>
    </w:p>
    <w:p w:rsidR="003723CB" w:rsidRPr="00C314B0" w:rsidRDefault="003723CB" w:rsidP="00017C97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017C97" w:rsidRPr="00C314B0" w:rsidRDefault="00017C97" w:rsidP="00017C97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Egészség sportparkok létesítésére pályázat benyújtásáról döntött Bátaszék Város Önkormányzat Képviselő-testülete 168/2016.(VII.13.) önkormányzati határozatával.</w:t>
      </w:r>
    </w:p>
    <w:p w:rsidR="00017C97" w:rsidRDefault="003723CB" w:rsidP="003723CB">
      <w:pPr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 xml:space="preserve">Értesítés érkezet 2018.március 1. nappal, hogy a Nemzeti Fejlesztési Minisztérium által közétett Nemzeti Szabadidős – Egészség Sportpark Programban való részvételről szóló tájékoztató alapján benyújtott kérelmünket a Nemzeti Fejlesztési Minisztérium befogadta és az értékelő bizottság értékelte. </w:t>
      </w:r>
      <w:r w:rsidRPr="00AE19ED">
        <w:rPr>
          <w:rFonts w:ascii="Arial" w:hAnsi="Arial" w:cs="Arial"/>
          <w:b/>
          <w:sz w:val="22"/>
          <w:szCs w:val="22"/>
        </w:rPr>
        <w:t>A nemzeti fejlesztési miniszter Bátaszék településen 1 db B típusú sportpark, megépítését támogató döntést hozott.</w:t>
      </w:r>
    </w:p>
    <w:p w:rsidR="00AE19ED" w:rsidRPr="00AE19ED" w:rsidRDefault="00AE19ED" w:rsidP="003723CB">
      <w:pPr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:rsidR="00147250" w:rsidRDefault="00147250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2018.06.18. napon</w:t>
      </w:r>
      <w:r w:rsidR="00170F12" w:rsidRPr="00C314B0">
        <w:rPr>
          <w:rFonts w:ascii="Arial" w:hAnsi="Arial" w:cs="Arial"/>
          <w:sz w:val="22"/>
          <w:szCs w:val="22"/>
        </w:rPr>
        <w:t xml:space="preserve"> elektronikus levélben megküld</w:t>
      </w:r>
      <w:r w:rsidRPr="00C314B0">
        <w:rPr>
          <w:rFonts w:ascii="Arial" w:hAnsi="Arial" w:cs="Arial"/>
          <w:sz w:val="22"/>
          <w:szCs w:val="22"/>
        </w:rPr>
        <w:t>ték az Önkormányzat részére a beruházás megvalósításához szükséges, az építtető NSK és az Önkormányzat között</w:t>
      </w:r>
      <w:r w:rsidR="00AE19ED">
        <w:rPr>
          <w:rFonts w:ascii="Arial" w:hAnsi="Arial" w:cs="Arial"/>
          <w:sz w:val="22"/>
          <w:szCs w:val="22"/>
        </w:rPr>
        <w:t>i</w:t>
      </w:r>
      <w:r w:rsidRPr="00C314B0">
        <w:rPr>
          <w:rFonts w:ascii="Arial" w:hAnsi="Arial" w:cs="Arial"/>
          <w:sz w:val="22"/>
          <w:szCs w:val="22"/>
        </w:rPr>
        <w:t xml:space="preserve"> </w:t>
      </w:r>
      <w:r w:rsidR="00170F12" w:rsidRPr="00C314B0">
        <w:rPr>
          <w:rFonts w:ascii="Arial" w:hAnsi="Arial" w:cs="Arial"/>
          <w:sz w:val="22"/>
          <w:szCs w:val="22"/>
        </w:rPr>
        <w:t xml:space="preserve">Együttműködési </w:t>
      </w:r>
      <w:r w:rsidR="00170F12" w:rsidRPr="00C314B0">
        <w:rPr>
          <w:rFonts w:ascii="Arial" w:hAnsi="Arial" w:cs="Arial"/>
          <w:sz w:val="22"/>
          <w:szCs w:val="22"/>
        </w:rPr>
        <w:lastRenderedPageBreak/>
        <w:t>Megállapodás</w:t>
      </w:r>
      <w:r w:rsidRPr="00C314B0">
        <w:rPr>
          <w:rFonts w:ascii="Arial" w:hAnsi="Arial" w:cs="Arial"/>
          <w:sz w:val="22"/>
          <w:szCs w:val="22"/>
        </w:rPr>
        <w:t xml:space="preserve">t. A Megállapodás mellékletét képezi a tervdokumentáción túl </w:t>
      </w:r>
      <w:r w:rsidR="00170F12" w:rsidRPr="00C314B0">
        <w:rPr>
          <w:rFonts w:ascii="Arial" w:hAnsi="Arial" w:cs="Arial"/>
          <w:sz w:val="22"/>
          <w:szCs w:val="22"/>
        </w:rPr>
        <w:t xml:space="preserve">a Vállalkozási Szerződés </w:t>
      </w:r>
      <w:r w:rsidRPr="00C314B0">
        <w:rPr>
          <w:rFonts w:ascii="Arial" w:hAnsi="Arial" w:cs="Arial"/>
          <w:sz w:val="22"/>
          <w:szCs w:val="22"/>
        </w:rPr>
        <w:t>is.</w:t>
      </w:r>
    </w:p>
    <w:p w:rsidR="00AE19ED" w:rsidRPr="00C314B0" w:rsidRDefault="00AE19ED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147250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A dokumentumokat áttekintve az alábbiak állapíthatók meg:</w:t>
      </w:r>
    </w:p>
    <w:p w:rsidR="00675B9A" w:rsidRPr="00C314B0" w:rsidRDefault="00675B9A" w:rsidP="00675B9A">
      <w:pPr>
        <w:pStyle w:val="Listaszerbekezds"/>
        <w:numPr>
          <w:ilvl w:val="0"/>
          <w:numId w:val="5"/>
        </w:num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a Megállapodás a korábbi információkhoz hasonlóan tartalmazza</w:t>
      </w:r>
      <w:r w:rsidR="00AE19ED">
        <w:rPr>
          <w:rFonts w:ascii="Arial" w:hAnsi="Arial" w:cs="Arial"/>
          <w:sz w:val="22"/>
          <w:szCs w:val="22"/>
        </w:rPr>
        <w:t>:</w:t>
      </w:r>
    </w:p>
    <w:p w:rsidR="00675B9A" w:rsidRPr="00C314B0" w:rsidRDefault="00675B9A" w:rsidP="00675B9A">
      <w:pPr>
        <w:pStyle w:val="Listaszerbekezds"/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675B9A" w:rsidRPr="00675B9A" w:rsidRDefault="00675B9A" w:rsidP="00675B9A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75B9A">
        <w:rPr>
          <w:rFonts w:ascii="Arial" w:hAnsi="Arial" w:cs="Arial"/>
          <w:sz w:val="22"/>
          <w:szCs w:val="22"/>
        </w:rPr>
        <w:t>„</w:t>
      </w:r>
      <w:r w:rsidRPr="00675B9A">
        <w:rPr>
          <w:rFonts w:ascii="Arial" w:hAnsi="Arial" w:cs="Arial"/>
          <w:b/>
          <w:bCs/>
          <w:sz w:val="22"/>
          <w:szCs w:val="22"/>
        </w:rPr>
        <w:t xml:space="preserve">3.4 Az Önkormányzat Beruházással kapcsolatos további kötelezettségei </w:t>
      </w:r>
    </w:p>
    <w:p w:rsidR="00675B9A" w:rsidRDefault="00675B9A" w:rsidP="00675B9A">
      <w:pPr>
        <w:pStyle w:val="Listaszerbekezds"/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675B9A">
        <w:rPr>
          <w:rFonts w:ascii="Arial" w:hAnsi="Arial" w:cs="Arial"/>
          <w:sz w:val="22"/>
          <w:szCs w:val="22"/>
        </w:rPr>
        <w:t>3.4.1 A Tájékoztató III.2</w:t>
      </w:r>
      <w:proofErr w:type="gramStart"/>
      <w:r w:rsidRPr="00675B9A">
        <w:rPr>
          <w:rFonts w:ascii="Arial" w:hAnsi="Arial" w:cs="Arial"/>
          <w:sz w:val="22"/>
          <w:szCs w:val="22"/>
        </w:rPr>
        <w:t>.d</w:t>
      </w:r>
      <w:proofErr w:type="gramEnd"/>
      <w:r w:rsidRPr="00675B9A">
        <w:rPr>
          <w:rFonts w:ascii="Arial" w:hAnsi="Arial" w:cs="Arial"/>
          <w:sz w:val="22"/>
          <w:szCs w:val="22"/>
        </w:rPr>
        <w:t xml:space="preserve">.3) alpontja alapján az Ingatlant az NSK számára, az NSK által meghatározott ütemezésben olyan állapotban kell rendelkezésre bocsátani, hogy azon a szükséges munkálatok soron kívül megkezdhetők legyenek. </w:t>
      </w:r>
      <w:proofErr w:type="gramStart"/>
      <w:r w:rsidRPr="00675B9A">
        <w:rPr>
          <w:rFonts w:ascii="Arial" w:hAnsi="Arial" w:cs="Arial"/>
          <w:sz w:val="22"/>
          <w:szCs w:val="22"/>
        </w:rPr>
        <w:t xml:space="preserve">Az </w:t>
      </w:r>
      <w:r w:rsidRPr="00AE19ED">
        <w:rPr>
          <w:rFonts w:ascii="Arial" w:hAnsi="Arial" w:cs="Arial"/>
          <w:b/>
          <w:sz w:val="22"/>
          <w:szCs w:val="22"/>
        </w:rPr>
        <w:t>Önkormányzatnak szükség esetén el kell végeznie</w:t>
      </w:r>
      <w:r w:rsidRPr="00675B9A">
        <w:rPr>
          <w:rFonts w:ascii="Arial" w:hAnsi="Arial" w:cs="Arial"/>
          <w:sz w:val="22"/>
          <w:szCs w:val="22"/>
        </w:rPr>
        <w:t xml:space="preserve"> </w:t>
      </w:r>
      <w:r w:rsidRPr="00AE19ED">
        <w:rPr>
          <w:rFonts w:ascii="Arial" w:hAnsi="Arial" w:cs="Arial"/>
          <w:b/>
          <w:sz w:val="22"/>
          <w:szCs w:val="22"/>
        </w:rPr>
        <w:t>(saját költségen) különösen</w:t>
      </w:r>
      <w:r w:rsidRPr="00675B9A">
        <w:rPr>
          <w:rFonts w:ascii="Arial" w:hAnsi="Arial" w:cs="Arial"/>
          <w:sz w:val="22"/>
          <w:szCs w:val="22"/>
        </w:rPr>
        <w:t xml:space="preserve"> a bontási, tereprendezési, közmű áthelyezési, környezeti kármentesítési, beközlekedést, a munkavégzést és az üzemeltetést is biztosító útépítési, esetleges növényápolási, munkálatokat, minden olyan munkát, amely a Beruházás megvalósításához és üzemeltetéséhez szükséges, különösen de nem kizárólagosan a Tájékoztatóban, és részletesen a Megállapodás </w:t>
      </w:r>
      <w:r w:rsidRPr="00AE19ED">
        <w:rPr>
          <w:rFonts w:ascii="Arial" w:hAnsi="Arial" w:cs="Arial"/>
          <w:bCs/>
          <w:sz w:val="22"/>
          <w:szCs w:val="22"/>
        </w:rPr>
        <w:t>1. számú mellékletét</w:t>
      </w:r>
      <w:r w:rsidRPr="00675B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5B9A">
        <w:rPr>
          <w:rFonts w:ascii="Arial" w:hAnsi="Arial" w:cs="Arial"/>
          <w:sz w:val="22"/>
          <w:szCs w:val="22"/>
        </w:rPr>
        <w:t>képező felmérési és telepítési terv részét képező szakértői véleményben, illetve magában a tervben az Önkormányzat részére meghatározott feladatokat.</w:t>
      </w:r>
      <w:proofErr w:type="gramEnd"/>
      <w:r w:rsidRPr="00675B9A">
        <w:rPr>
          <w:rFonts w:ascii="Arial" w:hAnsi="Arial" w:cs="Arial"/>
          <w:sz w:val="22"/>
          <w:szCs w:val="22"/>
        </w:rPr>
        <w:t xml:space="preserve"> Az NSK parkosítási feladatokat nem végez, továbbá –amennyiben felmerül- a munkavégzést követő „visszaparkosítás”, füvesítés is az Önkormányzat feladata. Az Önkormányzat a részére meghatározott feladatok határidőben történő elvégzését (Tájékoztató III.2</w:t>
      </w:r>
      <w:proofErr w:type="gramStart"/>
      <w:r w:rsidRPr="00675B9A">
        <w:rPr>
          <w:rFonts w:ascii="Arial" w:hAnsi="Arial" w:cs="Arial"/>
          <w:sz w:val="22"/>
          <w:szCs w:val="22"/>
        </w:rPr>
        <w:t>.d</w:t>
      </w:r>
      <w:proofErr w:type="gramEnd"/>
      <w:r w:rsidRPr="00675B9A">
        <w:rPr>
          <w:rFonts w:ascii="Arial" w:hAnsi="Arial" w:cs="Arial"/>
          <w:sz w:val="22"/>
          <w:szCs w:val="22"/>
        </w:rPr>
        <w:t>.3.) alpontja) a jelen Megállapodás aláírásával vállalja.”</w:t>
      </w:r>
    </w:p>
    <w:p w:rsidR="00675B9A" w:rsidRPr="00675B9A" w:rsidRDefault="00675B9A" w:rsidP="00675B9A">
      <w:pPr>
        <w:pStyle w:val="Listaszerbekezds"/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675B9A" w:rsidRDefault="00675B9A" w:rsidP="00675B9A">
      <w:pPr>
        <w:pStyle w:val="Listaszerbekezds"/>
        <w:tabs>
          <w:tab w:val="left" w:pos="414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75B9A">
        <w:rPr>
          <w:rFonts w:ascii="Arial" w:hAnsi="Arial" w:cs="Arial"/>
          <w:sz w:val="22"/>
          <w:szCs w:val="22"/>
        </w:rPr>
        <w:t>-</w:t>
      </w:r>
      <w:r w:rsidRPr="00675B9A">
        <w:rPr>
          <w:rFonts w:ascii="Arial" w:hAnsi="Arial" w:cs="Arial"/>
          <w:sz w:val="22"/>
          <w:szCs w:val="22"/>
        </w:rPr>
        <w:tab/>
        <w:t xml:space="preserve"> új elemként jelenik meg</w:t>
      </w:r>
      <w:r w:rsidR="00AE19ED">
        <w:rPr>
          <w:rFonts w:ascii="Arial" w:hAnsi="Arial" w:cs="Arial"/>
          <w:sz w:val="22"/>
          <w:szCs w:val="22"/>
        </w:rPr>
        <w:t>:</w:t>
      </w:r>
    </w:p>
    <w:p w:rsidR="00675B9A" w:rsidRDefault="00675B9A" w:rsidP="00675B9A">
      <w:pPr>
        <w:pStyle w:val="Listaszerbekezds"/>
        <w:tabs>
          <w:tab w:val="left" w:pos="4140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675B9A" w:rsidRPr="00675B9A" w:rsidRDefault="00675B9A" w:rsidP="00675B9A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675B9A">
        <w:rPr>
          <w:rFonts w:ascii="Arial" w:hAnsi="Arial" w:cs="Arial"/>
          <w:b/>
          <w:bCs/>
          <w:sz w:val="22"/>
          <w:szCs w:val="22"/>
        </w:rPr>
        <w:t xml:space="preserve">4.2 A beszerzéssel kapcsolatos együttműködés </w:t>
      </w:r>
    </w:p>
    <w:p w:rsidR="00675B9A" w:rsidRPr="00675B9A" w:rsidRDefault="00675B9A" w:rsidP="00675B9A">
      <w:pPr>
        <w:pStyle w:val="Listaszerbekezds"/>
        <w:tabs>
          <w:tab w:val="left" w:pos="414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75B9A">
        <w:rPr>
          <w:rFonts w:ascii="Arial" w:hAnsi="Arial" w:cs="Arial"/>
          <w:sz w:val="22"/>
          <w:szCs w:val="22"/>
        </w:rPr>
        <w:tab/>
        <w:t xml:space="preserve">4.2.1 A Felek rögzítik, hogy a Beruházással összefüggő Beszerzési </w:t>
      </w:r>
      <w:proofErr w:type="gramStart"/>
      <w:r w:rsidRPr="00675B9A">
        <w:rPr>
          <w:rFonts w:ascii="Arial" w:hAnsi="Arial" w:cs="Arial"/>
          <w:sz w:val="22"/>
          <w:szCs w:val="22"/>
        </w:rPr>
        <w:t>Eljárás(</w:t>
      </w:r>
      <w:proofErr w:type="gramEnd"/>
      <w:r w:rsidRPr="00675B9A">
        <w:rPr>
          <w:rFonts w:ascii="Arial" w:hAnsi="Arial" w:cs="Arial"/>
          <w:sz w:val="22"/>
          <w:szCs w:val="22"/>
        </w:rPr>
        <w:t xml:space="preserve">oka)t ajánlatkérőként az NSK és az Önkormányzat </w:t>
      </w:r>
      <w:r w:rsidRPr="00AE19ED">
        <w:rPr>
          <w:rFonts w:ascii="Arial" w:hAnsi="Arial" w:cs="Arial"/>
          <w:b/>
          <w:sz w:val="22"/>
          <w:szCs w:val="22"/>
        </w:rPr>
        <w:t>közös ajánlatkérőként</w:t>
      </w:r>
      <w:r w:rsidRPr="00675B9A">
        <w:rPr>
          <w:rFonts w:ascii="Arial" w:hAnsi="Arial" w:cs="Arial"/>
          <w:sz w:val="22"/>
          <w:szCs w:val="22"/>
        </w:rPr>
        <w:t xml:space="preserve"> valósítja meg, oly módon, hogy </w:t>
      </w:r>
      <w:r w:rsidRPr="00AE19ED">
        <w:rPr>
          <w:rFonts w:ascii="Arial" w:hAnsi="Arial" w:cs="Arial"/>
          <w:b/>
          <w:sz w:val="22"/>
          <w:szCs w:val="22"/>
        </w:rPr>
        <w:t>az Önkormányzat jelen Megállapodásban meghatalmazza az NSK-</w:t>
      </w:r>
      <w:r w:rsidRPr="00675B9A">
        <w:rPr>
          <w:rFonts w:ascii="Arial" w:hAnsi="Arial" w:cs="Arial"/>
          <w:sz w:val="22"/>
          <w:szCs w:val="22"/>
        </w:rPr>
        <w:t>t arra, hogy az Önkormányzat helyett és nevében a beszerzési eljárást lefolytassa. Az NSK feladata a beszerzési eljárás dokumentumainak összeállítása, valamint az eljárás lefolytatásához szükséges dokumentumok elkészítése.</w:t>
      </w:r>
      <w:r>
        <w:rPr>
          <w:rFonts w:ascii="Arial" w:hAnsi="Arial" w:cs="Arial"/>
          <w:sz w:val="22"/>
          <w:szCs w:val="22"/>
        </w:rPr>
        <w:t>”</w:t>
      </w:r>
    </w:p>
    <w:p w:rsidR="00675B9A" w:rsidRPr="00675B9A" w:rsidRDefault="00675B9A" w:rsidP="00675B9A">
      <w:pPr>
        <w:pStyle w:val="Listaszerbekezds"/>
        <w:tabs>
          <w:tab w:val="left" w:pos="4140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675B9A" w:rsidRPr="00675B9A" w:rsidRDefault="00675B9A" w:rsidP="00675B9A">
      <w:pPr>
        <w:pStyle w:val="Default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675B9A">
        <w:rPr>
          <w:rFonts w:ascii="Arial" w:hAnsi="Arial" w:cs="Arial"/>
          <w:b/>
          <w:bCs/>
          <w:sz w:val="22"/>
          <w:szCs w:val="22"/>
        </w:rPr>
        <w:t xml:space="preserve">7. A BERUHÁZÁS MEGVALÓSÍTÁSÁNAK FELFÜGGESZTÉSE </w:t>
      </w:r>
    </w:p>
    <w:p w:rsidR="00675B9A" w:rsidRPr="00675B9A" w:rsidRDefault="00675B9A" w:rsidP="00675B9A">
      <w:pPr>
        <w:pStyle w:val="Default"/>
        <w:ind w:left="709"/>
        <w:rPr>
          <w:rFonts w:ascii="Arial" w:hAnsi="Arial" w:cs="Arial"/>
          <w:sz w:val="22"/>
          <w:szCs w:val="22"/>
        </w:rPr>
      </w:pPr>
      <w:r w:rsidRPr="00675B9A">
        <w:rPr>
          <w:rFonts w:ascii="Arial" w:hAnsi="Arial" w:cs="Arial"/>
          <w:bCs/>
          <w:sz w:val="22"/>
          <w:szCs w:val="22"/>
        </w:rPr>
        <w:t xml:space="preserve">7.1 A Beruházás megvalósítása felfüggesztésének elrendelése </w:t>
      </w:r>
    </w:p>
    <w:p w:rsidR="00675B9A" w:rsidRPr="00675B9A" w:rsidRDefault="00675B9A" w:rsidP="00675B9A">
      <w:pPr>
        <w:pStyle w:val="Default"/>
        <w:ind w:left="709"/>
        <w:rPr>
          <w:rFonts w:ascii="Arial" w:hAnsi="Arial" w:cs="Arial"/>
          <w:sz w:val="22"/>
          <w:szCs w:val="22"/>
        </w:rPr>
      </w:pPr>
      <w:r w:rsidRPr="00675B9A">
        <w:rPr>
          <w:rFonts w:ascii="Arial" w:hAnsi="Arial" w:cs="Arial"/>
          <w:sz w:val="22"/>
          <w:szCs w:val="22"/>
        </w:rPr>
        <w:t>7.1.1 Az Önkormányzat tudomásul veszi, hogy az államháztartásról szóló 2011. évi CXCV. törvény 40. §-</w:t>
      </w:r>
      <w:proofErr w:type="gramStart"/>
      <w:r w:rsidRPr="00675B9A">
        <w:rPr>
          <w:rFonts w:ascii="Arial" w:hAnsi="Arial" w:cs="Arial"/>
          <w:sz w:val="22"/>
          <w:szCs w:val="22"/>
        </w:rPr>
        <w:t>a</w:t>
      </w:r>
      <w:proofErr w:type="gramEnd"/>
      <w:r w:rsidRPr="00675B9A">
        <w:rPr>
          <w:rFonts w:ascii="Arial" w:hAnsi="Arial" w:cs="Arial"/>
          <w:sz w:val="22"/>
          <w:szCs w:val="22"/>
        </w:rPr>
        <w:t xml:space="preserve"> alapján az Országgyűlés vagy a Kormány jogosult a központi költségvetés előirányzatainak, így a Beruházás megvalósításának költségeit magában foglaló kiadási előirányzat(ok)</w:t>
      </w:r>
      <w:proofErr w:type="spellStart"/>
      <w:r w:rsidRPr="00675B9A">
        <w:rPr>
          <w:rFonts w:ascii="Arial" w:hAnsi="Arial" w:cs="Arial"/>
          <w:sz w:val="22"/>
          <w:szCs w:val="22"/>
        </w:rPr>
        <w:t>nak</w:t>
      </w:r>
      <w:proofErr w:type="spellEnd"/>
      <w:r w:rsidRPr="00675B9A">
        <w:rPr>
          <w:rFonts w:ascii="Arial" w:hAnsi="Arial" w:cs="Arial"/>
          <w:sz w:val="22"/>
          <w:szCs w:val="22"/>
        </w:rPr>
        <w:t xml:space="preserve"> a zárolására, csökkentésére vagy törlésére. </w:t>
      </w:r>
    </w:p>
    <w:p w:rsidR="00675B9A" w:rsidRPr="00DC67AB" w:rsidRDefault="00675B9A" w:rsidP="00675B9A">
      <w:pPr>
        <w:pStyle w:val="Default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675B9A">
        <w:rPr>
          <w:rFonts w:ascii="Arial" w:hAnsi="Arial" w:cs="Arial"/>
          <w:color w:val="auto"/>
          <w:sz w:val="22"/>
          <w:szCs w:val="22"/>
        </w:rPr>
        <w:t xml:space="preserve">7.1.2 A fenti 7.1.1 pontban foglalt esemény bekövetkezése esetén, továbbá bármely olyan esetben, amikor a Beruházás költségei meghaladnák a meghatározott pénzügyi fedezet összegét, az </w:t>
      </w:r>
      <w:r w:rsidRPr="00DC67AB">
        <w:rPr>
          <w:rFonts w:ascii="Arial" w:hAnsi="Arial" w:cs="Arial"/>
          <w:b/>
          <w:color w:val="auto"/>
          <w:sz w:val="22"/>
          <w:szCs w:val="22"/>
        </w:rPr>
        <w:t xml:space="preserve">NSK jogosult a saját döntése alapján a Beruházás megvalósításának felfüggesztését egyoldalúan elrendelni. </w:t>
      </w:r>
    </w:p>
    <w:p w:rsidR="00675B9A" w:rsidRDefault="00675B9A" w:rsidP="00675B9A">
      <w:pPr>
        <w:pStyle w:val="Listaszerbekezds"/>
        <w:tabs>
          <w:tab w:val="left" w:pos="4140"/>
        </w:tabs>
        <w:ind w:left="709"/>
        <w:jc w:val="both"/>
      </w:pPr>
      <w:r w:rsidRPr="00675B9A">
        <w:rPr>
          <w:rFonts w:ascii="Arial" w:hAnsi="Arial" w:cs="Arial"/>
          <w:sz w:val="22"/>
          <w:szCs w:val="22"/>
        </w:rPr>
        <w:t>7.1.3 Az NSK a Beruházás megvalósításának felfüggesztéséről értesítés küldésével tájékoztatja az Önkormányzatot. Az NSK jelen pont szerinti értesítése tartalmazza a Beruházás megvalósítása felfüggesztésének tényét és a felfüggesztés várható időtartamát</w:t>
      </w:r>
      <w:r>
        <w:rPr>
          <w:sz w:val="22"/>
          <w:szCs w:val="22"/>
        </w:rPr>
        <w:t>.”</w:t>
      </w:r>
    </w:p>
    <w:p w:rsidR="00147250" w:rsidRDefault="00147250" w:rsidP="00170F12">
      <w:pPr>
        <w:tabs>
          <w:tab w:val="left" w:pos="4140"/>
        </w:tabs>
        <w:jc w:val="both"/>
      </w:pPr>
    </w:p>
    <w:p w:rsidR="00C314B0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A vállalkozási díj összege nem ismert.</w:t>
      </w:r>
    </w:p>
    <w:p w:rsidR="00C314B0" w:rsidRPr="00C314B0" w:rsidRDefault="00C314B0">
      <w:pPr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br w:type="page"/>
      </w:r>
    </w:p>
    <w:p w:rsidR="00675B9A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C314B0" w:rsidRPr="00C314B0" w:rsidRDefault="00C314B0" w:rsidP="00C314B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2018.06.21. napon tájékoztató levél került megküldésre az NSK részére, mivel a telepítési tervet áttekintve megállapítható, hogy nem a helyszíni bejárás során rögzített helyre került megtervezésre a sportpark. A bejárás során a tervező a hel</w:t>
      </w:r>
      <w:r w:rsidR="00DC67AB">
        <w:rPr>
          <w:rFonts w:ascii="Arial" w:hAnsi="Arial" w:cs="Arial"/>
          <w:sz w:val="22"/>
          <w:szCs w:val="22"/>
        </w:rPr>
        <w:t>yszín vonatkozásában kifogást</w:t>
      </w:r>
      <w:r w:rsidRPr="00C314B0">
        <w:rPr>
          <w:rFonts w:ascii="Arial" w:hAnsi="Arial" w:cs="Arial"/>
          <w:sz w:val="22"/>
          <w:szCs w:val="22"/>
        </w:rPr>
        <w:t xml:space="preserve"> nem emelt. A sportpark tervezett helyén jelenleg egy kiépített nagy alapterületű mászóka helyezkedik el, ennek az elbontására és új helyre telepítésére az Önkormányzat szabad forrással nem rendelkezik.</w:t>
      </w:r>
    </w:p>
    <w:p w:rsidR="00C314B0" w:rsidRPr="00C314B0" w:rsidRDefault="00C314B0" w:rsidP="00C314B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Kértük a sportparkot az eredetileg kijelölt helyre tervezni, hiszen ez ilyen módon illeszkedik a játszótérre újonnan elhelyezendő eszközök telepítési koncepciójába.</w:t>
      </w:r>
    </w:p>
    <w:p w:rsidR="00675B9A" w:rsidRPr="00C314B0" w:rsidRDefault="00C314B0" w:rsidP="00C314B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Kértük a módosított terv elkészítését és e tervet mellékletként kezelni az Együt</w:t>
      </w:r>
      <w:r w:rsidR="00243F6C">
        <w:rPr>
          <w:rFonts w:ascii="Arial" w:hAnsi="Arial" w:cs="Arial"/>
          <w:sz w:val="22"/>
          <w:szCs w:val="22"/>
        </w:rPr>
        <w:t>t</w:t>
      </w:r>
      <w:r w:rsidRPr="00C314B0">
        <w:rPr>
          <w:rFonts w:ascii="Arial" w:hAnsi="Arial" w:cs="Arial"/>
          <w:sz w:val="22"/>
          <w:szCs w:val="22"/>
        </w:rPr>
        <w:t>működési Megállapodás vonatkozásában.</w:t>
      </w:r>
    </w:p>
    <w:p w:rsidR="00C314B0" w:rsidRDefault="00C314B0" w:rsidP="00C314B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243F6C" w:rsidRPr="00C314B0" w:rsidRDefault="00243F6C" w:rsidP="00C314B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sportpark és a meglévő járda közötti új járda burkolat megépítését helyi vállalkozó felajánlása szerint, térítésmentesen végzi majd el.</w:t>
      </w:r>
    </w:p>
    <w:p w:rsidR="00C314B0" w:rsidRPr="00C314B0" w:rsidRDefault="00C314B0" w:rsidP="00C314B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675B9A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 xml:space="preserve">Javasoljuk </w:t>
      </w:r>
      <w:r w:rsidR="00C0417E">
        <w:rPr>
          <w:rFonts w:ascii="Arial" w:hAnsi="Arial" w:cs="Arial"/>
          <w:sz w:val="22"/>
          <w:szCs w:val="22"/>
        </w:rPr>
        <w:t xml:space="preserve">az alábbi határozati javaslat elfogadásával </w:t>
      </w:r>
      <w:r w:rsidRPr="00C314B0">
        <w:rPr>
          <w:rFonts w:ascii="Arial" w:hAnsi="Arial" w:cs="Arial"/>
          <w:sz w:val="22"/>
          <w:szCs w:val="22"/>
        </w:rPr>
        <w:t>az Együttm</w:t>
      </w:r>
      <w:r w:rsidR="00C0417E">
        <w:rPr>
          <w:rFonts w:ascii="Arial" w:hAnsi="Arial" w:cs="Arial"/>
          <w:sz w:val="22"/>
          <w:szCs w:val="22"/>
        </w:rPr>
        <w:t>űködési Megállapodás jóváhagyását</w:t>
      </w:r>
      <w:r w:rsidR="00243F6C">
        <w:rPr>
          <w:rFonts w:ascii="Arial" w:hAnsi="Arial" w:cs="Arial"/>
          <w:sz w:val="22"/>
          <w:szCs w:val="22"/>
        </w:rPr>
        <w:t xml:space="preserve"> azzal, hogy az eredetileg kijelölt helyen lehet megvalósítani a létesítményt</w:t>
      </w:r>
      <w:r w:rsidRPr="00C314B0">
        <w:rPr>
          <w:rFonts w:ascii="Arial" w:hAnsi="Arial" w:cs="Arial"/>
          <w:sz w:val="22"/>
          <w:szCs w:val="22"/>
        </w:rPr>
        <w:t>.</w:t>
      </w:r>
    </w:p>
    <w:p w:rsidR="00675B9A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675B9A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675B9A" w:rsidRPr="00C314B0" w:rsidRDefault="00675B9A" w:rsidP="00170F12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C314B0" w:rsidRPr="00C314B0" w:rsidRDefault="00C314B0" w:rsidP="00C314B0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314B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C314B0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C314B0" w:rsidRPr="00C314B0" w:rsidRDefault="00C314B0" w:rsidP="00C314B0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314B0">
        <w:rPr>
          <w:rFonts w:ascii="Arial" w:hAnsi="Arial" w:cs="Arial"/>
          <w:b/>
          <w:i/>
          <w:iCs/>
          <w:sz w:val="22"/>
          <w:szCs w:val="22"/>
        </w:rPr>
        <w:tab/>
      </w:r>
      <w:r w:rsidRPr="00C314B0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314B0" w:rsidRPr="00C314B0" w:rsidRDefault="00C314B0" w:rsidP="00C314B0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C314B0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Együttműködési Megállapodás jóváhagyása sportpark létrehozására </w:t>
      </w:r>
    </w:p>
    <w:p w:rsidR="00C314B0" w:rsidRPr="00C314B0" w:rsidRDefault="00C314B0" w:rsidP="00C314B0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C314B0" w:rsidRPr="00C314B0" w:rsidRDefault="00C314B0" w:rsidP="00C314B0">
      <w:pPr>
        <w:ind w:left="1701" w:right="72"/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C314B0" w:rsidRPr="00C314B0" w:rsidRDefault="006E13D0" w:rsidP="00C314B0">
      <w:pPr>
        <w:numPr>
          <w:ilvl w:val="0"/>
          <w:numId w:val="6"/>
        </w:numPr>
        <w:suppressAutoHyphens/>
        <w:overflowPunct w:val="0"/>
        <w:autoSpaceDE w:val="0"/>
        <w:spacing w:before="120"/>
        <w:ind w:left="2127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Nemzeti Sportközpontok és Bátaszék Város Önkormányzata között kötendő Sportpark kivitelezése a Nemzeti Szabadidős- Egészség Sportpark Progr</w:t>
      </w:r>
      <w:r w:rsidR="001E7FDB">
        <w:rPr>
          <w:rFonts w:ascii="Arial" w:hAnsi="Arial" w:cs="Arial"/>
          <w:sz w:val="22"/>
          <w:szCs w:val="22"/>
        </w:rPr>
        <w:t xml:space="preserve">am keretében Bátaszék </w:t>
      </w:r>
      <w:proofErr w:type="gramStart"/>
      <w:r w:rsidR="001E7FDB">
        <w:rPr>
          <w:rFonts w:ascii="Arial" w:hAnsi="Arial" w:cs="Arial"/>
          <w:sz w:val="22"/>
          <w:szCs w:val="22"/>
        </w:rPr>
        <w:t xml:space="preserve">városában </w:t>
      </w:r>
      <w:r>
        <w:rPr>
          <w:rFonts w:ascii="Arial" w:hAnsi="Arial" w:cs="Arial"/>
          <w:sz w:val="22"/>
          <w:szCs w:val="22"/>
        </w:rPr>
        <w:t>tárgyú</w:t>
      </w:r>
      <w:proofErr w:type="gramEnd"/>
      <w:r w:rsidR="00C314B0" w:rsidRPr="00C314B0">
        <w:rPr>
          <w:rFonts w:ascii="Arial" w:hAnsi="Arial" w:cs="Arial"/>
          <w:sz w:val="22"/>
          <w:szCs w:val="22"/>
        </w:rPr>
        <w:t xml:space="preserve"> Együttműködési Megállapodást</w:t>
      </w:r>
      <w:r w:rsidR="00C314B0" w:rsidRPr="00C314B0">
        <w:rPr>
          <w:rFonts w:ascii="Arial" w:hAnsi="Arial" w:cs="Arial"/>
          <w:snapToGrid w:val="0"/>
          <w:sz w:val="22"/>
          <w:szCs w:val="22"/>
        </w:rPr>
        <w:t xml:space="preserve"> jóváhagyja</w:t>
      </w:r>
      <w:r w:rsidR="00C314B0" w:rsidRPr="00C314B0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C314B0" w:rsidRPr="00C314B0" w:rsidRDefault="00C314B0" w:rsidP="00243F6C">
      <w:pPr>
        <w:numPr>
          <w:ilvl w:val="0"/>
          <w:numId w:val="6"/>
        </w:numPr>
        <w:suppressAutoHyphens/>
        <w:overflowPunct w:val="0"/>
        <w:autoSpaceDE w:val="0"/>
        <w:spacing w:before="120"/>
        <w:ind w:left="2127" w:right="72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sz w:val="22"/>
          <w:szCs w:val="22"/>
        </w:rPr>
        <w:t>felhatalmazza a város polgármesterét az Együttműködési Megállapodás és a Vállalkozási Szerződés aláírására</w:t>
      </w:r>
      <w:r w:rsidR="00243F6C" w:rsidRPr="00243F6C">
        <w:t xml:space="preserve"> </w:t>
      </w:r>
      <w:r w:rsidR="00243F6C" w:rsidRPr="00243F6C">
        <w:rPr>
          <w:rFonts w:ascii="Arial" w:hAnsi="Arial" w:cs="Arial"/>
          <w:sz w:val="22"/>
          <w:szCs w:val="22"/>
        </w:rPr>
        <w:t>a módosított terv</w:t>
      </w:r>
      <w:r w:rsidR="00243F6C">
        <w:rPr>
          <w:rFonts w:ascii="Arial" w:hAnsi="Arial" w:cs="Arial"/>
          <w:sz w:val="22"/>
          <w:szCs w:val="22"/>
        </w:rPr>
        <w:t>ek</w:t>
      </w:r>
      <w:r w:rsidR="00243F6C" w:rsidRPr="00243F6C">
        <w:rPr>
          <w:rFonts w:ascii="Arial" w:hAnsi="Arial" w:cs="Arial"/>
          <w:sz w:val="22"/>
          <w:szCs w:val="22"/>
        </w:rPr>
        <w:t xml:space="preserve"> elkészítését</w:t>
      </w:r>
      <w:r w:rsidR="00243F6C">
        <w:rPr>
          <w:rFonts w:ascii="Arial" w:hAnsi="Arial" w:cs="Arial"/>
          <w:sz w:val="22"/>
          <w:szCs w:val="22"/>
        </w:rPr>
        <w:t xml:space="preserve"> követően</w:t>
      </w:r>
      <w:r w:rsidRPr="00C314B0">
        <w:rPr>
          <w:rFonts w:ascii="Arial" w:hAnsi="Arial" w:cs="Arial"/>
          <w:sz w:val="22"/>
          <w:szCs w:val="22"/>
        </w:rPr>
        <w:t>.</w:t>
      </w:r>
    </w:p>
    <w:p w:rsidR="00C314B0" w:rsidRPr="00C314B0" w:rsidRDefault="00C314B0" w:rsidP="00C314B0">
      <w:pPr>
        <w:pStyle w:val="Listaszerbekezds"/>
        <w:rPr>
          <w:rFonts w:ascii="Arial" w:hAnsi="Arial" w:cs="Arial"/>
          <w:i/>
          <w:iCs/>
          <w:sz w:val="22"/>
          <w:szCs w:val="22"/>
        </w:rPr>
      </w:pPr>
    </w:p>
    <w:p w:rsidR="00C314B0" w:rsidRPr="00C314B0" w:rsidRDefault="00C314B0" w:rsidP="00C314B0">
      <w:pPr>
        <w:suppressAutoHyphens/>
        <w:overflowPunct w:val="0"/>
        <w:autoSpaceDE w:val="0"/>
        <w:spacing w:before="120"/>
        <w:ind w:left="2127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i/>
          <w:iCs/>
          <w:sz w:val="22"/>
          <w:szCs w:val="22"/>
        </w:rPr>
        <w:t>Határidő:</w:t>
      </w:r>
      <w:r w:rsidRPr="00C314B0">
        <w:rPr>
          <w:rFonts w:ascii="Arial" w:hAnsi="Arial" w:cs="Arial"/>
          <w:sz w:val="22"/>
          <w:szCs w:val="22"/>
        </w:rPr>
        <w:t xml:space="preserve"> 2018. december 31.    </w:t>
      </w:r>
    </w:p>
    <w:p w:rsidR="00C314B0" w:rsidRPr="00C314B0" w:rsidRDefault="00C314B0" w:rsidP="00C314B0">
      <w:pPr>
        <w:ind w:left="2835"/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C314B0">
        <w:rPr>
          <w:rFonts w:ascii="Arial" w:hAnsi="Arial" w:cs="Arial"/>
          <w:sz w:val="22"/>
          <w:szCs w:val="22"/>
        </w:rPr>
        <w:t>:  dr.</w:t>
      </w:r>
      <w:proofErr w:type="gramEnd"/>
      <w:r w:rsidRPr="00C314B0">
        <w:rPr>
          <w:rFonts w:ascii="Arial" w:hAnsi="Arial" w:cs="Arial"/>
          <w:sz w:val="22"/>
          <w:szCs w:val="22"/>
        </w:rPr>
        <w:t xml:space="preserve"> Bozsolik Róbert polgármester</w:t>
      </w:r>
    </w:p>
    <w:p w:rsidR="00C314B0" w:rsidRPr="00C314B0" w:rsidRDefault="00C314B0" w:rsidP="00C314B0">
      <w:pPr>
        <w:ind w:left="2835"/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iCs/>
          <w:sz w:val="22"/>
          <w:szCs w:val="22"/>
        </w:rPr>
        <w:t>(az Együttműködési Megállapodás és a Vállalkozási Szerződés aláírásáért)</w:t>
      </w:r>
      <w:r w:rsidRPr="00C314B0">
        <w:rPr>
          <w:rFonts w:ascii="Arial" w:hAnsi="Arial" w:cs="Arial"/>
          <w:sz w:val="22"/>
          <w:szCs w:val="22"/>
        </w:rPr>
        <w:t xml:space="preserve"> </w:t>
      </w:r>
    </w:p>
    <w:p w:rsidR="00C314B0" w:rsidRPr="00C314B0" w:rsidRDefault="00C314B0" w:rsidP="00C314B0">
      <w:pPr>
        <w:tabs>
          <w:tab w:val="left" w:pos="3840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C314B0" w:rsidRPr="00C314B0" w:rsidRDefault="00C314B0" w:rsidP="00C314B0">
      <w:pPr>
        <w:ind w:left="1416" w:firstLine="708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C314B0">
        <w:rPr>
          <w:rFonts w:ascii="Arial" w:hAnsi="Arial" w:cs="Arial"/>
          <w:sz w:val="22"/>
          <w:szCs w:val="22"/>
        </w:rPr>
        <w:t>: NSK</w:t>
      </w:r>
    </w:p>
    <w:p w:rsidR="00C314B0" w:rsidRPr="00C314B0" w:rsidRDefault="00C314B0" w:rsidP="00C314B0">
      <w:pPr>
        <w:tabs>
          <w:tab w:val="left" w:pos="5103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C314B0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C314B0">
        <w:rPr>
          <w:rFonts w:ascii="Arial" w:hAnsi="Arial" w:cs="Arial"/>
          <w:sz w:val="22"/>
          <w:szCs w:val="22"/>
        </w:rPr>
        <w:t>. iroda</w:t>
      </w:r>
    </w:p>
    <w:p w:rsidR="00C314B0" w:rsidRPr="00C314B0" w:rsidRDefault="00C314B0" w:rsidP="00C314B0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C314B0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C314B0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70F12" w:rsidRPr="00C314B0" w:rsidRDefault="00C314B0" w:rsidP="006D799B">
      <w:pPr>
        <w:tabs>
          <w:tab w:val="left" w:pos="4920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C314B0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C314B0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170F12" w:rsidRPr="00C314B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2974"/>
    <w:multiLevelType w:val="hybridMultilevel"/>
    <w:tmpl w:val="D98ED330"/>
    <w:lvl w:ilvl="0" w:tplc="D750B3A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7C97"/>
    <w:rsid w:val="000259C6"/>
    <w:rsid w:val="0006733F"/>
    <w:rsid w:val="000E0DAF"/>
    <w:rsid w:val="000E1B63"/>
    <w:rsid w:val="00145F95"/>
    <w:rsid w:val="00147250"/>
    <w:rsid w:val="00170F12"/>
    <w:rsid w:val="001D0A6C"/>
    <w:rsid w:val="001D6A0C"/>
    <w:rsid w:val="001E7FDB"/>
    <w:rsid w:val="0021070F"/>
    <w:rsid w:val="0023104B"/>
    <w:rsid w:val="00243F6C"/>
    <w:rsid w:val="002654BE"/>
    <w:rsid w:val="00286CC3"/>
    <w:rsid w:val="002F17DB"/>
    <w:rsid w:val="0032605A"/>
    <w:rsid w:val="00332C16"/>
    <w:rsid w:val="003723CB"/>
    <w:rsid w:val="003F5341"/>
    <w:rsid w:val="00466AC8"/>
    <w:rsid w:val="004773C1"/>
    <w:rsid w:val="004D716D"/>
    <w:rsid w:val="004E04CF"/>
    <w:rsid w:val="004E4055"/>
    <w:rsid w:val="00501A34"/>
    <w:rsid w:val="005343A6"/>
    <w:rsid w:val="00627F62"/>
    <w:rsid w:val="00630E3A"/>
    <w:rsid w:val="00675B9A"/>
    <w:rsid w:val="006A061B"/>
    <w:rsid w:val="006C2F4C"/>
    <w:rsid w:val="006D799B"/>
    <w:rsid w:val="006E13D0"/>
    <w:rsid w:val="00770942"/>
    <w:rsid w:val="007A7C8D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1627E"/>
    <w:rsid w:val="00A67B6F"/>
    <w:rsid w:val="00AE19ED"/>
    <w:rsid w:val="00AF49BF"/>
    <w:rsid w:val="00B157F0"/>
    <w:rsid w:val="00B9475B"/>
    <w:rsid w:val="00C0417E"/>
    <w:rsid w:val="00C314B0"/>
    <w:rsid w:val="00C41278"/>
    <w:rsid w:val="00C824D0"/>
    <w:rsid w:val="00D40A3B"/>
    <w:rsid w:val="00D83FC6"/>
    <w:rsid w:val="00DA5EEA"/>
    <w:rsid w:val="00DC67AB"/>
    <w:rsid w:val="00E14821"/>
    <w:rsid w:val="00E36D67"/>
    <w:rsid w:val="00E61270"/>
    <w:rsid w:val="00ED4DCE"/>
    <w:rsid w:val="00F50100"/>
    <w:rsid w:val="00FA4BEF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customStyle="1" w:styleId="Default">
    <w:name w:val="Default"/>
    <w:rsid w:val="00675B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customStyle="1" w:styleId="Default">
    <w:name w:val="Default"/>
    <w:rsid w:val="00675B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0C88-8DCA-410F-8402-513297A0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21</cp:revision>
  <dcterms:created xsi:type="dcterms:W3CDTF">2018-04-11T12:27:00Z</dcterms:created>
  <dcterms:modified xsi:type="dcterms:W3CDTF">2018-06-22T07:31:00Z</dcterms:modified>
</cp:coreProperties>
</file>