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960222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960222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960222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960222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960222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960222">
        <w:rPr>
          <w:i/>
          <w:color w:val="3366FF"/>
          <w:sz w:val="20"/>
          <w:highlight w:val="green"/>
        </w:rPr>
        <w:t xml:space="preserve">az előterjesztés </w:t>
      </w:r>
      <w:r w:rsidRPr="00960222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960222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1A002C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214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C541DA">
        <w:rPr>
          <w:rFonts w:ascii="Arial" w:hAnsi="Arial" w:cs="Arial"/>
          <w:color w:val="3366FF"/>
          <w:sz w:val="22"/>
          <w:szCs w:val="22"/>
        </w:rPr>
        <w:t>. szeptember 26-á</w:t>
      </w:r>
      <w:r w:rsidR="00D83FC6">
        <w:rPr>
          <w:rFonts w:ascii="Arial" w:hAnsi="Arial" w:cs="Arial"/>
          <w:color w:val="3366FF"/>
          <w:sz w:val="22"/>
          <w:szCs w:val="22"/>
        </w:rPr>
        <w:t>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C0212C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Tájékoztató a </w:t>
      </w:r>
      <w:r w:rsidR="007C20F5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Bátaszékért Marketing Nk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ft. </w:t>
      </w:r>
      <w:r w:rsidR="00BB5970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2018. évi </w:t>
      </w: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üzleti tervének I. féléves teljesüléséről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466"/>
      </w:tblGrid>
      <w:tr w:rsidR="003F5341" w:rsidRPr="00E56021" w:rsidTr="000B33B0">
        <w:trPr>
          <w:trHeight w:val="2433"/>
          <w:jc w:val="center"/>
        </w:trPr>
        <w:tc>
          <w:tcPr>
            <w:tcW w:w="84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C0212C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C0212C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C0212C">
              <w:rPr>
                <w:rFonts w:ascii="Arial" w:eastAsia="Calibri" w:hAnsi="Arial" w:cs="Arial"/>
                <w:bCs/>
                <w:color w:val="3366FF"/>
              </w:rPr>
              <w:t>Csötönyi</w:t>
            </w:r>
            <w:proofErr w:type="spellEnd"/>
            <w:r w:rsidR="00C0212C">
              <w:rPr>
                <w:rFonts w:ascii="Arial" w:eastAsia="Calibri" w:hAnsi="Arial" w:cs="Arial"/>
                <w:bCs/>
                <w:color w:val="3366FF"/>
              </w:rPr>
              <w:t xml:space="preserve"> László ügyvezető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146C93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proofErr w:type="spellStart"/>
            <w:r w:rsidR="00146C93">
              <w:rPr>
                <w:rFonts w:ascii="Arial" w:eastAsia="Calibri" w:hAnsi="Arial" w:cs="Arial"/>
                <w:bCs/>
                <w:color w:val="3366FF"/>
              </w:rPr>
              <w:t>Csötönyi</w:t>
            </w:r>
            <w:proofErr w:type="spellEnd"/>
            <w:r w:rsidR="00146C93">
              <w:rPr>
                <w:rFonts w:ascii="Arial" w:eastAsia="Calibri" w:hAnsi="Arial" w:cs="Arial"/>
                <w:bCs/>
                <w:color w:val="3366FF"/>
              </w:rPr>
              <w:t xml:space="preserve"> László ügyvezető</w:t>
            </w:r>
          </w:p>
          <w:p w:rsidR="000B33B0" w:rsidRPr="00146C93" w:rsidRDefault="000B33B0" w:rsidP="000B33B0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Takácsné Gehring Mária aljegyző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146C93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0B33B0">
              <w:rPr>
                <w:rFonts w:ascii="Arial" w:eastAsia="Calibri" w:hAnsi="Arial" w:cs="Arial"/>
                <w:bCs/>
                <w:color w:val="3366FF"/>
              </w:rPr>
              <w:t>Kondriczné dr. Varga Erzsébet jegyző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146C93" w:rsidRDefault="00146C93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C0212C" w:rsidRDefault="00C0212C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="00146C93">
              <w:rPr>
                <w:rFonts w:ascii="Arial" w:eastAsia="Calibri" w:hAnsi="Arial" w:cs="Arial"/>
                <w:bCs/>
                <w:color w:val="3366FF"/>
              </w:rPr>
              <w:t xml:space="preserve">: 2018. </w:t>
            </w:r>
            <w:r w:rsidR="00164755">
              <w:rPr>
                <w:rFonts w:ascii="Arial" w:eastAsia="Calibri" w:hAnsi="Arial" w:cs="Arial"/>
                <w:bCs/>
                <w:color w:val="3366FF"/>
              </w:rPr>
              <w:t>09. 25</w:t>
            </w:r>
            <w:r w:rsidR="00146C93">
              <w:rPr>
                <w:rFonts w:ascii="Arial" w:eastAsia="Calibri" w:hAnsi="Arial" w:cs="Arial"/>
                <w:bCs/>
                <w:color w:val="3366FF"/>
              </w:rPr>
              <w:t>.</w:t>
            </w:r>
          </w:p>
          <w:p w:rsidR="00146C93" w:rsidRDefault="00146C93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C0212C" w:rsidRPr="00C0212C" w:rsidRDefault="00C0212C" w:rsidP="008F717E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KOIS Bizottság</w:t>
            </w:r>
            <w:r w:rsidR="00146C93">
              <w:rPr>
                <w:rFonts w:ascii="Arial" w:eastAsia="Calibri" w:hAnsi="Arial" w:cs="Arial"/>
                <w:bCs/>
                <w:color w:val="3366FF"/>
              </w:rPr>
              <w:t xml:space="preserve">: 2018. </w:t>
            </w:r>
            <w:r w:rsidR="008F717E">
              <w:rPr>
                <w:rFonts w:ascii="Arial" w:eastAsia="Calibri" w:hAnsi="Arial" w:cs="Arial"/>
                <w:bCs/>
                <w:color w:val="3366FF"/>
              </w:rPr>
              <w:t>09.25</w:t>
            </w:r>
            <w:r w:rsidR="00146C93">
              <w:rPr>
                <w:rFonts w:ascii="Arial" w:eastAsia="Calibri" w:hAnsi="Arial" w:cs="Arial"/>
                <w:bCs/>
                <w:color w:val="3366FF"/>
              </w:rPr>
              <w:t>.</w:t>
            </w: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146C93" w:rsidRDefault="003F5341" w:rsidP="003F5341">
      <w:pPr>
        <w:jc w:val="center"/>
        <w:rPr>
          <w:rFonts w:ascii="Arial" w:eastAsia="Calibri" w:hAnsi="Arial" w:cs="Arial"/>
          <w:b/>
          <w:i/>
          <w:sz w:val="26"/>
          <w:szCs w:val="26"/>
        </w:rPr>
      </w:pPr>
    </w:p>
    <w:p w:rsidR="003F5341" w:rsidRPr="00146C93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146C93">
        <w:rPr>
          <w:rFonts w:ascii="Arial" w:eastAsia="Calibri" w:hAnsi="Arial" w:cs="Arial"/>
          <w:b/>
          <w:i/>
        </w:rPr>
        <w:t>Tisztelt Képviselő-testület!</w:t>
      </w:r>
    </w:p>
    <w:p w:rsidR="00146C93" w:rsidRPr="00146C93" w:rsidRDefault="00146C93" w:rsidP="000B33B0">
      <w:pPr>
        <w:ind w:firstLine="567"/>
        <w:jc w:val="both"/>
        <w:rPr>
          <w:rFonts w:ascii="Arial" w:hAnsi="Arial" w:cs="Arial"/>
        </w:rPr>
      </w:pPr>
      <w:r w:rsidRPr="00146C93">
        <w:rPr>
          <w:rFonts w:ascii="Arial" w:hAnsi="Arial" w:cs="Arial"/>
        </w:rPr>
        <w:t xml:space="preserve">A Bátaszékért Marketing Nonprofit Kft. megküldte beszámolóját a Kft. 2018. évi üzleti tervének első féléves teljesüléséről. A beszámoló az előterjesztés melléklete. </w:t>
      </w:r>
    </w:p>
    <w:p w:rsidR="00146C93" w:rsidRDefault="00146C93" w:rsidP="00146C93">
      <w:pPr>
        <w:jc w:val="both"/>
        <w:rPr>
          <w:rFonts w:ascii="Arial" w:hAnsi="Arial" w:cs="Arial"/>
        </w:rPr>
      </w:pPr>
    </w:p>
    <w:p w:rsidR="000B33B0" w:rsidRDefault="000B33B0" w:rsidP="00146C93">
      <w:pPr>
        <w:jc w:val="both"/>
        <w:rPr>
          <w:rFonts w:ascii="Arial" w:hAnsi="Arial" w:cs="Arial"/>
        </w:rPr>
      </w:pPr>
    </w:p>
    <w:p w:rsidR="000B33B0" w:rsidRDefault="000B33B0" w:rsidP="000B33B0">
      <w:pPr>
        <w:ind w:firstLine="567"/>
        <w:jc w:val="both"/>
        <w:rPr>
          <w:rFonts w:ascii="Arial" w:eastAsia="Calibri" w:hAnsi="Arial" w:cs="Arial"/>
        </w:rPr>
      </w:pPr>
      <w:r w:rsidRPr="00FB2E84">
        <w:rPr>
          <w:rFonts w:ascii="Arial" w:eastAsia="Calibri" w:hAnsi="Arial" w:cs="Arial"/>
        </w:rPr>
        <w:t xml:space="preserve">Az </w:t>
      </w:r>
      <w:r>
        <w:rPr>
          <w:rFonts w:ascii="Arial" w:eastAsia="Calibri" w:hAnsi="Arial" w:cs="Arial"/>
        </w:rPr>
        <w:t xml:space="preserve">önkormányzatunk minden évben jelentős összegű támogatásban részesül a Társadalmi Ellenőrző Tájékoztató Társulástól (a továbbiakban: TETT), melynek egy része az önkormányzat – elsősorban a TETT-tel kapcsolatos – kommunikációs szolgáltatási kiadásaira fordítódik. A szolgáltatás ellátása a Bátaszékért Marketing Nonprofit </w:t>
      </w:r>
      <w:proofErr w:type="spellStart"/>
      <w:r>
        <w:rPr>
          <w:rFonts w:ascii="Arial" w:eastAsia="Calibri" w:hAnsi="Arial" w:cs="Arial"/>
        </w:rPr>
        <w:t>Kft-vel</w:t>
      </w:r>
      <w:proofErr w:type="spellEnd"/>
      <w:r>
        <w:rPr>
          <w:rFonts w:ascii="Arial" w:eastAsia="Calibri" w:hAnsi="Arial" w:cs="Arial"/>
        </w:rPr>
        <w:t xml:space="preserve"> (továbbiakban: </w:t>
      </w:r>
      <w:proofErr w:type="spellStart"/>
      <w:r>
        <w:rPr>
          <w:rFonts w:ascii="Arial" w:eastAsia="Calibri" w:hAnsi="Arial" w:cs="Arial"/>
        </w:rPr>
        <w:t>NKft</w:t>
      </w:r>
      <w:proofErr w:type="spellEnd"/>
      <w:r>
        <w:rPr>
          <w:rFonts w:ascii="Arial" w:eastAsia="Calibri" w:hAnsi="Arial" w:cs="Arial"/>
        </w:rPr>
        <w:t xml:space="preserve">.) kötött vállalkozási szerződés keretében történik, melyben rögzítésre került, hogy az </w:t>
      </w:r>
      <w:proofErr w:type="spellStart"/>
      <w:r>
        <w:rPr>
          <w:rFonts w:ascii="Arial" w:eastAsia="Calibri" w:hAnsi="Arial" w:cs="Arial"/>
        </w:rPr>
        <w:t>NKft</w:t>
      </w:r>
      <w:proofErr w:type="spellEnd"/>
      <w:r>
        <w:rPr>
          <w:rFonts w:ascii="Arial" w:eastAsia="Calibri" w:hAnsi="Arial" w:cs="Arial"/>
        </w:rPr>
        <w:t xml:space="preserve">. a szerződésben meghatározott éves vállalkozási díj időarányos részéről havonta jogosult számla kibocsátására. </w:t>
      </w:r>
    </w:p>
    <w:p w:rsidR="000B33B0" w:rsidRDefault="000B33B0" w:rsidP="000B33B0">
      <w:pPr>
        <w:ind w:firstLine="567"/>
        <w:jc w:val="both"/>
        <w:rPr>
          <w:rFonts w:ascii="Arial" w:eastAsia="Calibri" w:hAnsi="Arial" w:cs="Arial"/>
        </w:rPr>
      </w:pPr>
    </w:p>
    <w:p w:rsidR="000B33B0" w:rsidRDefault="000B33B0" w:rsidP="000B33B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2018. év I. félévi TETT-es támogatás elszámolásánál gondot okozott a kommunikációs szolgáltatások költségének érvényesítése, mivel a számla kibocsátása nem havonként egyenlő részletben történik. A következő elszámolás zökkenőmentes teljesítése érdekében szükséges az </w:t>
      </w:r>
      <w:proofErr w:type="spellStart"/>
      <w:r>
        <w:rPr>
          <w:rFonts w:ascii="Arial" w:eastAsia="Calibri" w:hAnsi="Arial" w:cs="Arial"/>
        </w:rPr>
        <w:t>NKft.-vel</w:t>
      </w:r>
      <w:proofErr w:type="spellEnd"/>
      <w:r>
        <w:rPr>
          <w:rFonts w:ascii="Arial" w:eastAsia="Calibri" w:hAnsi="Arial" w:cs="Arial"/>
        </w:rPr>
        <w:t xml:space="preserve"> kötött vállalkozási szerződés módosítása, amely értelmében a vállalkozási díj kifizetésére nem időarányosan, hanem feladathoz kapcsolódóan lehívó levél alapján kerülne sor. </w:t>
      </w:r>
    </w:p>
    <w:p w:rsidR="008F717E" w:rsidRDefault="008F717E" w:rsidP="000B33B0">
      <w:pPr>
        <w:ind w:firstLine="567"/>
        <w:jc w:val="both"/>
        <w:rPr>
          <w:rFonts w:ascii="Arial" w:eastAsia="Calibri" w:hAnsi="Arial" w:cs="Arial"/>
        </w:rPr>
      </w:pPr>
    </w:p>
    <w:p w:rsidR="001C26D1" w:rsidRDefault="001C26D1" w:rsidP="000B33B0">
      <w:pPr>
        <w:ind w:firstLine="567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Az </w:t>
      </w:r>
      <w:r w:rsidR="008F717E">
        <w:rPr>
          <w:rFonts w:ascii="Arial" w:eastAsia="Calibri" w:hAnsi="Arial" w:cs="Arial"/>
        </w:rPr>
        <w:t>ö</w:t>
      </w:r>
      <w:r>
        <w:rPr>
          <w:rFonts w:ascii="Arial" w:eastAsia="Calibri" w:hAnsi="Arial" w:cs="Arial"/>
        </w:rPr>
        <w:t xml:space="preserve">nkormányzat és a </w:t>
      </w:r>
      <w:r w:rsidRPr="00146C93">
        <w:rPr>
          <w:rFonts w:ascii="Arial" w:hAnsi="Arial" w:cs="Arial"/>
        </w:rPr>
        <w:t>Bátaszékért Marketing Nonprofit Kft</w:t>
      </w:r>
      <w:r w:rsidR="008F71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között fennálló a TOP pályázatok projektmenedzsmenti feladatainak ellátására kötött szerződések b</w:t>
      </w:r>
      <w:r w:rsidR="008F717E">
        <w:rPr>
          <w:rFonts w:ascii="Arial" w:hAnsi="Arial" w:cs="Arial"/>
        </w:rPr>
        <w:t>evételeinek egy része nem a Kft.</w:t>
      </w:r>
      <w:r>
        <w:rPr>
          <w:rFonts w:ascii="Arial" w:hAnsi="Arial" w:cs="Arial"/>
        </w:rPr>
        <w:t>–</w:t>
      </w:r>
      <w:proofErr w:type="spellStart"/>
      <w:r>
        <w:rPr>
          <w:rFonts w:ascii="Arial" w:hAnsi="Arial" w:cs="Arial"/>
        </w:rPr>
        <w:t>nél</w:t>
      </w:r>
      <w:proofErr w:type="spellEnd"/>
      <w:r>
        <w:rPr>
          <w:rFonts w:ascii="Arial" w:hAnsi="Arial" w:cs="Arial"/>
        </w:rPr>
        <w:t xml:space="preserve"> kerül kifizetésre, hanem a feladatellátás helyén a Bátaszéki KÖH intézményénél. </w:t>
      </w:r>
      <w:r w:rsidR="00A32CA2">
        <w:rPr>
          <w:rFonts w:ascii="Arial" w:hAnsi="Arial" w:cs="Arial"/>
        </w:rPr>
        <w:t>Ezért 2</w:t>
      </w:r>
      <w:r w:rsidR="008F717E">
        <w:rPr>
          <w:rFonts w:ascii="Arial" w:hAnsi="Arial" w:cs="Arial"/>
        </w:rPr>
        <w:t xml:space="preserve">.000.000 </w:t>
      </w:r>
      <w:r w:rsidR="00A32CA2">
        <w:rPr>
          <w:rFonts w:ascii="Arial" w:hAnsi="Arial" w:cs="Arial"/>
        </w:rPr>
        <w:t xml:space="preserve">Ft összegben csökkentenénk a </w:t>
      </w:r>
      <w:r w:rsidR="00A32CA2" w:rsidRPr="005534E0">
        <w:rPr>
          <w:rFonts w:ascii="Arial" w:hAnsi="Arial" w:cs="Arial"/>
          <w:lang w:eastAsia="hu-HU"/>
        </w:rPr>
        <w:t>Közművelődés- hagyományos közösségi kulturális érték</w:t>
      </w:r>
      <w:r w:rsidR="00A32CA2">
        <w:rPr>
          <w:rFonts w:ascii="Arial" w:hAnsi="Arial" w:cs="Arial"/>
          <w:lang w:eastAsia="hu-HU"/>
        </w:rPr>
        <w:t xml:space="preserve">ek gondozása- feladatok ellátására biztosított keretösszeget a Marketing </w:t>
      </w:r>
      <w:proofErr w:type="spellStart"/>
      <w:r w:rsidR="00A32CA2">
        <w:rPr>
          <w:rFonts w:ascii="Arial" w:hAnsi="Arial" w:cs="Arial"/>
          <w:lang w:eastAsia="hu-HU"/>
        </w:rPr>
        <w:t>Kft</w:t>
      </w:r>
      <w:r w:rsidR="008F717E">
        <w:rPr>
          <w:rFonts w:ascii="Arial" w:hAnsi="Arial" w:cs="Arial"/>
          <w:lang w:eastAsia="hu-HU"/>
        </w:rPr>
        <w:t>.</w:t>
      </w:r>
      <w:r w:rsidR="00A32CA2">
        <w:rPr>
          <w:rFonts w:ascii="Arial" w:hAnsi="Arial" w:cs="Arial"/>
          <w:lang w:eastAsia="hu-HU"/>
        </w:rPr>
        <w:t>-nél</w:t>
      </w:r>
      <w:proofErr w:type="spellEnd"/>
      <w:r w:rsidR="00A32CA2">
        <w:rPr>
          <w:rFonts w:ascii="Arial" w:hAnsi="Arial" w:cs="Arial"/>
          <w:lang w:eastAsia="hu-HU"/>
        </w:rPr>
        <w:t xml:space="preserve"> és ugyanekkora összegben növekedne a KÖH finanszírozása. </w:t>
      </w:r>
    </w:p>
    <w:p w:rsidR="000B33B0" w:rsidRDefault="000B33B0" w:rsidP="000B33B0">
      <w:pPr>
        <w:ind w:firstLine="567"/>
        <w:jc w:val="both"/>
        <w:rPr>
          <w:rFonts w:ascii="Arial" w:eastAsia="Calibri" w:hAnsi="Arial" w:cs="Arial"/>
        </w:rPr>
      </w:pPr>
    </w:p>
    <w:p w:rsidR="001C26D1" w:rsidRDefault="001C26D1" w:rsidP="000B33B0">
      <w:pPr>
        <w:ind w:firstLine="567"/>
        <w:jc w:val="both"/>
        <w:rPr>
          <w:rFonts w:ascii="Arial" w:eastAsia="Calibri" w:hAnsi="Arial" w:cs="Arial"/>
        </w:rPr>
      </w:pPr>
    </w:p>
    <w:p w:rsidR="001C26D1" w:rsidRDefault="001C26D1" w:rsidP="000B33B0">
      <w:pPr>
        <w:ind w:firstLine="567"/>
        <w:jc w:val="both"/>
        <w:rPr>
          <w:rFonts w:ascii="Arial" w:eastAsia="Calibri" w:hAnsi="Arial" w:cs="Arial"/>
        </w:rPr>
      </w:pPr>
    </w:p>
    <w:p w:rsidR="000B33B0" w:rsidRPr="00146C93" w:rsidRDefault="000B33B0" w:rsidP="000B33B0">
      <w:pPr>
        <w:jc w:val="both"/>
        <w:rPr>
          <w:rFonts w:ascii="Arial" w:hAnsi="Arial" w:cs="Arial"/>
        </w:rPr>
      </w:pPr>
      <w:r w:rsidRPr="00146C93">
        <w:rPr>
          <w:rFonts w:ascii="Arial" w:hAnsi="Arial" w:cs="Arial"/>
        </w:rPr>
        <w:t xml:space="preserve">Kérem a tisztelt képviselő-testület az előterjesztés megtárgyalására. </w:t>
      </w:r>
    </w:p>
    <w:p w:rsidR="000B33B0" w:rsidRPr="00146C93" w:rsidRDefault="000B33B0" w:rsidP="000B33B0">
      <w:pPr>
        <w:rPr>
          <w:rFonts w:ascii="Arial" w:hAnsi="Arial" w:cs="Arial"/>
        </w:rPr>
      </w:pPr>
    </w:p>
    <w:p w:rsidR="000B33B0" w:rsidRPr="00146C93" w:rsidRDefault="000B33B0" w:rsidP="000B33B0">
      <w:pPr>
        <w:ind w:left="2835"/>
        <w:rPr>
          <w:rFonts w:ascii="Arial" w:hAnsi="Arial" w:cs="Arial"/>
          <w:b/>
          <w:spacing w:val="100"/>
          <w:u w:val="single"/>
        </w:rPr>
      </w:pPr>
      <w:r>
        <w:rPr>
          <w:rFonts w:ascii="Arial" w:hAnsi="Arial" w:cs="Arial"/>
          <w:b/>
          <w:spacing w:val="100"/>
          <w:u w:val="single"/>
        </w:rPr>
        <w:t xml:space="preserve">1. </w:t>
      </w:r>
      <w:r w:rsidRPr="00146C93">
        <w:rPr>
          <w:rFonts w:ascii="Arial" w:hAnsi="Arial" w:cs="Arial"/>
          <w:b/>
          <w:spacing w:val="100"/>
          <w:u w:val="single"/>
        </w:rPr>
        <w:t xml:space="preserve">Határozati javaslat: </w:t>
      </w:r>
    </w:p>
    <w:p w:rsidR="000B33B0" w:rsidRPr="00146C93" w:rsidRDefault="000B33B0" w:rsidP="000B33B0">
      <w:pPr>
        <w:ind w:left="2835"/>
        <w:rPr>
          <w:rFonts w:ascii="Arial" w:hAnsi="Arial" w:cs="Arial"/>
          <w:b/>
          <w:u w:val="single"/>
        </w:rPr>
      </w:pPr>
    </w:p>
    <w:p w:rsidR="000B33B0" w:rsidRPr="00146C93" w:rsidRDefault="000B33B0" w:rsidP="000B33B0">
      <w:pPr>
        <w:ind w:left="2835"/>
        <w:jc w:val="both"/>
        <w:rPr>
          <w:rFonts w:ascii="Arial" w:hAnsi="Arial" w:cs="Arial"/>
          <w:b/>
          <w:u w:val="single"/>
        </w:rPr>
      </w:pPr>
      <w:proofErr w:type="gramStart"/>
      <w:r w:rsidRPr="00146C93">
        <w:rPr>
          <w:rFonts w:ascii="Arial" w:hAnsi="Arial" w:cs="Arial"/>
          <w:b/>
          <w:u w:val="single"/>
        </w:rPr>
        <w:t>a</w:t>
      </w:r>
      <w:proofErr w:type="gramEnd"/>
      <w:r w:rsidRPr="00146C93">
        <w:rPr>
          <w:rFonts w:ascii="Arial" w:hAnsi="Arial" w:cs="Arial"/>
          <w:b/>
          <w:u w:val="single"/>
        </w:rPr>
        <w:t xml:space="preserve"> Bátaszékért Marketing Nonprofit Kft. 2018. évi üzleti tervének </w:t>
      </w:r>
      <w:r>
        <w:rPr>
          <w:rFonts w:ascii="Arial" w:hAnsi="Arial" w:cs="Arial"/>
          <w:b/>
          <w:u w:val="single"/>
        </w:rPr>
        <w:t>I.</w:t>
      </w:r>
      <w:r w:rsidRPr="00146C93">
        <w:rPr>
          <w:rFonts w:ascii="Arial" w:hAnsi="Arial" w:cs="Arial"/>
          <w:b/>
          <w:u w:val="single"/>
        </w:rPr>
        <w:t xml:space="preserve"> féléves tel</w:t>
      </w:r>
      <w:r w:rsidR="00E876C5">
        <w:rPr>
          <w:rFonts w:ascii="Arial" w:hAnsi="Arial" w:cs="Arial"/>
          <w:b/>
          <w:u w:val="single"/>
        </w:rPr>
        <w:t>jesüléséről szóló tájékoztató tudomásul vételére</w:t>
      </w:r>
    </w:p>
    <w:p w:rsidR="000B33B0" w:rsidRPr="00146C93" w:rsidRDefault="000B33B0" w:rsidP="000B33B0">
      <w:pPr>
        <w:ind w:left="2835"/>
        <w:rPr>
          <w:rFonts w:ascii="Arial" w:hAnsi="Arial" w:cs="Arial"/>
          <w:b/>
          <w:u w:val="single"/>
        </w:rPr>
      </w:pPr>
    </w:p>
    <w:p w:rsidR="000B33B0" w:rsidRPr="00146C93" w:rsidRDefault="000B33B0" w:rsidP="000B33B0">
      <w:pPr>
        <w:ind w:left="2835"/>
        <w:jc w:val="both"/>
        <w:rPr>
          <w:rFonts w:ascii="Arial" w:hAnsi="Arial" w:cs="Arial"/>
        </w:rPr>
      </w:pPr>
      <w:r w:rsidRPr="00146C93">
        <w:rPr>
          <w:rFonts w:ascii="Arial" w:hAnsi="Arial" w:cs="Arial"/>
        </w:rPr>
        <w:t>Bátaszék Város Önkormányzatának Képviselő-testülete a Bátaszékért Marketing Nonprofit Kft. 2017. évi üzleti tervének</w:t>
      </w:r>
      <w:r>
        <w:rPr>
          <w:rFonts w:ascii="Arial" w:hAnsi="Arial" w:cs="Arial"/>
        </w:rPr>
        <w:t xml:space="preserve"> I.</w:t>
      </w:r>
      <w:r w:rsidRPr="00146C93">
        <w:rPr>
          <w:rFonts w:ascii="Arial" w:hAnsi="Arial" w:cs="Arial"/>
        </w:rPr>
        <w:t xml:space="preserve"> féléves teljesüléséről szóló tájékoztatót – az előterjesztés szerinti tartalommal – tudomásul veszi. </w:t>
      </w:r>
    </w:p>
    <w:p w:rsidR="000B33B0" w:rsidRPr="00146C93" w:rsidRDefault="000B33B0" w:rsidP="000B33B0">
      <w:pPr>
        <w:ind w:left="2835"/>
        <w:rPr>
          <w:rFonts w:ascii="Arial" w:hAnsi="Arial" w:cs="Arial"/>
        </w:rPr>
      </w:pPr>
    </w:p>
    <w:p w:rsidR="000B33B0" w:rsidRPr="00146C93" w:rsidRDefault="000B33B0" w:rsidP="000B33B0">
      <w:pPr>
        <w:ind w:left="2835"/>
        <w:rPr>
          <w:rFonts w:ascii="Arial" w:hAnsi="Arial" w:cs="Arial"/>
        </w:rPr>
      </w:pPr>
      <w:r w:rsidRPr="00146C93">
        <w:rPr>
          <w:rFonts w:ascii="Arial" w:hAnsi="Arial" w:cs="Arial"/>
          <w:i/>
        </w:rPr>
        <w:t>Határidő</w:t>
      </w:r>
      <w:r w:rsidRPr="00146C93">
        <w:rPr>
          <w:rFonts w:ascii="Arial" w:hAnsi="Arial" w:cs="Arial"/>
        </w:rPr>
        <w:t xml:space="preserve">: 2018. </w:t>
      </w:r>
      <w:r w:rsidR="00E876C5">
        <w:rPr>
          <w:rFonts w:ascii="Arial" w:hAnsi="Arial" w:cs="Arial"/>
        </w:rPr>
        <w:t>szeptember 30</w:t>
      </w:r>
      <w:r w:rsidRPr="00146C93">
        <w:rPr>
          <w:rFonts w:ascii="Arial" w:hAnsi="Arial" w:cs="Arial"/>
        </w:rPr>
        <w:t>.</w:t>
      </w:r>
    </w:p>
    <w:p w:rsidR="000B33B0" w:rsidRPr="00146C93" w:rsidRDefault="000B33B0" w:rsidP="000B33B0">
      <w:pPr>
        <w:ind w:left="2835"/>
        <w:rPr>
          <w:rFonts w:ascii="Arial" w:hAnsi="Arial" w:cs="Arial"/>
        </w:rPr>
      </w:pPr>
      <w:r w:rsidRPr="00146C93">
        <w:rPr>
          <w:rFonts w:ascii="Arial" w:hAnsi="Arial" w:cs="Arial"/>
          <w:i/>
        </w:rPr>
        <w:t>Felelős</w:t>
      </w:r>
      <w:r w:rsidRPr="00146C93">
        <w:rPr>
          <w:rFonts w:ascii="Arial" w:hAnsi="Arial" w:cs="Arial"/>
        </w:rPr>
        <w:t>: Kondriczné dr. Varga Erzsébet jegyző</w:t>
      </w:r>
    </w:p>
    <w:p w:rsidR="000B33B0" w:rsidRPr="00146C93" w:rsidRDefault="000B33B0" w:rsidP="000B33B0">
      <w:pPr>
        <w:ind w:left="2835"/>
        <w:rPr>
          <w:rFonts w:ascii="Arial" w:hAnsi="Arial" w:cs="Arial"/>
        </w:rPr>
      </w:pPr>
      <w:r w:rsidRPr="00146C93">
        <w:rPr>
          <w:rFonts w:ascii="Arial" w:hAnsi="Arial" w:cs="Arial"/>
        </w:rPr>
        <w:t xml:space="preserve">              (a határozat megküldéséért)</w:t>
      </w:r>
    </w:p>
    <w:p w:rsidR="000B33B0" w:rsidRPr="00146C93" w:rsidRDefault="000B33B0" w:rsidP="000B33B0">
      <w:pPr>
        <w:ind w:left="2835"/>
        <w:rPr>
          <w:rFonts w:ascii="Arial" w:hAnsi="Arial" w:cs="Arial"/>
        </w:rPr>
      </w:pPr>
    </w:p>
    <w:p w:rsidR="000B33B0" w:rsidRPr="00146C93" w:rsidRDefault="000B33B0" w:rsidP="00E876C5">
      <w:pPr>
        <w:ind w:left="5103" w:hanging="2268"/>
        <w:rPr>
          <w:rFonts w:ascii="Arial" w:hAnsi="Arial" w:cs="Arial"/>
        </w:rPr>
      </w:pPr>
      <w:r w:rsidRPr="00146C93">
        <w:rPr>
          <w:rFonts w:ascii="Arial" w:hAnsi="Arial" w:cs="Arial"/>
          <w:i/>
        </w:rPr>
        <w:t>Határozatról értesül:</w:t>
      </w:r>
      <w:r w:rsidRPr="00146C93">
        <w:rPr>
          <w:rFonts w:ascii="Arial" w:hAnsi="Arial" w:cs="Arial"/>
        </w:rPr>
        <w:t xml:space="preserve"> Bátaszékért Marketing </w:t>
      </w:r>
      <w:proofErr w:type="spellStart"/>
      <w:r w:rsidRPr="00146C93">
        <w:rPr>
          <w:rFonts w:ascii="Arial" w:hAnsi="Arial" w:cs="Arial"/>
        </w:rPr>
        <w:t>NKft</w:t>
      </w:r>
      <w:proofErr w:type="spellEnd"/>
      <w:r w:rsidRPr="00146C93">
        <w:rPr>
          <w:rFonts w:ascii="Arial" w:hAnsi="Arial" w:cs="Arial"/>
        </w:rPr>
        <w:t>. ügyvezetője</w:t>
      </w:r>
    </w:p>
    <w:p w:rsidR="000B33B0" w:rsidRPr="00146C93" w:rsidRDefault="000B33B0" w:rsidP="000B33B0">
      <w:pPr>
        <w:ind w:left="2835"/>
        <w:rPr>
          <w:rFonts w:ascii="Arial" w:hAnsi="Arial" w:cs="Arial"/>
        </w:rPr>
      </w:pPr>
      <w:r w:rsidRPr="00146C93">
        <w:rPr>
          <w:rFonts w:ascii="Arial" w:hAnsi="Arial" w:cs="Arial"/>
        </w:rPr>
        <w:t xml:space="preserve">                                  BKÖH pénzügyi iroda</w:t>
      </w:r>
    </w:p>
    <w:p w:rsidR="000B33B0" w:rsidRPr="00146C93" w:rsidRDefault="000B33B0" w:rsidP="000B33B0">
      <w:pPr>
        <w:ind w:left="2835"/>
        <w:rPr>
          <w:rFonts w:ascii="Arial" w:hAnsi="Arial" w:cs="Arial"/>
        </w:rPr>
      </w:pPr>
      <w:r w:rsidRPr="00146C93">
        <w:rPr>
          <w:rFonts w:ascii="Arial" w:hAnsi="Arial" w:cs="Arial"/>
        </w:rPr>
        <w:t xml:space="preserve">                                  </w:t>
      </w:r>
      <w:proofErr w:type="gramStart"/>
      <w:r w:rsidRPr="00146C93">
        <w:rPr>
          <w:rFonts w:ascii="Arial" w:hAnsi="Arial" w:cs="Arial"/>
        </w:rPr>
        <w:t>irattár</w:t>
      </w:r>
      <w:proofErr w:type="gramEnd"/>
    </w:p>
    <w:p w:rsidR="000B33B0" w:rsidRPr="00146C93" w:rsidRDefault="000B33B0" w:rsidP="000B33B0">
      <w:pPr>
        <w:ind w:left="2835"/>
        <w:rPr>
          <w:rFonts w:ascii="Arial" w:hAnsi="Arial" w:cs="Arial"/>
        </w:rPr>
      </w:pPr>
    </w:p>
    <w:p w:rsidR="000B33B0" w:rsidRPr="00FB2E84" w:rsidRDefault="000B33B0" w:rsidP="00606274">
      <w:pPr>
        <w:jc w:val="both"/>
        <w:rPr>
          <w:rFonts w:ascii="Arial" w:eastAsia="Calibri" w:hAnsi="Arial" w:cs="Arial"/>
        </w:rPr>
      </w:pPr>
    </w:p>
    <w:p w:rsidR="000B33B0" w:rsidRDefault="000B33B0" w:rsidP="000B33B0">
      <w:pPr>
        <w:tabs>
          <w:tab w:val="left" w:pos="4140"/>
        </w:tabs>
        <w:jc w:val="both"/>
      </w:pPr>
    </w:p>
    <w:p w:rsidR="000B33B0" w:rsidRPr="008F717E" w:rsidRDefault="000B33B0" w:rsidP="000B33B0">
      <w:pPr>
        <w:ind w:left="2835"/>
        <w:rPr>
          <w:rFonts w:ascii="Arial" w:hAnsi="Arial" w:cs="Arial"/>
          <w:b/>
          <w:spacing w:val="100"/>
          <w:u w:val="single"/>
        </w:rPr>
      </w:pPr>
      <w:r w:rsidRPr="008F717E">
        <w:rPr>
          <w:rFonts w:ascii="Arial" w:hAnsi="Arial" w:cs="Arial"/>
          <w:b/>
          <w:spacing w:val="100"/>
          <w:u w:val="single"/>
        </w:rPr>
        <w:t xml:space="preserve">2. Határozati javaslat: </w:t>
      </w:r>
    </w:p>
    <w:p w:rsidR="000B33B0" w:rsidRPr="008F717E" w:rsidRDefault="000B33B0" w:rsidP="000B33B0">
      <w:pPr>
        <w:ind w:left="2832"/>
        <w:jc w:val="both"/>
        <w:rPr>
          <w:rFonts w:ascii="Arial" w:hAnsi="Arial" w:cs="Arial"/>
        </w:rPr>
      </w:pPr>
    </w:p>
    <w:p w:rsidR="000B33B0" w:rsidRPr="008F717E" w:rsidRDefault="000B33B0" w:rsidP="000B33B0">
      <w:pPr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8F717E">
        <w:rPr>
          <w:rFonts w:ascii="Arial" w:hAnsi="Arial" w:cs="Arial"/>
          <w:b/>
          <w:u w:val="single"/>
        </w:rPr>
        <w:t>a</w:t>
      </w:r>
      <w:proofErr w:type="gramEnd"/>
      <w:r w:rsidRPr="008F717E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8F717E">
        <w:rPr>
          <w:rFonts w:ascii="Arial" w:hAnsi="Arial" w:cs="Arial"/>
          <w:b/>
          <w:u w:val="single"/>
        </w:rPr>
        <w:t>NKft.-vel</w:t>
      </w:r>
      <w:proofErr w:type="spellEnd"/>
      <w:r w:rsidRPr="008F717E">
        <w:rPr>
          <w:rFonts w:ascii="Arial" w:hAnsi="Arial" w:cs="Arial"/>
          <w:b/>
          <w:u w:val="single"/>
        </w:rPr>
        <w:t xml:space="preserve"> megkötött PR kommunikációs és marketing feladatok ellátására kötött vállalkozási szerződés II. módosításának jóváhagyására </w:t>
      </w:r>
    </w:p>
    <w:p w:rsidR="000B33B0" w:rsidRPr="008F717E" w:rsidRDefault="000B33B0" w:rsidP="000B33B0">
      <w:pPr>
        <w:ind w:left="2832"/>
        <w:jc w:val="both"/>
        <w:rPr>
          <w:rFonts w:ascii="Arial" w:hAnsi="Arial" w:cs="Arial"/>
          <w:b/>
        </w:rPr>
      </w:pPr>
    </w:p>
    <w:p w:rsidR="000B33B0" w:rsidRPr="008F717E" w:rsidRDefault="000B33B0" w:rsidP="000B33B0">
      <w:pPr>
        <w:ind w:left="2835"/>
        <w:jc w:val="both"/>
        <w:rPr>
          <w:rFonts w:ascii="Arial" w:hAnsi="Arial" w:cs="Arial"/>
        </w:rPr>
      </w:pPr>
      <w:r w:rsidRPr="008F717E">
        <w:rPr>
          <w:rFonts w:ascii="Arial" w:hAnsi="Arial" w:cs="Arial"/>
        </w:rPr>
        <w:t xml:space="preserve">Bátaszék Város Önkormányzatának Képviselő-testülete </w:t>
      </w:r>
    </w:p>
    <w:p w:rsidR="000B33B0" w:rsidRPr="008F717E" w:rsidRDefault="000B33B0" w:rsidP="000B33B0">
      <w:pPr>
        <w:numPr>
          <w:ilvl w:val="0"/>
          <w:numId w:val="5"/>
        </w:numPr>
        <w:jc w:val="both"/>
        <w:rPr>
          <w:rFonts w:ascii="Arial" w:hAnsi="Arial" w:cs="Arial"/>
        </w:rPr>
      </w:pPr>
      <w:r w:rsidRPr="008F717E">
        <w:rPr>
          <w:rFonts w:ascii="Arial" w:hAnsi="Arial" w:cs="Arial"/>
        </w:rPr>
        <w:t xml:space="preserve">a 331/2017.(XII.13.) </w:t>
      </w:r>
      <w:proofErr w:type="spellStart"/>
      <w:r w:rsidRPr="008F717E">
        <w:rPr>
          <w:rFonts w:ascii="Arial" w:hAnsi="Arial" w:cs="Arial"/>
        </w:rPr>
        <w:t>önk-i</w:t>
      </w:r>
      <w:proofErr w:type="spellEnd"/>
      <w:r w:rsidRPr="008F717E">
        <w:rPr>
          <w:rFonts w:ascii="Arial" w:hAnsi="Arial" w:cs="Arial"/>
        </w:rPr>
        <w:t xml:space="preserve"> határozat b) pontjával elfogadott és a Bátaszékért Marketing </w:t>
      </w:r>
      <w:proofErr w:type="spellStart"/>
      <w:r w:rsidRPr="008F717E">
        <w:rPr>
          <w:rFonts w:ascii="Arial" w:hAnsi="Arial" w:cs="Arial"/>
        </w:rPr>
        <w:t>NKft.-vel</w:t>
      </w:r>
      <w:proofErr w:type="spellEnd"/>
      <w:r w:rsidRPr="008F717E">
        <w:rPr>
          <w:rFonts w:ascii="Arial" w:hAnsi="Arial" w:cs="Arial"/>
        </w:rPr>
        <w:t xml:space="preserve"> PR kommunikációs és marketing feladatok ellátására kötött vállalkozási szerződés II. módosítását 2018. szeptember 1. nappal – a határozat melléklete szerinti tartalommal – jóváhagyja</w:t>
      </w:r>
      <w:r w:rsidRPr="008F717E">
        <w:rPr>
          <w:rFonts w:ascii="Arial" w:hAnsi="Arial" w:cs="Arial"/>
          <w:color w:val="000000"/>
        </w:rPr>
        <w:t>;</w:t>
      </w:r>
    </w:p>
    <w:p w:rsidR="000B33B0" w:rsidRPr="008F717E" w:rsidRDefault="000B33B0" w:rsidP="000B33B0">
      <w:pPr>
        <w:ind w:left="3195"/>
        <w:jc w:val="both"/>
        <w:rPr>
          <w:rFonts w:ascii="Arial" w:hAnsi="Arial" w:cs="Arial"/>
        </w:rPr>
      </w:pPr>
    </w:p>
    <w:p w:rsidR="000B33B0" w:rsidRPr="008F717E" w:rsidRDefault="000B33B0" w:rsidP="000B33B0">
      <w:pPr>
        <w:pStyle w:val="Listaszerbekezds"/>
        <w:widowControl w:val="0"/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8F717E">
        <w:rPr>
          <w:rFonts w:ascii="Arial" w:hAnsi="Arial" w:cs="Arial"/>
        </w:rPr>
        <w:lastRenderedPageBreak/>
        <w:t>felhatalmazza a város polgármesterét a vállalkozási szerződés aláírására;</w:t>
      </w:r>
    </w:p>
    <w:p w:rsidR="000B33B0" w:rsidRPr="008F717E" w:rsidRDefault="000B33B0" w:rsidP="000B33B0">
      <w:pPr>
        <w:pStyle w:val="Listaszerbekezds"/>
        <w:rPr>
          <w:rFonts w:ascii="Arial" w:hAnsi="Arial" w:cs="Arial"/>
        </w:rPr>
      </w:pPr>
    </w:p>
    <w:p w:rsidR="000B33B0" w:rsidRPr="008F717E" w:rsidRDefault="000B33B0" w:rsidP="000B33B0">
      <w:pPr>
        <w:ind w:left="2832"/>
        <w:jc w:val="both"/>
        <w:rPr>
          <w:rFonts w:ascii="Arial" w:hAnsi="Arial" w:cs="Arial"/>
        </w:rPr>
      </w:pPr>
      <w:r w:rsidRPr="008F717E">
        <w:rPr>
          <w:rFonts w:ascii="Arial" w:hAnsi="Arial" w:cs="Arial"/>
          <w:i/>
        </w:rPr>
        <w:t>Határidő:</w:t>
      </w:r>
      <w:r w:rsidRPr="008F717E">
        <w:rPr>
          <w:rFonts w:ascii="Arial" w:hAnsi="Arial" w:cs="Arial"/>
        </w:rPr>
        <w:t xml:space="preserve"> 2018. </w:t>
      </w:r>
      <w:proofErr w:type="gramStart"/>
      <w:r w:rsidR="00E876C5" w:rsidRPr="008F717E">
        <w:rPr>
          <w:rFonts w:ascii="Arial" w:hAnsi="Arial" w:cs="Arial"/>
        </w:rPr>
        <w:t xml:space="preserve">október </w:t>
      </w:r>
      <w:r w:rsidRPr="008F717E">
        <w:rPr>
          <w:rFonts w:ascii="Arial" w:hAnsi="Arial" w:cs="Arial"/>
        </w:rPr>
        <w:t xml:space="preserve"> 1</w:t>
      </w:r>
      <w:proofErr w:type="gramEnd"/>
      <w:r w:rsidRPr="008F717E">
        <w:rPr>
          <w:rFonts w:ascii="Arial" w:hAnsi="Arial" w:cs="Arial"/>
        </w:rPr>
        <w:t xml:space="preserve">. </w:t>
      </w:r>
    </w:p>
    <w:p w:rsidR="000B33B0" w:rsidRPr="008F717E" w:rsidRDefault="000B33B0" w:rsidP="000B33B0">
      <w:pPr>
        <w:ind w:left="2832"/>
        <w:jc w:val="both"/>
        <w:rPr>
          <w:rFonts w:ascii="Arial" w:hAnsi="Arial" w:cs="Arial"/>
        </w:rPr>
      </w:pPr>
      <w:r w:rsidRPr="008F717E">
        <w:rPr>
          <w:rFonts w:ascii="Arial" w:hAnsi="Arial" w:cs="Arial"/>
          <w:i/>
        </w:rPr>
        <w:t>Felelős</w:t>
      </w:r>
      <w:proofErr w:type="gramStart"/>
      <w:r w:rsidRPr="008F717E">
        <w:rPr>
          <w:rFonts w:ascii="Arial" w:hAnsi="Arial" w:cs="Arial"/>
          <w:i/>
        </w:rPr>
        <w:t>:</w:t>
      </w:r>
      <w:r w:rsidRPr="008F717E">
        <w:rPr>
          <w:rFonts w:ascii="Arial" w:hAnsi="Arial" w:cs="Arial"/>
        </w:rPr>
        <w:t xml:space="preserve">    Dr.</w:t>
      </w:r>
      <w:proofErr w:type="gramEnd"/>
      <w:r w:rsidRPr="008F717E">
        <w:rPr>
          <w:rFonts w:ascii="Arial" w:hAnsi="Arial" w:cs="Arial"/>
        </w:rPr>
        <w:t xml:space="preserve"> Bozsolik Róbert polgármester </w:t>
      </w:r>
    </w:p>
    <w:p w:rsidR="000B33B0" w:rsidRPr="008F717E" w:rsidRDefault="000B33B0" w:rsidP="000B33B0">
      <w:pPr>
        <w:ind w:left="2832"/>
        <w:jc w:val="both"/>
        <w:rPr>
          <w:rFonts w:ascii="Arial" w:hAnsi="Arial" w:cs="Arial"/>
        </w:rPr>
      </w:pPr>
      <w:r w:rsidRPr="008F717E">
        <w:rPr>
          <w:rFonts w:ascii="Arial" w:hAnsi="Arial" w:cs="Arial"/>
        </w:rPr>
        <w:t xml:space="preserve">                (a szerződés módosításának aláírásáért)</w:t>
      </w:r>
    </w:p>
    <w:p w:rsidR="000B33B0" w:rsidRPr="008F717E" w:rsidRDefault="000B33B0" w:rsidP="000B33B0">
      <w:pPr>
        <w:ind w:left="2832"/>
        <w:jc w:val="both"/>
        <w:rPr>
          <w:rFonts w:ascii="Arial" w:hAnsi="Arial" w:cs="Arial"/>
          <w:i/>
        </w:rPr>
      </w:pPr>
    </w:p>
    <w:p w:rsidR="000B33B0" w:rsidRPr="008F717E" w:rsidRDefault="000B33B0" w:rsidP="000B33B0">
      <w:pPr>
        <w:ind w:left="2832"/>
        <w:jc w:val="both"/>
        <w:rPr>
          <w:rFonts w:ascii="Arial" w:hAnsi="Arial" w:cs="Arial"/>
        </w:rPr>
      </w:pPr>
      <w:r w:rsidRPr="008F717E">
        <w:rPr>
          <w:rFonts w:ascii="Arial" w:hAnsi="Arial" w:cs="Arial"/>
          <w:i/>
        </w:rPr>
        <w:t>Határozatról értesül</w:t>
      </w:r>
      <w:proofErr w:type="gramStart"/>
      <w:r w:rsidRPr="008F717E">
        <w:rPr>
          <w:rFonts w:ascii="Arial" w:hAnsi="Arial" w:cs="Arial"/>
          <w:i/>
        </w:rPr>
        <w:t xml:space="preserve">:  </w:t>
      </w:r>
      <w:proofErr w:type="spellStart"/>
      <w:r w:rsidRPr="008F717E">
        <w:rPr>
          <w:rFonts w:ascii="Arial" w:hAnsi="Arial" w:cs="Arial"/>
        </w:rPr>
        <w:t>Csötönyi</w:t>
      </w:r>
      <w:proofErr w:type="spellEnd"/>
      <w:proofErr w:type="gramEnd"/>
      <w:r w:rsidRPr="008F717E">
        <w:rPr>
          <w:rFonts w:ascii="Arial" w:hAnsi="Arial" w:cs="Arial"/>
        </w:rPr>
        <w:t xml:space="preserve"> László ügyvezető </w:t>
      </w:r>
    </w:p>
    <w:p w:rsidR="000B33B0" w:rsidRPr="008F717E" w:rsidRDefault="000B33B0" w:rsidP="000B33B0">
      <w:pPr>
        <w:ind w:left="2832"/>
        <w:jc w:val="both"/>
        <w:rPr>
          <w:rFonts w:ascii="Arial" w:hAnsi="Arial" w:cs="Arial"/>
        </w:rPr>
      </w:pPr>
      <w:r w:rsidRPr="008F717E">
        <w:rPr>
          <w:rFonts w:ascii="Arial" w:hAnsi="Arial" w:cs="Arial"/>
        </w:rPr>
        <w:t xml:space="preserve">                                   Bátaszéki KÖH pénzügyi iroda</w:t>
      </w:r>
    </w:p>
    <w:p w:rsidR="000B33B0" w:rsidRPr="008F717E" w:rsidRDefault="000B33B0" w:rsidP="000B33B0">
      <w:pPr>
        <w:ind w:left="2832"/>
        <w:jc w:val="both"/>
        <w:rPr>
          <w:rFonts w:ascii="Arial" w:hAnsi="Arial" w:cs="Arial"/>
        </w:rPr>
      </w:pPr>
      <w:r w:rsidRPr="008F717E">
        <w:rPr>
          <w:rFonts w:ascii="Arial" w:hAnsi="Arial" w:cs="Arial"/>
        </w:rPr>
        <w:t xml:space="preserve">                                   </w:t>
      </w:r>
      <w:proofErr w:type="gramStart"/>
      <w:r w:rsidRPr="008F717E">
        <w:rPr>
          <w:rFonts w:ascii="Arial" w:hAnsi="Arial" w:cs="Arial"/>
        </w:rPr>
        <w:t>irattár</w:t>
      </w:r>
      <w:proofErr w:type="gramEnd"/>
    </w:p>
    <w:p w:rsidR="00E876C5" w:rsidRDefault="00E876C5" w:rsidP="000B33B0">
      <w:pPr>
        <w:ind w:left="2832"/>
        <w:jc w:val="both"/>
        <w:rPr>
          <w:rFonts w:ascii="Arial" w:hAnsi="Arial" w:cs="Arial"/>
          <w:strike/>
        </w:rPr>
      </w:pPr>
    </w:p>
    <w:p w:rsidR="008F717E" w:rsidRPr="00B34DEF" w:rsidRDefault="008F717E" w:rsidP="000B33B0">
      <w:pPr>
        <w:ind w:left="2832"/>
        <w:jc w:val="both"/>
        <w:rPr>
          <w:rFonts w:ascii="Arial" w:hAnsi="Arial" w:cs="Arial"/>
          <w:strike/>
        </w:rPr>
      </w:pPr>
    </w:p>
    <w:p w:rsidR="00E876C5" w:rsidRPr="00146C93" w:rsidRDefault="00E876C5" w:rsidP="00E876C5">
      <w:pPr>
        <w:ind w:left="2835"/>
        <w:rPr>
          <w:rFonts w:ascii="Arial" w:hAnsi="Arial" w:cs="Arial"/>
          <w:b/>
          <w:spacing w:val="100"/>
          <w:u w:val="single"/>
        </w:rPr>
      </w:pPr>
      <w:r>
        <w:rPr>
          <w:rFonts w:ascii="Arial" w:hAnsi="Arial" w:cs="Arial"/>
          <w:b/>
          <w:spacing w:val="100"/>
          <w:u w:val="single"/>
        </w:rPr>
        <w:t xml:space="preserve">3. </w:t>
      </w:r>
      <w:r w:rsidRPr="00146C93">
        <w:rPr>
          <w:rFonts w:ascii="Arial" w:hAnsi="Arial" w:cs="Arial"/>
          <w:b/>
          <w:spacing w:val="100"/>
          <w:u w:val="single"/>
        </w:rPr>
        <w:t xml:space="preserve">Határozati javaslat: </w:t>
      </w:r>
    </w:p>
    <w:p w:rsidR="00E876C5" w:rsidRDefault="00E876C5" w:rsidP="00E876C5">
      <w:pPr>
        <w:ind w:left="2832"/>
        <w:jc w:val="both"/>
        <w:rPr>
          <w:rFonts w:ascii="Arial" w:hAnsi="Arial" w:cs="Arial"/>
        </w:rPr>
      </w:pPr>
    </w:p>
    <w:p w:rsidR="00E876C5" w:rsidRPr="0020764D" w:rsidRDefault="00E876C5" w:rsidP="00E876C5">
      <w:pPr>
        <w:ind w:left="2832"/>
        <w:jc w:val="both"/>
        <w:rPr>
          <w:rFonts w:ascii="Arial" w:hAnsi="Arial" w:cs="Arial"/>
          <w:b/>
          <w:u w:val="single"/>
        </w:rPr>
      </w:pPr>
      <w:proofErr w:type="gramStart"/>
      <w:r w:rsidRPr="0020764D">
        <w:rPr>
          <w:rFonts w:ascii="Arial" w:hAnsi="Arial" w:cs="Arial"/>
          <w:b/>
          <w:u w:val="single"/>
        </w:rPr>
        <w:t>a</w:t>
      </w:r>
      <w:proofErr w:type="gramEnd"/>
      <w:r w:rsidRPr="0020764D">
        <w:rPr>
          <w:rFonts w:ascii="Arial" w:hAnsi="Arial" w:cs="Arial"/>
          <w:b/>
          <w:u w:val="single"/>
        </w:rPr>
        <w:t xml:space="preserve"> Bátaszékért Marketing </w:t>
      </w:r>
      <w:proofErr w:type="spellStart"/>
      <w:r w:rsidRPr="0020764D">
        <w:rPr>
          <w:rFonts w:ascii="Arial" w:hAnsi="Arial" w:cs="Arial"/>
          <w:b/>
          <w:u w:val="single"/>
        </w:rPr>
        <w:t>NKft.-vel</w:t>
      </w:r>
      <w:proofErr w:type="spellEnd"/>
      <w:r w:rsidRPr="0020764D">
        <w:rPr>
          <w:rFonts w:ascii="Arial" w:hAnsi="Arial" w:cs="Arial"/>
          <w:b/>
          <w:u w:val="single"/>
        </w:rPr>
        <w:t xml:space="preserve"> megkötött </w:t>
      </w:r>
      <w:r>
        <w:rPr>
          <w:rFonts w:ascii="Arial" w:hAnsi="Arial" w:cs="Arial"/>
          <w:b/>
          <w:u w:val="single"/>
        </w:rPr>
        <w:t>közművelődési megállapodás VI.</w:t>
      </w:r>
      <w:r w:rsidRPr="0020764D">
        <w:rPr>
          <w:rFonts w:ascii="Arial" w:hAnsi="Arial" w:cs="Arial"/>
          <w:b/>
          <w:u w:val="single"/>
        </w:rPr>
        <w:t xml:space="preserve"> módosításának jóváhagyására </w:t>
      </w:r>
    </w:p>
    <w:p w:rsidR="00E876C5" w:rsidRPr="0020764D" w:rsidRDefault="00E876C5" w:rsidP="00E876C5">
      <w:pPr>
        <w:ind w:left="2832"/>
        <w:jc w:val="both"/>
        <w:rPr>
          <w:rFonts w:ascii="Arial" w:hAnsi="Arial" w:cs="Arial"/>
          <w:b/>
        </w:rPr>
      </w:pPr>
    </w:p>
    <w:p w:rsidR="00E876C5" w:rsidRPr="0020764D" w:rsidRDefault="00E876C5" w:rsidP="00E876C5">
      <w:pPr>
        <w:ind w:left="2835"/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Bátaszék Város Önkormányzatának Képviselő-testülete </w:t>
      </w:r>
    </w:p>
    <w:p w:rsidR="00E876C5" w:rsidRPr="0020764D" w:rsidRDefault="00E876C5" w:rsidP="00E876C5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20764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301/2016.(XII.14.)</w:t>
      </w:r>
      <w:r w:rsidRPr="0020764D">
        <w:rPr>
          <w:rFonts w:ascii="Arial" w:hAnsi="Arial" w:cs="Arial"/>
        </w:rPr>
        <w:t xml:space="preserve"> </w:t>
      </w:r>
      <w:proofErr w:type="spellStart"/>
      <w:r w:rsidRPr="0020764D">
        <w:rPr>
          <w:rFonts w:ascii="Arial" w:hAnsi="Arial" w:cs="Arial"/>
        </w:rPr>
        <w:t>önk-i</w:t>
      </w:r>
      <w:proofErr w:type="spellEnd"/>
      <w:r w:rsidRPr="0020764D">
        <w:rPr>
          <w:rFonts w:ascii="Arial" w:hAnsi="Arial" w:cs="Arial"/>
        </w:rPr>
        <w:t xml:space="preserve"> határozat</w:t>
      </w:r>
      <w:r>
        <w:rPr>
          <w:rFonts w:ascii="Arial" w:hAnsi="Arial" w:cs="Arial"/>
        </w:rPr>
        <w:t>ával jóváhagyott</w:t>
      </w:r>
      <w:r w:rsidRPr="0020764D">
        <w:rPr>
          <w:rFonts w:ascii="Arial" w:hAnsi="Arial" w:cs="Arial"/>
        </w:rPr>
        <w:t xml:space="preserve"> és a Bátaszékért Marketing </w:t>
      </w:r>
      <w:proofErr w:type="spellStart"/>
      <w:r w:rsidRPr="0020764D">
        <w:rPr>
          <w:rFonts w:ascii="Arial" w:hAnsi="Arial" w:cs="Arial"/>
        </w:rPr>
        <w:t>NKft.-vel</w:t>
      </w:r>
      <w:proofErr w:type="spellEnd"/>
      <w:r w:rsidRPr="00207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közművelődési feladatok ellátására vonatkozó megállapodás VI.</w:t>
      </w:r>
      <w:r w:rsidRPr="0020764D">
        <w:rPr>
          <w:rFonts w:ascii="Arial" w:hAnsi="Arial" w:cs="Arial"/>
        </w:rPr>
        <w:t xml:space="preserve"> módosítását 2018. </w:t>
      </w:r>
      <w:r>
        <w:rPr>
          <w:rFonts w:ascii="Arial" w:hAnsi="Arial" w:cs="Arial"/>
        </w:rPr>
        <w:t>október 1.</w:t>
      </w:r>
      <w:r w:rsidRPr="0020764D">
        <w:rPr>
          <w:rFonts w:ascii="Arial" w:hAnsi="Arial" w:cs="Arial"/>
        </w:rPr>
        <w:t xml:space="preserve"> nappal – a határozat melléklete szerinti tartalommal – jóváhagyja</w:t>
      </w:r>
      <w:r w:rsidRPr="0020764D">
        <w:rPr>
          <w:rFonts w:ascii="Arial" w:hAnsi="Arial" w:cs="Arial"/>
          <w:color w:val="000000"/>
        </w:rPr>
        <w:t>;</w:t>
      </w:r>
    </w:p>
    <w:p w:rsidR="00E876C5" w:rsidRPr="0020764D" w:rsidRDefault="00E876C5" w:rsidP="00E876C5">
      <w:pPr>
        <w:ind w:left="3195"/>
        <w:jc w:val="both"/>
        <w:rPr>
          <w:rFonts w:ascii="Arial" w:hAnsi="Arial" w:cs="Arial"/>
        </w:rPr>
      </w:pPr>
    </w:p>
    <w:p w:rsidR="00E876C5" w:rsidRPr="007146F9" w:rsidRDefault="00E876C5" w:rsidP="00E876C5">
      <w:pPr>
        <w:pStyle w:val="Listaszerbekezds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 w:rsidRPr="007146F9">
        <w:rPr>
          <w:rFonts w:ascii="Arial" w:hAnsi="Arial" w:cs="Arial"/>
        </w:rPr>
        <w:t xml:space="preserve">felhatalmazza a város polgármesterét a </w:t>
      </w:r>
      <w:r w:rsidR="00FC2AB3">
        <w:rPr>
          <w:rFonts w:ascii="Arial" w:hAnsi="Arial" w:cs="Arial"/>
        </w:rPr>
        <w:t>megállapodás</w:t>
      </w:r>
      <w:r w:rsidRPr="007146F9">
        <w:rPr>
          <w:rFonts w:ascii="Arial" w:hAnsi="Arial" w:cs="Arial"/>
        </w:rPr>
        <w:t xml:space="preserve"> aláírására;</w:t>
      </w:r>
    </w:p>
    <w:p w:rsidR="00E876C5" w:rsidRPr="007146F9" w:rsidRDefault="00E876C5" w:rsidP="00E876C5">
      <w:pPr>
        <w:pStyle w:val="Listaszerbekezds"/>
        <w:rPr>
          <w:rFonts w:ascii="Arial" w:hAnsi="Arial" w:cs="Arial"/>
        </w:rPr>
      </w:pPr>
    </w:p>
    <w:p w:rsidR="00E876C5" w:rsidRPr="00F47533" w:rsidRDefault="00E876C5" w:rsidP="00E876C5">
      <w:pPr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Határidő:</w:t>
      </w:r>
      <w:r w:rsidRPr="00F475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2018. október 1. </w:t>
      </w:r>
    </w:p>
    <w:p w:rsidR="00E876C5" w:rsidRPr="00F47533" w:rsidRDefault="00E876C5" w:rsidP="00E876C5">
      <w:pPr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Felelős</w:t>
      </w:r>
      <w:proofErr w:type="gramStart"/>
      <w:r w:rsidRPr="00F47533">
        <w:rPr>
          <w:rFonts w:ascii="Arial" w:hAnsi="Arial" w:cs="Arial"/>
          <w:i/>
        </w:rPr>
        <w:t>:</w:t>
      </w:r>
      <w:r w:rsidRPr="00F47533">
        <w:rPr>
          <w:rFonts w:ascii="Arial" w:hAnsi="Arial" w:cs="Arial"/>
        </w:rPr>
        <w:t xml:space="preserve">    Dr.</w:t>
      </w:r>
      <w:proofErr w:type="gramEnd"/>
      <w:r w:rsidRPr="00F47533">
        <w:rPr>
          <w:rFonts w:ascii="Arial" w:hAnsi="Arial" w:cs="Arial"/>
        </w:rPr>
        <w:t xml:space="preserve"> </w:t>
      </w:r>
      <w:proofErr w:type="spellStart"/>
      <w:r w:rsidRPr="00F47533">
        <w:rPr>
          <w:rFonts w:ascii="Arial" w:hAnsi="Arial" w:cs="Arial"/>
        </w:rPr>
        <w:t>Bozsolik</w:t>
      </w:r>
      <w:proofErr w:type="spellEnd"/>
      <w:r w:rsidRPr="00F47533">
        <w:rPr>
          <w:rFonts w:ascii="Arial" w:hAnsi="Arial" w:cs="Arial"/>
        </w:rPr>
        <w:t xml:space="preserve"> Róbert polgármester </w:t>
      </w:r>
    </w:p>
    <w:p w:rsidR="00E876C5" w:rsidRPr="00F47533" w:rsidRDefault="00E876C5" w:rsidP="00E876C5">
      <w:pPr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(a </w:t>
      </w:r>
      <w:r w:rsidR="00FC2AB3">
        <w:rPr>
          <w:rFonts w:ascii="Arial" w:hAnsi="Arial" w:cs="Arial"/>
        </w:rPr>
        <w:t>megállapodás</w:t>
      </w:r>
      <w:r>
        <w:rPr>
          <w:rFonts w:ascii="Arial" w:hAnsi="Arial" w:cs="Arial"/>
        </w:rPr>
        <w:t xml:space="preserve"> módosításának </w:t>
      </w:r>
      <w:r w:rsidRPr="00F47533">
        <w:rPr>
          <w:rFonts w:ascii="Arial" w:hAnsi="Arial" w:cs="Arial"/>
        </w:rPr>
        <w:t>aláírásáért)</w:t>
      </w:r>
    </w:p>
    <w:p w:rsidR="00E876C5" w:rsidRPr="00F47533" w:rsidRDefault="00E876C5" w:rsidP="00E876C5">
      <w:pPr>
        <w:ind w:left="2832"/>
        <w:jc w:val="both"/>
        <w:rPr>
          <w:rFonts w:ascii="Arial" w:hAnsi="Arial" w:cs="Arial"/>
          <w:i/>
        </w:rPr>
      </w:pPr>
    </w:p>
    <w:p w:rsidR="00E876C5" w:rsidRPr="00F47533" w:rsidRDefault="00E876C5" w:rsidP="00E876C5">
      <w:pPr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  <w:i/>
        </w:rPr>
        <w:t>Határozatról értesül</w:t>
      </w:r>
      <w:proofErr w:type="gramStart"/>
      <w:r w:rsidRPr="00F47533">
        <w:rPr>
          <w:rFonts w:ascii="Arial" w:hAnsi="Arial" w:cs="Arial"/>
          <w:i/>
        </w:rPr>
        <w:t xml:space="preserve">:  </w:t>
      </w:r>
      <w:proofErr w:type="spellStart"/>
      <w:r>
        <w:rPr>
          <w:rFonts w:ascii="Arial" w:hAnsi="Arial" w:cs="Arial"/>
        </w:rPr>
        <w:t>Csötönyi</w:t>
      </w:r>
      <w:proofErr w:type="spellEnd"/>
      <w:proofErr w:type="gramEnd"/>
      <w:r>
        <w:rPr>
          <w:rFonts w:ascii="Arial" w:hAnsi="Arial" w:cs="Arial"/>
        </w:rPr>
        <w:t xml:space="preserve"> László ügyvezető</w:t>
      </w:r>
      <w:r w:rsidRPr="00F47533">
        <w:rPr>
          <w:rFonts w:ascii="Arial" w:hAnsi="Arial" w:cs="Arial"/>
        </w:rPr>
        <w:t xml:space="preserve"> </w:t>
      </w:r>
    </w:p>
    <w:p w:rsidR="00E876C5" w:rsidRPr="00F47533" w:rsidRDefault="00E876C5" w:rsidP="00E876C5">
      <w:pPr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Bátaszéki KÖH pénzügyi iroda</w:t>
      </w:r>
    </w:p>
    <w:p w:rsidR="00E876C5" w:rsidRPr="00F47533" w:rsidRDefault="00E876C5" w:rsidP="00E876C5">
      <w:pPr>
        <w:ind w:left="2832"/>
        <w:jc w:val="both"/>
        <w:rPr>
          <w:rFonts w:ascii="Arial" w:hAnsi="Arial" w:cs="Arial"/>
        </w:rPr>
      </w:pPr>
      <w:r w:rsidRPr="00F47533">
        <w:rPr>
          <w:rFonts w:ascii="Arial" w:hAnsi="Arial" w:cs="Arial"/>
        </w:rPr>
        <w:t xml:space="preserve">                                   </w:t>
      </w:r>
      <w:proofErr w:type="gramStart"/>
      <w:r w:rsidRPr="00F47533">
        <w:rPr>
          <w:rFonts w:ascii="Arial" w:hAnsi="Arial" w:cs="Arial"/>
        </w:rPr>
        <w:t>irattár</w:t>
      </w:r>
      <w:proofErr w:type="gramEnd"/>
    </w:p>
    <w:p w:rsidR="00E876C5" w:rsidRDefault="00E876C5" w:rsidP="000B33B0">
      <w:pPr>
        <w:ind w:left="2832"/>
        <w:jc w:val="both"/>
        <w:rPr>
          <w:rFonts w:ascii="Arial" w:hAnsi="Arial" w:cs="Arial"/>
        </w:rPr>
      </w:pPr>
    </w:p>
    <w:sectPr w:rsidR="00E876C5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321A7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696C1C90"/>
    <w:multiLevelType w:val="hybridMultilevel"/>
    <w:tmpl w:val="4648B3EE"/>
    <w:lvl w:ilvl="0" w:tplc="0BA62FD4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B33B0"/>
    <w:rsid w:val="000E0DAF"/>
    <w:rsid w:val="000E1B63"/>
    <w:rsid w:val="00145F95"/>
    <w:rsid w:val="00146C93"/>
    <w:rsid w:val="001507C4"/>
    <w:rsid w:val="00164755"/>
    <w:rsid w:val="001A002C"/>
    <w:rsid w:val="001C26D1"/>
    <w:rsid w:val="001D0A6C"/>
    <w:rsid w:val="001D6A0C"/>
    <w:rsid w:val="0021070F"/>
    <w:rsid w:val="002309A8"/>
    <w:rsid w:val="0023104B"/>
    <w:rsid w:val="00233628"/>
    <w:rsid w:val="002654BE"/>
    <w:rsid w:val="00275F6F"/>
    <w:rsid w:val="00286CC3"/>
    <w:rsid w:val="002A1F1C"/>
    <w:rsid w:val="002F17DB"/>
    <w:rsid w:val="0032605A"/>
    <w:rsid w:val="00332C16"/>
    <w:rsid w:val="003F5341"/>
    <w:rsid w:val="00466AC8"/>
    <w:rsid w:val="004773C1"/>
    <w:rsid w:val="004B42C7"/>
    <w:rsid w:val="004E04CF"/>
    <w:rsid w:val="004E4055"/>
    <w:rsid w:val="00501A34"/>
    <w:rsid w:val="005343A6"/>
    <w:rsid w:val="005B13F5"/>
    <w:rsid w:val="006041DA"/>
    <w:rsid w:val="00606274"/>
    <w:rsid w:val="00627F62"/>
    <w:rsid w:val="00630E3A"/>
    <w:rsid w:val="006A061B"/>
    <w:rsid w:val="006C2F4C"/>
    <w:rsid w:val="00770942"/>
    <w:rsid w:val="007A7C8D"/>
    <w:rsid w:val="007C20F5"/>
    <w:rsid w:val="00883971"/>
    <w:rsid w:val="008D3905"/>
    <w:rsid w:val="008D76C5"/>
    <w:rsid w:val="008F717E"/>
    <w:rsid w:val="0091666E"/>
    <w:rsid w:val="00951D69"/>
    <w:rsid w:val="00960222"/>
    <w:rsid w:val="009663F9"/>
    <w:rsid w:val="009A1A10"/>
    <w:rsid w:val="009B0A01"/>
    <w:rsid w:val="00A048F9"/>
    <w:rsid w:val="00A32CA2"/>
    <w:rsid w:val="00A67B6F"/>
    <w:rsid w:val="00AF49BF"/>
    <w:rsid w:val="00B34DEF"/>
    <w:rsid w:val="00B87BE1"/>
    <w:rsid w:val="00B9475B"/>
    <w:rsid w:val="00BA1C44"/>
    <w:rsid w:val="00BB5970"/>
    <w:rsid w:val="00C0212C"/>
    <w:rsid w:val="00C41278"/>
    <w:rsid w:val="00C541DA"/>
    <w:rsid w:val="00C824D0"/>
    <w:rsid w:val="00D40A3B"/>
    <w:rsid w:val="00D83FC6"/>
    <w:rsid w:val="00DA5EEA"/>
    <w:rsid w:val="00E14821"/>
    <w:rsid w:val="00E36D67"/>
    <w:rsid w:val="00E61270"/>
    <w:rsid w:val="00E876C5"/>
    <w:rsid w:val="00ED4DCE"/>
    <w:rsid w:val="00F50100"/>
    <w:rsid w:val="00FB5FA2"/>
    <w:rsid w:val="00FC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B3082-BA38-4B54-B780-0408A525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601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31</cp:revision>
  <dcterms:created xsi:type="dcterms:W3CDTF">2018-04-11T12:27:00Z</dcterms:created>
  <dcterms:modified xsi:type="dcterms:W3CDTF">2018-09-20T11:30:00Z</dcterms:modified>
</cp:coreProperties>
</file>