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A858DE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A858D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A858DE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A858D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A858D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858D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A858D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A858D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A858D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14767D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</w:t>
      </w:r>
      <w:r w:rsidR="00A422C4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71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</w:t>
      </w:r>
      <w:r w:rsidR="00A422C4">
        <w:rPr>
          <w:rFonts w:ascii="Arial" w:eastAsia="Times New Roman" w:hAnsi="Arial" w:cs="Arial"/>
          <w:color w:val="3366FF"/>
          <w:lang w:eastAsia="ar-SA"/>
        </w:rPr>
        <w:t>8</w:t>
      </w:r>
      <w:r w:rsidR="00A420A8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A422C4">
        <w:rPr>
          <w:rFonts w:ascii="Arial" w:eastAsia="Times New Roman" w:hAnsi="Arial" w:cs="Arial"/>
          <w:color w:val="3366FF"/>
          <w:lang w:eastAsia="ar-SA"/>
        </w:rPr>
        <w:t>november 28</w:t>
      </w:r>
      <w:r w:rsidR="00A420A8">
        <w:rPr>
          <w:rFonts w:ascii="Arial" w:eastAsia="Times New Roman" w:hAnsi="Arial" w:cs="Arial"/>
          <w:color w:val="3366FF"/>
          <w:lang w:eastAsia="ar-SA"/>
        </w:rPr>
        <w:t>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Default="00F3047F" w:rsidP="007463FB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az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önkormányzat gazdálkodásához kapcsolódó kormányzati funkciók kiegészítése</w:t>
      </w:r>
      <w:r w:rsidR="009C11DD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F443E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0D2C00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469E4" w:rsidRPr="00A469E4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A469E4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D2C00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F3047F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F3047F" w:rsidRPr="00B620C3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4B73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A422C4" w:rsidRDefault="00A422C4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</w:p>
          <w:p w:rsidR="004B7326" w:rsidRPr="004B7326" w:rsidRDefault="00104A45" w:rsidP="00A422C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PG Bizottság</w:t>
            </w:r>
            <w:r w:rsidR="00B620C3">
              <w:rPr>
                <w:rFonts w:ascii="Arial" w:hAnsi="Arial" w:cs="Arial"/>
                <w:bCs/>
                <w:color w:val="3366FF"/>
              </w:rPr>
              <w:t>: 201</w:t>
            </w:r>
            <w:r w:rsidR="00A422C4">
              <w:rPr>
                <w:rFonts w:ascii="Arial" w:hAnsi="Arial" w:cs="Arial"/>
                <w:bCs/>
                <w:color w:val="3366FF"/>
              </w:rPr>
              <w:t>8</w:t>
            </w:r>
            <w:r w:rsidR="00B620C3">
              <w:rPr>
                <w:rFonts w:ascii="Arial" w:hAnsi="Arial" w:cs="Arial"/>
                <w:bCs/>
                <w:color w:val="3366FF"/>
              </w:rPr>
              <w:t>. 1</w:t>
            </w:r>
            <w:r w:rsidR="00A422C4">
              <w:rPr>
                <w:rFonts w:ascii="Arial" w:hAnsi="Arial" w:cs="Arial"/>
                <w:bCs/>
                <w:color w:val="3366FF"/>
              </w:rPr>
              <w:t>1. 27</w:t>
            </w:r>
            <w:r w:rsidR="00B620C3">
              <w:rPr>
                <w:rFonts w:ascii="Arial" w:hAnsi="Arial" w:cs="Arial"/>
                <w:bCs/>
                <w:color w:val="3366FF"/>
              </w:rPr>
              <w:t>.</w:t>
            </w:r>
          </w:p>
        </w:tc>
      </w:tr>
    </w:tbl>
    <w:p w:rsidR="007463FB" w:rsidRDefault="007463FB" w:rsidP="00F443EE"/>
    <w:p w:rsidR="009F4671" w:rsidRDefault="009F4671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E64A21" w:rsidRPr="00BA241C" w:rsidRDefault="00E64A21" w:rsidP="009F467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1323B6" w:rsidRPr="001323B6" w:rsidRDefault="00E64A21" w:rsidP="001175E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1175EE">
        <w:rPr>
          <w:rFonts w:ascii="Arial" w:hAnsi="Arial" w:cs="Arial"/>
          <w:color w:val="000000"/>
        </w:rPr>
        <w:t>pénzügyi irodánk</w:t>
      </w:r>
      <w:r>
        <w:rPr>
          <w:rFonts w:ascii="Arial" w:hAnsi="Arial" w:cs="Arial"/>
          <w:color w:val="000000"/>
        </w:rPr>
        <w:t xml:space="preserve"> tájékoztatása alapján </w:t>
      </w:r>
      <w:r w:rsidR="001175EE">
        <w:rPr>
          <w:rFonts w:ascii="Arial" w:hAnsi="Arial" w:cs="Arial"/>
          <w:color w:val="000000"/>
        </w:rPr>
        <w:t xml:space="preserve">az önkormányzat gazdálkodásához kapcsolódó kormányzati funkciók kiegészítése szükséges </w:t>
      </w:r>
      <w:r>
        <w:rPr>
          <w:rFonts w:ascii="Arial" w:hAnsi="Arial" w:cs="Arial"/>
          <w:color w:val="000000"/>
        </w:rPr>
        <w:t>a 0</w:t>
      </w:r>
      <w:r w:rsidR="001175EE">
        <w:rPr>
          <w:rFonts w:ascii="Arial" w:hAnsi="Arial" w:cs="Arial"/>
          <w:color w:val="000000"/>
        </w:rPr>
        <w:t>47120</w:t>
      </w:r>
      <w:r>
        <w:rPr>
          <w:rFonts w:ascii="Arial" w:hAnsi="Arial" w:cs="Arial"/>
          <w:color w:val="000000"/>
        </w:rPr>
        <w:t xml:space="preserve"> „</w:t>
      </w:r>
      <w:r w:rsidR="001175EE">
        <w:rPr>
          <w:rFonts w:ascii="Arial" w:hAnsi="Arial" w:cs="Arial"/>
          <w:color w:val="000000"/>
        </w:rPr>
        <w:t>Piac üzemeltetése</w:t>
      </w:r>
      <w:r>
        <w:rPr>
          <w:rFonts w:ascii="Arial" w:hAnsi="Arial" w:cs="Arial"/>
          <w:color w:val="000000"/>
        </w:rPr>
        <w:t>”</w:t>
      </w:r>
      <w:r w:rsidR="001175EE">
        <w:rPr>
          <w:rFonts w:ascii="Arial" w:hAnsi="Arial" w:cs="Arial"/>
          <w:color w:val="000000"/>
        </w:rPr>
        <w:t xml:space="preserve"> és a 045140 „Városi és elővárosi közúti személyszállítás”</w:t>
      </w:r>
      <w:r>
        <w:rPr>
          <w:rFonts w:ascii="Arial" w:hAnsi="Arial" w:cs="Arial"/>
          <w:color w:val="000000"/>
        </w:rPr>
        <w:t xml:space="preserve"> kormányzati funkció</w:t>
      </w:r>
      <w:r w:rsidR="001175EE">
        <w:rPr>
          <w:rFonts w:ascii="Arial" w:hAnsi="Arial" w:cs="Arial"/>
          <w:color w:val="000000"/>
        </w:rPr>
        <w:t xml:space="preserve">kkal annak érdekében, hogy az itt keletkezett költségek elszámolhatóak legyenek. </w:t>
      </w:r>
      <w:r w:rsidR="000F57E1">
        <w:rPr>
          <w:rFonts w:ascii="Arial" w:hAnsi="Arial" w:cs="Arial"/>
          <w:color w:val="000000"/>
        </w:rPr>
        <w:t>Egyben átnéztük a többi kormányzati funkciót is, és három törlésére tennénk javaslatot, mivel a közoktatás állami fenntartásba került, önkormányzatunknál ezekre a funkciókra nem könyvelünk.</w:t>
      </w:r>
    </w:p>
    <w:p w:rsidR="004B7A08" w:rsidRDefault="00E64A21" w:rsidP="004B7A0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Fentiekre tekintettel kérem a határozati javaslat elfogadásá</w:t>
      </w:r>
      <w:r w:rsidR="001175EE">
        <w:rPr>
          <w:rFonts w:ascii="Arial" w:hAnsi="Arial" w:cs="Arial"/>
        </w:rPr>
        <w:t xml:space="preserve">t. </w:t>
      </w:r>
    </w:p>
    <w:p w:rsidR="00E64A21" w:rsidRPr="004B7A08" w:rsidRDefault="00E64A21" w:rsidP="004B7A0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4B7A08" w:rsidRPr="004B7A08" w:rsidRDefault="001175EE" w:rsidP="004B7A08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2761FD">
        <w:rPr>
          <w:rFonts w:ascii="Arial" w:hAnsi="Arial" w:cs="Arial"/>
          <w:b/>
          <w:u w:val="single"/>
        </w:rPr>
        <w:t>. sz. h</w:t>
      </w:r>
      <w:r w:rsidR="004B7A08" w:rsidRPr="004B7A08">
        <w:rPr>
          <w:rFonts w:ascii="Arial" w:hAnsi="Arial" w:cs="Arial"/>
          <w:b/>
          <w:u w:val="single"/>
        </w:rPr>
        <w:t xml:space="preserve"> a t á r o z a t i   j a v a s l a </w:t>
      </w:r>
      <w:proofErr w:type="gramStart"/>
      <w:r w:rsidR="004B7A08" w:rsidRPr="004B7A08">
        <w:rPr>
          <w:rFonts w:ascii="Arial" w:hAnsi="Arial" w:cs="Arial"/>
          <w:b/>
          <w:u w:val="single"/>
        </w:rPr>
        <w:t>t :</w:t>
      </w:r>
      <w:proofErr w:type="gramEnd"/>
    </w:p>
    <w:p w:rsidR="004B7A08" w:rsidRPr="004B7A08" w:rsidRDefault="004B7A08" w:rsidP="004B7A08">
      <w:pPr>
        <w:widowControl w:val="0"/>
        <w:spacing w:after="0" w:line="240" w:lineRule="auto"/>
        <w:ind w:left="2835"/>
        <w:jc w:val="both"/>
        <w:rPr>
          <w:rFonts w:ascii="Arial" w:hAnsi="Arial" w:cs="Arial"/>
          <w:b/>
          <w:bCs/>
          <w:u w:val="single"/>
        </w:rPr>
      </w:pPr>
    </w:p>
    <w:p w:rsidR="004B7A08" w:rsidRPr="004B7A08" w:rsidRDefault="004B7A08" w:rsidP="004B7A08">
      <w:pPr>
        <w:widowControl w:val="0"/>
        <w:spacing w:after="0" w:line="240" w:lineRule="auto"/>
        <w:ind w:left="2835"/>
        <w:jc w:val="both"/>
        <w:rPr>
          <w:rFonts w:ascii="Arial" w:hAnsi="Arial" w:cs="Arial"/>
          <w:b/>
          <w:bCs/>
          <w:u w:val="single"/>
        </w:rPr>
      </w:pPr>
      <w:r w:rsidRPr="004B7A08">
        <w:rPr>
          <w:rFonts w:ascii="Arial" w:hAnsi="Arial" w:cs="Arial"/>
          <w:b/>
          <w:bCs/>
          <w:u w:val="single"/>
        </w:rPr>
        <w:t>Bátaszék Város Önkormányzata gazdálkodásához kapcsolódó kormányzati funkciók meghatározására</w:t>
      </w:r>
    </w:p>
    <w:p w:rsidR="004B7A08" w:rsidRPr="004B7A08" w:rsidRDefault="004B7A08" w:rsidP="004B7A08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4B7A08" w:rsidRPr="004B7A08" w:rsidRDefault="004B7A08" w:rsidP="004B7A08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B7A08">
        <w:rPr>
          <w:rFonts w:ascii="Arial" w:hAnsi="Arial" w:cs="Arial"/>
        </w:rPr>
        <w:t>Bátaszék Város Önkor</w:t>
      </w:r>
      <w:r w:rsidR="001175EE">
        <w:rPr>
          <w:rFonts w:ascii="Arial" w:hAnsi="Arial" w:cs="Arial"/>
        </w:rPr>
        <w:t>mányzatának Képviselő-testülete</w:t>
      </w:r>
    </w:p>
    <w:p w:rsidR="004B7A08" w:rsidRPr="004B7A08" w:rsidRDefault="004B7A08" w:rsidP="004B7A08">
      <w:pPr>
        <w:numPr>
          <w:ilvl w:val="0"/>
          <w:numId w:val="8"/>
        </w:numPr>
        <w:spacing w:before="120" w:after="0" w:line="240" w:lineRule="auto"/>
        <w:ind w:left="3261" w:hanging="426"/>
        <w:jc w:val="both"/>
        <w:rPr>
          <w:rFonts w:ascii="Arial" w:hAnsi="Arial" w:cs="Arial"/>
        </w:rPr>
      </w:pPr>
      <w:r w:rsidRPr="004B7A08">
        <w:rPr>
          <w:rFonts w:ascii="Arial" w:hAnsi="Arial" w:cs="Arial"/>
          <w:i/>
        </w:rPr>
        <w:t>az államháztartásról szóló végrehajtásáról szóló 368/2011.((XII.31.) Korm. rendelet 167/C. § (2) bekezdés c.) pontjában foglaltak alapján, figyelemmel a 13. § (1) bekezdés c.) és a 167/E. § (1) bekezdés 3. pontjában</w:t>
      </w:r>
      <w:r w:rsidRPr="004B7A08">
        <w:rPr>
          <w:rFonts w:ascii="Arial" w:hAnsi="Arial" w:cs="Arial"/>
        </w:rPr>
        <w:t xml:space="preserve"> foglaltakra, Bátaszék Város Önkormányzata közfeladatainak, alaptevékenységének kormányzati </w:t>
      </w:r>
      <w:r w:rsidRPr="004B7A08">
        <w:rPr>
          <w:rFonts w:ascii="Arial" w:hAnsi="Arial" w:cs="Arial"/>
        </w:rPr>
        <w:lastRenderedPageBreak/>
        <w:t>funkciók szerinti besorolását az alábbiak szerint határozza meg:</w:t>
      </w:r>
    </w:p>
    <w:p w:rsidR="004B7A08" w:rsidRPr="004B7A08" w:rsidRDefault="004B7A08" w:rsidP="004B7A0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011130 </w:t>
      </w:r>
      <w:r w:rsidRPr="004B7A08">
        <w:rPr>
          <w:rFonts w:ascii="Arial" w:eastAsia="Times New Roman" w:hAnsi="Arial" w:cs="Arial"/>
          <w:lang w:eastAsia="hu-HU"/>
        </w:rPr>
        <w:tab/>
        <w:t xml:space="preserve">Önkormányzatok és önkormányzati hivatalok </w:t>
      </w:r>
    </w:p>
    <w:p w:rsidR="004B7A08" w:rsidRPr="004B7A08" w:rsidRDefault="004B7A08" w:rsidP="004B7A08">
      <w:pPr>
        <w:spacing w:after="0" w:line="240" w:lineRule="auto"/>
        <w:ind w:left="4253" w:hanging="5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4B7A08">
        <w:rPr>
          <w:rFonts w:ascii="Arial" w:eastAsia="Times New Roman" w:hAnsi="Arial" w:cs="Arial"/>
          <w:lang w:eastAsia="hu-HU"/>
        </w:rPr>
        <w:t>jogalkotó</w:t>
      </w:r>
      <w:proofErr w:type="gramEnd"/>
      <w:r w:rsidRPr="004B7A08">
        <w:rPr>
          <w:rFonts w:ascii="Arial" w:eastAsia="Times New Roman" w:hAnsi="Arial" w:cs="Arial"/>
          <w:lang w:eastAsia="hu-HU"/>
        </w:rPr>
        <w:t xml:space="preserve"> és általános igazgatási tevékenysége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013320 </w:t>
      </w:r>
      <w:r w:rsidRPr="004B7A08">
        <w:rPr>
          <w:rFonts w:ascii="Arial" w:eastAsia="Times New Roman" w:hAnsi="Arial" w:cs="Arial"/>
          <w:lang w:eastAsia="hu-HU"/>
        </w:rPr>
        <w:tab/>
        <w:t>Köztemető-fenntartás és –működtetés</w:t>
      </w:r>
    </w:p>
    <w:p w:rsid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013350 </w:t>
      </w:r>
      <w:r w:rsidRPr="004B7A08">
        <w:rPr>
          <w:rFonts w:ascii="Arial" w:eastAsia="Times New Roman" w:hAnsi="Arial" w:cs="Arial"/>
          <w:lang w:eastAsia="hu-HU"/>
        </w:rPr>
        <w:tab/>
        <w:t xml:space="preserve">Az önkormányzati vagyonnal való </w:t>
      </w:r>
    </w:p>
    <w:p w:rsidR="004B7A08" w:rsidRPr="004B7A08" w:rsidRDefault="004B7A08" w:rsidP="004B7A08">
      <w:pPr>
        <w:spacing w:after="0" w:line="240" w:lineRule="auto"/>
        <w:ind w:left="4253" w:hanging="5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4B7A08">
        <w:rPr>
          <w:rFonts w:ascii="Arial" w:eastAsia="Times New Roman" w:hAnsi="Arial" w:cs="Arial"/>
          <w:lang w:eastAsia="hu-HU"/>
        </w:rPr>
        <w:t>gazdálkodással</w:t>
      </w:r>
      <w:proofErr w:type="gramEnd"/>
      <w:r w:rsidRPr="004B7A08">
        <w:rPr>
          <w:rFonts w:ascii="Arial" w:eastAsia="Times New Roman" w:hAnsi="Arial" w:cs="Arial"/>
          <w:lang w:eastAsia="hu-HU"/>
        </w:rPr>
        <w:t xml:space="preserve"> kapcsolatos feladatok</w:t>
      </w:r>
    </w:p>
    <w:p w:rsid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013360</w:t>
      </w:r>
      <w:r w:rsidRPr="004B7A08">
        <w:rPr>
          <w:rFonts w:ascii="Arial" w:eastAsia="Times New Roman" w:hAnsi="Arial" w:cs="Arial"/>
          <w:lang w:eastAsia="hu-HU"/>
        </w:rPr>
        <w:tab/>
        <w:t>Más szerv részére végzett pénzügyi-</w:t>
      </w:r>
    </w:p>
    <w:p w:rsidR="004B7A08" w:rsidRDefault="004B7A08" w:rsidP="004B7A08">
      <w:pPr>
        <w:spacing w:after="0" w:line="240" w:lineRule="auto"/>
        <w:ind w:left="4253" w:hanging="5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4B7A08">
        <w:rPr>
          <w:rFonts w:ascii="Arial" w:eastAsia="Times New Roman" w:hAnsi="Arial" w:cs="Arial"/>
          <w:lang w:eastAsia="hu-HU"/>
        </w:rPr>
        <w:t>gazdálkodási</w:t>
      </w:r>
      <w:proofErr w:type="gramEnd"/>
      <w:r w:rsidRPr="004B7A08">
        <w:rPr>
          <w:rFonts w:ascii="Arial" w:eastAsia="Times New Roman" w:hAnsi="Arial" w:cs="Arial"/>
          <w:lang w:eastAsia="hu-HU"/>
        </w:rPr>
        <w:t>, üzemeltetési, egyéb szolgáltatások</w:t>
      </w:r>
    </w:p>
    <w:p w:rsidR="004B7A08" w:rsidRPr="004B7A08" w:rsidRDefault="004B7A08" w:rsidP="004B7A08">
      <w:pPr>
        <w:spacing w:after="0" w:line="240" w:lineRule="auto"/>
        <w:ind w:left="2835" w:hanging="5"/>
        <w:contextualSpacing/>
        <w:jc w:val="both"/>
        <w:rPr>
          <w:rFonts w:ascii="Arial" w:eastAsia="Times New Roman" w:hAnsi="Arial" w:cs="Arial"/>
          <w:lang w:eastAsia="hu-HU"/>
        </w:rPr>
      </w:pPr>
      <w:r w:rsidRPr="001175EE">
        <w:rPr>
          <w:rFonts w:ascii="Arial" w:eastAsia="Times New Roman" w:hAnsi="Arial" w:cs="Arial"/>
          <w:lang w:eastAsia="hu-HU"/>
        </w:rPr>
        <w:t>013370</w:t>
      </w:r>
      <w:r w:rsidRPr="001175EE">
        <w:rPr>
          <w:rFonts w:ascii="Arial" w:eastAsia="Times New Roman" w:hAnsi="Arial" w:cs="Arial"/>
          <w:lang w:eastAsia="hu-HU"/>
        </w:rPr>
        <w:tab/>
        <w:t>Informatikai fejlesztések, szolgáltatások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016030 </w:t>
      </w:r>
      <w:r w:rsidRPr="004B7A08">
        <w:rPr>
          <w:rFonts w:ascii="Arial" w:eastAsia="Times New Roman" w:hAnsi="Arial" w:cs="Arial"/>
          <w:lang w:eastAsia="hu-HU"/>
        </w:rPr>
        <w:tab/>
        <w:t>Állampolgársági ügyek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016080</w:t>
      </w:r>
      <w:r w:rsidRPr="004B7A08">
        <w:rPr>
          <w:rFonts w:ascii="Arial" w:eastAsia="Times New Roman" w:hAnsi="Arial" w:cs="Arial"/>
          <w:lang w:eastAsia="hu-HU"/>
        </w:rPr>
        <w:tab/>
        <w:t>Kiemelt állami és önkormányzati rendezvények</w:t>
      </w:r>
    </w:p>
    <w:p w:rsid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022010 </w:t>
      </w:r>
      <w:r w:rsidRPr="004B7A08">
        <w:rPr>
          <w:rFonts w:ascii="Arial" w:eastAsia="Times New Roman" w:hAnsi="Arial" w:cs="Arial"/>
          <w:lang w:eastAsia="hu-HU"/>
        </w:rPr>
        <w:tab/>
        <w:t xml:space="preserve">Polgári honvédelem ágazati feladatai, a lakosság </w:t>
      </w:r>
    </w:p>
    <w:p w:rsidR="004B7A08" w:rsidRPr="004B7A08" w:rsidRDefault="004B7A08" w:rsidP="004B7A08">
      <w:pPr>
        <w:spacing w:after="0" w:line="240" w:lineRule="auto"/>
        <w:ind w:left="4253" w:hanging="5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4B7A08">
        <w:rPr>
          <w:rFonts w:ascii="Arial" w:eastAsia="Times New Roman" w:hAnsi="Arial" w:cs="Arial"/>
          <w:lang w:eastAsia="hu-HU"/>
        </w:rPr>
        <w:t>felkészítése</w:t>
      </w:r>
      <w:proofErr w:type="gramEnd"/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031030 </w:t>
      </w:r>
      <w:r w:rsidRPr="004B7A08">
        <w:rPr>
          <w:rFonts w:ascii="Arial" w:eastAsia="Times New Roman" w:hAnsi="Arial" w:cs="Arial"/>
          <w:lang w:eastAsia="hu-HU"/>
        </w:rPr>
        <w:tab/>
        <w:t>Közterület rendjének fenntartása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032020 </w:t>
      </w:r>
      <w:r w:rsidRPr="004B7A08">
        <w:rPr>
          <w:rFonts w:ascii="Arial" w:eastAsia="Times New Roman" w:hAnsi="Arial" w:cs="Arial"/>
          <w:lang w:eastAsia="hu-HU"/>
        </w:rPr>
        <w:tab/>
        <w:t>Tűz- és katasztrófavédelmi tevékenységek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041231 </w:t>
      </w:r>
      <w:r w:rsidRPr="004B7A08">
        <w:rPr>
          <w:rFonts w:ascii="Arial" w:eastAsia="Times New Roman" w:hAnsi="Arial" w:cs="Arial"/>
          <w:lang w:eastAsia="hu-HU"/>
        </w:rPr>
        <w:tab/>
        <w:t>Rövid időtartamú közfoglalkoztatás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041232 </w:t>
      </w:r>
      <w:r w:rsidRPr="004B7A08">
        <w:rPr>
          <w:rFonts w:ascii="Arial" w:eastAsia="Times New Roman" w:hAnsi="Arial" w:cs="Arial"/>
          <w:lang w:eastAsia="hu-HU"/>
        </w:rPr>
        <w:tab/>
        <w:t>Start-munka program – Téli közfoglalkoztatás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041233 </w:t>
      </w:r>
      <w:r w:rsidRPr="004B7A08">
        <w:rPr>
          <w:rFonts w:ascii="Arial" w:eastAsia="Times New Roman" w:hAnsi="Arial" w:cs="Arial"/>
          <w:lang w:eastAsia="hu-HU"/>
        </w:rPr>
        <w:tab/>
        <w:t xml:space="preserve">Hosszabb időtartamú közfoglalkoztatás </w:t>
      </w:r>
    </w:p>
    <w:p w:rsid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045120 </w:t>
      </w:r>
      <w:r w:rsidRPr="004B7A08">
        <w:rPr>
          <w:rFonts w:ascii="Arial" w:eastAsia="Times New Roman" w:hAnsi="Arial" w:cs="Arial"/>
          <w:lang w:eastAsia="hu-HU"/>
        </w:rPr>
        <w:tab/>
        <w:t>Út, autópálya építése</w:t>
      </w:r>
    </w:p>
    <w:p w:rsidR="001175EE" w:rsidRPr="004B7A08" w:rsidRDefault="001175EE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1175EE">
        <w:rPr>
          <w:rFonts w:ascii="Arial" w:eastAsia="Times New Roman" w:hAnsi="Arial" w:cs="Arial"/>
          <w:highlight w:val="green"/>
          <w:lang w:eastAsia="hu-HU"/>
        </w:rPr>
        <w:t>045140</w:t>
      </w:r>
      <w:r w:rsidRPr="001175EE">
        <w:rPr>
          <w:rFonts w:ascii="Arial" w:eastAsia="Times New Roman" w:hAnsi="Arial" w:cs="Arial"/>
          <w:highlight w:val="green"/>
          <w:lang w:eastAsia="hu-HU"/>
        </w:rPr>
        <w:tab/>
        <w:t>Városi és elővárosi közúti személyszállítás</w:t>
      </w:r>
    </w:p>
    <w:p w:rsid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045160 </w:t>
      </w:r>
      <w:r w:rsidRPr="004B7A08">
        <w:rPr>
          <w:rFonts w:ascii="Arial" w:eastAsia="Times New Roman" w:hAnsi="Arial" w:cs="Arial"/>
          <w:lang w:eastAsia="hu-HU"/>
        </w:rPr>
        <w:tab/>
        <w:t xml:space="preserve">Közutak, hidak, alagutak üzemeltetése, </w:t>
      </w:r>
    </w:p>
    <w:p w:rsidR="004B7A08" w:rsidRDefault="004B7A08" w:rsidP="004B7A08">
      <w:pPr>
        <w:spacing w:after="0" w:line="240" w:lineRule="auto"/>
        <w:ind w:left="4253" w:hanging="5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4B7A08">
        <w:rPr>
          <w:rFonts w:ascii="Arial" w:eastAsia="Times New Roman" w:hAnsi="Arial" w:cs="Arial"/>
          <w:lang w:eastAsia="hu-HU"/>
        </w:rPr>
        <w:t>fenntartása</w:t>
      </w:r>
      <w:proofErr w:type="gramEnd"/>
    </w:p>
    <w:p w:rsidR="001175EE" w:rsidRPr="004B7A08" w:rsidRDefault="001175EE" w:rsidP="001175EE">
      <w:pPr>
        <w:spacing w:after="0" w:line="240" w:lineRule="auto"/>
        <w:ind w:left="2835" w:hanging="5"/>
        <w:contextualSpacing/>
        <w:jc w:val="both"/>
        <w:rPr>
          <w:rFonts w:ascii="Arial" w:eastAsia="Times New Roman" w:hAnsi="Arial" w:cs="Arial"/>
          <w:lang w:eastAsia="hu-HU"/>
        </w:rPr>
      </w:pPr>
      <w:r w:rsidRPr="001175EE">
        <w:rPr>
          <w:rFonts w:ascii="Arial" w:eastAsia="Times New Roman" w:hAnsi="Arial" w:cs="Arial"/>
          <w:highlight w:val="green"/>
          <w:lang w:eastAsia="hu-HU"/>
        </w:rPr>
        <w:t>047120</w:t>
      </w:r>
      <w:r w:rsidRPr="001175EE">
        <w:rPr>
          <w:rFonts w:ascii="Arial" w:eastAsia="Times New Roman" w:hAnsi="Arial" w:cs="Arial"/>
          <w:highlight w:val="green"/>
          <w:lang w:eastAsia="hu-HU"/>
        </w:rPr>
        <w:tab/>
        <w:t>Piac üzemeltetése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047310 </w:t>
      </w:r>
      <w:r w:rsidRPr="004B7A08">
        <w:rPr>
          <w:rFonts w:ascii="Arial" w:eastAsia="Times New Roman" w:hAnsi="Arial" w:cs="Arial"/>
          <w:lang w:eastAsia="hu-HU"/>
        </w:rPr>
        <w:tab/>
        <w:t>Turizmus igazgatása és támogatása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047320</w:t>
      </w:r>
      <w:r w:rsidRPr="004B7A08">
        <w:rPr>
          <w:rFonts w:ascii="Arial" w:eastAsia="Times New Roman" w:hAnsi="Arial" w:cs="Arial"/>
          <w:lang w:eastAsia="hu-HU"/>
        </w:rPr>
        <w:tab/>
        <w:t xml:space="preserve">Turizmusfejlesztési támogatások és tevékenységek 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051030 </w:t>
      </w:r>
      <w:r w:rsidRPr="004B7A08">
        <w:rPr>
          <w:rFonts w:ascii="Arial" w:eastAsia="Times New Roman" w:hAnsi="Arial" w:cs="Arial"/>
          <w:lang w:eastAsia="hu-HU"/>
        </w:rPr>
        <w:tab/>
        <w:t>Nem veszélyes (települési) hulladék vegyes (ömlesztett) begyűjtése, szállítása, átrakása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051040 </w:t>
      </w:r>
      <w:r w:rsidRPr="004B7A08">
        <w:rPr>
          <w:rFonts w:ascii="Arial" w:eastAsia="Times New Roman" w:hAnsi="Arial" w:cs="Arial"/>
          <w:lang w:eastAsia="hu-HU"/>
        </w:rPr>
        <w:tab/>
        <w:t>Nem veszélyes hulladék kezelése, ártalmatlanítása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052020 </w:t>
      </w:r>
      <w:r w:rsidRPr="004B7A08">
        <w:rPr>
          <w:rFonts w:ascii="Arial" w:eastAsia="Times New Roman" w:hAnsi="Arial" w:cs="Arial"/>
          <w:lang w:eastAsia="hu-HU"/>
        </w:rPr>
        <w:tab/>
        <w:t>Szennyvíz gyűjtése, tisztítása, elhelyezése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061020 </w:t>
      </w:r>
      <w:r w:rsidRPr="004B7A08">
        <w:rPr>
          <w:rFonts w:ascii="Arial" w:eastAsia="Times New Roman" w:hAnsi="Arial" w:cs="Arial"/>
          <w:lang w:eastAsia="hu-HU"/>
        </w:rPr>
        <w:tab/>
        <w:t>Lakóépület építése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063020 </w:t>
      </w:r>
      <w:r w:rsidRPr="004B7A08">
        <w:rPr>
          <w:rFonts w:ascii="Arial" w:eastAsia="Times New Roman" w:hAnsi="Arial" w:cs="Arial"/>
          <w:lang w:eastAsia="hu-HU"/>
        </w:rPr>
        <w:tab/>
        <w:t xml:space="preserve">Víztermelés, </w:t>
      </w:r>
      <w:proofErr w:type="spellStart"/>
      <w:r w:rsidRPr="004B7A08">
        <w:rPr>
          <w:rFonts w:ascii="Arial" w:eastAsia="Times New Roman" w:hAnsi="Arial" w:cs="Arial"/>
          <w:lang w:eastAsia="hu-HU"/>
        </w:rPr>
        <w:t>-kezelés</w:t>
      </w:r>
      <w:proofErr w:type="spellEnd"/>
      <w:r w:rsidRPr="004B7A08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4B7A08">
        <w:rPr>
          <w:rFonts w:ascii="Arial" w:eastAsia="Times New Roman" w:hAnsi="Arial" w:cs="Arial"/>
          <w:lang w:eastAsia="hu-HU"/>
        </w:rPr>
        <w:t>-ellátás</w:t>
      </w:r>
      <w:proofErr w:type="spellEnd"/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064010 </w:t>
      </w:r>
      <w:r w:rsidRPr="004B7A08">
        <w:rPr>
          <w:rFonts w:ascii="Arial" w:eastAsia="Times New Roman" w:hAnsi="Arial" w:cs="Arial"/>
          <w:lang w:eastAsia="hu-HU"/>
        </w:rPr>
        <w:tab/>
        <w:t>Közvilágítás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066010 </w:t>
      </w:r>
      <w:r w:rsidRPr="004B7A08">
        <w:rPr>
          <w:rFonts w:ascii="Arial" w:eastAsia="Times New Roman" w:hAnsi="Arial" w:cs="Arial"/>
          <w:lang w:eastAsia="hu-HU"/>
        </w:rPr>
        <w:tab/>
        <w:t>Zöldterület-kezelés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066020 </w:t>
      </w:r>
      <w:r w:rsidRPr="004B7A08">
        <w:rPr>
          <w:rFonts w:ascii="Arial" w:eastAsia="Times New Roman" w:hAnsi="Arial" w:cs="Arial"/>
          <w:lang w:eastAsia="hu-HU"/>
        </w:rPr>
        <w:tab/>
        <w:t>Város-, községgazdálkodási egyéb szolgáltatások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072111 </w:t>
      </w:r>
      <w:r w:rsidRPr="004B7A08">
        <w:rPr>
          <w:rFonts w:ascii="Arial" w:eastAsia="Times New Roman" w:hAnsi="Arial" w:cs="Arial"/>
          <w:lang w:eastAsia="hu-HU"/>
        </w:rPr>
        <w:tab/>
        <w:t>Háziorvosi alapellátás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072112</w:t>
      </w:r>
      <w:r w:rsidRPr="004B7A08">
        <w:rPr>
          <w:rFonts w:ascii="Arial" w:eastAsia="Times New Roman" w:hAnsi="Arial" w:cs="Arial"/>
          <w:lang w:eastAsia="hu-HU"/>
        </w:rPr>
        <w:tab/>
        <w:t>Háziorvosi ügyeleti ellátás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072311 </w:t>
      </w:r>
      <w:r w:rsidRPr="004B7A08">
        <w:rPr>
          <w:rFonts w:ascii="Arial" w:eastAsia="Times New Roman" w:hAnsi="Arial" w:cs="Arial"/>
          <w:lang w:eastAsia="hu-HU"/>
        </w:rPr>
        <w:tab/>
        <w:t>Fogorvosi alapellátás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072450 </w:t>
      </w:r>
      <w:r w:rsidRPr="004B7A08">
        <w:rPr>
          <w:rFonts w:ascii="Arial" w:eastAsia="Times New Roman" w:hAnsi="Arial" w:cs="Arial"/>
          <w:lang w:eastAsia="hu-HU"/>
        </w:rPr>
        <w:tab/>
        <w:t>Fizikoterápiás szolgáltatás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074031</w:t>
      </w:r>
      <w:r w:rsidRPr="004B7A08">
        <w:rPr>
          <w:rFonts w:ascii="Arial" w:eastAsia="Times New Roman" w:hAnsi="Arial" w:cs="Arial"/>
          <w:lang w:eastAsia="hu-HU"/>
        </w:rPr>
        <w:tab/>
        <w:t>Család és nővédelmi egészségügyi gondozás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074032</w:t>
      </w:r>
      <w:r w:rsidRPr="004B7A08">
        <w:rPr>
          <w:rFonts w:ascii="Arial" w:eastAsia="Times New Roman" w:hAnsi="Arial" w:cs="Arial"/>
          <w:lang w:eastAsia="hu-HU"/>
        </w:rPr>
        <w:tab/>
        <w:t>Ifjúság- egészségügyi gondozás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074054 </w:t>
      </w:r>
      <w:r w:rsidRPr="004B7A08">
        <w:rPr>
          <w:rFonts w:ascii="Arial" w:eastAsia="Times New Roman" w:hAnsi="Arial" w:cs="Arial"/>
          <w:lang w:eastAsia="hu-HU"/>
        </w:rPr>
        <w:tab/>
        <w:t>Komplex egészségfejlesztő, prevenciós programok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081030 </w:t>
      </w:r>
      <w:r w:rsidRPr="004B7A08">
        <w:rPr>
          <w:rFonts w:ascii="Arial" w:eastAsia="Times New Roman" w:hAnsi="Arial" w:cs="Arial"/>
          <w:lang w:eastAsia="hu-HU"/>
        </w:rPr>
        <w:tab/>
        <w:t>Sportlétesítmények, edzőtáborok működtetése és fejlesztése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081041 </w:t>
      </w:r>
      <w:r w:rsidRPr="004B7A08">
        <w:rPr>
          <w:rFonts w:ascii="Arial" w:eastAsia="Times New Roman" w:hAnsi="Arial" w:cs="Arial"/>
          <w:lang w:eastAsia="hu-HU"/>
        </w:rPr>
        <w:tab/>
        <w:t>Versenysport- és utánpótlás-nevelési tevékenység és támogatása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081043 </w:t>
      </w:r>
      <w:r w:rsidRPr="004B7A08">
        <w:rPr>
          <w:rFonts w:ascii="Arial" w:eastAsia="Times New Roman" w:hAnsi="Arial" w:cs="Arial"/>
          <w:lang w:eastAsia="hu-HU"/>
        </w:rPr>
        <w:tab/>
        <w:t>Iskolai, diáksport-tevékenység és támogatása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081045 </w:t>
      </w:r>
      <w:r w:rsidRPr="004B7A08">
        <w:rPr>
          <w:rFonts w:ascii="Arial" w:eastAsia="Times New Roman" w:hAnsi="Arial" w:cs="Arial"/>
          <w:lang w:eastAsia="hu-HU"/>
        </w:rPr>
        <w:tab/>
        <w:t>Szabadidősport- (rekreációs sport-) tevékenység és támogatása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081061 </w:t>
      </w:r>
      <w:r w:rsidRPr="004B7A08">
        <w:rPr>
          <w:rFonts w:ascii="Arial" w:eastAsia="Times New Roman" w:hAnsi="Arial" w:cs="Arial"/>
          <w:lang w:eastAsia="hu-HU"/>
        </w:rPr>
        <w:tab/>
        <w:t>Szabadidős park, fürdő és strandszolgáltatás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lastRenderedPageBreak/>
        <w:t xml:space="preserve">082042 </w:t>
      </w:r>
      <w:r w:rsidRPr="004B7A08">
        <w:rPr>
          <w:rFonts w:ascii="Arial" w:eastAsia="Times New Roman" w:hAnsi="Arial" w:cs="Arial"/>
          <w:lang w:eastAsia="hu-HU"/>
        </w:rPr>
        <w:tab/>
        <w:t>Könyvtári állomány gyarapítása, nyilvántartása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082091 </w:t>
      </w:r>
      <w:r w:rsidRPr="004B7A08">
        <w:rPr>
          <w:rFonts w:ascii="Arial" w:eastAsia="Times New Roman" w:hAnsi="Arial" w:cs="Arial"/>
          <w:lang w:eastAsia="hu-HU"/>
        </w:rPr>
        <w:tab/>
        <w:t>Közművelődés- közösségi és társadalmi részvétel fejlesztése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082092 </w:t>
      </w:r>
      <w:r w:rsidRPr="004B7A08">
        <w:rPr>
          <w:rFonts w:ascii="Arial" w:eastAsia="Times New Roman" w:hAnsi="Arial" w:cs="Arial"/>
          <w:lang w:eastAsia="hu-HU"/>
        </w:rPr>
        <w:tab/>
        <w:t>Közművelődés- hagyományos közösségi kulturális értékek gondozása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082093 </w:t>
      </w:r>
      <w:r w:rsidRPr="004B7A08">
        <w:rPr>
          <w:rFonts w:ascii="Arial" w:eastAsia="Times New Roman" w:hAnsi="Arial" w:cs="Arial"/>
          <w:lang w:eastAsia="hu-HU"/>
        </w:rPr>
        <w:tab/>
        <w:t>Közművelődés- egész életre kiterjedő tanulás, amatőr művészetek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084040</w:t>
      </w:r>
      <w:r w:rsidRPr="004B7A08">
        <w:rPr>
          <w:rFonts w:ascii="Arial" w:eastAsia="Times New Roman" w:hAnsi="Arial" w:cs="Arial"/>
          <w:lang w:eastAsia="hu-HU"/>
        </w:rPr>
        <w:tab/>
        <w:t>Egyházak közösségi és hitéleti tevékenységének támogatása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086020 </w:t>
      </w:r>
      <w:r w:rsidRPr="004B7A08">
        <w:rPr>
          <w:rFonts w:ascii="Arial" w:eastAsia="Times New Roman" w:hAnsi="Arial" w:cs="Arial"/>
          <w:lang w:eastAsia="hu-HU"/>
        </w:rPr>
        <w:tab/>
        <w:t>Helyi, térségi közösségi tér biztosítása, működtetése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091110</w:t>
      </w:r>
      <w:r w:rsidRPr="004B7A08">
        <w:rPr>
          <w:rFonts w:ascii="Arial" w:eastAsia="Times New Roman" w:hAnsi="Arial" w:cs="Arial"/>
          <w:lang w:eastAsia="hu-HU"/>
        </w:rPr>
        <w:tab/>
        <w:t>Óvodai nevelés, ellátás szakmai feladatai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091120</w:t>
      </w:r>
      <w:r w:rsidRPr="004B7A08">
        <w:rPr>
          <w:rFonts w:ascii="Arial" w:eastAsia="Times New Roman" w:hAnsi="Arial" w:cs="Arial"/>
          <w:lang w:eastAsia="hu-HU"/>
        </w:rPr>
        <w:tab/>
        <w:t>Sajátos nevelési igényű gyermekek óvodai nevelésének, ellátásának szakmai feladatai (sajátos nevelési igényű gyermek az a különleges bánásmódot igénylő gyermek, tanuló, aki a szakértői bizottság szakértői véleménye alapján mozgásszervi, érzékszervi, értelmi vagy beszédfogyatékos, több fogyatékosság együttes előfordulása esetén halmozottan fogyatékos, autizmus spektrum zavarral vagy egyéb pszichés fejlődési zavarral- súlyos tanulási, figyelem- vagy maga-tartásszabályozási zavarral- küzd)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091130</w:t>
      </w:r>
      <w:r w:rsidRPr="004B7A08">
        <w:rPr>
          <w:rFonts w:ascii="Arial" w:eastAsia="Times New Roman" w:hAnsi="Arial" w:cs="Arial"/>
          <w:lang w:eastAsia="hu-HU"/>
        </w:rPr>
        <w:tab/>
        <w:t>Nemzetiségi óvodai nevelés, ellátás szakmai feladatai (kétnyelvű óvodai nevelés, ellátás)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091140</w:t>
      </w:r>
      <w:r w:rsidRPr="004B7A08">
        <w:rPr>
          <w:rFonts w:ascii="Arial" w:eastAsia="Times New Roman" w:hAnsi="Arial" w:cs="Arial"/>
          <w:lang w:eastAsia="hu-HU"/>
        </w:rPr>
        <w:tab/>
        <w:t>Óvodai nevelés, ellátás működtetési feladatai</w:t>
      </w:r>
    </w:p>
    <w:p w:rsidR="004B7A08" w:rsidRPr="000F57E1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highlight w:val="red"/>
          <w:lang w:eastAsia="hu-HU"/>
        </w:rPr>
      </w:pPr>
      <w:r w:rsidRPr="000F57E1">
        <w:rPr>
          <w:rFonts w:ascii="Arial" w:eastAsia="Times New Roman" w:hAnsi="Arial" w:cs="Arial"/>
          <w:highlight w:val="red"/>
          <w:lang w:eastAsia="hu-HU"/>
        </w:rPr>
        <w:t>091220</w:t>
      </w:r>
      <w:r w:rsidRPr="000F57E1">
        <w:rPr>
          <w:rFonts w:ascii="Arial" w:eastAsia="Times New Roman" w:hAnsi="Arial" w:cs="Arial"/>
          <w:highlight w:val="red"/>
          <w:lang w:eastAsia="hu-HU"/>
        </w:rPr>
        <w:tab/>
        <w:t>Köznevelési intézmény 1–4. évfolyamán tanulók nevelésével, oktatásával összefüggő működtetési feladatok</w:t>
      </w:r>
    </w:p>
    <w:p w:rsidR="004B7A08" w:rsidRPr="000F57E1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highlight w:val="red"/>
          <w:lang w:eastAsia="hu-HU"/>
        </w:rPr>
      </w:pPr>
      <w:r w:rsidRPr="000F57E1">
        <w:rPr>
          <w:rFonts w:ascii="Arial" w:eastAsia="Times New Roman" w:hAnsi="Arial" w:cs="Arial"/>
          <w:highlight w:val="red"/>
          <w:lang w:eastAsia="hu-HU"/>
        </w:rPr>
        <w:t>092120</w:t>
      </w:r>
      <w:r w:rsidRPr="000F57E1">
        <w:rPr>
          <w:rFonts w:ascii="Arial" w:eastAsia="Times New Roman" w:hAnsi="Arial" w:cs="Arial"/>
          <w:highlight w:val="red"/>
          <w:lang w:eastAsia="hu-HU"/>
        </w:rPr>
        <w:tab/>
        <w:t>Köznevelési intézmény 5–8. évfolyamán tanulók nevelésével, oktatásával összefüggő működtetési feladatok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0F57E1">
        <w:rPr>
          <w:rFonts w:ascii="Arial" w:eastAsia="Times New Roman" w:hAnsi="Arial" w:cs="Arial"/>
          <w:highlight w:val="red"/>
          <w:lang w:eastAsia="hu-HU"/>
        </w:rPr>
        <w:t>092260</w:t>
      </w:r>
      <w:r w:rsidRPr="000F57E1">
        <w:rPr>
          <w:rFonts w:ascii="Arial" w:eastAsia="Times New Roman" w:hAnsi="Arial" w:cs="Arial"/>
          <w:highlight w:val="red"/>
          <w:lang w:eastAsia="hu-HU"/>
        </w:rPr>
        <w:tab/>
        <w:t>Gimnázium és szakképző iskola tanulóinak</w:t>
      </w:r>
      <w:r w:rsidRPr="000F57E1">
        <w:rPr>
          <w:rFonts w:ascii="Arial" w:eastAsia="Times New Roman" w:hAnsi="Arial" w:cs="Arial"/>
          <w:highlight w:val="red"/>
          <w:lang w:eastAsia="hu-HU"/>
        </w:rPr>
        <w:tab/>
      </w:r>
      <w:r w:rsidRPr="000F57E1">
        <w:rPr>
          <w:rFonts w:ascii="Arial" w:eastAsia="Times New Roman" w:hAnsi="Arial" w:cs="Arial"/>
          <w:highlight w:val="red"/>
          <w:lang w:eastAsia="hu-HU"/>
        </w:rPr>
        <w:tab/>
        <w:t>közismereti és szakmai elméleti oktatásával összefüggő működtetési feladatok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096015</w:t>
      </w:r>
      <w:r w:rsidRPr="004B7A08">
        <w:rPr>
          <w:rFonts w:ascii="Arial" w:eastAsia="Times New Roman" w:hAnsi="Arial" w:cs="Arial"/>
          <w:lang w:eastAsia="hu-HU"/>
        </w:rPr>
        <w:tab/>
        <w:t>Gyermekétkeztetés köznevelési intézményben</w:t>
      </w:r>
    </w:p>
    <w:p w:rsidR="004B7A08" w:rsidRPr="004B7A08" w:rsidRDefault="004B7A08" w:rsidP="002761FD">
      <w:pPr>
        <w:spacing w:after="0" w:line="240" w:lineRule="auto"/>
        <w:ind w:left="4254" w:hanging="1419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096025</w:t>
      </w:r>
      <w:r w:rsidRPr="004B7A08">
        <w:rPr>
          <w:rFonts w:ascii="Arial" w:eastAsia="Times New Roman" w:hAnsi="Arial" w:cs="Arial"/>
          <w:lang w:eastAsia="hu-HU"/>
        </w:rPr>
        <w:tab/>
        <w:t xml:space="preserve">Munkahelyi étkeztetés köznevelési intézményben 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102031</w:t>
      </w:r>
      <w:r w:rsidRPr="004B7A08">
        <w:rPr>
          <w:rFonts w:ascii="Arial" w:eastAsia="Times New Roman" w:hAnsi="Arial" w:cs="Arial"/>
          <w:lang w:eastAsia="hu-HU"/>
        </w:rPr>
        <w:tab/>
        <w:t>Idősek nappali ellátása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102032</w:t>
      </w:r>
      <w:r w:rsidRPr="004B7A08">
        <w:rPr>
          <w:rFonts w:ascii="Arial" w:eastAsia="Times New Roman" w:hAnsi="Arial" w:cs="Arial"/>
          <w:lang w:eastAsia="hu-HU"/>
        </w:rPr>
        <w:tab/>
      </w:r>
      <w:proofErr w:type="spellStart"/>
      <w:r w:rsidRPr="004B7A08">
        <w:rPr>
          <w:rFonts w:ascii="Arial" w:eastAsia="Times New Roman" w:hAnsi="Arial" w:cs="Arial"/>
          <w:lang w:eastAsia="hu-HU"/>
        </w:rPr>
        <w:t>Demens</w:t>
      </w:r>
      <w:proofErr w:type="spellEnd"/>
      <w:r w:rsidRPr="004B7A08">
        <w:rPr>
          <w:rFonts w:ascii="Arial" w:eastAsia="Times New Roman" w:hAnsi="Arial" w:cs="Arial"/>
          <w:lang w:eastAsia="hu-HU"/>
        </w:rPr>
        <w:t xml:space="preserve"> betegek nappali ellátása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104030</w:t>
      </w:r>
      <w:r w:rsidRPr="004B7A08">
        <w:rPr>
          <w:rFonts w:ascii="Arial" w:eastAsia="Times New Roman" w:hAnsi="Arial" w:cs="Arial"/>
          <w:lang w:eastAsia="hu-HU"/>
        </w:rPr>
        <w:tab/>
        <w:t>Gyermekek napközbeni ellátása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104031</w:t>
      </w:r>
      <w:r w:rsidRPr="004B7A08">
        <w:rPr>
          <w:rFonts w:ascii="Arial" w:eastAsia="Times New Roman" w:hAnsi="Arial" w:cs="Arial"/>
          <w:lang w:eastAsia="hu-HU"/>
        </w:rPr>
        <w:tab/>
        <w:t>Gyermekek bölcsődei ellátása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104035</w:t>
      </w:r>
      <w:r w:rsidRPr="004B7A08">
        <w:rPr>
          <w:rFonts w:ascii="Arial" w:eastAsia="Times New Roman" w:hAnsi="Arial" w:cs="Arial"/>
          <w:lang w:eastAsia="hu-HU"/>
        </w:rPr>
        <w:tab/>
        <w:t>Gyermekétkeztetés a bölcsődében, fogyatékosok nappali intézményében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104036</w:t>
      </w:r>
      <w:r w:rsidRPr="004B7A08">
        <w:rPr>
          <w:rFonts w:ascii="Arial" w:eastAsia="Times New Roman" w:hAnsi="Arial" w:cs="Arial"/>
          <w:lang w:eastAsia="hu-HU"/>
        </w:rPr>
        <w:tab/>
        <w:t>Munkahelyi étkeztetés bölcsődében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104037</w:t>
      </w:r>
      <w:r w:rsidRPr="004B7A08">
        <w:rPr>
          <w:rFonts w:ascii="Arial" w:eastAsia="Times New Roman" w:hAnsi="Arial" w:cs="Arial"/>
          <w:lang w:eastAsia="hu-HU"/>
        </w:rPr>
        <w:tab/>
        <w:t>Intézményen kívüli gyermekétkeztetés</w:t>
      </w:r>
      <w:r w:rsidRPr="004B7A08">
        <w:rPr>
          <w:rFonts w:ascii="Arial" w:eastAsia="Times New Roman" w:hAnsi="Arial" w:cs="Arial"/>
          <w:lang w:eastAsia="hu-HU"/>
        </w:rPr>
        <w:tab/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104042 </w:t>
      </w:r>
      <w:r w:rsidRPr="004B7A08">
        <w:rPr>
          <w:rFonts w:ascii="Arial" w:eastAsia="Times New Roman" w:hAnsi="Arial" w:cs="Arial"/>
          <w:lang w:eastAsia="hu-HU"/>
        </w:rPr>
        <w:tab/>
        <w:t>Család és gyermekjóléti szolgáltatások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106010 </w:t>
      </w:r>
      <w:r w:rsidRPr="004B7A08">
        <w:rPr>
          <w:rFonts w:ascii="Arial" w:eastAsia="Times New Roman" w:hAnsi="Arial" w:cs="Arial"/>
          <w:lang w:eastAsia="hu-HU"/>
        </w:rPr>
        <w:tab/>
        <w:t>Lakóingatlan szociális célú bérbeadása, üzemeltetése</w:t>
      </w:r>
    </w:p>
    <w:p w:rsidR="004B7A08" w:rsidRPr="004B7A08" w:rsidRDefault="004B7A08" w:rsidP="004B7A08">
      <w:pPr>
        <w:spacing w:after="0" w:line="240" w:lineRule="auto"/>
        <w:ind w:left="4245" w:hanging="1410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106020</w:t>
      </w:r>
      <w:r w:rsidRPr="004B7A08">
        <w:rPr>
          <w:rFonts w:ascii="Arial" w:eastAsia="Times New Roman" w:hAnsi="Arial" w:cs="Arial"/>
          <w:lang w:eastAsia="hu-HU"/>
        </w:rPr>
        <w:tab/>
        <w:t>Lakásfenntartással, lakhatással összefüggő ellátások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107051</w:t>
      </w:r>
      <w:r w:rsidRPr="004B7A08">
        <w:rPr>
          <w:rFonts w:ascii="Arial" w:eastAsia="Times New Roman" w:hAnsi="Arial" w:cs="Arial"/>
          <w:lang w:eastAsia="hu-HU"/>
        </w:rPr>
        <w:tab/>
        <w:t>Szociális étkeztetés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107052</w:t>
      </w:r>
      <w:r w:rsidRPr="004B7A08">
        <w:rPr>
          <w:rFonts w:ascii="Arial" w:eastAsia="Times New Roman" w:hAnsi="Arial" w:cs="Arial"/>
          <w:lang w:eastAsia="hu-HU"/>
        </w:rPr>
        <w:tab/>
        <w:t>Házi segítségnyújtás</w:t>
      </w:r>
    </w:p>
    <w:p w:rsid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>107053</w:t>
      </w:r>
      <w:r w:rsidRPr="004B7A08">
        <w:rPr>
          <w:rFonts w:ascii="Arial" w:eastAsia="Times New Roman" w:hAnsi="Arial" w:cs="Arial"/>
          <w:lang w:eastAsia="hu-HU"/>
        </w:rPr>
        <w:tab/>
        <w:t>Jelzőrendszeres házi segítségnyújtás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7A08" w:rsidRDefault="004B7A08" w:rsidP="001175EE">
      <w:pPr>
        <w:tabs>
          <w:tab w:val="left" w:pos="3261"/>
        </w:tabs>
        <w:spacing w:after="0" w:line="240" w:lineRule="auto"/>
        <w:ind w:left="3261" w:hanging="426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lastRenderedPageBreak/>
        <w:t>b.)</w:t>
      </w:r>
      <w:r w:rsidRPr="004B7A08">
        <w:rPr>
          <w:rFonts w:ascii="Arial" w:eastAsia="Times New Roman" w:hAnsi="Arial" w:cs="Arial"/>
          <w:lang w:eastAsia="hu-HU"/>
        </w:rPr>
        <w:tab/>
        <w:t>felkéri a város jegyzőjét, hogy kezdeményezze a Magyar Államkincstárnál az önkormányzat fenti kormányzati funkcióinak a törzskönyvi nyilvántartáson történő átvezetését.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7A08" w:rsidRPr="004B7A08" w:rsidRDefault="004B7A08" w:rsidP="001175EE">
      <w:pPr>
        <w:tabs>
          <w:tab w:val="left" w:pos="3261"/>
        </w:tabs>
        <w:spacing w:after="0" w:line="240" w:lineRule="auto"/>
        <w:ind w:left="3261" w:hanging="426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 w:rsidRPr="004B7A08">
        <w:rPr>
          <w:rFonts w:ascii="Arial" w:eastAsia="Times New Roman" w:hAnsi="Arial" w:cs="Arial"/>
          <w:lang w:eastAsia="hu-HU"/>
        </w:rPr>
        <w:t>c.</w:t>
      </w:r>
      <w:proofErr w:type="gramEnd"/>
      <w:r w:rsidRPr="004B7A08">
        <w:rPr>
          <w:rFonts w:ascii="Arial" w:eastAsia="Times New Roman" w:hAnsi="Arial" w:cs="Arial"/>
          <w:lang w:eastAsia="hu-HU"/>
        </w:rPr>
        <w:t>)</w:t>
      </w:r>
      <w:r w:rsidRPr="004B7A08">
        <w:rPr>
          <w:rFonts w:ascii="Arial" w:eastAsia="Times New Roman" w:hAnsi="Arial" w:cs="Arial"/>
          <w:lang w:eastAsia="hu-HU"/>
        </w:rPr>
        <w:tab/>
        <w:t xml:space="preserve">egyúttal </w:t>
      </w:r>
      <w:r w:rsidRPr="00EC502E">
        <w:rPr>
          <w:rFonts w:ascii="Arial" w:eastAsia="Times New Roman" w:hAnsi="Arial" w:cs="Arial"/>
          <w:lang w:eastAsia="hu-HU"/>
        </w:rPr>
        <w:t>a</w:t>
      </w:r>
      <w:r w:rsidR="00EC502E" w:rsidRPr="00EC502E">
        <w:rPr>
          <w:rFonts w:ascii="Arial" w:eastAsia="Times New Roman" w:hAnsi="Arial" w:cs="Arial"/>
          <w:lang w:eastAsia="hu-HU"/>
        </w:rPr>
        <w:t xml:space="preserve"> </w:t>
      </w:r>
      <w:r w:rsidR="001175EE">
        <w:rPr>
          <w:rFonts w:ascii="Arial" w:eastAsia="Times New Roman" w:hAnsi="Arial" w:cs="Arial"/>
          <w:lang w:eastAsia="hu-HU"/>
        </w:rPr>
        <w:t>342</w:t>
      </w:r>
      <w:r w:rsidRPr="00EC502E">
        <w:rPr>
          <w:rFonts w:ascii="Arial" w:eastAsia="Times New Roman" w:hAnsi="Arial" w:cs="Arial"/>
          <w:lang w:eastAsia="hu-HU"/>
        </w:rPr>
        <w:t>/201</w:t>
      </w:r>
      <w:r w:rsidR="001175EE">
        <w:rPr>
          <w:rFonts w:ascii="Arial" w:eastAsia="Times New Roman" w:hAnsi="Arial" w:cs="Arial"/>
          <w:lang w:eastAsia="hu-HU"/>
        </w:rPr>
        <w:t>7.</w:t>
      </w:r>
      <w:r w:rsidRPr="00EC502E">
        <w:rPr>
          <w:rFonts w:ascii="Arial" w:eastAsia="Times New Roman" w:hAnsi="Arial" w:cs="Arial"/>
          <w:lang w:eastAsia="hu-HU"/>
        </w:rPr>
        <w:t>(X</w:t>
      </w:r>
      <w:r w:rsidR="001175EE">
        <w:rPr>
          <w:rFonts w:ascii="Arial" w:eastAsia="Times New Roman" w:hAnsi="Arial" w:cs="Arial"/>
          <w:lang w:eastAsia="hu-HU"/>
        </w:rPr>
        <w:t>II</w:t>
      </w:r>
      <w:r w:rsidRPr="00EC502E">
        <w:rPr>
          <w:rFonts w:ascii="Arial" w:eastAsia="Times New Roman" w:hAnsi="Arial" w:cs="Arial"/>
          <w:lang w:eastAsia="hu-HU"/>
        </w:rPr>
        <w:t>.</w:t>
      </w:r>
      <w:r w:rsidR="001175EE">
        <w:rPr>
          <w:rFonts w:ascii="Arial" w:eastAsia="Times New Roman" w:hAnsi="Arial" w:cs="Arial"/>
          <w:lang w:eastAsia="hu-HU"/>
        </w:rPr>
        <w:t>13</w:t>
      </w:r>
      <w:r w:rsidRPr="00EC502E">
        <w:rPr>
          <w:rFonts w:ascii="Arial" w:eastAsia="Times New Roman" w:hAnsi="Arial" w:cs="Arial"/>
          <w:lang w:eastAsia="hu-HU"/>
        </w:rPr>
        <w:t>.)</w:t>
      </w:r>
      <w:r>
        <w:rPr>
          <w:rFonts w:ascii="Arial" w:eastAsia="Times New Roman" w:hAnsi="Arial" w:cs="Arial"/>
          <w:lang w:eastAsia="hu-HU"/>
        </w:rPr>
        <w:t xml:space="preserve"> </w:t>
      </w:r>
      <w:r w:rsidRPr="004B7A08">
        <w:rPr>
          <w:rFonts w:ascii="Arial" w:eastAsia="Times New Roman" w:hAnsi="Arial" w:cs="Arial"/>
          <w:lang w:eastAsia="hu-HU"/>
        </w:rPr>
        <w:t>önkormányzati határozatát hatályon kívül helyezi.</w:t>
      </w:r>
    </w:p>
    <w:p w:rsidR="004B7A08" w:rsidRPr="004B7A08" w:rsidRDefault="004B7A08" w:rsidP="004B7A08">
      <w:pPr>
        <w:spacing w:after="0" w:line="240" w:lineRule="auto"/>
        <w:ind w:left="567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EC502E">
        <w:rPr>
          <w:rFonts w:ascii="Arial" w:eastAsia="Times New Roman" w:hAnsi="Arial" w:cs="Arial"/>
          <w:i/>
          <w:lang w:eastAsia="hu-HU"/>
        </w:rPr>
        <w:t>Határidő</w:t>
      </w:r>
      <w:r w:rsidRPr="004B7A08">
        <w:rPr>
          <w:rFonts w:ascii="Arial" w:eastAsia="Times New Roman" w:hAnsi="Arial" w:cs="Arial"/>
          <w:lang w:eastAsia="hu-HU"/>
        </w:rPr>
        <w:t xml:space="preserve">: </w:t>
      </w:r>
      <w:r w:rsidR="00F3047F">
        <w:rPr>
          <w:rFonts w:ascii="Arial" w:eastAsia="Times New Roman" w:hAnsi="Arial" w:cs="Arial"/>
          <w:lang w:eastAsia="hu-HU"/>
        </w:rPr>
        <w:t>2018. december 10.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EC502E">
        <w:rPr>
          <w:rFonts w:ascii="Arial" w:eastAsia="Times New Roman" w:hAnsi="Arial" w:cs="Arial"/>
          <w:i/>
          <w:lang w:eastAsia="hu-HU"/>
        </w:rPr>
        <w:t>Felelős</w:t>
      </w:r>
      <w:proofErr w:type="gramStart"/>
      <w:r w:rsidRPr="004B7A08">
        <w:rPr>
          <w:rFonts w:ascii="Arial" w:eastAsia="Times New Roman" w:hAnsi="Arial" w:cs="Arial"/>
          <w:lang w:eastAsia="hu-HU"/>
        </w:rPr>
        <w:t>:   Kondriczné</w:t>
      </w:r>
      <w:proofErr w:type="gramEnd"/>
      <w:r w:rsidRPr="004B7A08">
        <w:rPr>
          <w:rFonts w:ascii="Arial" w:eastAsia="Times New Roman" w:hAnsi="Arial" w:cs="Arial"/>
          <w:lang w:eastAsia="hu-HU"/>
        </w:rPr>
        <w:t xml:space="preserve"> dr. Varga Erzsébet jegyző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               (a határozat megküldéséért)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EC502E">
        <w:rPr>
          <w:rFonts w:ascii="Arial" w:eastAsia="Times New Roman" w:hAnsi="Arial" w:cs="Arial"/>
          <w:i/>
          <w:lang w:eastAsia="hu-HU"/>
        </w:rPr>
        <w:t>Határozatról értesül:</w:t>
      </w:r>
      <w:r w:rsidR="00EC502E">
        <w:rPr>
          <w:rFonts w:ascii="Arial" w:eastAsia="Times New Roman" w:hAnsi="Arial" w:cs="Arial"/>
          <w:lang w:eastAsia="hu-HU"/>
        </w:rPr>
        <w:t xml:space="preserve"> </w:t>
      </w:r>
      <w:r w:rsidRPr="004B7A08">
        <w:rPr>
          <w:rFonts w:ascii="Arial" w:eastAsia="Times New Roman" w:hAnsi="Arial" w:cs="Arial"/>
          <w:lang w:eastAsia="hu-HU"/>
        </w:rPr>
        <w:t>MÁK Tolna Megyei Igazgatósága</w:t>
      </w:r>
    </w:p>
    <w:p w:rsidR="004B7A08" w:rsidRPr="004B7A08" w:rsidRDefault="004B7A08" w:rsidP="004B7A08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                                  Bátaszéki KÖH pénzügyi iroda</w:t>
      </w:r>
    </w:p>
    <w:p w:rsidR="007C0030" w:rsidRDefault="004B7A08" w:rsidP="002761FD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  <w:r w:rsidRPr="004B7A08">
        <w:rPr>
          <w:rFonts w:ascii="Arial" w:eastAsia="Times New Roman" w:hAnsi="Arial" w:cs="Arial"/>
          <w:lang w:eastAsia="hu-HU"/>
        </w:rPr>
        <w:t xml:space="preserve">                       </w:t>
      </w:r>
      <w:r w:rsidR="002761FD">
        <w:rPr>
          <w:rFonts w:ascii="Arial" w:eastAsia="Times New Roman" w:hAnsi="Arial" w:cs="Arial"/>
          <w:lang w:eastAsia="hu-HU"/>
        </w:rPr>
        <w:t xml:space="preserve">          </w:t>
      </w:r>
      <w:r w:rsidRPr="004B7A08">
        <w:rPr>
          <w:rFonts w:ascii="Arial" w:eastAsia="Times New Roman" w:hAnsi="Arial" w:cs="Arial"/>
          <w:lang w:eastAsia="hu-HU"/>
        </w:rPr>
        <w:t xml:space="preserve"> </w:t>
      </w:r>
      <w:proofErr w:type="gramStart"/>
      <w:r w:rsidRPr="004B7A08">
        <w:rPr>
          <w:rFonts w:ascii="Arial" w:eastAsia="Times New Roman" w:hAnsi="Arial" w:cs="Arial"/>
          <w:lang w:eastAsia="hu-HU"/>
        </w:rPr>
        <w:t>irattár</w:t>
      </w:r>
      <w:proofErr w:type="gramEnd"/>
    </w:p>
    <w:p w:rsidR="00E64A21" w:rsidRDefault="00E64A21" w:rsidP="002761FD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</w:p>
    <w:p w:rsidR="00E64A21" w:rsidRDefault="00E64A21" w:rsidP="002761FD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hu-HU"/>
        </w:rPr>
      </w:pPr>
    </w:p>
    <w:sectPr w:rsidR="00E6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F4CB0"/>
    <w:multiLevelType w:val="hybridMultilevel"/>
    <w:tmpl w:val="D6ECA4AE"/>
    <w:lvl w:ilvl="0" w:tplc="455A20EE">
      <w:start w:val="1"/>
      <w:numFmt w:val="lowerLetter"/>
      <w:lvlText w:val="%1.)"/>
      <w:lvlJc w:val="left"/>
      <w:pPr>
        <w:ind w:left="12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7" w:hanging="360"/>
      </w:pPr>
    </w:lvl>
    <w:lvl w:ilvl="2" w:tplc="040E001B" w:tentative="1">
      <w:start w:val="1"/>
      <w:numFmt w:val="lowerRoman"/>
      <w:lvlText w:val="%3."/>
      <w:lvlJc w:val="right"/>
      <w:pPr>
        <w:ind w:left="2707" w:hanging="180"/>
      </w:pPr>
    </w:lvl>
    <w:lvl w:ilvl="3" w:tplc="040E000F" w:tentative="1">
      <w:start w:val="1"/>
      <w:numFmt w:val="decimal"/>
      <w:lvlText w:val="%4."/>
      <w:lvlJc w:val="left"/>
      <w:pPr>
        <w:ind w:left="3427" w:hanging="360"/>
      </w:pPr>
    </w:lvl>
    <w:lvl w:ilvl="4" w:tplc="040E0019" w:tentative="1">
      <w:start w:val="1"/>
      <w:numFmt w:val="lowerLetter"/>
      <w:lvlText w:val="%5."/>
      <w:lvlJc w:val="left"/>
      <w:pPr>
        <w:ind w:left="4147" w:hanging="360"/>
      </w:pPr>
    </w:lvl>
    <w:lvl w:ilvl="5" w:tplc="040E001B" w:tentative="1">
      <w:start w:val="1"/>
      <w:numFmt w:val="lowerRoman"/>
      <w:lvlText w:val="%6."/>
      <w:lvlJc w:val="right"/>
      <w:pPr>
        <w:ind w:left="4867" w:hanging="180"/>
      </w:pPr>
    </w:lvl>
    <w:lvl w:ilvl="6" w:tplc="040E000F" w:tentative="1">
      <w:start w:val="1"/>
      <w:numFmt w:val="decimal"/>
      <w:lvlText w:val="%7."/>
      <w:lvlJc w:val="left"/>
      <w:pPr>
        <w:ind w:left="5587" w:hanging="360"/>
      </w:pPr>
    </w:lvl>
    <w:lvl w:ilvl="7" w:tplc="040E0019" w:tentative="1">
      <w:start w:val="1"/>
      <w:numFmt w:val="lowerLetter"/>
      <w:lvlText w:val="%8."/>
      <w:lvlJc w:val="left"/>
      <w:pPr>
        <w:ind w:left="6307" w:hanging="360"/>
      </w:pPr>
    </w:lvl>
    <w:lvl w:ilvl="8" w:tplc="040E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A0D4F23"/>
    <w:multiLevelType w:val="hybridMultilevel"/>
    <w:tmpl w:val="D644856E"/>
    <w:lvl w:ilvl="0" w:tplc="040E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">
    <w:nsid w:val="1A9A4010"/>
    <w:multiLevelType w:val="hybridMultilevel"/>
    <w:tmpl w:val="E7DA3D6E"/>
    <w:lvl w:ilvl="0" w:tplc="040E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15752"/>
    <w:rsid w:val="000D2C00"/>
    <w:rsid w:val="000D517C"/>
    <w:rsid w:val="000F57E1"/>
    <w:rsid w:val="00103F0D"/>
    <w:rsid w:val="00104A45"/>
    <w:rsid w:val="001175EE"/>
    <w:rsid w:val="001323B6"/>
    <w:rsid w:val="0014767D"/>
    <w:rsid w:val="001B1239"/>
    <w:rsid w:val="002001E1"/>
    <w:rsid w:val="002761FD"/>
    <w:rsid w:val="0038385C"/>
    <w:rsid w:val="0038396F"/>
    <w:rsid w:val="00395CE6"/>
    <w:rsid w:val="003B4E82"/>
    <w:rsid w:val="0041486D"/>
    <w:rsid w:val="0041520E"/>
    <w:rsid w:val="004B7326"/>
    <w:rsid w:val="004B7A08"/>
    <w:rsid w:val="00570CDE"/>
    <w:rsid w:val="005D12BD"/>
    <w:rsid w:val="007463FB"/>
    <w:rsid w:val="007920BB"/>
    <w:rsid w:val="007C0030"/>
    <w:rsid w:val="007E11D8"/>
    <w:rsid w:val="008A515D"/>
    <w:rsid w:val="008B50AF"/>
    <w:rsid w:val="00990C01"/>
    <w:rsid w:val="009C11DD"/>
    <w:rsid w:val="009F4671"/>
    <w:rsid w:val="00A26CBC"/>
    <w:rsid w:val="00A420A8"/>
    <w:rsid w:val="00A422C4"/>
    <w:rsid w:val="00A469E4"/>
    <w:rsid w:val="00A56D06"/>
    <w:rsid w:val="00A858DE"/>
    <w:rsid w:val="00AD3FF6"/>
    <w:rsid w:val="00AF4F9A"/>
    <w:rsid w:val="00B3376B"/>
    <w:rsid w:val="00B620C3"/>
    <w:rsid w:val="00D534C7"/>
    <w:rsid w:val="00E37E55"/>
    <w:rsid w:val="00E64A21"/>
    <w:rsid w:val="00EC502E"/>
    <w:rsid w:val="00F3047F"/>
    <w:rsid w:val="00F443EE"/>
    <w:rsid w:val="00F6403B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57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57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90A8-EA80-4FD4-BDDE-32D4E7FD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3</cp:revision>
  <dcterms:created xsi:type="dcterms:W3CDTF">2018-11-22T08:32:00Z</dcterms:created>
  <dcterms:modified xsi:type="dcterms:W3CDTF">2018-11-22T13:37:00Z</dcterms:modified>
</cp:coreProperties>
</file>