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A18ABF" w14:textId="77777777" w:rsidR="00EF6264" w:rsidRDefault="00EF6264" w:rsidP="00EF6264">
      <w:pPr>
        <w:jc w:val="center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t>BÁTASZÉK Város Önkormányzata Képviselő-testületének</w:t>
      </w:r>
    </w:p>
    <w:p w14:paraId="0E54B8AD" w14:textId="77777777" w:rsidR="00EF6264" w:rsidRDefault="00923BD0" w:rsidP="00EF6264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………..</w:t>
      </w:r>
      <w:r w:rsidR="00EF6264">
        <w:rPr>
          <w:rFonts w:ascii="Arial" w:hAnsi="Arial" w:cs="Arial"/>
          <w:sz w:val="22"/>
          <w:szCs w:val="22"/>
          <w:u w:val="single"/>
        </w:rPr>
        <w:t>/201</w:t>
      </w:r>
      <w:r>
        <w:rPr>
          <w:rFonts w:ascii="Arial" w:hAnsi="Arial" w:cs="Arial"/>
          <w:sz w:val="22"/>
          <w:szCs w:val="22"/>
          <w:u w:val="single"/>
        </w:rPr>
        <w:t>9</w:t>
      </w:r>
      <w:r w:rsidR="00EF6264">
        <w:rPr>
          <w:rFonts w:ascii="Arial" w:hAnsi="Arial" w:cs="Arial"/>
          <w:sz w:val="22"/>
          <w:szCs w:val="22"/>
          <w:u w:val="single"/>
        </w:rPr>
        <w:t>.(</w:t>
      </w:r>
      <w:r>
        <w:rPr>
          <w:rFonts w:ascii="Arial" w:hAnsi="Arial" w:cs="Arial"/>
          <w:sz w:val="22"/>
          <w:szCs w:val="22"/>
          <w:u w:val="single"/>
        </w:rPr>
        <w:t>I.31</w:t>
      </w:r>
      <w:r w:rsidR="00D70B17">
        <w:rPr>
          <w:rFonts w:ascii="Arial" w:hAnsi="Arial" w:cs="Arial"/>
          <w:sz w:val="22"/>
          <w:szCs w:val="22"/>
          <w:u w:val="single"/>
        </w:rPr>
        <w:t>.</w:t>
      </w:r>
      <w:r w:rsidR="00EF6264">
        <w:rPr>
          <w:rFonts w:ascii="Arial" w:hAnsi="Arial" w:cs="Arial"/>
          <w:sz w:val="22"/>
          <w:szCs w:val="22"/>
          <w:u w:val="single"/>
        </w:rPr>
        <w:t>) önkormányzati r e n d e l e t</w:t>
      </w:r>
      <w:r w:rsidR="00D70B1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-  t e r v e z e t </w:t>
      </w:r>
      <w:r w:rsidR="00EF6264">
        <w:rPr>
          <w:rFonts w:ascii="Arial" w:hAnsi="Arial" w:cs="Arial"/>
          <w:sz w:val="22"/>
          <w:szCs w:val="22"/>
          <w:u w:val="single"/>
        </w:rPr>
        <w:t>e</w:t>
      </w:r>
    </w:p>
    <w:p w14:paraId="633D7EEA" w14:textId="77777777" w:rsidR="00EF6264" w:rsidRDefault="00EF6264" w:rsidP="0046273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sz w:val="28"/>
          <w:szCs w:val="28"/>
        </w:rPr>
        <w:t xml:space="preserve">a </w:t>
      </w:r>
      <w:r w:rsidR="00923BD0">
        <w:rPr>
          <w:b/>
          <w:sz w:val="28"/>
          <w:szCs w:val="28"/>
        </w:rPr>
        <w:t>települési támogatásról és egyéb szociális ellátásokról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Lbjegyzet-karakterek"/>
          <w:rFonts w:ascii="Arial" w:hAnsi="Arial" w:cs="Arial"/>
          <w:sz w:val="22"/>
          <w:szCs w:val="22"/>
        </w:rPr>
        <w:footnoteReference w:id="1"/>
      </w:r>
    </w:p>
    <w:p w14:paraId="493ACE71" w14:textId="77777777" w:rsidR="00923BD0" w:rsidRDefault="00923BD0" w:rsidP="0046273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00EB36B" w14:textId="451DD62A" w:rsidR="00EF6264" w:rsidRDefault="00EF6264" w:rsidP="0046273D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923BD0">
        <w:rPr>
          <w:rFonts w:ascii="Arial" w:hAnsi="Arial" w:cs="Arial"/>
          <w:sz w:val="22"/>
          <w:szCs w:val="22"/>
        </w:rPr>
        <w:t xml:space="preserve">a szociális igazgatásról és szociális ellátásokról szóló 1993. évi III. törvény </w:t>
      </w:r>
      <w:r w:rsidR="00923BD0" w:rsidRPr="00194A1D">
        <w:rPr>
          <w:rFonts w:ascii="Arial" w:hAnsi="Arial" w:cs="Arial"/>
          <w:sz w:val="22"/>
          <w:szCs w:val="22"/>
        </w:rPr>
        <w:t>1. § (2) bekezdésében, a 10. § (1) bekezdésében, a 18. § a) pontjában</w:t>
      </w:r>
      <w:r w:rsidR="00923BD0" w:rsidRPr="00A8647E">
        <w:rPr>
          <w:rFonts w:ascii="Arial" w:hAnsi="Arial" w:cs="Arial"/>
          <w:sz w:val="22"/>
          <w:szCs w:val="22"/>
        </w:rPr>
        <w:t>, a 25.§ (3) bekezdés b) pontjában, a 26. §-ban, a 32. § (1) bekezdés b) pontjában és a (3) bekezdésében, a 45. § (1) bekezdésében, a 48. § (4) bekezdésében, a</w:t>
      </w:r>
      <w:r w:rsidR="006A5032" w:rsidRPr="00A8647E">
        <w:rPr>
          <w:rFonts w:ascii="Arial" w:hAnsi="Arial" w:cs="Arial"/>
          <w:sz w:val="22"/>
          <w:szCs w:val="22"/>
        </w:rPr>
        <w:t>z</w:t>
      </w:r>
      <w:r w:rsidR="00923BD0" w:rsidRPr="00A8647E">
        <w:rPr>
          <w:rFonts w:ascii="Arial" w:hAnsi="Arial" w:cs="Arial"/>
          <w:sz w:val="22"/>
          <w:szCs w:val="22"/>
        </w:rPr>
        <w:t xml:space="preserve"> 58/B. § (2) bekezdésében, a 62. § (2) bekezdésében, a 92. § (1) és (2) bekezdésében, valamint a 132. § (4) bekezdés d) és g) pontjában</w:t>
      </w:r>
      <w:r w:rsidR="00923BD0" w:rsidRPr="00194A1D">
        <w:rPr>
          <w:rFonts w:ascii="Arial" w:hAnsi="Arial" w:cs="Arial"/>
          <w:sz w:val="22"/>
          <w:szCs w:val="22"/>
        </w:rPr>
        <w:t xml:space="preserve"> kapott felhatalmazás alapján, Magyarország helyi önkormányzatairól szóló 2011. évi CLXXXIX. törvény 13. § (1)</w:t>
      </w:r>
      <w:r w:rsidR="00923BD0" w:rsidRPr="00F05E29">
        <w:rPr>
          <w:rFonts w:ascii="Arial" w:hAnsi="Arial" w:cs="Arial"/>
          <w:sz w:val="22"/>
          <w:szCs w:val="22"/>
        </w:rPr>
        <w:t xml:space="preserve"> bekezdés 8a. pontjában kapott feladatkörében eljárva </w:t>
      </w:r>
      <w:r w:rsidR="00923BD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a képviselő-testület és szervei szervezeti és működési szabályzatáról szóló 2/2011.(II.1.) önkormányzati rendelet 25. § (4) bekezdés</w:t>
      </w:r>
      <w:r w:rsidR="00A8647E">
        <w:rPr>
          <w:rFonts w:ascii="Arial" w:hAnsi="Arial"/>
          <w:sz w:val="22"/>
        </w:rPr>
        <w:t>ében biztosított véleményezési jogkörében eljáró</w:t>
      </w:r>
      <w:r>
        <w:rPr>
          <w:rFonts w:ascii="Arial" w:hAnsi="Arial"/>
          <w:sz w:val="22"/>
        </w:rPr>
        <w:t xml:space="preserve"> Szociális Bizottság és a Pénzügy és Gazdasági Bizottság vé</w:t>
      </w:r>
      <w:r w:rsidR="00923BD0">
        <w:rPr>
          <w:rFonts w:ascii="Arial" w:hAnsi="Arial"/>
          <w:sz w:val="22"/>
        </w:rPr>
        <w:t xml:space="preserve">leményének kikérésével – </w:t>
      </w:r>
      <w:r w:rsidR="00923BD0">
        <w:rPr>
          <w:rFonts w:ascii="Arial" w:hAnsi="Arial" w:cs="Arial"/>
          <w:sz w:val="22"/>
          <w:szCs w:val="22"/>
        </w:rPr>
        <w:t>a következőket rendeli el:</w:t>
      </w:r>
    </w:p>
    <w:p w14:paraId="7F05FF10" w14:textId="77777777" w:rsidR="00EF6264" w:rsidRDefault="00EF6264" w:rsidP="00EF62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fejezet</w:t>
      </w:r>
    </w:p>
    <w:p w14:paraId="2416F7EF" w14:textId="77777777" w:rsidR="00EF6264" w:rsidRDefault="00EF6264" w:rsidP="00EF626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ÁLTALÁNOS RENDELKEZÉSEK</w:t>
      </w:r>
    </w:p>
    <w:p w14:paraId="20324DB0" w14:textId="77777777" w:rsidR="00EF6264" w:rsidRDefault="00EF6264" w:rsidP="00EF6264">
      <w:pPr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1. A rendelet célja és hatálya</w:t>
      </w:r>
    </w:p>
    <w:p w14:paraId="44DB25D0" w14:textId="77777777" w:rsidR="00EF6264" w:rsidRDefault="00EF6264" w:rsidP="00EF6264">
      <w:pPr>
        <w:tabs>
          <w:tab w:val="left" w:pos="425"/>
          <w:tab w:val="left" w:pos="851"/>
        </w:tabs>
        <w:autoSpaceDN w:val="0"/>
        <w:adjustRightInd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§</w:t>
      </w:r>
      <w:r>
        <w:rPr>
          <w:rFonts w:ascii="Arial" w:hAnsi="Arial" w:cs="Arial"/>
          <w:sz w:val="22"/>
          <w:szCs w:val="22"/>
        </w:rPr>
        <w:t xml:space="preserve"> E rendelet célja, hogy megállapítsa, és szabályozza a helyi sajátosságoknak megfelelő szociális rászorultságtól függő pénzbeli, valamint természetbeni szociális ellátások fajtáit, valamint azok eljárási és jogosultsági szabályait, továbbá azok igénybevételének és érvényesítésének módját, feltételeit.</w:t>
      </w:r>
    </w:p>
    <w:p w14:paraId="26468457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§ (1)</w:t>
      </w:r>
      <w:r>
        <w:rPr>
          <w:rFonts w:ascii="Arial" w:hAnsi="Arial" w:cs="Arial"/>
          <w:sz w:val="22"/>
          <w:szCs w:val="22"/>
        </w:rPr>
        <w:t xml:space="preserve"> A rendelet hatálya kiterjed:</w:t>
      </w:r>
    </w:p>
    <w:p w14:paraId="7A4FC708" w14:textId="77777777" w:rsidR="00EF6264" w:rsidRPr="00A8647E" w:rsidRDefault="009A24DD" w:rsidP="00594795">
      <w:pPr>
        <w:numPr>
          <w:ilvl w:val="0"/>
          <w:numId w:val="3"/>
        </w:numPr>
        <w:tabs>
          <w:tab w:val="left" w:pos="926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 xml:space="preserve">a </w:t>
      </w:r>
      <w:r w:rsidR="00EF6264" w:rsidRPr="00A8647E">
        <w:rPr>
          <w:rFonts w:ascii="Arial" w:hAnsi="Arial" w:cs="Arial"/>
          <w:sz w:val="22"/>
          <w:szCs w:val="22"/>
        </w:rPr>
        <w:t>Bátaszéken lakcímmel rendelkező magyar állampolgárokra,</w:t>
      </w:r>
    </w:p>
    <w:p w14:paraId="61937E68" w14:textId="002CC93E" w:rsidR="00EF6264" w:rsidRPr="00A8647E" w:rsidRDefault="009A24DD" w:rsidP="00594795">
      <w:pPr>
        <w:numPr>
          <w:ilvl w:val="0"/>
          <w:numId w:val="3"/>
        </w:numPr>
        <w:tabs>
          <w:tab w:val="left" w:pos="926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a Bátaszéken élő bevándoroltakra és letelepedettekre</w:t>
      </w:r>
      <w:r w:rsidR="00EF6264" w:rsidRPr="00A8647E">
        <w:rPr>
          <w:rFonts w:ascii="Arial" w:hAnsi="Arial" w:cs="Arial"/>
          <w:sz w:val="22"/>
          <w:szCs w:val="22"/>
        </w:rPr>
        <w:t>,</w:t>
      </w:r>
    </w:p>
    <w:p w14:paraId="72654966" w14:textId="77777777" w:rsidR="00EF6264" w:rsidRPr="00A8647E" w:rsidRDefault="00EF6264" w:rsidP="00594795">
      <w:pPr>
        <w:numPr>
          <w:ilvl w:val="0"/>
          <w:numId w:val="4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a Bátaszéken élő hontalanokra,</w:t>
      </w:r>
    </w:p>
    <w:p w14:paraId="32BDC44B" w14:textId="77777777" w:rsidR="00EF6264" w:rsidRPr="00A8647E" w:rsidRDefault="00EF6264" w:rsidP="00594795">
      <w:pPr>
        <w:numPr>
          <w:ilvl w:val="0"/>
          <w:numId w:val="4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a magyar hatóság által me</w:t>
      </w:r>
      <w:r w:rsidR="00775FC8" w:rsidRPr="00A8647E">
        <w:rPr>
          <w:rFonts w:ascii="Arial" w:hAnsi="Arial" w:cs="Arial"/>
          <w:sz w:val="22"/>
          <w:szCs w:val="22"/>
        </w:rPr>
        <w:t>nekültként</w:t>
      </w:r>
      <w:r w:rsidR="009A24DD" w:rsidRPr="00A8647E">
        <w:rPr>
          <w:rFonts w:ascii="Arial" w:hAnsi="Arial" w:cs="Arial"/>
          <w:sz w:val="22"/>
          <w:szCs w:val="22"/>
        </w:rPr>
        <w:t xml:space="preserve"> vagy oltalmazottként</w:t>
      </w:r>
      <w:r w:rsidR="00775FC8" w:rsidRPr="00A8647E">
        <w:rPr>
          <w:rFonts w:ascii="Arial" w:hAnsi="Arial" w:cs="Arial"/>
          <w:sz w:val="22"/>
          <w:szCs w:val="22"/>
        </w:rPr>
        <w:t xml:space="preserve"> elismert személyekre,</w:t>
      </w:r>
    </w:p>
    <w:p w14:paraId="35203D00" w14:textId="620D547F" w:rsidR="00EF6264" w:rsidRDefault="00EF6264" w:rsidP="00594795">
      <w:pPr>
        <w:numPr>
          <w:ilvl w:val="0"/>
          <w:numId w:val="4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az 5. § (2) bekezdésében meghatározot</w:t>
      </w:r>
      <w:r w:rsidR="009A24DD" w:rsidRPr="00A8647E">
        <w:rPr>
          <w:rFonts w:ascii="Arial" w:hAnsi="Arial" w:cs="Arial"/>
          <w:sz w:val="22"/>
          <w:szCs w:val="22"/>
        </w:rPr>
        <w:t>t ellátások tekintetében – az a)-d</w:t>
      </w:r>
      <w:r w:rsidRPr="00A8647E">
        <w:rPr>
          <w:rFonts w:ascii="Arial" w:hAnsi="Arial" w:cs="Arial"/>
          <w:sz w:val="22"/>
          <w:szCs w:val="22"/>
        </w:rPr>
        <w:t xml:space="preserve">) pontban foglaltakon túlmenően </w:t>
      </w:r>
      <w:r w:rsidR="009A24DD" w:rsidRPr="00A8647E">
        <w:rPr>
          <w:rFonts w:ascii="Arial" w:hAnsi="Arial" w:cs="Arial"/>
          <w:sz w:val="22"/>
          <w:szCs w:val="22"/>
        </w:rPr>
        <w:t>–</w:t>
      </w:r>
      <w:r w:rsidRPr="00A8647E">
        <w:rPr>
          <w:rFonts w:ascii="Arial" w:hAnsi="Arial" w:cs="Arial"/>
          <w:sz w:val="22"/>
          <w:szCs w:val="22"/>
        </w:rPr>
        <w:t xml:space="preserve"> az Európai Szociális Kartát megerősítő országoknak Báta</w:t>
      </w:r>
      <w:r>
        <w:rPr>
          <w:rFonts w:ascii="Arial" w:hAnsi="Arial" w:cs="Arial"/>
          <w:sz w:val="22"/>
          <w:szCs w:val="22"/>
        </w:rPr>
        <w:t>szék közigazgatási területén jogszerűen tartózkodó állampolgáraira,</w:t>
      </w:r>
    </w:p>
    <w:p w14:paraId="30D0F4FB" w14:textId="77777777" w:rsidR="00EF6264" w:rsidRDefault="00EF6264" w:rsidP="00594795">
      <w:pPr>
        <w:numPr>
          <w:ilvl w:val="0"/>
          <w:numId w:val="4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igazgatásról és szociális ellátásokról szóló 1993. évi III. törvény (a továbbiakban: Sztv.) 3. § (3)</w:t>
      </w:r>
      <w:r w:rsidR="00775FC8">
        <w:rPr>
          <w:rFonts w:ascii="Arial" w:hAnsi="Arial" w:cs="Arial"/>
          <w:sz w:val="22"/>
          <w:szCs w:val="22"/>
        </w:rPr>
        <w:t xml:space="preserve"> bekezdésében meghatározottakra,</w:t>
      </w:r>
    </w:p>
    <w:p w14:paraId="5B52FBB4" w14:textId="346F7D34" w:rsidR="00775FC8" w:rsidRDefault="0076691F" w:rsidP="0076691F">
      <w:pPr>
        <w:tabs>
          <w:tab w:val="left" w:pos="927"/>
        </w:tabs>
        <w:spacing w:before="240"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815EC9">
        <w:rPr>
          <w:rFonts w:ascii="Arial" w:hAnsi="Arial" w:cs="Arial"/>
          <w:b/>
          <w:sz w:val="22"/>
          <w:szCs w:val="22"/>
        </w:rPr>
        <w:t>(1a)</w:t>
      </w:r>
      <w:r w:rsidRPr="00815EC9">
        <w:rPr>
          <w:rFonts w:ascii="Arial" w:hAnsi="Arial" w:cs="Arial"/>
          <w:sz w:val="22"/>
          <w:szCs w:val="22"/>
        </w:rPr>
        <w:t xml:space="preserve"> E rendelet </w:t>
      </w:r>
      <w:r w:rsidRPr="00A8647E">
        <w:rPr>
          <w:rFonts w:ascii="Arial" w:hAnsi="Arial" w:cs="Arial"/>
          <w:sz w:val="22"/>
          <w:szCs w:val="22"/>
        </w:rPr>
        <w:t>2</w:t>
      </w:r>
      <w:r w:rsidR="00850D3E" w:rsidRPr="00A8647E">
        <w:rPr>
          <w:rFonts w:ascii="Arial" w:hAnsi="Arial" w:cs="Arial"/>
          <w:sz w:val="22"/>
          <w:szCs w:val="22"/>
        </w:rPr>
        <w:t>9</w:t>
      </w:r>
      <w:r w:rsidRPr="00A8647E">
        <w:rPr>
          <w:rFonts w:ascii="Arial" w:hAnsi="Arial" w:cs="Arial"/>
          <w:sz w:val="22"/>
          <w:szCs w:val="22"/>
        </w:rPr>
        <w:t>.</w:t>
      </w:r>
      <w:r w:rsidRPr="00850D3E">
        <w:rPr>
          <w:rFonts w:ascii="Arial" w:hAnsi="Arial" w:cs="Arial"/>
          <w:sz w:val="22"/>
          <w:szCs w:val="22"/>
        </w:rPr>
        <w:t xml:space="preserve"> § (1) bekezdés b), d) és e) pontjának hatálya</w:t>
      </w:r>
      <w:r w:rsidRPr="00815EC9">
        <w:rPr>
          <w:rFonts w:ascii="Arial" w:hAnsi="Arial" w:cs="Arial"/>
          <w:sz w:val="22"/>
          <w:szCs w:val="22"/>
        </w:rPr>
        <w:t xml:space="preserve"> a mindenkor hatályos társulási megállapodásban szereplő településekre terjed ki.</w:t>
      </w:r>
      <w:r w:rsidR="00815EC9">
        <w:rPr>
          <w:rFonts w:ascii="Arial" w:hAnsi="Arial" w:cs="Arial"/>
          <w:sz w:val="22"/>
          <w:szCs w:val="22"/>
        </w:rPr>
        <w:t xml:space="preserve"> </w:t>
      </w:r>
    </w:p>
    <w:p w14:paraId="198EFCEA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e rendeletben meghatározott szociális hatáskörök gyakorlását a képviselő-testület</w:t>
      </w:r>
      <w:r w:rsidR="009A24D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(3) bekezdésben foglaltak kivételével </w:t>
      </w:r>
      <w:r w:rsidR="009A24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Szociális Bizottságára (a továbbiakban: bizottság) ruházza át. </w:t>
      </w:r>
    </w:p>
    <w:p w14:paraId="1D894C4A" w14:textId="3701980C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Az e rendelet </w:t>
      </w:r>
      <w:r w:rsidRPr="00DB15D7">
        <w:rPr>
          <w:rFonts w:ascii="Arial" w:hAnsi="Arial" w:cs="Arial"/>
          <w:sz w:val="22"/>
          <w:szCs w:val="22"/>
        </w:rPr>
        <w:t>5. § (2)</w:t>
      </w:r>
      <w:r>
        <w:rPr>
          <w:rFonts w:ascii="Arial" w:hAnsi="Arial" w:cs="Arial"/>
          <w:sz w:val="22"/>
          <w:szCs w:val="22"/>
        </w:rPr>
        <w:t xml:space="preserve"> bekezdésében, valamint </w:t>
      </w:r>
      <w:r w:rsidRPr="00850D3E">
        <w:rPr>
          <w:rFonts w:ascii="Arial" w:hAnsi="Arial" w:cs="Arial"/>
          <w:sz w:val="22"/>
          <w:szCs w:val="22"/>
        </w:rPr>
        <w:t>a</w:t>
      </w:r>
      <w:r w:rsidR="00850D3E" w:rsidRPr="00850D3E">
        <w:rPr>
          <w:rFonts w:ascii="Arial" w:hAnsi="Arial" w:cs="Arial"/>
          <w:sz w:val="22"/>
          <w:szCs w:val="22"/>
        </w:rPr>
        <w:t xml:space="preserve"> </w:t>
      </w:r>
      <w:r w:rsidR="00850D3E" w:rsidRPr="00A8647E">
        <w:rPr>
          <w:rFonts w:ascii="Arial" w:hAnsi="Arial" w:cs="Arial"/>
          <w:sz w:val="22"/>
          <w:szCs w:val="22"/>
        </w:rPr>
        <w:t>11. § (1) bekezdés 1.</w:t>
      </w:r>
      <w:r w:rsidR="00CB0DB7">
        <w:rPr>
          <w:rFonts w:ascii="Arial" w:hAnsi="Arial" w:cs="Arial"/>
          <w:sz w:val="22"/>
          <w:szCs w:val="22"/>
        </w:rPr>
        <w:t xml:space="preserve">b)-c) </w:t>
      </w:r>
      <w:r w:rsidR="00850D3E" w:rsidRPr="00A8647E">
        <w:rPr>
          <w:rFonts w:ascii="Arial" w:hAnsi="Arial" w:cs="Arial"/>
          <w:sz w:val="22"/>
          <w:szCs w:val="22"/>
        </w:rPr>
        <w:t xml:space="preserve">pontjában és a </w:t>
      </w:r>
      <w:r w:rsidR="00850D3E" w:rsidRPr="002A6D0C">
        <w:rPr>
          <w:rFonts w:ascii="Arial" w:hAnsi="Arial" w:cs="Arial"/>
          <w:sz w:val="22"/>
          <w:szCs w:val="22"/>
        </w:rPr>
        <w:t>2.</w:t>
      </w:r>
      <w:r w:rsidR="002A6D0C" w:rsidRPr="002A6D0C">
        <w:rPr>
          <w:rFonts w:ascii="Arial" w:hAnsi="Arial" w:cs="Arial"/>
          <w:sz w:val="22"/>
          <w:szCs w:val="22"/>
        </w:rPr>
        <w:t>d)-h</w:t>
      </w:r>
      <w:r w:rsidR="00850D3E" w:rsidRPr="002A6D0C">
        <w:rPr>
          <w:rFonts w:ascii="Arial" w:hAnsi="Arial" w:cs="Arial"/>
          <w:sz w:val="22"/>
          <w:szCs w:val="22"/>
        </w:rPr>
        <w:t>) pontjában</w:t>
      </w:r>
      <w:r>
        <w:rPr>
          <w:rFonts w:ascii="Arial" w:hAnsi="Arial" w:cs="Arial"/>
          <w:sz w:val="22"/>
          <w:szCs w:val="22"/>
        </w:rPr>
        <w:t xml:space="preserve"> meghatározottakat Bátaszék Város Polgármestere (a továbbiakban: polgármester) gyakorolja.</w:t>
      </w:r>
      <w:r w:rsidR="00DB38EC">
        <w:rPr>
          <w:rFonts w:ascii="Arial" w:hAnsi="Arial" w:cs="Arial"/>
          <w:sz w:val="22"/>
          <w:szCs w:val="22"/>
        </w:rPr>
        <w:t xml:space="preserve"> </w:t>
      </w:r>
    </w:p>
    <w:p w14:paraId="37407DF6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(4)</w:t>
      </w:r>
      <w:r>
        <w:rPr>
          <w:rFonts w:ascii="Arial" w:hAnsi="Arial" w:cs="Arial"/>
          <w:sz w:val="22"/>
          <w:szCs w:val="22"/>
        </w:rPr>
        <w:t xml:space="preserve"> A rendelet mellékletében szereplő térítési díjak minden igénybevevőre kiterjednek.  </w:t>
      </w:r>
    </w:p>
    <w:p w14:paraId="402D205B" w14:textId="77777777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§ </w:t>
      </w:r>
      <w:r>
        <w:rPr>
          <w:rFonts w:ascii="Arial" w:hAnsi="Arial" w:cs="Arial"/>
          <w:sz w:val="22"/>
          <w:szCs w:val="22"/>
        </w:rPr>
        <w:t>E rendelet alkalmazása során:</w:t>
      </w:r>
    </w:p>
    <w:p w14:paraId="1E3F22AB" w14:textId="77777777" w:rsidR="00EF6264" w:rsidRDefault="00EF6264" w:rsidP="00594795">
      <w:pPr>
        <w:numPr>
          <w:ilvl w:val="0"/>
          <w:numId w:val="5"/>
        </w:numPr>
        <w:tabs>
          <w:tab w:val="clear" w:pos="1390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létfenntartást veszélyeztető helyzet</w:t>
      </w:r>
      <w:r>
        <w:rPr>
          <w:rFonts w:ascii="Arial" w:hAnsi="Arial" w:cs="Arial"/>
          <w:sz w:val="22"/>
          <w:szCs w:val="22"/>
        </w:rPr>
        <w:t>:</w:t>
      </w:r>
    </w:p>
    <w:p w14:paraId="7721CB44" w14:textId="77777777" w:rsidR="00EF6264" w:rsidRDefault="00EF6264" w:rsidP="00EF6264">
      <w:pPr>
        <w:spacing w:before="120"/>
        <w:ind w:left="9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aa) tartós betegség miatti jövedelem-kiesés,</w:t>
      </w:r>
    </w:p>
    <w:p w14:paraId="667FE50A" w14:textId="77777777" w:rsidR="00EF6264" w:rsidRDefault="009A24DD" w:rsidP="00EF6264">
      <w:pPr>
        <w:ind w:left="9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ab)</w:t>
      </w:r>
      <w:r w:rsidR="00EF6264">
        <w:rPr>
          <w:rFonts w:ascii="Arial" w:hAnsi="Arial" w:cs="Arial"/>
          <w:sz w:val="22"/>
          <w:szCs w:val="22"/>
        </w:rPr>
        <w:t xml:space="preserve"> keresettel, jövedelemmel nem rendelkező időtartam,</w:t>
      </w:r>
    </w:p>
    <w:p w14:paraId="53829BDB" w14:textId="77777777" w:rsidR="00EF6264" w:rsidRDefault="009A24DD" w:rsidP="00EF6264">
      <w:pPr>
        <w:ind w:left="9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</w:t>
      </w:r>
      <w:r w:rsidR="00EF6264">
        <w:rPr>
          <w:rFonts w:ascii="Arial" w:hAnsi="Arial" w:cs="Arial"/>
          <w:sz w:val="22"/>
          <w:szCs w:val="22"/>
        </w:rPr>
        <w:t xml:space="preserve">) átmeneti, nehéz anyagi helyzet;  </w:t>
      </w:r>
    </w:p>
    <w:p w14:paraId="54A1F7A0" w14:textId="77777777" w:rsidR="009A24DD" w:rsidRPr="00A8647E" w:rsidRDefault="009A24DD" w:rsidP="00594795">
      <w:pPr>
        <w:numPr>
          <w:ilvl w:val="0"/>
          <w:numId w:val="5"/>
        </w:numPr>
        <w:tabs>
          <w:tab w:val="clear" w:pos="1390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i/>
          <w:sz w:val="22"/>
          <w:szCs w:val="22"/>
          <w:u w:val="single"/>
        </w:rPr>
        <w:t>létfenntartási gond:</w:t>
      </w:r>
      <w:r w:rsidRPr="00A8647E">
        <w:rPr>
          <w:rFonts w:ascii="Arial" w:hAnsi="Arial" w:cs="Arial"/>
          <w:sz w:val="22"/>
          <w:szCs w:val="22"/>
        </w:rPr>
        <w:t xml:space="preserve"> amikor önmaga és családja létfenntartásáról más módon nem tud gondoskodni, valamint alkalmanként többletkiadások jelentkeznek,</w:t>
      </w:r>
    </w:p>
    <w:p w14:paraId="64A59182" w14:textId="405F6A45" w:rsidR="00EF6264" w:rsidRDefault="00EF6264" w:rsidP="00594795">
      <w:pPr>
        <w:numPr>
          <w:ilvl w:val="0"/>
          <w:numId w:val="5"/>
        </w:numPr>
        <w:tabs>
          <w:tab w:val="clear" w:pos="1390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tartásra köteles és képes személy:</w:t>
      </w:r>
      <w:r w:rsidR="00DC6C41">
        <w:rPr>
          <w:rFonts w:ascii="Arial" w:hAnsi="Arial" w:cs="Arial"/>
          <w:sz w:val="22"/>
          <w:szCs w:val="22"/>
        </w:rPr>
        <w:t xml:space="preserve"> </w:t>
      </w:r>
      <w:r w:rsidR="00B47DDC" w:rsidRPr="00A8647E">
        <w:rPr>
          <w:rFonts w:ascii="Arial" w:hAnsi="Arial" w:cs="Arial"/>
          <w:sz w:val="22"/>
          <w:szCs w:val="22"/>
        </w:rPr>
        <w:t>a jogosultnak az a házastársa, élettársa, egyenságbeli rokona, örökbe fogadott gyermeke, örökbefogadott szülője,</w:t>
      </w:r>
      <w:r w:rsidR="00B4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akinek családjában az egy főre jutó jövedelem a tartási kötelezettség teljesítése mellett meghaladja az öregségi nyugdíj mindenkori legkisebb összegének (a továbbiakban: nyugdíjminimum) két és félszeresét, továbbá a tartást szerződésben vállaló, </w:t>
      </w:r>
      <w:r w:rsidRPr="00B47DDC">
        <w:rPr>
          <w:rFonts w:ascii="Arial" w:hAnsi="Arial" w:cs="Arial"/>
          <w:sz w:val="22"/>
          <w:szCs w:val="22"/>
        </w:rPr>
        <w:t xml:space="preserve">és </w:t>
      </w:r>
      <w:r>
        <w:rPr>
          <w:rFonts w:ascii="Arial" w:hAnsi="Arial" w:cs="Arial"/>
          <w:sz w:val="22"/>
          <w:szCs w:val="22"/>
        </w:rPr>
        <w:t>az a személy is, akit a bíróság tartásra kötelezett;</w:t>
      </w:r>
    </w:p>
    <w:p w14:paraId="3ECC2701" w14:textId="77777777" w:rsidR="00EF6264" w:rsidRDefault="00EF6264" w:rsidP="00594795">
      <w:pPr>
        <w:numPr>
          <w:ilvl w:val="0"/>
          <w:numId w:val="5"/>
        </w:numPr>
        <w:tabs>
          <w:tab w:val="clear" w:pos="1390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  <w:shd w:val="clear" w:color="auto" w:fill="00FFFF"/>
        </w:rPr>
      </w:pPr>
      <w:r w:rsidRPr="00B47DDC">
        <w:rPr>
          <w:rFonts w:ascii="Arial" w:hAnsi="Arial" w:cs="Arial"/>
          <w:i/>
          <w:sz w:val="22"/>
          <w:szCs w:val="22"/>
          <w:u w:val="single"/>
        </w:rPr>
        <w:t>tartósan beteg:</w:t>
      </w:r>
      <w:r>
        <w:rPr>
          <w:rFonts w:ascii="Arial" w:hAnsi="Arial" w:cs="Arial"/>
          <w:sz w:val="22"/>
          <w:szCs w:val="22"/>
        </w:rPr>
        <w:t xml:space="preserve"> az a személy, aki – bár az Sztv. 33. § (1) bekezdés a.) pontjában meghatározott munkaképesség-csökkenést nem éri el – háziorvosa megítélése szerint előreláthatólag 3 hónapnál hosszabb ideig fennálló átmeneti betegsége, mentális állapota miatt közfoglalkoztatásban való részvételre ideiglenesen nem alkalmas, és emiatt nincs olyan közmunka, amit részére adottságához, képességéhez fel lehetne ajánlani;</w:t>
      </w:r>
    </w:p>
    <w:p w14:paraId="773E137C" w14:textId="77777777" w:rsidR="00EF6264" w:rsidRDefault="00EF6264" w:rsidP="00EF6264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2. Eljárási szabályok</w:t>
      </w:r>
    </w:p>
    <w:p w14:paraId="237E81F2" w14:textId="77777777" w:rsidR="00EF6264" w:rsidRDefault="00EF6264" w:rsidP="00EF6264">
      <w:pPr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§ </w:t>
      </w:r>
      <w:r>
        <w:rPr>
          <w:rFonts w:ascii="Arial" w:hAnsi="Arial" w:cs="Arial"/>
          <w:sz w:val="22"/>
          <w:szCs w:val="22"/>
        </w:rPr>
        <w:t>E rendelet alkalmazása során a szociális ellátásra jogosultság, a jogosultat érintő jog és kötelezettség megállapítására, továbbá hatósági ellenőrzésre</w:t>
      </w:r>
      <w:r w:rsidR="00AA6F42">
        <w:rPr>
          <w:rFonts w:ascii="Arial" w:hAnsi="Arial" w:cs="Arial"/>
          <w:sz w:val="22"/>
          <w:szCs w:val="22"/>
        </w:rPr>
        <w:t xml:space="preserve"> az általános közigazgatási rendtartásról szóló 2016. évi CL. törvény (a továbbiakban: Ákr.)</w:t>
      </w:r>
      <w:r>
        <w:rPr>
          <w:rFonts w:ascii="Arial" w:hAnsi="Arial" w:cs="Arial"/>
          <w:sz w:val="22"/>
          <w:szCs w:val="22"/>
        </w:rPr>
        <w:t xml:space="preserve"> rendelkezéseit az Sztv. meghatározott eltérésekkel kell alkalmazni.</w:t>
      </w:r>
    </w:p>
    <w:p w14:paraId="474BEB2B" w14:textId="77777777" w:rsidR="00EF6264" w:rsidRDefault="00EF6264" w:rsidP="00EF626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§ (1)</w:t>
      </w:r>
      <w:r>
        <w:rPr>
          <w:rFonts w:ascii="Arial" w:hAnsi="Arial" w:cs="Arial"/>
          <w:sz w:val="22"/>
          <w:szCs w:val="22"/>
        </w:rPr>
        <w:t xml:space="preserve"> A bejelentett lakóhellyel nem rendelkező hajléktalan személynek – rászorultság esetén – joga van az e rendeletben meghatározott ellátások igénybevételére, ha a kérelem benyújtásakor Bátaszék várost jelölte meg tartózkodási helyeként.</w:t>
      </w:r>
    </w:p>
    <w:p w14:paraId="4689AAAF" w14:textId="277CA858" w:rsidR="00EF6264" w:rsidRDefault="00EF6264" w:rsidP="00EF626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A polgármester tekintet nélkül hatáskörére és illetékességére, köteles az arra rászorulóknak </w:t>
      </w:r>
      <w:r w:rsidR="00B47DDC" w:rsidRPr="00A8647E">
        <w:rPr>
          <w:rFonts w:ascii="Arial" w:hAnsi="Arial" w:cs="Arial"/>
          <w:sz w:val="22"/>
          <w:szCs w:val="22"/>
        </w:rPr>
        <w:t>rendkívüli települési támogatást, étkeztetést</w:t>
      </w:r>
      <w:r>
        <w:rPr>
          <w:rFonts w:ascii="Arial" w:hAnsi="Arial" w:cs="Arial"/>
          <w:sz w:val="22"/>
          <w:szCs w:val="22"/>
        </w:rPr>
        <w:t xml:space="preserve"> és szállást biztosítani, ha ennek hiánya a rászoruló életét, testi épségét veszélyezteti. </w:t>
      </w:r>
    </w:p>
    <w:p w14:paraId="2A65E227" w14:textId="77777777" w:rsidR="00EF6264" w:rsidRDefault="00EF6264" w:rsidP="00EF6264">
      <w:pPr>
        <w:spacing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polgármester a (2) bekezdés szerinti ideiglenes intézkedésről haladéktalanul értesíti a hatáskörrel rendelkező illetékes szervet, egyidejűleg kérnie kell a kifizetett települési támogatás megtérítését.</w:t>
      </w:r>
    </w:p>
    <w:p w14:paraId="21A1BF32" w14:textId="77777777" w:rsidR="00EF6264" w:rsidRDefault="00EF6264" w:rsidP="00BA35B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§ (1)</w:t>
      </w:r>
      <w:r>
        <w:rPr>
          <w:rFonts w:ascii="Arial" w:hAnsi="Arial" w:cs="Arial"/>
          <w:sz w:val="22"/>
          <w:szCs w:val="22"/>
        </w:rPr>
        <w:t xml:space="preserve"> A szociális ellátások iránti kérelmet – a (2) bekezdésben foglalt kivétellel </w:t>
      </w:r>
      <w:r w:rsidR="00DB15D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Bátaszéki Közös Önkormányzati Hivatalnál (a továbbiakban: hivatal) kell benyújtani, de az ellátások hivatalból is megállapíthatóak.</w:t>
      </w:r>
    </w:p>
    <w:p w14:paraId="5530B083" w14:textId="0B91CD8B" w:rsidR="00EF6264" w:rsidRPr="00D70B17" w:rsidRDefault="0026645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(2)</w:t>
      </w:r>
      <w:r w:rsidR="00EF6264" w:rsidRPr="00D70B17">
        <w:rPr>
          <w:rFonts w:ascii="Arial" w:hAnsi="Arial" w:cs="Arial"/>
          <w:sz w:val="22"/>
          <w:szCs w:val="22"/>
        </w:rPr>
        <w:t xml:space="preserve"> E rendelet </w:t>
      </w:r>
      <w:r w:rsidR="00EF6264" w:rsidRPr="001117DB">
        <w:rPr>
          <w:rFonts w:ascii="Arial" w:hAnsi="Arial" w:cs="Arial"/>
          <w:sz w:val="22"/>
          <w:szCs w:val="22"/>
        </w:rPr>
        <w:t>2</w:t>
      </w:r>
      <w:r w:rsidR="00D05319" w:rsidRPr="001117DB">
        <w:rPr>
          <w:rFonts w:ascii="Arial" w:hAnsi="Arial" w:cs="Arial"/>
          <w:sz w:val="22"/>
          <w:szCs w:val="22"/>
        </w:rPr>
        <w:t>9</w:t>
      </w:r>
      <w:r w:rsidR="00EF6264" w:rsidRPr="001117DB">
        <w:rPr>
          <w:rFonts w:ascii="Arial" w:hAnsi="Arial" w:cs="Arial"/>
          <w:sz w:val="22"/>
          <w:szCs w:val="22"/>
        </w:rPr>
        <w:t>. § (1)</w:t>
      </w:r>
      <w:r w:rsidR="00EF6264" w:rsidRPr="00D70B17">
        <w:rPr>
          <w:rFonts w:ascii="Arial" w:hAnsi="Arial" w:cs="Arial"/>
          <w:sz w:val="22"/>
          <w:szCs w:val="22"/>
        </w:rPr>
        <w:t xml:space="preserve"> bekezdése szerinti, személyes gondoskodás megállapítása iránti kérelmet a </w:t>
      </w:r>
      <w:r w:rsidR="00DB15D7" w:rsidRPr="00A8647E">
        <w:rPr>
          <w:rFonts w:ascii="Arial" w:hAnsi="Arial" w:cs="Arial"/>
          <w:sz w:val="22"/>
          <w:szCs w:val="22"/>
        </w:rPr>
        <w:t xml:space="preserve">Bátaszék és Környéke Önkormányzatainak Egészségügyi, Szociális és Gyermekjóléti Intézmény-fenntartó Társulás </w:t>
      </w:r>
      <w:r w:rsidR="004749B1" w:rsidRPr="00A8647E">
        <w:rPr>
          <w:rFonts w:ascii="Arial" w:hAnsi="Arial" w:cs="Arial"/>
          <w:sz w:val="22"/>
          <w:szCs w:val="22"/>
        </w:rPr>
        <w:t xml:space="preserve">(a továbbiakban: </w:t>
      </w:r>
      <w:r w:rsidR="00A8647E" w:rsidRPr="00A8647E">
        <w:rPr>
          <w:rFonts w:ascii="Arial" w:hAnsi="Arial" w:cs="Arial"/>
          <w:sz w:val="22"/>
          <w:szCs w:val="22"/>
        </w:rPr>
        <w:t>t</w:t>
      </w:r>
      <w:r w:rsidR="004749B1" w:rsidRPr="00A8647E">
        <w:rPr>
          <w:rFonts w:ascii="Arial" w:hAnsi="Arial" w:cs="Arial"/>
          <w:sz w:val="22"/>
          <w:szCs w:val="22"/>
        </w:rPr>
        <w:t xml:space="preserve">ársulás) </w:t>
      </w:r>
      <w:r w:rsidR="00DB15D7" w:rsidRPr="00A8647E">
        <w:rPr>
          <w:rFonts w:ascii="Arial" w:hAnsi="Arial" w:cs="Arial"/>
          <w:sz w:val="22"/>
          <w:szCs w:val="22"/>
        </w:rPr>
        <w:t>által fenntartott</w:t>
      </w:r>
      <w:r w:rsidR="00DB15D7">
        <w:rPr>
          <w:rFonts w:ascii="Arial" w:hAnsi="Arial" w:cs="Arial"/>
          <w:sz w:val="22"/>
          <w:szCs w:val="22"/>
        </w:rPr>
        <w:t xml:space="preserve"> </w:t>
      </w:r>
      <w:r w:rsidR="00EF6264" w:rsidRPr="00D70B17">
        <w:rPr>
          <w:rFonts w:ascii="Arial" w:hAnsi="Arial" w:cs="Arial"/>
          <w:sz w:val="22"/>
          <w:szCs w:val="22"/>
        </w:rPr>
        <w:t xml:space="preserve">bátaszéki Gondozási Központ (a továbbiakban: központ) ellátást nyújtó </w:t>
      </w:r>
      <w:r w:rsidR="009D7FBC" w:rsidRPr="00A8647E">
        <w:rPr>
          <w:rFonts w:ascii="Arial" w:hAnsi="Arial" w:cs="Arial"/>
          <w:sz w:val="22"/>
          <w:szCs w:val="22"/>
        </w:rPr>
        <w:t>nappali intézmény intéz</w:t>
      </w:r>
      <w:r w:rsidR="009D7FBC" w:rsidRPr="00A8647E">
        <w:rPr>
          <w:rFonts w:ascii="Arial" w:hAnsi="Arial" w:cs="Arial"/>
          <w:sz w:val="22"/>
          <w:szCs w:val="22"/>
        </w:rPr>
        <w:lastRenderedPageBreak/>
        <w:t>ményvezetőjénél</w:t>
      </w:r>
      <w:r w:rsidR="009D7FBC">
        <w:rPr>
          <w:rFonts w:ascii="Arial" w:hAnsi="Arial" w:cs="Arial"/>
          <w:sz w:val="22"/>
          <w:szCs w:val="22"/>
        </w:rPr>
        <w:t xml:space="preserve"> </w:t>
      </w:r>
      <w:r w:rsidR="00EF6264" w:rsidRPr="00D70B17">
        <w:rPr>
          <w:rFonts w:ascii="Arial" w:hAnsi="Arial" w:cs="Arial"/>
          <w:sz w:val="22"/>
          <w:szCs w:val="22"/>
        </w:rPr>
        <w:t xml:space="preserve">kell benyújtani, aki – házi segítségnyújtás iránti kérelem esetében </w:t>
      </w:r>
      <w:r w:rsidR="00DB15D7">
        <w:rPr>
          <w:rFonts w:ascii="Arial" w:hAnsi="Arial" w:cs="Arial"/>
          <w:sz w:val="22"/>
          <w:szCs w:val="22"/>
        </w:rPr>
        <w:t>–</w:t>
      </w:r>
      <w:r w:rsidR="00EF6264" w:rsidRPr="00D70B17">
        <w:rPr>
          <w:rFonts w:ascii="Arial" w:hAnsi="Arial" w:cs="Arial"/>
          <w:sz w:val="22"/>
          <w:szCs w:val="22"/>
        </w:rPr>
        <w:t xml:space="preserve"> kezdeményezi az igénylő gondozási szükségletének vizsgálatát, majd ennek figyelembevételével dönt az ellátás biztosításáról.</w:t>
      </w:r>
    </w:p>
    <w:p w14:paraId="47F07924" w14:textId="6DB3B57E" w:rsidR="00EF6264" w:rsidRPr="00D70B17" w:rsidRDefault="00266454" w:rsidP="00EF6264">
      <w:pPr>
        <w:widowControl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(3)</w:t>
      </w:r>
      <w:r w:rsidR="00EF6264" w:rsidRPr="00D70B17">
        <w:rPr>
          <w:rFonts w:ascii="Arial" w:hAnsi="Arial" w:cs="Arial"/>
          <w:sz w:val="22"/>
          <w:szCs w:val="22"/>
        </w:rPr>
        <w:t xml:space="preserve"> E rendelet </w:t>
      </w:r>
      <w:r w:rsidR="00A8647E">
        <w:rPr>
          <w:rFonts w:ascii="Arial" w:hAnsi="Arial" w:cs="Arial"/>
          <w:sz w:val="22"/>
          <w:szCs w:val="22"/>
        </w:rPr>
        <w:t>36.</w:t>
      </w:r>
      <w:r w:rsidR="00EF6264" w:rsidRPr="00A8647E">
        <w:rPr>
          <w:rFonts w:ascii="Arial" w:hAnsi="Arial" w:cs="Arial"/>
          <w:sz w:val="22"/>
          <w:szCs w:val="22"/>
        </w:rPr>
        <w:t>-</w:t>
      </w:r>
      <w:r w:rsidR="00A8647E">
        <w:rPr>
          <w:rFonts w:ascii="Arial" w:hAnsi="Arial" w:cs="Arial"/>
          <w:sz w:val="22"/>
          <w:szCs w:val="22"/>
        </w:rPr>
        <w:t>42. §-a</w:t>
      </w:r>
      <w:r w:rsidR="00EF6264" w:rsidRPr="00D70B17">
        <w:rPr>
          <w:rFonts w:ascii="Arial" w:hAnsi="Arial" w:cs="Arial"/>
          <w:sz w:val="22"/>
          <w:szCs w:val="22"/>
        </w:rPr>
        <w:t xml:space="preserve"> szerinti társulási megállapodás, illetve ellátási szerződés útján biztosított szociális szolgáltatások esetében, az ellátás iránti kérelemről a szolgáltatást biztosító intézmény vezetője dönt.</w:t>
      </w:r>
    </w:p>
    <w:p w14:paraId="6F6434F7" w14:textId="77777777" w:rsidR="00EF6264" w:rsidRPr="00D70B17" w:rsidRDefault="0026645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bCs/>
          <w:sz w:val="22"/>
          <w:szCs w:val="22"/>
        </w:rPr>
        <w:t>(4)</w:t>
      </w:r>
      <w:r w:rsidR="00EF6264" w:rsidRPr="00D70B17">
        <w:rPr>
          <w:rFonts w:ascii="Arial" w:hAnsi="Arial" w:cs="Arial"/>
          <w:b/>
          <w:bCs/>
          <w:sz w:val="22"/>
          <w:szCs w:val="22"/>
        </w:rPr>
        <w:t xml:space="preserve"> </w:t>
      </w:r>
      <w:r w:rsidR="00EF6264" w:rsidRPr="00D70B17">
        <w:rPr>
          <w:rFonts w:ascii="Arial" w:hAnsi="Arial" w:cs="Arial"/>
          <w:sz w:val="22"/>
          <w:szCs w:val="22"/>
        </w:rPr>
        <w:t>A szociális ellátásra való jogosultság elbírálásához a kérelmen kívül a következőket kell csatolni a kérelemhez:</w:t>
      </w:r>
    </w:p>
    <w:p w14:paraId="7250CE3B" w14:textId="77777777" w:rsidR="00EF6264" w:rsidRPr="00D70B17" w:rsidRDefault="00EF6264" w:rsidP="00594795">
      <w:pPr>
        <w:numPr>
          <w:ilvl w:val="0"/>
          <w:numId w:val="6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sz w:val="22"/>
          <w:szCs w:val="22"/>
        </w:rPr>
        <w:t>a kérelmező és vele egy háztartásban élő családja jövedelmi, vagyoni helyzetéről szóló igazolást vagy nyilatkozatot;</w:t>
      </w:r>
    </w:p>
    <w:p w14:paraId="210499DB" w14:textId="77777777" w:rsidR="00EF6264" w:rsidRPr="00D70B17" w:rsidRDefault="00EF6264" w:rsidP="00594795">
      <w:pPr>
        <w:numPr>
          <w:ilvl w:val="0"/>
          <w:numId w:val="6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sz w:val="22"/>
          <w:szCs w:val="22"/>
        </w:rPr>
        <w:t xml:space="preserve">a TAJ-számot, </w:t>
      </w:r>
    </w:p>
    <w:p w14:paraId="488F3A1A" w14:textId="77777777" w:rsidR="00EF6264" w:rsidRPr="00D70B17" w:rsidRDefault="00EF6264" w:rsidP="00594795">
      <w:pPr>
        <w:numPr>
          <w:ilvl w:val="0"/>
          <w:numId w:val="6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sz w:val="22"/>
          <w:szCs w:val="22"/>
        </w:rPr>
        <w:t xml:space="preserve">a kérelmező havi kiadásait igazoló és nevére </w:t>
      </w:r>
      <w:r w:rsidR="000A4708" w:rsidRPr="00D70B17">
        <w:rPr>
          <w:rFonts w:ascii="Arial" w:hAnsi="Arial" w:cs="Arial"/>
          <w:sz w:val="22"/>
          <w:szCs w:val="22"/>
        </w:rPr>
        <w:t xml:space="preserve">szóló </w:t>
      </w:r>
      <w:r w:rsidRPr="00D70B17">
        <w:rPr>
          <w:rFonts w:ascii="Arial" w:hAnsi="Arial" w:cs="Arial"/>
          <w:sz w:val="22"/>
          <w:szCs w:val="22"/>
        </w:rPr>
        <w:t>számlákat, szerződéseket,</w:t>
      </w:r>
    </w:p>
    <w:p w14:paraId="39B4E597" w14:textId="77777777" w:rsidR="00EF6264" w:rsidRPr="00D70B17" w:rsidRDefault="00266454" w:rsidP="00EF6264">
      <w:pPr>
        <w:tabs>
          <w:tab w:val="left" w:pos="92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(5)</w:t>
      </w:r>
      <w:r w:rsidR="00EF6264" w:rsidRPr="00D70B17">
        <w:rPr>
          <w:rFonts w:ascii="Arial" w:hAnsi="Arial" w:cs="Arial"/>
          <w:sz w:val="22"/>
          <w:szCs w:val="22"/>
        </w:rPr>
        <w:t xml:space="preserve"> A jövedelem igazolható;</w:t>
      </w:r>
    </w:p>
    <w:p w14:paraId="6BD8AC24" w14:textId="77777777" w:rsidR="00EF6264" w:rsidRPr="00D70B17" w:rsidRDefault="00EF6264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spacing w:before="12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sz w:val="22"/>
          <w:szCs w:val="22"/>
        </w:rPr>
        <w:t>a munkaviszonyból származó, havonta rendszeresen mérhető jövedelem esetén a kérelem benyújtását megelőző hónap nettó átlagkeresetéről szóló munkáltatói igazolással;</w:t>
      </w:r>
    </w:p>
    <w:p w14:paraId="7250DC8F" w14:textId="73871713" w:rsidR="00EF6264" w:rsidRPr="00A8647E" w:rsidRDefault="00B201AF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 xml:space="preserve">álláskeresési </w:t>
      </w:r>
      <w:r w:rsidR="00EF6264" w:rsidRPr="00A8647E">
        <w:rPr>
          <w:rFonts w:ascii="Arial" w:hAnsi="Arial" w:cs="Arial"/>
          <w:sz w:val="22"/>
          <w:szCs w:val="22"/>
        </w:rPr>
        <w:t>ellátás esetén a kérelem benyújtását megelőző hónapban folyósított ellátás igazoló szelvényével, ennek hiányában a munkaügyi kirendeltség által kiállított igazolással;</w:t>
      </w:r>
    </w:p>
    <w:p w14:paraId="232A40FA" w14:textId="77777777" w:rsidR="00EF6264" w:rsidRPr="00A8647E" w:rsidRDefault="00EF6264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a társadalombiztosítás keretében folyósított ellátások esetében a kérelem benyújtását megelőző hónapban kifizetett ellátás igazoló szelvényével, számlára történt utalás esetén az utolsó havi bankszámla kivonattal;</w:t>
      </w:r>
    </w:p>
    <w:p w14:paraId="270B875F" w14:textId="77777777" w:rsidR="00EF6264" w:rsidRPr="00A8647E" w:rsidRDefault="00EF6264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nyugdíjszerű ellátás folyósítása esetén a nyugdíjfolyósító tájékoztatója az adott év január 1-jétől, a kérelmező részére folyósított ellátás összegéről;</w:t>
      </w:r>
    </w:p>
    <w:p w14:paraId="0055051B" w14:textId="77777777" w:rsidR="00EF6264" w:rsidRPr="00A8647E" w:rsidRDefault="00EF6264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vállalkozó esetében a NAV igazolásával, a kérelem benyújtását megelőző gazdasági év személyi jövedelemadó alapjáról;</w:t>
      </w:r>
    </w:p>
    <w:p w14:paraId="58B19C1F" w14:textId="208D1BFB" w:rsidR="00EF6264" w:rsidRPr="00A8647E" w:rsidRDefault="0098237B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 xml:space="preserve">egyszerűsített foglalkoztatás </w:t>
      </w:r>
      <w:r w:rsidR="00EF6264" w:rsidRPr="00A8647E">
        <w:rPr>
          <w:rFonts w:ascii="Arial" w:hAnsi="Arial" w:cs="Arial"/>
          <w:sz w:val="22"/>
          <w:szCs w:val="22"/>
        </w:rPr>
        <w:t xml:space="preserve">esetén a kérelmező által tett nyilatkozattal. </w:t>
      </w:r>
    </w:p>
    <w:p w14:paraId="30BF3DC3" w14:textId="77777777" w:rsidR="00EF6264" w:rsidRDefault="0026645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(6)</w:t>
      </w:r>
      <w:r w:rsidR="00EF6264" w:rsidRPr="00D70B17">
        <w:rPr>
          <w:rFonts w:ascii="Arial" w:hAnsi="Arial" w:cs="Arial"/>
          <w:sz w:val="22"/>
          <w:szCs w:val="22"/>
        </w:rPr>
        <w:t xml:space="preserve"> Amennyiben a kérelmező a szükséges iratokat nem csatolja, vagy a kért adatokat</w:t>
      </w:r>
      <w:r w:rsidR="00EF6264">
        <w:rPr>
          <w:rFonts w:ascii="Arial" w:hAnsi="Arial" w:cs="Arial"/>
          <w:sz w:val="22"/>
          <w:szCs w:val="22"/>
        </w:rPr>
        <w:t xml:space="preserve"> nem közli, vagy a kérelmében való</w:t>
      </w:r>
      <w:r w:rsidR="00183330">
        <w:rPr>
          <w:rFonts w:ascii="Arial" w:hAnsi="Arial" w:cs="Arial"/>
          <w:sz w:val="22"/>
          <w:szCs w:val="22"/>
        </w:rPr>
        <w:t>tlan adatokat közöl az Ákr. 64. § (2)</w:t>
      </w:r>
      <w:r w:rsidR="00EF6264">
        <w:rPr>
          <w:rFonts w:ascii="Arial" w:hAnsi="Arial" w:cs="Arial"/>
          <w:sz w:val="22"/>
          <w:szCs w:val="22"/>
        </w:rPr>
        <w:t xml:space="preserve"> bekezdésében meghatározott eljárásnak van helye.</w:t>
      </w:r>
    </w:p>
    <w:p w14:paraId="33B1244D" w14:textId="77777777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§ (1)</w:t>
      </w:r>
      <w:r>
        <w:rPr>
          <w:rFonts w:ascii="Arial" w:hAnsi="Arial" w:cs="Arial"/>
          <w:sz w:val="22"/>
          <w:szCs w:val="22"/>
        </w:rPr>
        <w:t xml:space="preserve"> A pénzbeli szociális ellátások megállapítását megelőzően a kérelmező vagyoni, szociális és lakáskörülményeinek tisztázása céljából a hivatal ügyintézője helyszíni </w:t>
      </w:r>
      <w:r w:rsidR="000A4708">
        <w:rPr>
          <w:rFonts w:ascii="Arial" w:hAnsi="Arial" w:cs="Arial"/>
          <w:sz w:val="22"/>
          <w:szCs w:val="22"/>
        </w:rPr>
        <w:t xml:space="preserve">szemlét </w:t>
      </w:r>
      <w:r>
        <w:rPr>
          <w:rFonts w:ascii="Arial" w:hAnsi="Arial" w:cs="Arial"/>
          <w:sz w:val="22"/>
          <w:szCs w:val="22"/>
        </w:rPr>
        <w:t xml:space="preserve">tart, melynek megállapításait környezettanulmányban rögzíti. </w:t>
      </w:r>
    </w:p>
    <w:p w14:paraId="2DCA7C3C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Nem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 környezettanulmányt felvenni, ha a kérelmező körülményeit a hivatal szociális ellátási ügyben féléven belül vizsgálta és nem feltételezhető, hogy abban lényeges változás következett volna be.</w:t>
      </w:r>
    </w:p>
    <w:p w14:paraId="4C0CD09B" w14:textId="77777777" w:rsidR="00EF6264" w:rsidRDefault="00EF6264" w:rsidP="00EF6264">
      <w:pPr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§ (1) </w:t>
      </w:r>
      <w:r>
        <w:rPr>
          <w:rFonts w:ascii="Arial" w:hAnsi="Arial" w:cs="Arial"/>
          <w:sz w:val="22"/>
          <w:szCs w:val="22"/>
        </w:rPr>
        <w:t>A pénzbeli szociális ellátások folyósítása – a pénzbeli és természetbeni szociális ellátások igénylésének és megállapításának, valamint folyósításának részletes szabályairól szóló 63/2006.(III.27.) Korm. rendelet előírásai szerint – elsősorban fizetési számlára uta</w:t>
      </w:r>
      <w:r w:rsidR="0098237B">
        <w:rPr>
          <w:rFonts w:ascii="Arial" w:hAnsi="Arial" w:cs="Arial"/>
          <w:sz w:val="22"/>
          <w:szCs w:val="22"/>
        </w:rPr>
        <w:t>lással, vagy</w:t>
      </w:r>
      <w:r>
        <w:rPr>
          <w:rFonts w:ascii="Arial" w:hAnsi="Arial" w:cs="Arial"/>
          <w:sz w:val="22"/>
          <w:szCs w:val="22"/>
        </w:rPr>
        <w:t xml:space="preserve"> a hatás</w:t>
      </w:r>
      <w:r w:rsidR="0098237B">
        <w:rPr>
          <w:rFonts w:ascii="Arial" w:hAnsi="Arial" w:cs="Arial"/>
          <w:sz w:val="22"/>
          <w:szCs w:val="22"/>
        </w:rPr>
        <w:t>kört gyakorló döntése esetén</w:t>
      </w:r>
      <w:r>
        <w:rPr>
          <w:rFonts w:ascii="Arial" w:hAnsi="Arial" w:cs="Arial"/>
          <w:sz w:val="22"/>
          <w:szCs w:val="22"/>
        </w:rPr>
        <w:t xml:space="preserve"> házipénztári kifizetéssel történik.</w:t>
      </w:r>
    </w:p>
    <w:p w14:paraId="22AB96BD" w14:textId="77777777" w:rsidR="00EF6264" w:rsidRDefault="00EF6264" w:rsidP="00EF6264">
      <w:pPr>
        <w:widowControl w:val="0"/>
        <w:tabs>
          <w:tab w:val="left" w:pos="425"/>
          <w:tab w:val="left" w:pos="851"/>
        </w:tabs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rendszeresen megállapított települési támogatást havonta utólag, minden hónap 5. napjáig, míg az eseti ellátást a bizottsági ülést illetve a polgármester döntését követő öt munkanapon belül kell kifizetni, vagy átutalni a közműszolgáltató részére.</w:t>
      </w:r>
    </w:p>
    <w:p w14:paraId="2BC28EA1" w14:textId="77777777" w:rsidR="0098237B" w:rsidRPr="00A8647E" w:rsidRDefault="0098237B" w:rsidP="0098237B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 w:rsidRPr="00A8647E">
        <w:rPr>
          <w:rFonts w:ascii="Arial" w:hAnsi="Arial" w:cs="Arial"/>
          <w:b/>
          <w:i/>
          <w:sz w:val="22"/>
          <w:szCs w:val="22"/>
        </w:rPr>
        <w:lastRenderedPageBreak/>
        <w:t>3. A szociális ellátás ellenőrzése</w:t>
      </w:r>
    </w:p>
    <w:p w14:paraId="61E67248" w14:textId="77777777" w:rsidR="0098237B" w:rsidRPr="00A8647E" w:rsidRDefault="0098237B" w:rsidP="0098237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b/>
          <w:sz w:val="22"/>
          <w:szCs w:val="22"/>
        </w:rPr>
        <w:t>9. § (1)</w:t>
      </w:r>
      <w:r w:rsidRPr="00A8647E">
        <w:rPr>
          <w:rFonts w:ascii="Arial" w:hAnsi="Arial" w:cs="Arial"/>
          <w:sz w:val="22"/>
          <w:szCs w:val="22"/>
        </w:rPr>
        <w:t xml:space="preserve"> A jelen rendelettel megállapított pénzbeli ellátások jogosultsági feltételeinek fennállását – a jogosultság megállapítását követően is – a hivatal bármikor jogosult ellenőrizni, kivéve a lakáscélú települési támogatás.  </w:t>
      </w:r>
    </w:p>
    <w:p w14:paraId="60BB0C0C" w14:textId="77777777" w:rsidR="0098237B" w:rsidRPr="00A8647E" w:rsidRDefault="0098237B" w:rsidP="0098237B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b/>
          <w:sz w:val="22"/>
          <w:szCs w:val="22"/>
        </w:rPr>
        <w:t>(2)</w:t>
      </w:r>
      <w:r w:rsidRPr="00A8647E">
        <w:rPr>
          <w:rFonts w:ascii="Arial" w:hAnsi="Arial" w:cs="Arial"/>
          <w:sz w:val="22"/>
          <w:szCs w:val="22"/>
        </w:rPr>
        <w:t xml:space="preserve"> A szociális ellátásban részesülő köteles az ellenőrzést tűrni és az ellenőrzést végzővel együttműködni, a kért adatok rendelkezésre bocsájtani és az ellátás cél szerinti felhasználását igazolni.</w:t>
      </w:r>
    </w:p>
    <w:p w14:paraId="02CA04AD" w14:textId="77777777" w:rsidR="0098237B" w:rsidRPr="00194A1D" w:rsidRDefault="0098237B" w:rsidP="0098237B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b/>
          <w:sz w:val="22"/>
          <w:szCs w:val="22"/>
        </w:rPr>
        <w:t xml:space="preserve">(3) </w:t>
      </w:r>
      <w:r w:rsidRPr="00A8647E">
        <w:rPr>
          <w:rFonts w:ascii="Arial" w:hAnsi="Arial" w:cs="Arial"/>
          <w:sz w:val="22"/>
          <w:szCs w:val="22"/>
        </w:rPr>
        <w:t>Amennyiben az ellenőrzés során a szociális ellátásban részesülő nem működik együtt a hivatallal, úgy a rendszeres ellátás megszüntethető.</w:t>
      </w:r>
    </w:p>
    <w:p w14:paraId="1B220BEF" w14:textId="77777777" w:rsidR="00EF6264" w:rsidRDefault="0098237B" w:rsidP="00EF6264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="00EF6264">
        <w:rPr>
          <w:rFonts w:ascii="Arial" w:hAnsi="Arial" w:cs="Arial"/>
          <w:b/>
          <w:i/>
          <w:sz w:val="22"/>
          <w:szCs w:val="22"/>
        </w:rPr>
        <w:t>. Jogosulatlanul igénybevett ellátás megtérítése</w:t>
      </w:r>
    </w:p>
    <w:p w14:paraId="04309451" w14:textId="3C4F8293" w:rsidR="00EF6264" w:rsidRDefault="00460A76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F6264">
        <w:rPr>
          <w:rFonts w:ascii="Arial" w:hAnsi="Arial" w:cs="Arial"/>
          <w:b/>
          <w:sz w:val="22"/>
          <w:szCs w:val="22"/>
        </w:rPr>
        <w:t>. § (1)</w:t>
      </w:r>
      <w:r w:rsidR="00EF6264">
        <w:rPr>
          <w:rFonts w:ascii="Arial" w:hAnsi="Arial" w:cs="Arial"/>
          <w:sz w:val="22"/>
          <w:szCs w:val="22"/>
        </w:rPr>
        <w:t xml:space="preserve"> A jogosulatlanul igénybe vett ellátás megtérítésére az Sztv. 17. §-ában foglaltakat kell alkalmazni.</w:t>
      </w:r>
    </w:p>
    <w:p w14:paraId="56B68C4A" w14:textId="77777777" w:rsidR="00EF6264" w:rsidRDefault="00EF6264" w:rsidP="00594795">
      <w:pPr>
        <w:pStyle w:val="Cmsor1"/>
        <w:keepNext w:val="0"/>
        <w:numPr>
          <w:ilvl w:val="0"/>
          <w:numId w:val="2"/>
        </w:numPr>
        <w:tabs>
          <w:tab w:val="left" w:pos="567"/>
        </w:tabs>
        <w:overflowPunct/>
        <w:spacing w:before="240"/>
        <w:ind w:firstLine="567"/>
        <w:jc w:val="both"/>
        <w:textAlignment w:val="auto"/>
        <w:rPr>
          <w:rFonts w:ascii="Arial" w:hAnsi="Arial" w:cs="Arial"/>
          <w:b w:val="0"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Ha a hatáskör gyakorlója szociális ellátás megtérítését rendeli el, a képviselő-testület a megtérítés összegét, illetve pénzegyenértékét és a kamat összegét, amennyiben a visszafizetésre kötelezett személy családjának egy főre jutó havi jövedelme a nyugdíjminimum </w:t>
      </w:r>
    </w:p>
    <w:p w14:paraId="3430DACF" w14:textId="77777777" w:rsidR="00EF6264" w:rsidRDefault="00EF6264" w:rsidP="00594795">
      <w:pPr>
        <w:numPr>
          <w:ilvl w:val="0"/>
          <w:numId w:val="23"/>
        </w:numPr>
        <w:tabs>
          <w:tab w:val="clear" w:pos="0"/>
          <w:tab w:val="left" w:pos="993"/>
        </w:tabs>
        <w:autoSpaceDN w:val="0"/>
        <w:adjustRightInd w:val="0"/>
        <w:spacing w:before="120"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100 %-át, egyedül élőnél 150 %-át nem haladja meg – elengedheti;</w:t>
      </w:r>
    </w:p>
    <w:p w14:paraId="51470E91" w14:textId="77777777" w:rsidR="00EF6264" w:rsidRDefault="00EF6264" w:rsidP="00594795">
      <w:pPr>
        <w:numPr>
          <w:ilvl w:val="0"/>
          <w:numId w:val="23"/>
        </w:numPr>
        <w:tabs>
          <w:tab w:val="left" w:pos="993"/>
        </w:tabs>
        <w:autoSpaceDN w:val="0"/>
        <w:adjustRightInd w:val="0"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100 - 150 %-a, egyedül élőnél 150 - 200 %-a között van – csökkenheti;</w:t>
      </w:r>
    </w:p>
    <w:p w14:paraId="2E06A293" w14:textId="77777777" w:rsidR="00EF6264" w:rsidRDefault="00EF6264" w:rsidP="00594795">
      <w:pPr>
        <w:numPr>
          <w:ilvl w:val="0"/>
          <w:numId w:val="23"/>
        </w:numPr>
        <w:tabs>
          <w:tab w:val="left" w:pos="993"/>
        </w:tabs>
        <w:autoSpaceDN w:val="0"/>
        <w:adjustRightInd w:val="0"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150 %, egyedül élőnél 200 % felett van – részletfizetést engedélyezhet, melynek időtartama maximum 12 (tizenkettő) hónapig terjedhet.</w:t>
      </w:r>
    </w:p>
    <w:p w14:paraId="4F97A955" w14:textId="77777777" w:rsidR="0098237B" w:rsidRPr="00A8647E" w:rsidRDefault="0098237B" w:rsidP="0098237B">
      <w:pPr>
        <w:pStyle w:val="Cmsor1"/>
        <w:keepNext w:val="0"/>
        <w:tabs>
          <w:tab w:val="left" w:pos="567"/>
        </w:tabs>
        <w:overflowPunct/>
        <w:spacing w:before="240"/>
        <w:ind w:firstLine="567"/>
        <w:jc w:val="both"/>
        <w:textAlignment w:val="auto"/>
        <w:rPr>
          <w:rFonts w:ascii="Arial" w:hAnsi="Arial" w:cs="Arial"/>
          <w:b w:val="0"/>
          <w:bCs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(3)</w:t>
      </w:r>
      <w:r w:rsidRPr="00A8647E">
        <w:rPr>
          <w:rFonts w:ascii="Arial" w:hAnsi="Arial" w:cs="Arial"/>
          <w:b w:val="0"/>
          <w:sz w:val="22"/>
          <w:szCs w:val="22"/>
        </w:rPr>
        <w:t xml:space="preserve"> A jogosulatlanul és rosszhiszeműen igénybevett támogatás mérséklése vagy elengedése kizárólag a visszafizetésre kötelezett személy írásos kérelemére történhet. </w:t>
      </w:r>
    </w:p>
    <w:p w14:paraId="08480A1C" w14:textId="77777777" w:rsidR="0098237B" w:rsidRPr="00460A76" w:rsidRDefault="0098237B" w:rsidP="0098237B">
      <w:pPr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460A76">
        <w:rPr>
          <w:rFonts w:ascii="Arial" w:hAnsi="Arial" w:cs="Arial"/>
          <w:b/>
          <w:caps/>
          <w:sz w:val="22"/>
          <w:szCs w:val="22"/>
        </w:rPr>
        <w:t xml:space="preserve">II. </w:t>
      </w:r>
      <w:r w:rsidRPr="00460A76">
        <w:rPr>
          <w:rFonts w:ascii="Arial" w:hAnsi="Arial" w:cs="Arial"/>
          <w:b/>
          <w:sz w:val="22"/>
          <w:szCs w:val="22"/>
        </w:rPr>
        <w:t>Fejezet</w:t>
      </w:r>
    </w:p>
    <w:p w14:paraId="4EB87AAF" w14:textId="77777777" w:rsidR="0098237B" w:rsidRPr="00460A76" w:rsidRDefault="0098237B" w:rsidP="0098237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460A76">
        <w:rPr>
          <w:rFonts w:ascii="Arial" w:hAnsi="Arial" w:cs="Arial"/>
          <w:b/>
          <w:sz w:val="22"/>
          <w:szCs w:val="22"/>
        </w:rPr>
        <w:t>AZ ÖNKORMÁNYZAT ÁLTAL NYÚJTOTT PÉNZBELI ELLÁTÁSOK</w:t>
      </w:r>
    </w:p>
    <w:p w14:paraId="4E210D20" w14:textId="0CDCCCA4" w:rsidR="00EF6264" w:rsidRPr="00460A76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b/>
          <w:sz w:val="22"/>
          <w:szCs w:val="22"/>
        </w:rPr>
        <w:t>1</w:t>
      </w:r>
      <w:r w:rsidR="00460A76" w:rsidRPr="00460A76">
        <w:rPr>
          <w:rFonts w:ascii="Arial" w:hAnsi="Arial" w:cs="Arial"/>
          <w:b/>
          <w:sz w:val="22"/>
          <w:szCs w:val="22"/>
        </w:rPr>
        <w:t>1</w:t>
      </w:r>
      <w:r w:rsidRPr="00460A76">
        <w:rPr>
          <w:rFonts w:ascii="Arial" w:hAnsi="Arial" w:cs="Arial"/>
          <w:b/>
          <w:sz w:val="22"/>
          <w:szCs w:val="22"/>
        </w:rPr>
        <w:t>. §</w:t>
      </w:r>
      <w:r w:rsidRPr="00460A76">
        <w:rPr>
          <w:rFonts w:ascii="Arial" w:hAnsi="Arial" w:cs="Arial"/>
          <w:sz w:val="22"/>
          <w:szCs w:val="22"/>
        </w:rPr>
        <w:t xml:space="preserve"> </w:t>
      </w:r>
      <w:r w:rsidRPr="00460A76">
        <w:rPr>
          <w:rFonts w:ascii="Arial" w:hAnsi="Arial" w:cs="Arial"/>
          <w:b/>
          <w:sz w:val="22"/>
          <w:szCs w:val="22"/>
        </w:rPr>
        <w:t xml:space="preserve">(1) </w:t>
      </w:r>
      <w:r w:rsidRPr="00460A76">
        <w:rPr>
          <w:rFonts w:ascii="Arial" w:hAnsi="Arial" w:cs="Arial"/>
          <w:sz w:val="22"/>
          <w:szCs w:val="22"/>
        </w:rPr>
        <w:t xml:space="preserve">A szociális hatáskör gyakorlója szociális rászorultság esetén </w:t>
      </w:r>
      <w:r w:rsidR="00436CE6" w:rsidRPr="00460A76">
        <w:rPr>
          <w:rFonts w:ascii="Arial" w:hAnsi="Arial" w:cs="Arial"/>
          <w:sz w:val="22"/>
          <w:szCs w:val="22"/>
        </w:rPr>
        <w:t>az alábbi ellátásokat állapíthatja meg</w:t>
      </w:r>
      <w:r w:rsidRPr="00460A76">
        <w:rPr>
          <w:rFonts w:ascii="Arial" w:hAnsi="Arial" w:cs="Arial"/>
          <w:sz w:val="22"/>
          <w:szCs w:val="22"/>
        </w:rPr>
        <w:t>:</w:t>
      </w:r>
    </w:p>
    <w:p w14:paraId="703414FB" w14:textId="6F573D36" w:rsidR="00436CE6" w:rsidRPr="00460A76" w:rsidRDefault="00436CE6" w:rsidP="00460A76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 xml:space="preserve">1. Pénzbeli ellátásként </w:t>
      </w:r>
    </w:p>
    <w:p w14:paraId="5D0B7A83" w14:textId="52A66434" w:rsidR="00436CE6" w:rsidRPr="00460A76" w:rsidRDefault="00436CE6" w:rsidP="00436CE6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>a) létfenntartáshoz</w:t>
      </w:r>
      <w:r w:rsidR="00AE0AE9">
        <w:rPr>
          <w:rFonts w:ascii="Arial" w:hAnsi="Arial" w:cs="Arial"/>
          <w:sz w:val="22"/>
          <w:szCs w:val="22"/>
        </w:rPr>
        <w:t xml:space="preserve"> </w:t>
      </w:r>
    </w:p>
    <w:p w14:paraId="1C67E58F" w14:textId="5AFA49C9" w:rsidR="00436CE6" w:rsidRPr="00460A76" w:rsidRDefault="00436CE6" w:rsidP="00436CE6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>b) gyermek fogadásához,</w:t>
      </w:r>
    </w:p>
    <w:p w14:paraId="58DE5CFD" w14:textId="4EED83C7" w:rsidR="00436CE6" w:rsidRPr="00460A76" w:rsidRDefault="00436CE6" w:rsidP="00436CE6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 xml:space="preserve">c) </w:t>
      </w:r>
      <w:r w:rsidR="009D7FBC" w:rsidRPr="00460A76">
        <w:rPr>
          <w:rFonts w:ascii="Arial" w:hAnsi="Arial" w:cs="Arial"/>
          <w:sz w:val="22"/>
          <w:szCs w:val="22"/>
        </w:rPr>
        <w:t>iskoláztatáshoz</w:t>
      </w:r>
      <w:r w:rsidRPr="00460A76">
        <w:rPr>
          <w:rFonts w:ascii="Arial" w:hAnsi="Arial" w:cs="Arial"/>
          <w:sz w:val="22"/>
          <w:szCs w:val="22"/>
        </w:rPr>
        <w:t>,</w:t>
      </w:r>
    </w:p>
    <w:p w14:paraId="65A23F08" w14:textId="7C0550EA" w:rsidR="00436CE6" w:rsidRPr="00460A76" w:rsidRDefault="00157BD9" w:rsidP="009D7FBC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36CE6" w:rsidRPr="00460A76">
        <w:rPr>
          <w:rFonts w:ascii="Arial" w:hAnsi="Arial" w:cs="Arial"/>
          <w:sz w:val="22"/>
          <w:szCs w:val="22"/>
        </w:rPr>
        <w:t>) temetés</w:t>
      </w:r>
      <w:r w:rsidR="009D7FBC" w:rsidRPr="00460A76">
        <w:rPr>
          <w:rFonts w:ascii="Arial" w:hAnsi="Arial" w:cs="Arial"/>
          <w:sz w:val="22"/>
          <w:szCs w:val="22"/>
        </w:rPr>
        <w:t>hez</w:t>
      </w:r>
      <w:r w:rsidR="00436CE6" w:rsidRPr="00460A76">
        <w:rPr>
          <w:rFonts w:ascii="Arial" w:hAnsi="Arial" w:cs="Arial"/>
          <w:sz w:val="22"/>
          <w:szCs w:val="22"/>
        </w:rPr>
        <w:t>;</w:t>
      </w:r>
    </w:p>
    <w:p w14:paraId="1C59100B" w14:textId="06001EC1" w:rsidR="00436CE6" w:rsidRDefault="00157BD9" w:rsidP="00436CE6">
      <w:pPr>
        <w:pStyle w:val="Listaszerbekezds"/>
        <w:tabs>
          <w:tab w:val="left" w:pos="993"/>
        </w:tabs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kapcsolódó rendkívüli települési támogatás; </w:t>
      </w:r>
    </w:p>
    <w:p w14:paraId="16BDAF70" w14:textId="77777777" w:rsidR="00157BD9" w:rsidRPr="00460A76" w:rsidRDefault="00157BD9" w:rsidP="00436CE6">
      <w:pPr>
        <w:pStyle w:val="Listaszerbekezds"/>
        <w:tabs>
          <w:tab w:val="left" w:pos="993"/>
        </w:tabs>
        <w:ind w:left="927"/>
        <w:jc w:val="both"/>
        <w:rPr>
          <w:rFonts w:ascii="Arial" w:hAnsi="Arial" w:cs="Arial"/>
          <w:sz w:val="22"/>
          <w:szCs w:val="22"/>
        </w:rPr>
      </w:pPr>
    </w:p>
    <w:p w14:paraId="1FC92C52" w14:textId="141E7410" w:rsidR="00436CE6" w:rsidRPr="00460A76" w:rsidRDefault="00436CE6" w:rsidP="00157BD9">
      <w:pPr>
        <w:pStyle w:val="Listaszerbekezds"/>
        <w:tabs>
          <w:tab w:val="left" w:pos="993"/>
        </w:tabs>
        <w:overflowPunct/>
        <w:autoSpaceDE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 xml:space="preserve">2. Természetbeni ellátásként </w:t>
      </w:r>
    </w:p>
    <w:p w14:paraId="32D2623A" w14:textId="77777777" w:rsidR="0090402D" w:rsidRDefault="006F61D9" w:rsidP="00157BD9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 xml:space="preserve">a) </w:t>
      </w:r>
      <w:r w:rsidR="0090402D" w:rsidRPr="00460A76">
        <w:rPr>
          <w:rFonts w:ascii="Arial" w:hAnsi="Arial" w:cs="Arial"/>
          <w:sz w:val="22"/>
          <w:szCs w:val="22"/>
        </w:rPr>
        <w:t xml:space="preserve">lakhatáshoz kapcsolódó rendszeres kiadások viseléséhez, </w:t>
      </w:r>
    </w:p>
    <w:p w14:paraId="7AA64038" w14:textId="184468B9" w:rsidR="0090402D" w:rsidRDefault="00157BD9" w:rsidP="00157BD9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90402D" w:rsidRPr="00460A76">
        <w:rPr>
          <w:rFonts w:ascii="Arial" w:hAnsi="Arial" w:cs="Arial"/>
          <w:sz w:val="22"/>
          <w:szCs w:val="22"/>
        </w:rPr>
        <w:t>gyógyszerkiadások viseléséhez;</w:t>
      </w:r>
    </w:p>
    <w:p w14:paraId="6CF60E84" w14:textId="77777777" w:rsidR="002A6D0C" w:rsidRDefault="00157BD9" w:rsidP="00157BD9">
      <w:pPr>
        <w:ind w:left="910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2A6D0C" w:rsidRPr="00460A76">
        <w:rPr>
          <w:rFonts w:ascii="Arial" w:hAnsi="Arial" w:cs="Arial"/>
          <w:iCs/>
          <w:sz w:val="22"/>
          <w:szCs w:val="22"/>
        </w:rPr>
        <w:t>szociális tűzifa juttatást</w:t>
      </w:r>
      <w:r w:rsidR="002A6D0C">
        <w:rPr>
          <w:rFonts w:ascii="Arial" w:hAnsi="Arial" w:cs="Arial"/>
          <w:iCs/>
          <w:sz w:val="22"/>
          <w:szCs w:val="22"/>
        </w:rPr>
        <w:t>,</w:t>
      </w:r>
    </w:p>
    <w:p w14:paraId="03B613B8" w14:textId="0B6E7976" w:rsidR="006F61D9" w:rsidRPr="00460A76" w:rsidRDefault="002A6D0C" w:rsidP="00157BD9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d) </w:t>
      </w:r>
      <w:r w:rsidR="006F61D9" w:rsidRPr="00460A76">
        <w:rPr>
          <w:rFonts w:ascii="Arial" w:hAnsi="Arial" w:cs="Arial"/>
          <w:sz w:val="22"/>
          <w:szCs w:val="22"/>
        </w:rPr>
        <w:t>eseti gyógyszerkiadás csökkentésére támogatást,</w:t>
      </w:r>
    </w:p>
    <w:p w14:paraId="7B1F29B8" w14:textId="490F0DA3" w:rsidR="006F61D9" w:rsidRPr="00460A76" w:rsidRDefault="002A6D0C" w:rsidP="00157BD9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F61D9" w:rsidRPr="00460A76">
        <w:rPr>
          <w:rFonts w:ascii="Arial" w:hAnsi="Arial" w:cs="Arial"/>
          <w:sz w:val="22"/>
          <w:szCs w:val="22"/>
        </w:rPr>
        <w:t xml:space="preserve">) karácsonyi támogatás, </w:t>
      </w:r>
    </w:p>
    <w:p w14:paraId="34F4744C" w14:textId="2EE3E1CB" w:rsidR="002A6D0C" w:rsidRDefault="002A6D0C" w:rsidP="002A6D0C">
      <w:pPr>
        <w:ind w:left="910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F61D9" w:rsidRPr="00460A76">
        <w:rPr>
          <w:rFonts w:ascii="Arial" w:hAnsi="Arial" w:cs="Arial"/>
          <w:sz w:val="22"/>
          <w:szCs w:val="22"/>
        </w:rPr>
        <w:t xml:space="preserve">) helyi autóbusz-közlekedési támogatást, </w:t>
      </w:r>
    </w:p>
    <w:p w14:paraId="42BED1A8" w14:textId="2525CF1B" w:rsidR="006F61D9" w:rsidRPr="00460A76" w:rsidRDefault="002A6D0C" w:rsidP="00157BD9">
      <w:pPr>
        <w:ind w:left="910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g) </w:t>
      </w:r>
      <w:r w:rsidR="006F61D9" w:rsidRPr="00460A76">
        <w:rPr>
          <w:rFonts w:ascii="Arial" w:hAnsi="Arial" w:cs="Arial"/>
          <w:sz w:val="22"/>
          <w:szCs w:val="22"/>
        </w:rPr>
        <w:t xml:space="preserve">köztemetést, </w:t>
      </w:r>
    </w:p>
    <w:p w14:paraId="2D7DE449" w14:textId="4896153B" w:rsidR="006F61D9" w:rsidRPr="00460A76" w:rsidRDefault="002A6D0C" w:rsidP="00157BD9">
      <w:pPr>
        <w:ind w:left="910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h) temetés céljára kölcsönt</w:t>
      </w:r>
    </w:p>
    <w:p w14:paraId="51AB9E95" w14:textId="7E0839A9" w:rsidR="006F61D9" w:rsidRPr="00460A76" w:rsidRDefault="006F61D9" w:rsidP="002A6D0C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 xml:space="preserve">állapíthat meg.  </w:t>
      </w:r>
    </w:p>
    <w:p w14:paraId="3FEFA0B5" w14:textId="77777777" w:rsidR="00EF6264" w:rsidRDefault="00EF6264" w:rsidP="006F61D9">
      <w:pPr>
        <w:spacing w:before="240"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b/>
          <w:sz w:val="22"/>
          <w:szCs w:val="22"/>
        </w:rPr>
        <w:t xml:space="preserve">(2) </w:t>
      </w:r>
      <w:r w:rsidRPr="00460A76">
        <w:rPr>
          <w:rFonts w:ascii="Arial" w:hAnsi="Arial" w:cs="Arial"/>
          <w:sz w:val="22"/>
          <w:szCs w:val="22"/>
        </w:rPr>
        <w:t xml:space="preserve">A </w:t>
      </w:r>
      <w:r w:rsidR="00436CE6" w:rsidRPr="00460A76">
        <w:rPr>
          <w:rFonts w:ascii="Arial" w:hAnsi="Arial" w:cs="Arial"/>
          <w:sz w:val="22"/>
          <w:szCs w:val="22"/>
        </w:rPr>
        <w:t xml:space="preserve">rendkívüli </w:t>
      </w:r>
      <w:r w:rsidRPr="00460A76">
        <w:rPr>
          <w:rFonts w:ascii="Arial" w:hAnsi="Arial" w:cs="Arial"/>
          <w:sz w:val="22"/>
          <w:szCs w:val="22"/>
        </w:rPr>
        <w:t>települési támogatás természetbeni ellátásként is nyújtható.</w:t>
      </w:r>
    </w:p>
    <w:p w14:paraId="22AA0FBF" w14:textId="77777777" w:rsidR="00EF6264" w:rsidRPr="00642351" w:rsidRDefault="00EF6264" w:rsidP="00EF6264">
      <w:pPr>
        <w:spacing w:before="480"/>
        <w:jc w:val="center"/>
        <w:rPr>
          <w:rFonts w:ascii="Arial" w:hAnsi="Arial" w:cs="Arial"/>
          <w:b/>
          <w:caps/>
          <w:sz w:val="22"/>
          <w:szCs w:val="22"/>
        </w:rPr>
      </w:pPr>
      <w:r w:rsidRPr="00642351">
        <w:rPr>
          <w:rFonts w:ascii="Arial" w:hAnsi="Arial" w:cs="Arial"/>
          <w:b/>
          <w:caps/>
          <w:sz w:val="22"/>
          <w:szCs w:val="22"/>
        </w:rPr>
        <w:t>III. fejezet</w:t>
      </w:r>
    </w:p>
    <w:p w14:paraId="712ACA81" w14:textId="77777777" w:rsidR="00EF6264" w:rsidRDefault="00EF6264" w:rsidP="00EF626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PÉNZBELI TELEPÜLÉSI TÁMOGATÁS</w:t>
      </w:r>
    </w:p>
    <w:p w14:paraId="6F170296" w14:textId="6AFE399E" w:rsidR="00EF6264" w:rsidRPr="00302E0D" w:rsidRDefault="00CB0DB7" w:rsidP="00EF6264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i/>
          <w:sz w:val="22"/>
          <w:szCs w:val="22"/>
        </w:rPr>
        <w:t>1</w:t>
      </w:r>
      <w:r w:rsidR="00EF6264" w:rsidRPr="0062100B">
        <w:rPr>
          <w:rFonts w:ascii="Arial" w:hAnsi="Arial" w:cs="Arial"/>
          <w:b/>
          <w:i/>
          <w:sz w:val="22"/>
          <w:szCs w:val="22"/>
        </w:rPr>
        <w:t xml:space="preserve">. Rendkívüli </w:t>
      </w:r>
      <w:r w:rsidR="000168C2" w:rsidRPr="0062100B">
        <w:rPr>
          <w:rFonts w:ascii="Arial" w:hAnsi="Arial" w:cs="Arial"/>
          <w:b/>
          <w:i/>
          <w:sz w:val="22"/>
          <w:szCs w:val="22"/>
        </w:rPr>
        <w:t xml:space="preserve">települési </w:t>
      </w:r>
      <w:r w:rsidR="00EF6264" w:rsidRPr="0062100B">
        <w:rPr>
          <w:rFonts w:ascii="Arial" w:hAnsi="Arial" w:cs="Arial"/>
          <w:b/>
          <w:i/>
          <w:sz w:val="22"/>
          <w:szCs w:val="22"/>
        </w:rPr>
        <w:t>támogatás</w:t>
      </w:r>
      <w:r w:rsidR="000168C2" w:rsidRPr="0062100B">
        <w:rPr>
          <w:rFonts w:ascii="Arial" w:hAnsi="Arial" w:cs="Arial"/>
          <w:b/>
          <w:i/>
          <w:strike/>
          <w:sz w:val="22"/>
          <w:szCs w:val="22"/>
        </w:rPr>
        <w:t xml:space="preserve"> </w:t>
      </w:r>
      <w:r w:rsidR="000168C2" w:rsidRPr="0062100B">
        <w:rPr>
          <w:rFonts w:ascii="Arial" w:hAnsi="Arial" w:cs="Arial"/>
          <w:b/>
          <w:i/>
          <w:sz w:val="22"/>
          <w:szCs w:val="22"/>
        </w:rPr>
        <w:t>létfenntartáshoz kapcsolódóan</w:t>
      </w:r>
    </w:p>
    <w:p w14:paraId="60CB2FBF" w14:textId="5F0D9885" w:rsidR="00EF6264" w:rsidRDefault="002A6D0C" w:rsidP="00EF6264">
      <w:pPr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sz w:val="22"/>
          <w:szCs w:val="22"/>
        </w:rPr>
        <w:t>12.</w:t>
      </w:r>
      <w:r w:rsidR="00EF6264" w:rsidRPr="00302E0D">
        <w:rPr>
          <w:rFonts w:ascii="Arial" w:hAnsi="Arial" w:cs="Arial"/>
          <w:b/>
          <w:sz w:val="22"/>
          <w:szCs w:val="22"/>
        </w:rPr>
        <w:t xml:space="preserve"> § (1) </w:t>
      </w:r>
      <w:r w:rsidR="00EF6264" w:rsidRPr="00302E0D">
        <w:rPr>
          <w:rFonts w:ascii="Arial" w:hAnsi="Arial" w:cs="Arial"/>
          <w:sz w:val="22"/>
          <w:szCs w:val="22"/>
        </w:rPr>
        <w:t>Rendkívüli támogatást a</w:t>
      </w:r>
      <w:r w:rsidR="006A2084">
        <w:rPr>
          <w:rFonts w:ascii="Arial" w:hAnsi="Arial" w:cs="Arial"/>
          <w:sz w:val="22"/>
          <w:szCs w:val="22"/>
        </w:rPr>
        <w:t>z</w:t>
      </w:r>
      <w:r w:rsidR="00EF6264" w:rsidRPr="00302E0D">
        <w:rPr>
          <w:rFonts w:ascii="Arial" w:hAnsi="Arial" w:cs="Arial"/>
          <w:sz w:val="22"/>
          <w:szCs w:val="22"/>
        </w:rPr>
        <w:t xml:space="preserve"> Sztv. 45. § (4) – (5) bekezdésében foglaltakra figyelemmel kell megállapítani azzal a különbséggel, hogy kérelmező családjában az egy főre</w:t>
      </w:r>
      <w:r w:rsidR="00EF6264">
        <w:rPr>
          <w:rFonts w:ascii="Arial" w:hAnsi="Arial" w:cs="Arial"/>
          <w:sz w:val="22"/>
          <w:szCs w:val="22"/>
        </w:rPr>
        <w:t xml:space="preserve"> jutó havi jövedelem nem haladhatja meg a nyugdíjminimum 150 %-át, egyedülálló esetén a 200 %-át.</w:t>
      </w:r>
    </w:p>
    <w:p w14:paraId="6DF3AAF2" w14:textId="6C5F7D7B" w:rsidR="00EF6264" w:rsidRDefault="00EF6264" w:rsidP="00EF6264">
      <w:pPr>
        <w:spacing w:before="240" w:after="240"/>
        <w:ind w:firstLine="567"/>
        <w:jc w:val="both"/>
        <w:rPr>
          <w:rFonts w:ascii="Arial" w:hAnsi="Arial" w:cs="Arial"/>
          <w:b/>
          <w:i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rendkívüli támogatás legkisebb összege alkalmanként </w:t>
      </w:r>
      <w:r w:rsidR="0062100B">
        <w:rPr>
          <w:rFonts w:ascii="Arial" w:hAnsi="Arial" w:cs="Arial"/>
          <w:b/>
          <w:i/>
          <w:sz w:val="22"/>
          <w:szCs w:val="22"/>
        </w:rPr>
        <w:t>3.000</w:t>
      </w:r>
      <w:r>
        <w:rPr>
          <w:rFonts w:ascii="Arial" w:hAnsi="Arial" w:cs="Arial"/>
          <w:b/>
          <w:i/>
          <w:sz w:val="22"/>
          <w:szCs w:val="22"/>
        </w:rPr>
        <w:t xml:space="preserve"> Ft.</w:t>
      </w:r>
    </w:p>
    <w:p w14:paraId="37F1E9B8" w14:textId="47796CC0" w:rsidR="00EF6264" w:rsidRDefault="00EF6264" w:rsidP="00EF6264">
      <w:pPr>
        <w:tabs>
          <w:tab w:val="left" w:pos="425"/>
          <w:tab w:val="left" w:pos="851"/>
        </w:tabs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tartósan létfenntartási gonddal küzdő személyek részére a bizottság az év során folyósítandó többszöri </w:t>
      </w:r>
      <w:r w:rsidR="007B51F3">
        <w:rPr>
          <w:rFonts w:ascii="Arial" w:hAnsi="Arial" w:cs="Arial"/>
          <w:sz w:val="22"/>
          <w:szCs w:val="22"/>
        </w:rPr>
        <w:t>támogatás</w:t>
      </w:r>
      <w:r>
        <w:rPr>
          <w:rFonts w:ascii="Arial" w:hAnsi="Arial" w:cs="Arial"/>
          <w:sz w:val="22"/>
          <w:szCs w:val="22"/>
        </w:rPr>
        <w:t xml:space="preserve"> kifizetéséről is dönthet, meghatározva az alkalmanként kifizetésre ke</w:t>
      </w:r>
      <w:r w:rsidR="0062100B">
        <w:rPr>
          <w:rFonts w:ascii="Arial" w:hAnsi="Arial" w:cs="Arial"/>
          <w:sz w:val="22"/>
          <w:szCs w:val="22"/>
        </w:rPr>
        <w:t>rülő összegeket.</w:t>
      </w:r>
    </w:p>
    <w:p w14:paraId="56A00F95" w14:textId="00ED7F00" w:rsidR="00CD1EB4" w:rsidRDefault="00CD1EB4" w:rsidP="00CD1EB4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D1EB4"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bizottság </w:t>
      </w:r>
      <w:r w:rsidR="002E41CA">
        <w:rPr>
          <w:rFonts w:ascii="Arial" w:hAnsi="Arial" w:cs="Arial"/>
          <w:sz w:val="22"/>
          <w:szCs w:val="22"/>
        </w:rPr>
        <w:t xml:space="preserve">kivételes méltánylást érdemlő körülmények, így különösen: elemi </w:t>
      </w:r>
      <w:r w:rsidR="002245F8">
        <w:rPr>
          <w:rFonts w:ascii="Arial" w:hAnsi="Arial" w:cs="Arial"/>
          <w:sz w:val="22"/>
          <w:szCs w:val="22"/>
        </w:rPr>
        <w:t>k</w:t>
      </w:r>
      <w:r w:rsidR="002E41CA">
        <w:rPr>
          <w:rFonts w:ascii="Arial" w:hAnsi="Arial" w:cs="Arial"/>
          <w:sz w:val="22"/>
          <w:szCs w:val="22"/>
        </w:rPr>
        <w:t xml:space="preserve">ár, betegség, </w:t>
      </w:r>
      <w:r w:rsidR="000A4708">
        <w:rPr>
          <w:rFonts w:ascii="Arial" w:hAnsi="Arial" w:cs="Arial"/>
          <w:sz w:val="22"/>
          <w:szCs w:val="22"/>
        </w:rPr>
        <w:t>súlyos vagyonelleni és testi épség</w:t>
      </w:r>
      <w:r w:rsidR="005E6571">
        <w:rPr>
          <w:rFonts w:ascii="Arial" w:hAnsi="Arial" w:cs="Arial"/>
          <w:sz w:val="22"/>
          <w:szCs w:val="22"/>
        </w:rPr>
        <w:t>,</w:t>
      </w:r>
      <w:r w:rsidR="000A4708">
        <w:rPr>
          <w:rFonts w:ascii="Arial" w:hAnsi="Arial" w:cs="Arial"/>
          <w:sz w:val="22"/>
          <w:szCs w:val="22"/>
        </w:rPr>
        <w:t xml:space="preserve"> élet elleni cselekmény esetén</w:t>
      </w:r>
      <w:r w:rsidR="002E41CA">
        <w:rPr>
          <w:rFonts w:ascii="Arial" w:hAnsi="Arial" w:cs="Arial"/>
          <w:sz w:val="22"/>
          <w:szCs w:val="22"/>
        </w:rPr>
        <w:t>, a lakóépületében vagy annak központi berendezésében bekövetkezett kár miatt – az egyéb feltételek hiányában – az általános szabályoktól eltérően is megállapíthat rendkívüli támogatást</w:t>
      </w:r>
      <w:r w:rsidR="00E37537">
        <w:rPr>
          <w:rFonts w:ascii="Arial" w:hAnsi="Arial" w:cs="Arial"/>
          <w:sz w:val="22"/>
          <w:szCs w:val="22"/>
        </w:rPr>
        <w:t xml:space="preserve">, egyébként </w:t>
      </w:r>
      <w:r w:rsidR="0033595F">
        <w:rPr>
          <w:rFonts w:ascii="Arial" w:hAnsi="Arial" w:cs="Arial"/>
          <w:sz w:val="22"/>
          <w:szCs w:val="22"/>
        </w:rPr>
        <w:t>az (1) bekezdés szerint r</w:t>
      </w:r>
      <w:r w:rsidR="00AB3BAE">
        <w:rPr>
          <w:rFonts w:ascii="Arial" w:hAnsi="Arial" w:cs="Arial"/>
          <w:sz w:val="22"/>
          <w:szCs w:val="22"/>
        </w:rPr>
        <w:t>ászorulónak nem tekintendő személynek is</w:t>
      </w:r>
      <w:r w:rsidR="0062100B">
        <w:rPr>
          <w:rFonts w:ascii="Arial" w:hAnsi="Arial" w:cs="Arial"/>
          <w:sz w:val="22"/>
          <w:szCs w:val="22"/>
        </w:rPr>
        <w:t xml:space="preserve">. </w:t>
      </w:r>
    </w:p>
    <w:p w14:paraId="5582BBDE" w14:textId="322DE23E" w:rsidR="00EF6264" w:rsidRDefault="00CD1EB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</w:t>
      </w:r>
      <w:r w:rsidR="00EF6264">
        <w:rPr>
          <w:rFonts w:ascii="Arial" w:hAnsi="Arial" w:cs="Arial"/>
          <w:b/>
          <w:sz w:val="22"/>
          <w:szCs w:val="22"/>
        </w:rPr>
        <w:t>)</w:t>
      </w:r>
      <w:r w:rsidR="00EF6264">
        <w:rPr>
          <w:rFonts w:ascii="Arial" w:hAnsi="Arial" w:cs="Arial"/>
          <w:sz w:val="22"/>
          <w:szCs w:val="22"/>
        </w:rPr>
        <w:t xml:space="preserve"> Amennyiben fenn</w:t>
      </w:r>
      <w:r w:rsidR="007B51F3">
        <w:rPr>
          <w:rFonts w:ascii="Arial" w:hAnsi="Arial" w:cs="Arial"/>
          <w:sz w:val="22"/>
          <w:szCs w:val="22"/>
        </w:rPr>
        <w:t>áll a lehetősége annak, hogy a kérelmező</w:t>
      </w:r>
      <w:r w:rsidR="00EF6264">
        <w:rPr>
          <w:rFonts w:ascii="Arial" w:hAnsi="Arial" w:cs="Arial"/>
          <w:sz w:val="22"/>
          <w:szCs w:val="22"/>
        </w:rPr>
        <w:t xml:space="preserve"> a kapott támogatást nem rendeltetésének megfelelő célra fogja felhasználni, a </w:t>
      </w:r>
      <w:r w:rsidR="007B51F3">
        <w:rPr>
          <w:rFonts w:ascii="Arial" w:hAnsi="Arial" w:cs="Arial"/>
          <w:sz w:val="22"/>
          <w:szCs w:val="22"/>
        </w:rPr>
        <w:t>támogatás</w:t>
      </w:r>
      <w:r w:rsidR="00EF6264">
        <w:rPr>
          <w:rFonts w:ascii="Arial" w:hAnsi="Arial" w:cs="Arial"/>
          <w:sz w:val="22"/>
          <w:szCs w:val="22"/>
        </w:rPr>
        <w:t xml:space="preserve"> felhasználásához – a bizottság döntése alapján – igénybe lehet venni a </w:t>
      </w:r>
      <w:r w:rsidR="00EF6264" w:rsidRPr="008A0415">
        <w:rPr>
          <w:rFonts w:ascii="Arial" w:hAnsi="Arial" w:cs="Arial"/>
          <w:sz w:val="22"/>
          <w:szCs w:val="22"/>
        </w:rPr>
        <w:t>központ</w:t>
      </w:r>
      <w:r w:rsidR="00EF6264">
        <w:rPr>
          <w:rFonts w:ascii="Arial" w:hAnsi="Arial" w:cs="Arial"/>
          <w:sz w:val="22"/>
          <w:szCs w:val="22"/>
        </w:rPr>
        <w:t xml:space="preserve"> </w:t>
      </w:r>
      <w:r w:rsidR="008A0415" w:rsidRPr="0062100B">
        <w:rPr>
          <w:rFonts w:ascii="Arial" w:hAnsi="Arial" w:cs="Arial"/>
          <w:sz w:val="22"/>
          <w:szCs w:val="22"/>
        </w:rPr>
        <w:t>családsegítőjének</w:t>
      </w:r>
      <w:r w:rsidR="008A0415">
        <w:rPr>
          <w:rFonts w:ascii="Arial" w:hAnsi="Arial" w:cs="Arial"/>
          <w:sz w:val="22"/>
          <w:szCs w:val="22"/>
        </w:rPr>
        <w:t xml:space="preserve"> </w:t>
      </w:r>
      <w:r w:rsidR="00EF6264">
        <w:rPr>
          <w:rFonts w:ascii="Arial" w:hAnsi="Arial" w:cs="Arial"/>
          <w:sz w:val="22"/>
          <w:szCs w:val="22"/>
        </w:rPr>
        <w:t>segítségét.</w:t>
      </w:r>
    </w:p>
    <w:p w14:paraId="00B2EFD3" w14:textId="61BBA444" w:rsidR="000168C2" w:rsidRDefault="00CB0DB7" w:rsidP="00503CB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2.</w:t>
      </w:r>
      <w:r w:rsidR="00EF6264" w:rsidRPr="00321D0A">
        <w:rPr>
          <w:rFonts w:ascii="Arial" w:hAnsi="Arial" w:cs="Arial"/>
          <w:b/>
          <w:i/>
          <w:sz w:val="22"/>
          <w:szCs w:val="22"/>
        </w:rPr>
        <w:t xml:space="preserve"> </w:t>
      </w:r>
      <w:r w:rsidR="00AF7B80">
        <w:rPr>
          <w:rFonts w:ascii="Arial" w:hAnsi="Arial" w:cs="Arial"/>
          <w:b/>
          <w:i/>
          <w:sz w:val="22"/>
          <w:szCs w:val="22"/>
        </w:rPr>
        <w:t>Gyermek</w:t>
      </w:r>
      <w:r w:rsidR="000168C2">
        <w:rPr>
          <w:rFonts w:ascii="Arial" w:hAnsi="Arial" w:cs="Arial"/>
          <w:b/>
          <w:i/>
          <w:sz w:val="22"/>
          <w:szCs w:val="22"/>
        </w:rPr>
        <w:t xml:space="preserve"> fogadásához kapcsolódó </w:t>
      </w:r>
      <w:r>
        <w:rPr>
          <w:rFonts w:ascii="Arial" w:hAnsi="Arial" w:cs="Arial"/>
          <w:b/>
          <w:i/>
          <w:sz w:val="22"/>
          <w:szCs w:val="22"/>
        </w:rPr>
        <w:t xml:space="preserve">rendkívüli </w:t>
      </w:r>
      <w:r w:rsidR="000168C2">
        <w:rPr>
          <w:rFonts w:ascii="Arial" w:hAnsi="Arial" w:cs="Arial"/>
          <w:b/>
          <w:i/>
          <w:sz w:val="22"/>
          <w:szCs w:val="22"/>
        </w:rPr>
        <w:t>települési támogatás</w:t>
      </w:r>
    </w:p>
    <w:p w14:paraId="6BA72E6B" w14:textId="6983CE30" w:rsidR="00A54E0B" w:rsidRDefault="002A6D0C" w:rsidP="00A54E0B">
      <w:pPr>
        <w:autoSpaceDN w:val="0"/>
        <w:adjustRightInd w:val="0"/>
        <w:spacing w:before="24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</w:t>
      </w:r>
      <w:r w:rsidR="00A54E0B" w:rsidRPr="00380F3C">
        <w:rPr>
          <w:rFonts w:ascii="Arial" w:hAnsi="Arial" w:cs="Arial"/>
          <w:b/>
          <w:bCs/>
          <w:sz w:val="22"/>
          <w:szCs w:val="22"/>
        </w:rPr>
        <w:t xml:space="preserve">. </w:t>
      </w:r>
      <w:r w:rsidR="00A54E0B" w:rsidRPr="005D20E7">
        <w:rPr>
          <w:rFonts w:ascii="Arial" w:hAnsi="Arial" w:cs="Arial"/>
          <w:b/>
          <w:bCs/>
          <w:sz w:val="22"/>
          <w:szCs w:val="22"/>
        </w:rPr>
        <w:t xml:space="preserve">§ </w:t>
      </w:r>
      <w:r w:rsidR="005D20E7" w:rsidRPr="005D20E7">
        <w:rPr>
          <w:rFonts w:ascii="Arial" w:hAnsi="Arial" w:cs="Arial"/>
          <w:b/>
          <w:bCs/>
          <w:sz w:val="22"/>
          <w:szCs w:val="22"/>
        </w:rPr>
        <w:t>(1</w:t>
      </w:r>
      <w:r w:rsidR="005D20E7" w:rsidRPr="0062100B">
        <w:rPr>
          <w:rFonts w:ascii="Arial" w:hAnsi="Arial" w:cs="Arial"/>
          <w:b/>
          <w:bCs/>
          <w:sz w:val="22"/>
          <w:szCs w:val="22"/>
        </w:rPr>
        <w:t>)</w:t>
      </w:r>
      <w:r w:rsidR="005D20E7" w:rsidRPr="0062100B">
        <w:rPr>
          <w:rFonts w:ascii="Arial" w:hAnsi="Arial" w:cs="Arial"/>
          <w:bCs/>
          <w:sz w:val="22"/>
          <w:szCs w:val="22"/>
        </w:rPr>
        <w:t xml:space="preserve"> </w:t>
      </w:r>
      <w:r w:rsidR="00AF7B80">
        <w:rPr>
          <w:rFonts w:ascii="Arial" w:hAnsi="Arial" w:cs="Arial"/>
          <w:color w:val="000000"/>
          <w:sz w:val="22"/>
          <w:szCs w:val="22"/>
        </w:rPr>
        <w:t>Gyermek</w:t>
      </w:r>
      <w:r w:rsidR="005D20E7" w:rsidRPr="0062100B">
        <w:rPr>
          <w:rFonts w:ascii="Arial" w:hAnsi="Arial" w:cs="Arial"/>
          <w:color w:val="000000"/>
          <w:sz w:val="22"/>
          <w:szCs w:val="22"/>
        </w:rPr>
        <w:t xml:space="preserve"> fogadásához kapcsolódó települési támogatásra jogosult az az újszülött, akinek a szülője</w:t>
      </w:r>
      <w:r w:rsidR="005D20E7">
        <w:rPr>
          <w:rFonts w:ascii="Arial" w:hAnsi="Arial" w:cs="Arial"/>
          <w:color w:val="000000"/>
          <w:sz w:val="22"/>
          <w:szCs w:val="22"/>
        </w:rPr>
        <w:t xml:space="preserve"> 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a gyermek születésekor </w:t>
      </w:r>
      <w:r w:rsidR="00A54E0B">
        <w:rPr>
          <w:rFonts w:ascii="Arial" w:hAnsi="Arial" w:cs="Arial"/>
          <w:color w:val="000000"/>
          <w:sz w:val="22"/>
          <w:szCs w:val="22"/>
        </w:rPr>
        <w:t>Bátaszék város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 közigazgatási területén él és a szülők valamelyikének</w:t>
      </w:r>
      <w:r w:rsidR="00A54E0B">
        <w:rPr>
          <w:rFonts w:ascii="Arial" w:hAnsi="Arial" w:cs="Arial"/>
          <w:color w:val="000000"/>
          <w:sz w:val="22"/>
          <w:szCs w:val="22"/>
        </w:rPr>
        <w:t xml:space="preserve"> -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 a gyermek születését megelőzően </w:t>
      </w:r>
      <w:r w:rsidR="00A54E0B">
        <w:rPr>
          <w:rFonts w:ascii="Arial" w:hAnsi="Arial" w:cs="Arial"/>
          <w:color w:val="000000"/>
          <w:sz w:val="22"/>
          <w:szCs w:val="22"/>
        </w:rPr>
        <w:t xml:space="preserve">- 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legalább egy éve megszakítás nélkül </w:t>
      </w:r>
      <w:r w:rsidR="00A54E0B">
        <w:rPr>
          <w:rFonts w:ascii="Arial" w:hAnsi="Arial" w:cs="Arial"/>
          <w:color w:val="000000"/>
          <w:sz w:val="22"/>
          <w:szCs w:val="22"/>
        </w:rPr>
        <w:t>bátaszéki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 bejelentett </w:t>
      </w:r>
      <w:r w:rsidR="00A54E0B">
        <w:rPr>
          <w:rFonts w:ascii="Arial" w:hAnsi="Arial" w:cs="Arial"/>
          <w:color w:val="000000"/>
          <w:sz w:val="22"/>
          <w:szCs w:val="22"/>
        </w:rPr>
        <w:t xml:space="preserve">állandó 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>lakóhelye van</w:t>
      </w:r>
      <w:r w:rsidR="00A54E0B">
        <w:rPr>
          <w:rFonts w:ascii="Arial" w:hAnsi="Arial" w:cs="Arial"/>
          <w:color w:val="000000"/>
          <w:sz w:val="22"/>
          <w:szCs w:val="22"/>
        </w:rPr>
        <w:t>, és életvitelszerűen is ott tartózkodik.</w:t>
      </w:r>
    </w:p>
    <w:p w14:paraId="07ACA4A1" w14:textId="6B1D158C" w:rsidR="00A54E0B" w:rsidRPr="00862FF6" w:rsidRDefault="005D20E7" w:rsidP="001A7979">
      <w:pPr>
        <w:autoSpaceDN w:val="0"/>
        <w:adjustRightInd w:val="0"/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(2) </w:t>
      </w:r>
      <w:r w:rsidR="00A54E0B" w:rsidRPr="00862FF6">
        <w:rPr>
          <w:rFonts w:ascii="Arial" w:hAnsi="Arial" w:cs="Arial"/>
          <w:sz w:val="22"/>
          <w:szCs w:val="22"/>
        </w:rPr>
        <w:t xml:space="preserve"> A támogatás összege újszülött gyermekenként </w:t>
      </w:r>
      <w:r w:rsidR="0062100B">
        <w:rPr>
          <w:rFonts w:ascii="Arial" w:hAnsi="Arial" w:cs="Arial"/>
          <w:b/>
          <w:i/>
          <w:sz w:val="22"/>
          <w:szCs w:val="22"/>
        </w:rPr>
        <w:t>20.000</w:t>
      </w:r>
      <w:r w:rsidR="00A54E0B" w:rsidRPr="00862FF6">
        <w:rPr>
          <w:rFonts w:ascii="Arial" w:hAnsi="Arial" w:cs="Arial"/>
          <w:b/>
          <w:i/>
          <w:sz w:val="22"/>
          <w:szCs w:val="22"/>
        </w:rPr>
        <w:t xml:space="preserve"> Ft</w:t>
      </w:r>
      <w:r w:rsidR="00A54E0B">
        <w:rPr>
          <w:rFonts w:ascii="Arial" w:hAnsi="Arial" w:cs="Arial"/>
          <w:b/>
          <w:i/>
          <w:sz w:val="22"/>
          <w:szCs w:val="22"/>
        </w:rPr>
        <w:t xml:space="preserve">.  </w:t>
      </w:r>
    </w:p>
    <w:p w14:paraId="053466C5" w14:textId="3E284D2F" w:rsidR="00A54E0B" w:rsidRPr="00862FF6" w:rsidRDefault="00A54E0B" w:rsidP="00A54E0B">
      <w:pPr>
        <w:autoSpaceDN w:val="0"/>
        <w:adjustRightInd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b/>
          <w:sz w:val="22"/>
          <w:szCs w:val="22"/>
        </w:rPr>
        <w:t>(</w:t>
      </w:r>
      <w:r w:rsidR="005D20E7" w:rsidRPr="0062100B">
        <w:rPr>
          <w:rFonts w:ascii="Arial" w:hAnsi="Arial" w:cs="Arial"/>
          <w:b/>
          <w:sz w:val="22"/>
          <w:szCs w:val="22"/>
        </w:rPr>
        <w:t>3</w:t>
      </w:r>
      <w:r w:rsidRPr="0062100B">
        <w:rPr>
          <w:rFonts w:ascii="Arial" w:hAnsi="Arial" w:cs="Arial"/>
          <w:b/>
          <w:sz w:val="22"/>
          <w:szCs w:val="22"/>
        </w:rPr>
        <w:t>)</w:t>
      </w:r>
      <w:r w:rsidRPr="0062100B">
        <w:rPr>
          <w:rFonts w:ascii="Arial" w:hAnsi="Arial" w:cs="Arial"/>
          <w:sz w:val="22"/>
          <w:szCs w:val="22"/>
        </w:rPr>
        <w:t xml:space="preserve"> A</w:t>
      </w:r>
      <w:r w:rsidR="005D20E7" w:rsidRPr="0062100B">
        <w:rPr>
          <w:rFonts w:ascii="Arial" w:hAnsi="Arial" w:cs="Arial"/>
          <w:sz w:val="22"/>
          <w:szCs w:val="22"/>
        </w:rPr>
        <w:t xml:space="preserve"> gyermek eltartásáról gondoskodó szülők bármelyikének</w:t>
      </w:r>
      <w:r w:rsidRPr="0062100B">
        <w:rPr>
          <w:rFonts w:ascii="Arial" w:hAnsi="Arial" w:cs="Arial"/>
          <w:sz w:val="22"/>
          <w:szCs w:val="22"/>
        </w:rPr>
        <w:t xml:space="preserve"> támogatás iránti kérelm</w:t>
      </w:r>
      <w:r w:rsidR="005D20E7" w:rsidRPr="0062100B">
        <w:rPr>
          <w:rFonts w:ascii="Arial" w:hAnsi="Arial" w:cs="Arial"/>
          <w:sz w:val="22"/>
          <w:szCs w:val="22"/>
        </w:rPr>
        <w:t>é</w:t>
      </w:r>
      <w:r w:rsidRPr="0062100B">
        <w:rPr>
          <w:rFonts w:ascii="Arial" w:hAnsi="Arial" w:cs="Arial"/>
          <w:sz w:val="22"/>
          <w:szCs w:val="22"/>
        </w:rPr>
        <w:t xml:space="preserve">t a </w:t>
      </w:r>
      <w:r w:rsidR="005D20E7" w:rsidRPr="0062100B">
        <w:rPr>
          <w:rFonts w:ascii="Arial" w:hAnsi="Arial" w:cs="Arial"/>
          <w:sz w:val="22"/>
          <w:szCs w:val="22"/>
        </w:rPr>
        <w:t xml:space="preserve">hivatalban </w:t>
      </w:r>
      <w:r w:rsidRPr="0062100B">
        <w:rPr>
          <w:rFonts w:ascii="Arial" w:hAnsi="Arial" w:cs="Arial"/>
          <w:sz w:val="22"/>
          <w:szCs w:val="22"/>
        </w:rPr>
        <w:t>kell benyújtani a gyermek születését követő 120 napon belül. E határidő elmulasztása jogvesztő!</w:t>
      </w:r>
    </w:p>
    <w:p w14:paraId="46574279" w14:textId="77777777" w:rsidR="00A54E0B" w:rsidRPr="005D20E7" w:rsidRDefault="00A54E0B" w:rsidP="00A54E0B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D20E7">
        <w:rPr>
          <w:rFonts w:ascii="Arial" w:hAnsi="Arial" w:cs="Arial"/>
          <w:b/>
          <w:sz w:val="22"/>
          <w:szCs w:val="22"/>
        </w:rPr>
        <w:t>(</w:t>
      </w:r>
      <w:r w:rsidR="005D20E7">
        <w:rPr>
          <w:rFonts w:ascii="Arial" w:hAnsi="Arial" w:cs="Arial"/>
          <w:b/>
          <w:sz w:val="22"/>
          <w:szCs w:val="22"/>
        </w:rPr>
        <w:t>4</w:t>
      </w:r>
      <w:r w:rsidRPr="005D20E7">
        <w:rPr>
          <w:rFonts w:ascii="Arial" w:hAnsi="Arial" w:cs="Arial"/>
          <w:b/>
          <w:sz w:val="22"/>
          <w:szCs w:val="22"/>
        </w:rPr>
        <w:t>)</w:t>
      </w:r>
      <w:r w:rsidRPr="005D20E7">
        <w:rPr>
          <w:rFonts w:ascii="Arial" w:hAnsi="Arial" w:cs="Arial"/>
          <w:sz w:val="22"/>
          <w:szCs w:val="22"/>
        </w:rPr>
        <w:t xml:space="preserve"> A kérelemhez mellékelni kell:</w:t>
      </w:r>
    </w:p>
    <w:p w14:paraId="1C9DEA8F" w14:textId="77777777" w:rsidR="00A54E0B" w:rsidRPr="005D20E7" w:rsidRDefault="00A54E0B" w:rsidP="00594795">
      <w:pPr>
        <w:pStyle w:val="Listaszerbekezds"/>
        <w:numPr>
          <w:ilvl w:val="0"/>
          <w:numId w:val="29"/>
        </w:numPr>
        <w:overflowPunct/>
        <w:autoSpaceDE/>
        <w:autoSpaceDN w:val="0"/>
        <w:adjustRightInd w:val="0"/>
        <w:spacing w:before="120"/>
        <w:ind w:left="92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D20E7">
        <w:rPr>
          <w:rFonts w:ascii="Arial" w:hAnsi="Arial" w:cs="Arial"/>
          <w:sz w:val="22"/>
          <w:szCs w:val="22"/>
        </w:rPr>
        <w:t xml:space="preserve">a gyermek születési anyakönyvi kivonatának másolatát, </w:t>
      </w:r>
    </w:p>
    <w:p w14:paraId="713C382D" w14:textId="77777777" w:rsidR="00A54E0B" w:rsidRPr="005D20E7" w:rsidRDefault="00A54E0B" w:rsidP="00594795">
      <w:pPr>
        <w:numPr>
          <w:ilvl w:val="0"/>
          <w:numId w:val="29"/>
        </w:numPr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5D20E7">
        <w:rPr>
          <w:rFonts w:ascii="Arial" w:hAnsi="Arial" w:cs="Arial"/>
          <w:sz w:val="22"/>
          <w:szCs w:val="22"/>
        </w:rPr>
        <w:t>a szülő nyilatkozatát arról, hogy a gyermeket saját háztartásában neveli.</w:t>
      </w:r>
    </w:p>
    <w:p w14:paraId="2E441A73" w14:textId="77777777" w:rsidR="00A54E0B" w:rsidRDefault="001A7979" w:rsidP="001A7979">
      <w:pPr>
        <w:autoSpaceDN w:val="0"/>
        <w:adjustRightInd w:val="0"/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 w:rsidRPr="001A7979"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</w:t>
      </w:r>
      <w:r w:rsidR="00A54E0B" w:rsidRPr="00862FF6">
        <w:rPr>
          <w:rFonts w:ascii="Arial" w:hAnsi="Arial" w:cs="Arial"/>
          <w:sz w:val="22"/>
          <w:szCs w:val="22"/>
        </w:rPr>
        <w:t xml:space="preserve"> A megállapított támogatást a döntést követő 5 munkanapon belül kell kiadni</w:t>
      </w:r>
      <w:r w:rsidR="00A54E0B">
        <w:rPr>
          <w:rFonts w:ascii="Arial" w:hAnsi="Arial" w:cs="Arial"/>
          <w:sz w:val="22"/>
          <w:szCs w:val="22"/>
        </w:rPr>
        <w:t>, illetve kifizetni</w:t>
      </w:r>
      <w:r w:rsidR="00A54E0B" w:rsidRPr="00862FF6">
        <w:rPr>
          <w:rFonts w:ascii="Arial" w:hAnsi="Arial" w:cs="Arial"/>
          <w:sz w:val="22"/>
          <w:szCs w:val="22"/>
        </w:rPr>
        <w:t>.</w:t>
      </w:r>
      <w:r w:rsidR="00A54E0B">
        <w:rPr>
          <w:rFonts w:ascii="Arial" w:hAnsi="Arial" w:cs="Arial"/>
          <w:sz w:val="22"/>
          <w:szCs w:val="22"/>
        </w:rPr>
        <w:t xml:space="preserve">  </w:t>
      </w:r>
    </w:p>
    <w:p w14:paraId="05B76A40" w14:textId="76999D0A" w:rsidR="001A7979" w:rsidRDefault="00CB0DB7" w:rsidP="00503CB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3</w:t>
      </w:r>
      <w:r w:rsidR="001A7979">
        <w:rPr>
          <w:rFonts w:ascii="Arial" w:hAnsi="Arial" w:cs="Arial"/>
          <w:b/>
          <w:i/>
          <w:sz w:val="22"/>
          <w:szCs w:val="22"/>
        </w:rPr>
        <w:t xml:space="preserve">. Iskoláztatáshoz kapcsolódó </w:t>
      </w:r>
      <w:r>
        <w:rPr>
          <w:rFonts w:ascii="Arial" w:hAnsi="Arial" w:cs="Arial"/>
          <w:b/>
          <w:i/>
          <w:sz w:val="22"/>
          <w:szCs w:val="22"/>
        </w:rPr>
        <w:t xml:space="preserve">rendkívüli </w:t>
      </w:r>
      <w:r w:rsidR="001A7979">
        <w:rPr>
          <w:rFonts w:ascii="Arial" w:hAnsi="Arial" w:cs="Arial"/>
          <w:b/>
          <w:i/>
          <w:sz w:val="22"/>
          <w:szCs w:val="22"/>
        </w:rPr>
        <w:t xml:space="preserve">települési támogatás </w:t>
      </w:r>
    </w:p>
    <w:p w14:paraId="6873BCC4" w14:textId="48CFE1B5" w:rsidR="001A7979" w:rsidRDefault="002A6D0C" w:rsidP="001A7979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14</w:t>
      </w:r>
      <w:r w:rsidR="001A7979" w:rsidRPr="008926C0">
        <w:rPr>
          <w:rFonts w:ascii="Arial" w:hAnsi="Arial"/>
          <w:b/>
          <w:sz w:val="22"/>
          <w:szCs w:val="22"/>
        </w:rPr>
        <w:t>. § (1)</w:t>
      </w:r>
      <w:r w:rsidR="001A7979" w:rsidRPr="008926C0">
        <w:rPr>
          <w:rFonts w:ascii="Arial" w:hAnsi="Arial"/>
          <w:sz w:val="22"/>
          <w:szCs w:val="22"/>
        </w:rPr>
        <w:t xml:space="preserve"> </w:t>
      </w:r>
      <w:r w:rsidR="001A7979" w:rsidRPr="0062100B">
        <w:rPr>
          <w:rFonts w:ascii="Arial" w:hAnsi="Arial" w:cs="Arial"/>
          <w:sz w:val="22"/>
          <w:szCs w:val="22"/>
        </w:rPr>
        <w:t>Iskoláztatáshoz kapcsolódó települési támogatásban részesülhet az</w:t>
      </w:r>
      <w:r w:rsidR="001A7979">
        <w:rPr>
          <w:rFonts w:ascii="Arial" w:hAnsi="Arial" w:cs="Arial"/>
          <w:sz w:val="22"/>
          <w:szCs w:val="22"/>
        </w:rPr>
        <w:t xml:space="preserve"> </w:t>
      </w:r>
      <w:r w:rsidR="001A7979" w:rsidRPr="00A77CE3">
        <w:rPr>
          <w:rFonts w:ascii="Arial" w:hAnsi="Arial" w:cs="Arial"/>
          <w:sz w:val="22"/>
          <w:szCs w:val="22"/>
        </w:rPr>
        <w:t>a bátaszéki állandó lakóhellyel rendelkező szülő</w:t>
      </w:r>
      <w:r w:rsidR="001A7979" w:rsidRPr="001A7979">
        <w:rPr>
          <w:rFonts w:ascii="Arial" w:hAnsi="Arial" w:cs="Arial"/>
          <w:strike/>
          <w:sz w:val="22"/>
          <w:szCs w:val="22"/>
        </w:rPr>
        <w:t>t</w:t>
      </w:r>
      <w:r w:rsidR="001A7979" w:rsidRPr="00A77CE3">
        <w:rPr>
          <w:rFonts w:ascii="Arial" w:hAnsi="Arial" w:cs="Arial"/>
          <w:sz w:val="22"/>
          <w:szCs w:val="22"/>
        </w:rPr>
        <w:t>, akinek</w:t>
      </w:r>
      <w:r w:rsidR="001A7979">
        <w:rPr>
          <w:rFonts w:ascii="Arial" w:hAnsi="Arial" w:cs="Arial"/>
          <w:sz w:val="22"/>
          <w:szCs w:val="22"/>
        </w:rPr>
        <w:t xml:space="preserve"> gyermeke a bátaszéki II. Géza G</w:t>
      </w:r>
      <w:r w:rsidR="001A7979" w:rsidRPr="00A77CE3">
        <w:rPr>
          <w:rFonts w:ascii="Arial" w:hAnsi="Arial" w:cs="Arial"/>
          <w:sz w:val="22"/>
          <w:szCs w:val="22"/>
        </w:rPr>
        <w:t>imnázium 7. és 9. osztályába legkésőbb minden</w:t>
      </w:r>
      <w:r w:rsidR="001A7979">
        <w:rPr>
          <w:rFonts w:ascii="Arial" w:hAnsi="Arial" w:cs="Arial"/>
          <w:sz w:val="22"/>
          <w:szCs w:val="22"/>
        </w:rPr>
        <w:t xml:space="preserve"> </w:t>
      </w:r>
      <w:r w:rsidR="001A7979" w:rsidRPr="00A77CE3">
        <w:rPr>
          <w:rFonts w:ascii="Arial" w:hAnsi="Arial" w:cs="Arial"/>
          <w:sz w:val="22"/>
          <w:szCs w:val="22"/>
        </w:rPr>
        <w:t xml:space="preserve">év </w:t>
      </w:r>
      <w:r w:rsidR="001A7979" w:rsidRPr="001A7979">
        <w:rPr>
          <w:rFonts w:ascii="Arial" w:hAnsi="Arial" w:cs="Arial"/>
          <w:sz w:val="22"/>
          <w:szCs w:val="22"/>
        </w:rPr>
        <w:t>szeptember 1-jéig</w:t>
      </w:r>
      <w:r w:rsidR="001A7979" w:rsidRPr="00A77CE3">
        <w:rPr>
          <w:rFonts w:ascii="Arial" w:hAnsi="Arial" w:cs="Arial"/>
          <w:sz w:val="22"/>
          <w:szCs w:val="22"/>
        </w:rPr>
        <w:t xml:space="preserve"> </w:t>
      </w:r>
      <w:r w:rsidR="001A7979" w:rsidRPr="00442FCC">
        <w:rPr>
          <w:rFonts w:ascii="Arial" w:hAnsi="Arial" w:cs="Arial"/>
          <w:sz w:val="22"/>
          <w:szCs w:val="22"/>
        </w:rPr>
        <w:t>beiratkozik tanulónak.</w:t>
      </w:r>
      <w:r w:rsidR="001A7979">
        <w:rPr>
          <w:rFonts w:ascii="Arial" w:hAnsi="Arial" w:cs="Arial"/>
          <w:sz w:val="22"/>
          <w:szCs w:val="22"/>
        </w:rPr>
        <w:t xml:space="preserve">  </w:t>
      </w:r>
    </w:p>
    <w:p w14:paraId="3B1D88CA" w14:textId="670148B4" w:rsidR="001A7979" w:rsidRPr="008926C0" w:rsidRDefault="001A7979" w:rsidP="001A7979">
      <w:pPr>
        <w:spacing w:before="240" w:after="240"/>
        <w:ind w:firstLine="567"/>
        <w:jc w:val="both"/>
        <w:rPr>
          <w:rFonts w:ascii="Arial" w:hAnsi="Arial"/>
          <w:sz w:val="22"/>
          <w:szCs w:val="22"/>
        </w:rPr>
      </w:pPr>
      <w:r w:rsidRPr="008926C0">
        <w:rPr>
          <w:rFonts w:ascii="Arial" w:hAnsi="Arial"/>
          <w:b/>
          <w:sz w:val="22"/>
          <w:szCs w:val="22"/>
        </w:rPr>
        <w:t>(2)</w:t>
      </w:r>
      <w:r w:rsidRPr="008926C0">
        <w:rPr>
          <w:rFonts w:ascii="Arial" w:hAnsi="Arial"/>
          <w:sz w:val="22"/>
          <w:szCs w:val="22"/>
        </w:rPr>
        <w:t xml:space="preserve"> A támogatás </w:t>
      </w:r>
      <w:r w:rsidR="004D11BB" w:rsidRPr="0062100B">
        <w:rPr>
          <w:rFonts w:ascii="Arial" w:hAnsi="Arial"/>
          <w:sz w:val="22"/>
          <w:szCs w:val="22"/>
        </w:rPr>
        <w:t>összege</w:t>
      </w:r>
      <w:r w:rsidR="004D11BB">
        <w:rPr>
          <w:rFonts w:ascii="Arial" w:hAnsi="Arial"/>
          <w:sz w:val="22"/>
          <w:szCs w:val="22"/>
        </w:rPr>
        <w:t xml:space="preserve"> </w:t>
      </w:r>
      <w:r w:rsidRPr="008926C0">
        <w:rPr>
          <w:rFonts w:ascii="Arial" w:hAnsi="Arial"/>
          <w:sz w:val="22"/>
          <w:szCs w:val="22"/>
        </w:rPr>
        <w:t xml:space="preserve">tanulónként </w:t>
      </w:r>
      <w:r w:rsidRPr="0062100B">
        <w:rPr>
          <w:rFonts w:ascii="Arial" w:hAnsi="Arial"/>
          <w:b/>
          <w:i/>
          <w:iCs/>
          <w:sz w:val="22"/>
          <w:szCs w:val="22"/>
        </w:rPr>
        <w:t>10.000 Ft</w:t>
      </w:r>
      <w:r w:rsidRPr="001A7979">
        <w:rPr>
          <w:rFonts w:ascii="Arial" w:hAnsi="Arial"/>
          <w:iCs/>
          <w:sz w:val="22"/>
          <w:szCs w:val="22"/>
        </w:rPr>
        <w:t>.</w:t>
      </w:r>
      <w:r w:rsidRPr="008926C0">
        <w:rPr>
          <w:rFonts w:ascii="Arial" w:hAnsi="Arial"/>
          <w:sz w:val="22"/>
          <w:szCs w:val="22"/>
        </w:rPr>
        <w:t xml:space="preserve"> </w:t>
      </w:r>
    </w:p>
    <w:p w14:paraId="77158233" w14:textId="7EB05D83" w:rsidR="001A7979" w:rsidRPr="008926C0" w:rsidRDefault="001A7979" w:rsidP="001A7979">
      <w:pPr>
        <w:ind w:firstLine="567"/>
        <w:jc w:val="both"/>
        <w:rPr>
          <w:rFonts w:ascii="Arial" w:hAnsi="Arial"/>
          <w:sz w:val="22"/>
          <w:szCs w:val="22"/>
        </w:rPr>
      </w:pPr>
      <w:r w:rsidRPr="008926C0">
        <w:rPr>
          <w:rFonts w:ascii="Arial" w:hAnsi="Arial"/>
          <w:b/>
          <w:sz w:val="22"/>
          <w:szCs w:val="22"/>
        </w:rPr>
        <w:t>(</w:t>
      </w:r>
      <w:r w:rsidRPr="00CB0DB7">
        <w:rPr>
          <w:rFonts w:ascii="Arial" w:hAnsi="Arial"/>
          <w:b/>
          <w:sz w:val="22"/>
          <w:szCs w:val="22"/>
        </w:rPr>
        <w:t>3)</w:t>
      </w:r>
      <w:r w:rsidRPr="00CB0DB7">
        <w:rPr>
          <w:rFonts w:ascii="Arial" w:hAnsi="Arial"/>
          <w:sz w:val="22"/>
          <w:szCs w:val="22"/>
        </w:rPr>
        <w:t xml:space="preserve"> A támogatás megítélése hivatalból történik, ehhez be kell szerezni az intézménytől </w:t>
      </w:r>
      <w:r w:rsidR="003E4CF7" w:rsidRPr="00CB0DB7">
        <w:rPr>
          <w:rFonts w:ascii="Arial" w:hAnsi="Arial"/>
          <w:sz w:val="22"/>
          <w:szCs w:val="22"/>
        </w:rPr>
        <w:t>a tanulóra vonatkozó iskolalátogatási igazolást.</w:t>
      </w:r>
      <w:r w:rsidR="003E4CF7">
        <w:rPr>
          <w:rFonts w:ascii="Arial" w:hAnsi="Arial"/>
          <w:sz w:val="22"/>
          <w:szCs w:val="22"/>
        </w:rPr>
        <w:t xml:space="preserve"> </w:t>
      </w:r>
      <w:r w:rsidRPr="008926C0">
        <w:rPr>
          <w:rFonts w:ascii="Arial" w:hAnsi="Arial"/>
          <w:sz w:val="22"/>
          <w:szCs w:val="22"/>
        </w:rPr>
        <w:t>A támogatást legkésőbb szeptember 30-</w:t>
      </w:r>
      <w:r>
        <w:rPr>
          <w:rFonts w:ascii="Arial" w:hAnsi="Arial"/>
          <w:sz w:val="22"/>
          <w:szCs w:val="22"/>
        </w:rPr>
        <w:t>á</w:t>
      </w:r>
      <w:r w:rsidRPr="008926C0">
        <w:rPr>
          <w:rFonts w:ascii="Arial" w:hAnsi="Arial"/>
          <w:sz w:val="22"/>
          <w:szCs w:val="22"/>
        </w:rPr>
        <w:t xml:space="preserve">ig kell </w:t>
      </w:r>
      <w:r>
        <w:rPr>
          <w:rFonts w:ascii="Arial" w:hAnsi="Arial"/>
          <w:sz w:val="22"/>
          <w:szCs w:val="22"/>
        </w:rPr>
        <w:t>eljuttatni a tanulók szüleinek.</w:t>
      </w:r>
      <w:r w:rsidRPr="008926C0">
        <w:rPr>
          <w:rStyle w:val="Lbjegyzet-hivatkozs"/>
          <w:rFonts w:ascii="Arial" w:hAnsi="Arial"/>
          <w:sz w:val="22"/>
          <w:szCs w:val="22"/>
        </w:rPr>
        <w:t xml:space="preserve"> </w:t>
      </w:r>
    </w:p>
    <w:p w14:paraId="0F30D00C" w14:textId="7E2A8EC0" w:rsidR="00EF6264" w:rsidRPr="004D11BB" w:rsidRDefault="00CB0DB7" w:rsidP="00503CB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="004D11BB" w:rsidRPr="0062100B">
        <w:rPr>
          <w:rFonts w:ascii="Arial" w:hAnsi="Arial" w:cs="Arial"/>
          <w:b/>
          <w:i/>
          <w:sz w:val="22"/>
          <w:szCs w:val="22"/>
        </w:rPr>
        <w:t xml:space="preserve">. Temetéshez nyújtott </w:t>
      </w:r>
      <w:r>
        <w:rPr>
          <w:rFonts w:ascii="Arial" w:hAnsi="Arial" w:cs="Arial"/>
          <w:b/>
          <w:i/>
          <w:sz w:val="22"/>
          <w:szCs w:val="22"/>
        </w:rPr>
        <w:t xml:space="preserve">rendkívüli </w:t>
      </w:r>
      <w:r w:rsidR="004D11BB" w:rsidRPr="0062100B">
        <w:rPr>
          <w:rFonts w:ascii="Arial" w:hAnsi="Arial" w:cs="Arial"/>
          <w:b/>
          <w:i/>
          <w:sz w:val="22"/>
          <w:szCs w:val="22"/>
        </w:rPr>
        <w:t>települési támogatás</w:t>
      </w:r>
    </w:p>
    <w:p w14:paraId="5EAA1707" w14:textId="6DC541E4" w:rsidR="00EF6264" w:rsidRDefault="002A6D0C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EF6264">
        <w:rPr>
          <w:rFonts w:ascii="Arial" w:hAnsi="Arial" w:cs="Arial"/>
          <w:b/>
          <w:sz w:val="22"/>
          <w:szCs w:val="22"/>
        </w:rPr>
        <w:t>. § (1)</w:t>
      </w:r>
      <w:r w:rsidR="00EF6264">
        <w:rPr>
          <w:rFonts w:ascii="Arial" w:hAnsi="Arial" w:cs="Arial"/>
          <w:sz w:val="22"/>
          <w:szCs w:val="22"/>
        </w:rPr>
        <w:t xml:space="preserve"> A helyben szokásos, átlagos temetés költsége </w:t>
      </w:r>
      <w:r w:rsidR="00EF6264" w:rsidRPr="00CB0DB7">
        <w:rPr>
          <w:rFonts w:ascii="Arial" w:hAnsi="Arial" w:cs="Arial"/>
          <w:sz w:val="22"/>
          <w:szCs w:val="22"/>
        </w:rPr>
        <w:t>2</w:t>
      </w:r>
      <w:r w:rsidR="00DC6BA8" w:rsidRPr="00CB0DB7">
        <w:rPr>
          <w:rFonts w:ascii="Arial" w:hAnsi="Arial" w:cs="Arial"/>
          <w:sz w:val="22"/>
          <w:szCs w:val="22"/>
        </w:rPr>
        <w:t>5</w:t>
      </w:r>
      <w:r w:rsidR="0062100B" w:rsidRPr="00CB0DB7">
        <w:rPr>
          <w:rFonts w:ascii="Arial" w:hAnsi="Arial" w:cs="Arial"/>
          <w:sz w:val="22"/>
          <w:szCs w:val="22"/>
        </w:rPr>
        <w:t>0.000</w:t>
      </w:r>
      <w:r w:rsidR="00EF6264" w:rsidRPr="00CB0DB7">
        <w:rPr>
          <w:rFonts w:ascii="Arial" w:hAnsi="Arial" w:cs="Arial"/>
          <w:sz w:val="22"/>
          <w:szCs w:val="22"/>
        </w:rPr>
        <w:t xml:space="preserve"> Ft, ezért</w:t>
      </w:r>
      <w:r w:rsidR="00EF6264">
        <w:rPr>
          <w:rFonts w:ascii="Arial" w:hAnsi="Arial" w:cs="Arial"/>
          <w:sz w:val="22"/>
          <w:szCs w:val="22"/>
        </w:rPr>
        <w:t xml:space="preserve"> az elhunyt személy eltemettetésének költségeihez való hozzájárulásként megállapított települési támogatás összege 2</w:t>
      </w:r>
      <w:r w:rsidR="00DC6BA8">
        <w:rPr>
          <w:rFonts w:ascii="Arial" w:hAnsi="Arial" w:cs="Arial"/>
          <w:sz w:val="22"/>
          <w:szCs w:val="22"/>
        </w:rPr>
        <w:t>5</w:t>
      </w:r>
      <w:r w:rsidR="006A2084">
        <w:rPr>
          <w:rFonts w:ascii="Arial" w:hAnsi="Arial" w:cs="Arial"/>
          <w:sz w:val="22"/>
          <w:szCs w:val="22"/>
        </w:rPr>
        <w:t xml:space="preserve">.000 </w:t>
      </w:r>
      <w:r w:rsidR="00EF6264">
        <w:rPr>
          <w:rFonts w:ascii="Arial" w:hAnsi="Arial" w:cs="Arial"/>
          <w:sz w:val="22"/>
          <w:szCs w:val="22"/>
        </w:rPr>
        <w:t>Ft, de elérheti a helyben szokásos, átlagos temetés teljes költségét, ha a temetési költségek viselése a kérelmezőnek vagy családjának a létfenntartását veszélyezteti, és kérelmező családjában az egy főre jutó havi jövedelem nem haladja meg a nyugdíjminimum 250 %-át, egyedülálló esetén a 300 %-át.</w:t>
      </w:r>
    </w:p>
    <w:p w14:paraId="3E424A00" w14:textId="37640A6B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</w:t>
      </w:r>
      <w:r w:rsidR="004D11B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kérelemhez</w:t>
      </w:r>
      <w:r w:rsidR="004D11B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melyet legkésőbb a temetést követő 30 napon belül kell benyújtani</w:t>
      </w:r>
      <w:r w:rsidR="004D11B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mellékelni kell a kérelmező vagy vele azonos lakcímen élő közeli hozzátartozója nevére kiállított számla eredeti példányát, vagy </w:t>
      </w:r>
      <w:r w:rsidR="004D11B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annak a hivatal által - hitelesített másolatát. A kereseti, jövedelmi viszonyt igazoló iratok csatolására nincs szükség, e tekintetben elegendő a kérelmező nyilatkozata.</w:t>
      </w:r>
    </w:p>
    <w:p w14:paraId="101DAF67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Nem részesülhet az (1) bekezdésben meghatározott támogatásban az a személy, aki temetési kölcsönben részesült, illetve akinek a hozzátartozóját az önkormányzat köztemetésben temettette el. </w:t>
      </w:r>
    </w:p>
    <w:p w14:paraId="5DDECE3E" w14:textId="77777777" w:rsidR="00EF6264" w:rsidRPr="0062100B" w:rsidRDefault="00EF6264" w:rsidP="00EF6264">
      <w:pPr>
        <w:spacing w:before="480"/>
        <w:jc w:val="center"/>
        <w:rPr>
          <w:rFonts w:ascii="Arial" w:hAnsi="Arial" w:cs="Arial"/>
          <w:b/>
          <w:caps/>
          <w:sz w:val="22"/>
          <w:szCs w:val="22"/>
        </w:rPr>
      </w:pPr>
      <w:r w:rsidRPr="0062100B">
        <w:rPr>
          <w:rFonts w:ascii="Arial" w:hAnsi="Arial" w:cs="Arial"/>
          <w:b/>
          <w:caps/>
          <w:sz w:val="22"/>
          <w:szCs w:val="22"/>
        </w:rPr>
        <w:t>IV. Fejezet</w:t>
      </w:r>
    </w:p>
    <w:p w14:paraId="243ADD24" w14:textId="0E705CA9" w:rsidR="00EF6264" w:rsidRPr="0062100B" w:rsidRDefault="00A21D5D" w:rsidP="00EF6264">
      <w:pPr>
        <w:spacing w:before="240"/>
        <w:jc w:val="center"/>
        <w:rPr>
          <w:rFonts w:ascii="Arial" w:hAnsi="Arial" w:cs="Arial"/>
          <w:b/>
          <w:caps/>
          <w:sz w:val="22"/>
          <w:szCs w:val="22"/>
        </w:rPr>
      </w:pPr>
      <w:r w:rsidRPr="0062100B">
        <w:rPr>
          <w:rFonts w:ascii="Arial" w:hAnsi="Arial" w:cs="Arial"/>
          <w:b/>
          <w:caps/>
          <w:sz w:val="22"/>
          <w:szCs w:val="22"/>
        </w:rPr>
        <w:t>Természetbeni Települési Támogatás</w:t>
      </w:r>
    </w:p>
    <w:p w14:paraId="7076E098" w14:textId="77777777" w:rsidR="00CB0DB7" w:rsidRPr="00460A76" w:rsidRDefault="00CB0DB7" w:rsidP="00CB0DB7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 w:rsidRPr="00460A76">
        <w:rPr>
          <w:rFonts w:ascii="Arial" w:hAnsi="Arial" w:cs="Arial"/>
          <w:b/>
          <w:i/>
          <w:sz w:val="22"/>
          <w:szCs w:val="22"/>
        </w:rPr>
        <w:t>1. Lakhatáshoz kapcsolódó rendszer kiadások viseléséhez nyújtandó települési támogatás</w:t>
      </w:r>
    </w:p>
    <w:p w14:paraId="1B9320C1" w14:textId="4A6178CF" w:rsidR="00CB0DB7" w:rsidRPr="00460A76" w:rsidRDefault="002A6D0C" w:rsidP="00CB0DB7">
      <w:pPr>
        <w:spacing w:before="24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CB0DB7" w:rsidRPr="00460A76">
        <w:rPr>
          <w:rFonts w:ascii="Arial" w:hAnsi="Arial" w:cs="Arial"/>
          <w:b/>
          <w:bCs/>
          <w:color w:val="000000"/>
          <w:sz w:val="22"/>
          <w:szCs w:val="22"/>
        </w:rPr>
        <w:t xml:space="preserve">. § (1)  </w:t>
      </w:r>
      <w:r w:rsidR="00CB0DB7" w:rsidRPr="00460A76">
        <w:rPr>
          <w:rFonts w:ascii="Arial" w:hAnsi="Arial" w:cs="Arial"/>
          <w:color w:val="000000"/>
          <w:sz w:val="22"/>
          <w:szCs w:val="22"/>
        </w:rPr>
        <w:t>A lakhatáshoz kapcsolódó rendszeres kiadások viseléséhez nyújtandó települési támogatás (továbbiakban: lakhatás támogatás) megállapításának feltétele, hogy a kérelmező lakókörnyezete rendezett legyen.</w:t>
      </w:r>
    </w:p>
    <w:p w14:paraId="765C5790" w14:textId="77777777" w:rsidR="00CB0DB7" w:rsidRPr="00460A76" w:rsidRDefault="00CB0DB7" w:rsidP="00CB0DB7">
      <w:pPr>
        <w:overflowPunct/>
        <w:spacing w:before="240"/>
        <w:ind w:firstLine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b/>
          <w:color w:val="000000"/>
          <w:sz w:val="22"/>
          <w:szCs w:val="22"/>
        </w:rPr>
        <w:t>(2)</w:t>
      </w:r>
      <w:r w:rsidRPr="00460A76">
        <w:rPr>
          <w:rFonts w:ascii="Arial" w:hAnsi="Arial" w:cs="Arial"/>
          <w:color w:val="000000"/>
          <w:sz w:val="22"/>
          <w:szCs w:val="22"/>
        </w:rPr>
        <w:t xml:space="preserve"> A lakókörnyezet akkor rendezett, ha a kérelmező, illetve az ellátás jogosultja;</w:t>
      </w:r>
    </w:p>
    <w:p w14:paraId="4F982C24" w14:textId="77777777" w:rsidR="00CB0DB7" w:rsidRPr="00460A76" w:rsidRDefault="00CB0DB7" w:rsidP="00CB0DB7">
      <w:pPr>
        <w:numPr>
          <w:ilvl w:val="0"/>
          <w:numId w:val="30"/>
        </w:numPr>
        <w:overflowPunct/>
        <w:spacing w:before="12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color w:val="000000"/>
          <w:sz w:val="22"/>
          <w:szCs w:val="22"/>
        </w:rPr>
        <w:t>az általa életvitelszerűen lakott lakást vagy házat tisztán, rendezetten, higiénikus állapotban tartja,</w:t>
      </w:r>
    </w:p>
    <w:p w14:paraId="1BE25299" w14:textId="77777777" w:rsidR="00CB0DB7" w:rsidRPr="00460A76" w:rsidRDefault="00CB0DB7" w:rsidP="00CB0DB7">
      <w:pPr>
        <w:numPr>
          <w:ilvl w:val="0"/>
          <w:numId w:val="30"/>
        </w:numPr>
        <w:tabs>
          <w:tab w:val="left" w:pos="993"/>
        </w:tabs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color w:val="000000"/>
          <w:sz w:val="22"/>
          <w:szCs w:val="22"/>
        </w:rPr>
        <w:t>az ingatlan állagát folyamatosan karbantartja, rendeltetésszerű</w:t>
      </w:r>
      <w:r w:rsidRPr="00460A76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460A76">
        <w:rPr>
          <w:rFonts w:ascii="Arial" w:hAnsi="Arial" w:cs="Arial"/>
          <w:color w:val="000000"/>
          <w:sz w:val="22"/>
          <w:szCs w:val="22"/>
        </w:rPr>
        <w:t>használhatóságát biztosítja,</w:t>
      </w:r>
    </w:p>
    <w:p w14:paraId="5487722D" w14:textId="77777777" w:rsidR="00CB0DB7" w:rsidRPr="00460A76" w:rsidRDefault="00CB0DB7" w:rsidP="00CB0DB7">
      <w:pPr>
        <w:numPr>
          <w:ilvl w:val="0"/>
          <w:numId w:val="30"/>
        </w:numPr>
        <w:tabs>
          <w:tab w:val="left" w:pos="993"/>
        </w:tabs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color w:val="000000"/>
          <w:sz w:val="22"/>
          <w:szCs w:val="22"/>
        </w:rPr>
        <w:t>a házához tartozó udvart és kertet rendszeresen gondozza, gyomtalanítja, továbbá</w:t>
      </w:r>
    </w:p>
    <w:p w14:paraId="6B3403D5" w14:textId="77777777" w:rsidR="00CB0DB7" w:rsidRPr="00460A76" w:rsidRDefault="00CB0DB7" w:rsidP="00CB0DB7">
      <w:pPr>
        <w:numPr>
          <w:ilvl w:val="0"/>
          <w:numId w:val="30"/>
        </w:numPr>
        <w:tabs>
          <w:tab w:val="left" w:pos="993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>gondoskodik az ingatlana előtti járda és árok tisztántartásáról.</w:t>
      </w:r>
    </w:p>
    <w:p w14:paraId="4583FA44" w14:textId="77777777" w:rsidR="00CB0DB7" w:rsidRPr="00BB1B1B" w:rsidRDefault="00CB0DB7" w:rsidP="00CB0DB7">
      <w:pPr>
        <w:overflowPunct/>
        <w:spacing w:before="240"/>
        <w:ind w:firstLine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b/>
          <w:color w:val="000000"/>
          <w:sz w:val="22"/>
          <w:szCs w:val="22"/>
        </w:rPr>
        <w:t>(3)</w:t>
      </w:r>
      <w:r w:rsidRPr="00460A76">
        <w:rPr>
          <w:rFonts w:ascii="Arial" w:hAnsi="Arial" w:cs="Arial"/>
          <w:color w:val="000000"/>
          <w:sz w:val="22"/>
          <w:szCs w:val="22"/>
        </w:rPr>
        <w:t xml:space="preserve"> A jegyző a</w:t>
      </w:r>
      <w:r w:rsidRPr="00460A76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460A76">
        <w:rPr>
          <w:rFonts w:ascii="Arial" w:hAnsi="Arial" w:cs="Arial"/>
          <w:color w:val="000000"/>
          <w:sz w:val="22"/>
          <w:szCs w:val="22"/>
        </w:rPr>
        <w:t>kérelmező lakókörnyezetének rendezettségéről a támogatás folyósítása alatt győződik meg.</w:t>
      </w:r>
      <w:r w:rsidRPr="00BB1B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24CE27" w14:textId="77777777" w:rsidR="00CB0DB7" w:rsidRPr="0003224F" w:rsidRDefault="00CB0DB7" w:rsidP="00CB0DB7">
      <w:pPr>
        <w:overflowPunct/>
        <w:spacing w:before="240"/>
        <w:ind w:firstLine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B1B1B">
        <w:rPr>
          <w:rFonts w:ascii="Arial" w:hAnsi="Arial" w:cs="Arial"/>
          <w:b/>
          <w:color w:val="000000"/>
          <w:sz w:val="22"/>
          <w:szCs w:val="22"/>
        </w:rPr>
        <w:lastRenderedPageBreak/>
        <w:t>(4)</w:t>
      </w:r>
      <w:r w:rsidRPr="00BB1B1B">
        <w:rPr>
          <w:rFonts w:ascii="Arial" w:hAnsi="Arial" w:cs="Arial"/>
          <w:color w:val="000000"/>
          <w:sz w:val="22"/>
          <w:szCs w:val="22"/>
        </w:rPr>
        <w:t xml:space="preserve"> Ha a lakókörnyezet a (2) bekezdésben foglalt feltételeknek nem felel meg, a </w:t>
      </w:r>
      <w:r>
        <w:rPr>
          <w:rFonts w:ascii="Arial" w:hAnsi="Arial" w:cs="Arial"/>
          <w:color w:val="000000"/>
          <w:sz w:val="22"/>
          <w:szCs w:val="22"/>
        </w:rPr>
        <w:t>jegyző</w:t>
      </w:r>
      <w:r w:rsidRPr="00BB1B1B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BB1B1B">
        <w:rPr>
          <w:rFonts w:ascii="Arial" w:hAnsi="Arial" w:cs="Arial"/>
          <w:color w:val="000000"/>
          <w:sz w:val="22"/>
          <w:szCs w:val="22"/>
        </w:rPr>
        <w:t>ötnapos határidő</w:t>
      </w:r>
      <w:r w:rsidRPr="00BB1B1B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BB1B1B">
        <w:rPr>
          <w:rFonts w:ascii="Arial" w:hAnsi="Arial" w:cs="Arial"/>
          <w:color w:val="000000"/>
          <w:sz w:val="22"/>
          <w:szCs w:val="22"/>
        </w:rPr>
        <w:t>kitűzésével felhívja a kérelmezőt, illetve az ellátás jogosultját - az elvégzendő</w:t>
      </w:r>
      <w:r w:rsidRPr="00BB1B1B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BB1B1B">
        <w:rPr>
          <w:rFonts w:ascii="Arial" w:hAnsi="Arial" w:cs="Arial"/>
          <w:color w:val="000000"/>
          <w:sz w:val="22"/>
          <w:szCs w:val="22"/>
        </w:rPr>
        <w:t>tevékenység konkrét megjelölésével - a kifogásolt hiányosságok felszámolására, melynek teljesítéséről ismételt helyszíni szemlén győződik meg.</w:t>
      </w:r>
    </w:p>
    <w:p w14:paraId="6605AAFF" w14:textId="62C15A96" w:rsidR="00CB0DB7" w:rsidRPr="00190BFC" w:rsidRDefault="00CB0DB7" w:rsidP="00CB0DB7">
      <w:pPr>
        <w:overflowPunct/>
        <w:autoSpaceDN w:val="0"/>
        <w:adjustRightInd w:val="0"/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bCs/>
          <w:sz w:val="22"/>
          <w:szCs w:val="22"/>
          <w:lang w:eastAsia="hu-HU"/>
        </w:rPr>
        <w:t>1</w:t>
      </w:r>
      <w:r w:rsidR="002A6D0C">
        <w:rPr>
          <w:rFonts w:ascii="Arial" w:hAnsi="Arial" w:cs="Arial"/>
          <w:b/>
          <w:bCs/>
          <w:sz w:val="22"/>
          <w:szCs w:val="22"/>
          <w:lang w:eastAsia="hu-HU"/>
        </w:rPr>
        <w:t>7</w:t>
      </w:r>
      <w:r w:rsidRPr="00190BFC">
        <w:rPr>
          <w:rFonts w:ascii="Arial" w:hAnsi="Arial" w:cs="Arial"/>
          <w:b/>
          <w:bCs/>
          <w:sz w:val="22"/>
          <w:szCs w:val="22"/>
          <w:lang w:eastAsia="hu-HU"/>
        </w:rPr>
        <w:t xml:space="preserve">. § </w:t>
      </w: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(1)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A bizottság a szociálisan rászorult személyeknek, családoknak az általuk lakott lakás fenntartásához kapcsolódó rendszeres kiadásaik (villanyáram-, víz-, gázfogyasztás, csatornahasználat, hulladékszállítási díj, lakbér, albérleti díj, tüzelőanyag költség) viseléséhez e rendeletben meghatározott feltételekkel települési támogatás keretén belül lakhatás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i 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támogatást nyújt. </w:t>
      </w:r>
    </w:p>
    <w:p w14:paraId="027DEA28" w14:textId="77777777" w:rsidR="00CB0DB7" w:rsidRPr="00190BFC" w:rsidRDefault="00CB0DB7" w:rsidP="00CB0DB7">
      <w:pPr>
        <w:overflowPunct/>
        <w:autoSpaceDN w:val="0"/>
        <w:adjustRightInd w:val="0"/>
        <w:spacing w:before="24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(2)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Lakhatás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i 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>támogatásra jogosult az a személy, akinek az egy főre jutó havi jövedelme;</w:t>
      </w:r>
    </w:p>
    <w:p w14:paraId="338CBB20" w14:textId="77777777" w:rsidR="00CB0DB7" w:rsidRPr="00190BFC" w:rsidRDefault="00CB0DB7" w:rsidP="00CB0DB7">
      <w:pPr>
        <w:numPr>
          <w:ilvl w:val="0"/>
          <w:numId w:val="11"/>
        </w:numPr>
        <w:tabs>
          <w:tab w:val="left" w:pos="851"/>
        </w:tabs>
        <w:overflowPunct/>
        <w:autoSpaceDN w:val="0"/>
        <w:adjustRightInd w:val="0"/>
        <w:spacing w:before="120"/>
        <w:ind w:left="851" w:hanging="284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>több személyes háztartás esetén nem haladja meg az öregségi nyugdíj mindenkori legkisebb összegének 2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2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0 %-át, </w:t>
      </w:r>
    </w:p>
    <w:p w14:paraId="38F3961E" w14:textId="77777777" w:rsidR="00CB0DB7" w:rsidRDefault="00CB0DB7" w:rsidP="00CB0DB7">
      <w:pPr>
        <w:numPr>
          <w:ilvl w:val="0"/>
          <w:numId w:val="11"/>
        </w:numPr>
        <w:tabs>
          <w:tab w:val="left" w:pos="851"/>
        </w:tabs>
        <w:overflowPunct/>
        <w:autoSpaceDN w:val="0"/>
        <w:adjustRightInd w:val="0"/>
        <w:spacing w:before="120"/>
        <w:ind w:left="851" w:hanging="284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>egy személyes háztartás esetén az öregségi nyugdíj mindenkori legkisebb összegének 2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5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0 %-át, </w:t>
      </w:r>
    </w:p>
    <w:p w14:paraId="73D2BF0F" w14:textId="77777777" w:rsidR="00CB0DB7" w:rsidRPr="00190BFC" w:rsidRDefault="00CB0DB7" w:rsidP="00CB0DB7">
      <w:pPr>
        <w:tabs>
          <w:tab w:val="left" w:pos="851"/>
        </w:tabs>
        <w:overflowPunct/>
        <w:autoSpaceDN w:val="0"/>
        <w:adjustRightInd w:val="0"/>
        <w:spacing w:before="120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és a háztartás tagjai egyikének sincs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az 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Szt. 4. § (1) bekezdés b) pontja szerinti vagyona. </w:t>
      </w:r>
    </w:p>
    <w:p w14:paraId="76F88B32" w14:textId="77777777" w:rsidR="00CB0DB7" w:rsidRPr="00190BFC" w:rsidRDefault="00CB0DB7" w:rsidP="00CB0DB7">
      <w:pPr>
        <w:overflowPunct/>
        <w:autoSpaceDN w:val="0"/>
        <w:adjustRightInd w:val="0"/>
        <w:spacing w:before="24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(3)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Lakhatási támogatás ugyanazon lakásra csak egy jogosultnak állapítható meg, függetlenül a lakásban élő személyek és háztartások számától. </w:t>
      </w:r>
    </w:p>
    <w:p w14:paraId="3800FAF8" w14:textId="77777777" w:rsidR="00CB0DB7" w:rsidRPr="00190BFC" w:rsidRDefault="00CB0DB7" w:rsidP="00CB0DB7">
      <w:pPr>
        <w:overflowPunct/>
        <w:autoSpaceDN w:val="0"/>
        <w:adjustRightInd w:val="0"/>
        <w:spacing w:before="240" w:after="24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D70B17">
        <w:rPr>
          <w:rFonts w:ascii="Arial" w:hAnsi="Arial" w:cs="Arial"/>
          <w:b/>
          <w:color w:val="000000"/>
          <w:sz w:val="22"/>
          <w:szCs w:val="22"/>
          <w:lang w:eastAsia="hu-HU"/>
        </w:rPr>
        <w:t>(4)</w:t>
      </w:r>
      <w:r w:rsidRPr="00D70B17">
        <w:rPr>
          <w:rFonts w:ascii="Arial" w:hAnsi="Arial" w:cs="Arial"/>
          <w:color w:val="000000"/>
          <w:sz w:val="22"/>
          <w:szCs w:val="22"/>
          <w:lang w:eastAsia="hu-HU"/>
        </w:rPr>
        <w:t xml:space="preserve"> A lakhatási támogatás havi összege </w:t>
      </w:r>
      <w:r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2.500 Ft-tól 5.000</w:t>
      </w:r>
      <w:r w:rsidRPr="00D70B17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 Ft-ig</w:t>
      </w:r>
      <w:r w:rsidRPr="00D70B17">
        <w:rPr>
          <w:rFonts w:ascii="Arial" w:hAnsi="Arial" w:cs="Arial"/>
          <w:color w:val="000000"/>
          <w:sz w:val="22"/>
          <w:szCs w:val="22"/>
          <w:lang w:eastAsia="hu-HU"/>
        </w:rPr>
        <w:t xml:space="preserve"> terjedhet.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8A8D509" w14:textId="77777777" w:rsidR="00CB0DB7" w:rsidRDefault="00CB0DB7" w:rsidP="00CB0DB7">
      <w:pPr>
        <w:overflowPunct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(5)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A lakhatási támogatást 3-12 hónapig terjedő időre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lehet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megállapítani, majd annak lejárta után a kérelmet ismét be lehet nyújtani. </w:t>
      </w:r>
    </w:p>
    <w:p w14:paraId="2001850D" w14:textId="26384A94" w:rsidR="00CB0DB7" w:rsidRPr="00C2500F" w:rsidRDefault="00CB0DB7" w:rsidP="00CB0DB7">
      <w:pPr>
        <w:tabs>
          <w:tab w:val="left" w:pos="425"/>
          <w:tab w:val="left" w:pos="851"/>
        </w:tabs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A6D0C">
        <w:rPr>
          <w:rFonts w:ascii="Arial" w:hAnsi="Arial" w:cs="Arial"/>
          <w:b/>
          <w:sz w:val="22"/>
          <w:szCs w:val="22"/>
        </w:rPr>
        <w:t>8.</w:t>
      </w:r>
      <w:r w:rsidRPr="00BA65E2">
        <w:rPr>
          <w:rFonts w:ascii="Arial" w:hAnsi="Arial" w:cs="Arial"/>
          <w:b/>
          <w:sz w:val="22"/>
          <w:szCs w:val="22"/>
        </w:rPr>
        <w:t xml:space="preserve"> §</w:t>
      </w:r>
      <w:r w:rsidRPr="00C2500F">
        <w:rPr>
          <w:rFonts w:ascii="Arial" w:hAnsi="Arial" w:cs="Arial"/>
          <w:sz w:val="22"/>
          <w:szCs w:val="22"/>
        </w:rPr>
        <w:t xml:space="preserve"> A bizottság kivételes méltánylást érdemlő körülmények,</w:t>
      </w:r>
      <w:r>
        <w:rPr>
          <w:rFonts w:ascii="Arial" w:hAnsi="Arial" w:cs="Arial"/>
          <w:sz w:val="22"/>
          <w:szCs w:val="22"/>
        </w:rPr>
        <w:t xml:space="preserve"> -</w:t>
      </w:r>
      <w:r w:rsidRPr="00C2500F">
        <w:rPr>
          <w:rFonts w:ascii="Arial" w:hAnsi="Arial" w:cs="Arial"/>
          <w:sz w:val="22"/>
          <w:szCs w:val="22"/>
        </w:rPr>
        <w:t xml:space="preserve"> így különösen: elemi kár, betegség, súlyos vagyonelleni és testi épség, élet elleni cselekmény esetén, </w:t>
      </w:r>
      <w:r w:rsidRPr="006C24CB">
        <w:rPr>
          <w:rFonts w:ascii="Arial" w:hAnsi="Arial" w:cs="Arial"/>
          <w:sz w:val="22"/>
          <w:szCs w:val="22"/>
        </w:rPr>
        <w:t>a kérelmező által lakott lakóépületében vagy annak központi berendezésében bekövetkezett</w:t>
      </w:r>
      <w:r w:rsidRPr="00C2500F">
        <w:rPr>
          <w:rFonts w:ascii="Arial" w:hAnsi="Arial" w:cs="Arial"/>
          <w:sz w:val="22"/>
          <w:szCs w:val="22"/>
        </w:rPr>
        <w:t xml:space="preserve"> kár miatt</w:t>
      </w:r>
      <w:r>
        <w:rPr>
          <w:rFonts w:ascii="Arial" w:hAnsi="Arial" w:cs="Arial"/>
          <w:sz w:val="22"/>
          <w:szCs w:val="22"/>
        </w:rPr>
        <w:t>, továbbá ha a kérelmező havi hiteltörlesztése a háztatás vagy az egyedül élő kérelmező havi összjövedelmének 30 %-át meghaladja,- esetében</w:t>
      </w:r>
      <w:r w:rsidRPr="00C2500F">
        <w:rPr>
          <w:rFonts w:ascii="Arial" w:hAnsi="Arial" w:cs="Arial"/>
          <w:sz w:val="22"/>
          <w:szCs w:val="22"/>
        </w:rPr>
        <w:t xml:space="preserve"> is megállapíthat lakhatási </w:t>
      </w:r>
      <w:r>
        <w:rPr>
          <w:rFonts w:ascii="Arial" w:hAnsi="Arial" w:cs="Arial"/>
          <w:sz w:val="22"/>
          <w:szCs w:val="22"/>
        </w:rPr>
        <w:t xml:space="preserve">támogatást, </w:t>
      </w:r>
      <w:r w:rsidRPr="00C2500F">
        <w:rPr>
          <w:rFonts w:ascii="Arial" w:hAnsi="Arial" w:cs="Arial"/>
          <w:sz w:val="22"/>
          <w:szCs w:val="22"/>
        </w:rPr>
        <w:t>amennyiben az egy főre jutó havi jöved</w:t>
      </w:r>
      <w:r>
        <w:rPr>
          <w:rFonts w:ascii="Arial" w:hAnsi="Arial" w:cs="Arial"/>
          <w:sz w:val="22"/>
          <w:szCs w:val="22"/>
        </w:rPr>
        <w:t>elem</w:t>
      </w:r>
    </w:p>
    <w:p w14:paraId="755A01D6" w14:textId="77777777" w:rsidR="00CB0DB7" w:rsidRPr="00C2500F" w:rsidRDefault="00CB0DB7" w:rsidP="00CB0DB7">
      <w:pPr>
        <w:numPr>
          <w:ilvl w:val="0"/>
          <w:numId w:val="26"/>
        </w:numPr>
        <w:tabs>
          <w:tab w:val="left" w:pos="851"/>
        </w:tabs>
        <w:overflowPunct/>
        <w:autoSpaceDN w:val="0"/>
        <w:adjustRightInd w:val="0"/>
        <w:spacing w:before="120"/>
        <w:ind w:left="851" w:hanging="284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2500F">
        <w:rPr>
          <w:rFonts w:ascii="Arial" w:hAnsi="Arial" w:cs="Arial"/>
          <w:color w:val="000000"/>
          <w:sz w:val="22"/>
          <w:szCs w:val="22"/>
          <w:lang w:eastAsia="hu-HU"/>
        </w:rPr>
        <w:t xml:space="preserve">több személyes háztartás esetén nem haladja meg az öregségi nyugdíj mindenkori legkisebb összegének 270 %-át, </w:t>
      </w:r>
    </w:p>
    <w:p w14:paraId="19055ED6" w14:textId="77777777" w:rsidR="00CB0DB7" w:rsidRPr="00190BFC" w:rsidRDefault="00CB0DB7" w:rsidP="00CB0DB7">
      <w:pPr>
        <w:overflowPunct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b) </w:t>
      </w:r>
      <w:r w:rsidRPr="00C2500F">
        <w:rPr>
          <w:rFonts w:ascii="Arial" w:hAnsi="Arial" w:cs="Arial"/>
          <w:color w:val="000000"/>
          <w:sz w:val="22"/>
          <w:szCs w:val="22"/>
          <w:lang w:eastAsia="hu-HU"/>
        </w:rPr>
        <w:t>egy személyes háztartás esetén az öregségi nyugdíj mindenkori legkisebb összegének 300 %-át.</w:t>
      </w:r>
    </w:p>
    <w:p w14:paraId="7E140763" w14:textId="6B4F4F71" w:rsidR="00CB0DB7" w:rsidRPr="00190BFC" w:rsidRDefault="00CB0DB7" w:rsidP="00CB0DB7">
      <w:pPr>
        <w:overflowPunct/>
        <w:autoSpaceDN w:val="0"/>
        <w:adjustRightInd w:val="0"/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1</w:t>
      </w:r>
      <w:r w:rsidR="002A6D0C">
        <w:rPr>
          <w:rFonts w:ascii="Arial" w:hAnsi="Arial" w:cs="Arial"/>
          <w:b/>
          <w:color w:val="000000"/>
          <w:sz w:val="22"/>
          <w:szCs w:val="22"/>
          <w:lang w:eastAsia="hu-HU"/>
        </w:rPr>
        <w:t>9</w:t>
      </w: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. § (1)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A lakhatási támogatás iránti kérelemhez – melyben </w:t>
      </w:r>
      <w:r w:rsidRPr="00190BFC">
        <w:rPr>
          <w:rFonts w:ascii="Arial" w:hAnsi="Arial" w:cs="Arial"/>
          <w:sz w:val="22"/>
          <w:szCs w:val="22"/>
        </w:rPr>
        <w:t xml:space="preserve">nyilatkozni kell arról, hogy a támogatást kérő milyen jogcímen lakik a lakásban </w:t>
      </w:r>
      <w:r>
        <w:rPr>
          <w:rFonts w:ascii="Arial" w:hAnsi="Arial" w:cs="Arial"/>
          <w:sz w:val="22"/>
          <w:szCs w:val="22"/>
        </w:rPr>
        <w:t>–</w:t>
      </w:r>
      <w:r w:rsidRPr="00190BFC">
        <w:rPr>
          <w:rFonts w:ascii="Arial" w:hAnsi="Arial" w:cs="Arial"/>
          <w:sz w:val="22"/>
          <w:szCs w:val="22"/>
        </w:rPr>
        <w:t xml:space="preserve"> </w:t>
      </w:r>
      <w:r w:rsidRPr="00E8226D">
        <w:rPr>
          <w:rFonts w:ascii="Arial" w:hAnsi="Arial" w:cs="Arial"/>
          <w:color w:val="000000"/>
          <w:sz w:val="22"/>
          <w:szCs w:val="22"/>
          <w:lang w:eastAsia="hu-HU"/>
        </w:rPr>
        <w:t>a 6. § (5)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bekezdésében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felsoroltakon túl csatolni kell;</w:t>
      </w:r>
    </w:p>
    <w:p w14:paraId="616C6463" w14:textId="77777777" w:rsidR="00CB0DB7" w:rsidRPr="00190BFC" w:rsidRDefault="00CB0DB7" w:rsidP="00CB0DB7">
      <w:pPr>
        <w:numPr>
          <w:ilvl w:val="0"/>
          <w:numId w:val="10"/>
        </w:numPr>
        <w:tabs>
          <w:tab w:val="left" w:pos="851"/>
        </w:tabs>
        <w:overflowPunct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a háztartás tagjai jövedelmének hitelt érdemlő igazolását, a kérelemnyomtatványban szereplő vagyonnyilatkozatát, </w:t>
      </w:r>
    </w:p>
    <w:p w14:paraId="16541AE2" w14:textId="77777777" w:rsidR="00CB0DB7" w:rsidRPr="00190BFC" w:rsidRDefault="00CB0DB7" w:rsidP="00CB0DB7">
      <w:pPr>
        <w:numPr>
          <w:ilvl w:val="0"/>
          <w:numId w:val="10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90BFC">
        <w:rPr>
          <w:rFonts w:ascii="Arial" w:hAnsi="Arial" w:cs="Arial"/>
          <w:sz w:val="22"/>
          <w:szCs w:val="22"/>
        </w:rPr>
        <w:t>a villanyáram-, a víz-, és a gázfogyasztásra, valamint a csatornahasználatra és hulladékszállításra vonatkozó utolsó havi szolgáltatói számlák,</w:t>
      </w:r>
    </w:p>
    <w:p w14:paraId="33981FAD" w14:textId="77777777" w:rsidR="00CB0DB7" w:rsidRPr="00190BFC" w:rsidRDefault="00CB0DB7" w:rsidP="00CB0DB7">
      <w:pPr>
        <w:numPr>
          <w:ilvl w:val="0"/>
          <w:numId w:val="10"/>
        </w:numPr>
        <w:tabs>
          <w:tab w:val="left" w:pos="851"/>
        </w:tabs>
        <w:overflowPunct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a lakás tulajdonviszonyáról szóló igazolást, illetve albérleti szerződést, </w:t>
      </w:r>
    </w:p>
    <w:p w14:paraId="6E0405F0" w14:textId="77777777" w:rsidR="00CB0DB7" w:rsidRPr="00190BFC" w:rsidRDefault="00CB0DB7" w:rsidP="00CB0DB7">
      <w:pPr>
        <w:numPr>
          <w:ilvl w:val="0"/>
          <w:numId w:val="10"/>
        </w:numPr>
        <w:tabs>
          <w:tab w:val="left" w:pos="851"/>
        </w:tabs>
        <w:overflowPunct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a természetbeni szociális ellátás esetén a támogatott szolgáltatást szolgáltatói vagy közszolgáltatási szerződés alapján szerződőként igénybe vevő fogyasztónak és a fogyasztási helynek a szolgáltató általi azonosításához szükséges adatot tartalmazó iratot vagy másolatát. </w:t>
      </w:r>
    </w:p>
    <w:p w14:paraId="2B64BD14" w14:textId="7E89B643" w:rsidR="00CB0DB7" w:rsidRPr="00190BFC" w:rsidRDefault="00CB0DB7" w:rsidP="00CB0DB7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1844D0">
        <w:rPr>
          <w:rFonts w:ascii="Arial" w:hAnsi="Arial" w:cs="Arial"/>
          <w:b/>
          <w:sz w:val="22"/>
          <w:szCs w:val="22"/>
        </w:rPr>
        <w:lastRenderedPageBreak/>
        <w:t>(2)</w:t>
      </w:r>
      <w:r w:rsidRPr="001844D0">
        <w:rPr>
          <w:rFonts w:ascii="Arial" w:hAnsi="Arial" w:cs="Arial"/>
          <w:sz w:val="22"/>
          <w:szCs w:val="22"/>
        </w:rPr>
        <w:t xml:space="preserve"> A lakhatási támogatást </w:t>
      </w:r>
      <w:r w:rsidR="002A6D0C" w:rsidRPr="001844D0">
        <w:rPr>
          <w:rFonts w:ascii="Arial" w:hAnsi="Arial" w:cs="Arial"/>
          <w:sz w:val="22"/>
          <w:szCs w:val="22"/>
        </w:rPr>
        <w:t xml:space="preserve">havi rendszerességgel kell nyújtani </w:t>
      </w:r>
      <w:r w:rsidRPr="001844D0">
        <w:rPr>
          <w:rFonts w:ascii="Arial" w:hAnsi="Arial" w:cs="Arial"/>
          <w:sz w:val="22"/>
          <w:szCs w:val="22"/>
        </w:rPr>
        <w:t xml:space="preserve">elsősorban természetbeni szociális ellátás formájában (közüzemi díjak egy részének, illetve egészének kérelmező helyett történő fizetése) illetve </w:t>
      </w:r>
      <w:r w:rsidR="002A6D0C" w:rsidRPr="001844D0">
        <w:rPr>
          <w:rFonts w:ascii="Arial" w:hAnsi="Arial" w:cs="Arial"/>
          <w:sz w:val="22"/>
          <w:szCs w:val="22"/>
        </w:rPr>
        <w:t xml:space="preserve">– kivételes esetben – </w:t>
      </w:r>
      <w:r w:rsidRPr="001844D0">
        <w:rPr>
          <w:rFonts w:ascii="Arial" w:hAnsi="Arial" w:cs="Arial"/>
          <w:sz w:val="22"/>
          <w:szCs w:val="22"/>
        </w:rPr>
        <w:t>pénzbeli ellátásként.</w:t>
      </w:r>
    </w:p>
    <w:p w14:paraId="52B66987" w14:textId="77777777" w:rsidR="00CB0DB7" w:rsidRPr="00190BFC" w:rsidRDefault="00CB0DB7" w:rsidP="00CB0DB7">
      <w:pPr>
        <w:widowControl w:val="0"/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190BFC"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K</w:t>
      </w:r>
      <w:r w:rsidRPr="00190BFC">
        <w:rPr>
          <w:rFonts w:ascii="Arial" w:hAnsi="Arial" w:cs="Arial"/>
          <w:sz w:val="22"/>
          <w:szCs w:val="22"/>
        </w:rPr>
        <w:t xml:space="preserve">érelmezőt a lakhatási </w:t>
      </w:r>
      <w:r>
        <w:rPr>
          <w:rFonts w:ascii="Arial" w:hAnsi="Arial" w:cs="Arial"/>
          <w:sz w:val="22"/>
          <w:szCs w:val="22"/>
        </w:rPr>
        <w:t>támogatás a</w:t>
      </w:r>
      <w:r w:rsidRPr="00190BFC">
        <w:rPr>
          <w:rFonts w:ascii="Arial" w:hAnsi="Arial" w:cs="Arial"/>
          <w:sz w:val="22"/>
          <w:szCs w:val="22"/>
        </w:rPr>
        <w:t xml:space="preserve"> kérelem benyújtása hónapjá</w:t>
      </w:r>
      <w:r>
        <w:rPr>
          <w:rFonts w:ascii="Arial" w:hAnsi="Arial" w:cs="Arial"/>
          <w:sz w:val="22"/>
          <w:szCs w:val="22"/>
        </w:rPr>
        <w:t xml:space="preserve">nak első napjától illeti meg, </w:t>
      </w:r>
      <w:r w:rsidRPr="00E8226D">
        <w:rPr>
          <w:rFonts w:ascii="Arial" w:hAnsi="Arial" w:cs="Arial"/>
          <w:sz w:val="22"/>
          <w:szCs w:val="22"/>
        </w:rPr>
        <w:t>amennyiben a támogatást megállapították részére.</w:t>
      </w:r>
    </w:p>
    <w:p w14:paraId="3AFB41E6" w14:textId="254D91D8" w:rsidR="00CB0DB7" w:rsidRPr="00CD1EB4" w:rsidRDefault="002A6D0C" w:rsidP="00CB0DB7">
      <w:pPr>
        <w:tabs>
          <w:tab w:val="left" w:pos="425"/>
          <w:tab w:val="left" w:pos="851"/>
        </w:tabs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CB0DB7" w:rsidRPr="00CD1EB4">
        <w:rPr>
          <w:rFonts w:ascii="Arial" w:hAnsi="Arial" w:cs="Arial"/>
          <w:b/>
          <w:sz w:val="22"/>
          <w:szCs w:val="22"/>
        </w:rPr>
        <w:t>. § (1)</w:t>
      </w:r>
      <w:r w:rsidR="00CB0DB7" w:rsidRPr="00CD1EB4">
        <w:rPr>
          <w:rFonts w:ascii="Arial" w:hAnsi="Arial" w:cs="Arial"/>
          <w:sz w:val="22"/>
          <w:szCs w:val="22"/>
        </w:rPr>
        <w:t xml:space="preserve"> A </w:t>
      </w:r>
      <w:r w:rsidR="00CB0DB7">
        <w:rPr>
          <w:rFonts w:ascii="Arial" w:hAnsi="Arial" w:cs="Arial"/>
          <w:sz w:val="22"/>
          <w:szCs w:val="22"/>
        </w:rPr>
        <w:t>lakhatási</w:t>
      </w:r>
      <w:r w:rsidR="00CB0DB7" w:rsidRPr="00CD1EB4">
        <w:rPr>
          <w:rFonts w:ascii="Arial" w:hAnsi="Arial" w:cs="Arial"/>
          <w:sz w:val="22"/>
          <w:szCs w:val="22"/>
        </w:rPr>
        <w:t xml:space="preserve"> támogatást kizárólag természetbeni ellátásként kell megállapítani, amennyiben a lakásban előrefizetős gáz- vagy villanyáram-szolgáltatást mérő készülék működik.</w:t>
      </w:r>
    </w:p>
    <w:p w14:paraId="541BF6EF" w14:textId="77777777" w:rsidR="00CB0DB7" w:rsidRPr="00190BFC" w:rsidRDefault="00CB0DB7" w:rsidP="00CB0DB7">
      <w:pPr>
        <w:tabs>
          <w:tab w:val="left" w:pos="425"/>
          <w:tab w:val="left" w:pos="851"/>
        </w:tabs>
        <w:autoSpaceDN w:val="0"/>
        <w:adjustRightInd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02E0D">
        <w:rPr>
          <w:rFonts w:ascii="Arial" w:hAnsi="Arial" w:cs="Arial"/>
          <w:b/>
          <w:sz w:val="22"/>
          <w:szCs w:val="22"/>
        </w:rPr>
        <w:t>(2)</w:t>
      </w:r>
      <w:r w:rsidRPr="00302E0D">
        <w:rPr>
          <w:rFonts w:ascii="Arial" w:hAnsi="Arial" w:cs="Arial"/>
          <w:sz w:val="22"/>
          <w:szCs w:val="22"/>
        </w:rPr>
        <w:t xml:space="preserve"> A megállapított lakhatási támogatás folyósítása a szolgáltató részére történik és</w:t>
      </w:r>
      <w:r w:rsidRPr="00190BFC">
        <w:rPr>
          <w:rFonts w:ascii="Arial" w:hAnsi="Arial" w:cs="Arial"/>
          <w:sz w:val="22"/>
          <w:szCs w:val="22"/>
        </w:rPr>
        <w:t xml:space="preserve"> annak összegét a támogatással érintett költség(ek) tekintetében a szolgáltató írja jóvá. Ebben az esetben a jogosultságot megállapító határozatban arról is rendelkezni kell, hogy a támogatást mely lakásfenntartási kiadáshoz nyújtják, továbbá fel kell tüntetni a fogyasztói és fogyasztási helyre vonatkozó azonosító adatokat. </w:t>
      </w:r>
    </w:p>
    <w:p w14:paraId="4FDD1B9F" w14:textId="77777777" w:rsidR="00CB0DB7" w:rsidRPr="004854E7" w:rsidRDefault="00CB0DB7" w:rsidP="00CB0DB7">
      <w:pPr>
        <w:tabs>
          <w:tab w:val="left" w:pos="425"/>
          <w:tab w:val="left" w:pos="851"/>
        </w:tabs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90BFC">
        <w:rPr>
          <w:rFonts w:ascii="Arial" w:hAnsi="Arial" w:cs="Arial"/>
          <w:b/>
          <w:sz w:val="22"/>
          <w:szCs w:val="22"/>
        </w:rPr>
        <w:t>(3)</w:t>
      </w:r>
      <w:r w:rsidRPr="00190BFC">
        <w:rPr>
          <w:rFonts w:ascii="Arial" w:hAnsi="Arial" w:cs="Arial"/>
          <w:sz w:val="22"/>
          <w:szCs w:val="22"/>
        </w:rPr>
        <w:tab/>
        <w:t xml:space="preserve"> A bizottság a szolgáltatási, egyetemes szolgáltatási vagy közszolgáltatási szerződés alapján, természetbeni szociális ellátás formájában, havi rendszerességgel nyújtott lakhatási célú települési támogatásra való jogosultság megállapítása esetén a szolgáltató részére – a jogosultság megállapítását követő hónaptól kezdődően minden hónap 5. napjáig – elektronikus úton adatszolgáltatást teljesít az adatszolgáltatás hónapjában folyósításra került támogatásokról.</w:t>
      </w:r>
    </w:p>
    <w:p w14:paraId="707972B5" w14:textId="77777777" w:rsidR="00CB0DB7" w:rsidRPr="00634633" w:rsidRDefault="00CB0DB7" w:rsidP="00CB0DB7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2. Gyógyszerkiadások viseléséhez nyújtott települési támogatás </w:t>
      </w:r>
    </w:p>
    <w:p w14:paraId="7E3282AF" w14:textId="69F5A578" w:rsidR="00CB0DB7" w:rsidRDefault="002A6D0C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CB0DB7">
        <w:rPr>
          <w:rFonts w:ascii="Arial" w:hAnsi="Arial" w:cs="Arial"/>
          <w:b/>
          <w:sz w:val="22"/>
          <w:szCs w:val="22"/>
        </w:rPr>
        <w:t>. § (1)</w:t>
      </w:r>
      <w:r w:rsidR="00CB0DB7">
        <w:rPr>
          <w:rFonts w:ascii="Arial" w:hAnsi="Arial" w:cs="Arial"/>
          <w:sz w:val="22"/>
          <w:szCs w:val="22"/>
        </w:rPr>
        <w:t xml:space="preserve"> A bizottság méltányosságból </w:t>
      </w:r>
      <w:r w:rsidR="00CB0DB7" w:rsidRPr="0062100B">
        <w:rPr>
          <w:rFonts w:ascii="Arial" w:hAnsi="Arial" w:cs="Arial"/>
          <w:sz w:val="22"/>
          <w:szCs w:val="22"/>
        </w:rPr>
        <w:t>gyógyszerkiadások viseléséhez települési</w:t>
      </w:r>
      <w:r w:rsidR="00CB0DB7">
        <w:rPr>
          <w:rFonts w:ascii="Arial" w:hAnsi="Arial" w:cs="Arial"/>
          <w:sz w:val="22"/>
          <w:szCs w:val="22"/>
        </w:rPr>
        <w:t xml:space="preserve"> támogatást állapíthat meg gyógyszerkiadás csökkentésére azon személynek, akinek a családjában az egy főre jutó jövedelem nem haladja meg a nyugdíjminimum 230 %-át, egyedülélő esetében annak 300 %-át, feltéve, ha havi rendszeres gyógyszerköltsége eléri a nyugdíjminimum 20 %-át.  </w:t>
      </w:r>
    </w:p>
    <w:p w14:paraId="72CC7A5E" w14:textId="77777777" w:rsidR="00CB0DB7" w:rsidRPr="000968B1" w:rsidRDefault="00CB0DB7" w:rsidP="00CB0DB7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E17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2</w:t>
      </w:r>
      <w:r w:rsidRPr="005E1773">
        <w:rPr>
          <w:rFonts w:ascii="Arial" w:hAnsi="Arial" w:cs="Arial"/>
          <w:b/>
          <w:sz w:val="22"/>
          <w:szCs w:val="22"/>
        </w:rPr>
        <w:t>)</w:t>
      </w:r>
      <w:r w:rsidRPr="000968B1">
        <w:rPr>
          <w:rFonts w:ascii="Arial" w:hAnsi="Arial" w:cs="Arial"/>
          <w:sz w:val="22"/>
          <w:szCs w:val="22"/>
        </w:rPr>
        <w:t xml:space="preserve"> A bizottság kivételes méltánylást érdemlő körülmények,</w:t>
      </w:r>
      <w:r>
        <w:rPr>
          <w:rFonts w:ascii="Arial" w:hAnsi="Arial" w:cs="Arial"/>
          <w:sz w:val="22"/>
          <w:szCs w:val="22"/>
        </w:rPr>
        <w:t xml:space="preserve"> –</w:t>
      </w:r>
      <w:r w:rsidRPr="000968B1">
        <w:rPr>
          <w:rFonts w:ascii="Arial" w:hAnsi="Arial" w:cs="Arial"/>
          <w:sz w:val="22"/>
          <w:szCs w:val="22"/>
        </w:rPr>
        <w:t xml:space="preserve"> így különösen: elemi kár, betegség, súlyos vagyonelleni és testi épség, élet elleni cselekmény esetén</w:t>
      </w:r>
      <w:r>
        <w:rPr>
          <w:rFonts w:ascii="Arial" w:hAnsi="Arial" w:cs="Arial"/>
          <w:sz w:val="22"/>
          <w:szCs w:val="22"/>
        </w:rPr>
        <w:t>;</w:t>
      </w:r>
      <w:r w:rsidRPr="000968B1">
        <w:rPr>
          <w:rFonts w:ascii="Arial" w:hAnsi="Arial" w:cs="Arial"/>
          <w:sz w:val="22"/>
          <w:szCs w:val="22"/>
        </w:rPr>
        <w:t xml:space="preserve"> </w:t>
      </w:r>
      <w:r w:rsidRPr="006C24CB">
        <w:rPr>
          <w:rFonts w:ascii="Arial" w:hAnsi="Arial" w:cs="Arial"/>
          <w:sz w:val="22"/>
          <w:szCs w:val="22"/>
        </w:rPr>
        <w:t>a kérelmező által lakott lakóépületében vagy annak központi berendezésében bekövetkezett</w:t>
      </w:r>
      <w:r w:rsidRPr="000968B1">
        <w:rPr>
          <w:rFonts w:ascii="Arial" w:hAnsi="Arial" w:cs="Arial"/>
          <w:sz w:val="22"/>
          <w:szCs w:val="22"/>
        </w:rPr>
        <w:t xml:space="preserve"> kár miatt</w:t>
      </w:r>
      <w:r>
        <w:rPr>
          <w:rFonts w:ascii="Arial" w:hAnsi="Arial" w:cs="Arial"/>
          <w:sz w:val="22"/>
          <w:szCs w:val="22"/>
        </w:rPr>
        <w:t>, továbbá ha a</w:t>
      </w:r>
      <w:r w:rsidRPr="006C2E27">
        <w:rPr>
          <w:rFonts w:ascii="Arial" w:hAnsi="Arial" w:cs="Arial"/>
          <w:sz w:val="22"/>
          <w:szCs w:val="22"/>
        </w:rPr>
        <w:t xml:space="preserve"> kérelmező havi hiteltörlesztése a háztatás vagy az egyedül élő kérelmező havi összjövedelmének 30 %-át meghaladja</w:t>
      </w:r>
      <w:r>
        <w:rPr>
          <w:rFonts w:ascii="Arial" w:hAnsi="Arial" w:cs="Arial"/>
          <w:sz w:val="22"/>
          <w:szCs w:val="22"/>
        </w:rPr>
        <w:t>, – esetében</w:t>
      </w:r>
      <w:r w:rsidRPr="000968B1">
        <w:rPr>
          <w:rFonts w:ascii="Arial" w:hAnsi="Arial" w:cs="Arial"/>
          <w:sz w:val="22"/>
          <w:szCs w:val="22"/>
        </w:rPr>
        <w:t xml:space="preserve"> is megállapíthat méltányosságból gyógyszerkiadásra támogatást, amennyiben </w:t>
      </w:r>
      <w:r>
        <w:rPr>
          <w:rFonts w:ascii="Arial" w:hAnsi="Arial" w:cs="Arial"/>
          <w:sz w:val="22"/>
          <w:szCs w:val="22"/>
        </w:rPr>
        <w:t>a kérelmező havi rendszeres gyógyszerköltsége eléri a nyugdíjminimum 20 %-át, és</w:t>
      </w:r>
    </w:p>
    <w:p w14:paraId="297F5FA9" w14:textId="77777777" w:rsidR="00CB0DB7" w:rsidRPr="000968B1" w:rsidRDefault="00CB0DB7" w:rsidP="00CB0DB7">
      <w:pPr>
        <w:numPr>
          <w:ilvl w:val="0"/>
          <w:numId w:val="27"/>
        </w:numPr>
        <w:tabs>
          <w:tab w:val="left" w:pos="851"/>
        </w:tabs>
        <w:overflowPunct/>
        <w:autoSpaceDN w:val="0"/>
        <w:adjustRightInd w:val="0"/>
        <w:spacing w:before="120"/>
        <w:ind w:left="0" w:firstLine="567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968B1"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kérelmező </w:t>
      </w:r>
      <w:r w:rsidRPr="000968B1">
        <w:rPr>
          <w:rFonts w:ascii="Arial" w:hAnsi="Arial" w:cs="Arial"/>
          <w:color w:val="000000"/>
          <w:sz w:val="22"/>
          <w:szCs w:val="22"/>
          <w:lang w:eastAsia="hu-HU"/>
        </w:rPr>
        <w:t xml:space="preserve">családjában az egy főre jutó jövedelem nem haladja meg az öregségi nyugdíj mindenkori legkisebb összegének 280 %-át, </w:t>
      </w:r>
    </w:p>
    <w:p w14:paraId="1685A572" w14:textId="77777777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b) </w:t>
      </w:r>
      <w:r w:rsidRPr="000968B1">
        <w:rPr>
          <w:rFonts w:ascii="Arial" w:hAnsi="Arial" w:cs="Arial"/>
          <w:color w:val="000000"/>
          <w:sz w:val="22"/>
          <w:szCs w:val="22"/>
          <w:lang w:eastAsia="hu-HU"/>
        </w:rPr>
        <w:t>egyedülélő esetén az öregségi nyugdíj mindenkori legkisebb összegének 350 %-át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14:paraId="2028D218" w14:textId="77777777" w:rsidR="00CB0DB7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>A bizottság az (1) bekezdésben meghatározott feltételektől különösen indokolt esetben eltekinthet, ha kérelmező családjában egy személy már kap e célra támogatást és együttes havi gyógyszerköltségük, vagy az egyedül élő kérelmező havi gyógyszerköltsége meghaladja a háztartás vagy az egyedül élő kérelmező havi összjövedelmének 20 %-át.</w:t>
      </w:r>
    </w:p>
    <w:p w14:paraId="5910A7BA" w14:textId="77777777" w:rsidR="00CB0DB7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</w:t>
      </w:r>
      <w:r w:rsidRPr="00190BFC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Nem részesülhet ilyen támogatásban, aki közgyógyellátásban részesül.</w:t>
      </w:r>
    </w:p>
    <w:p w14:paraId="6EFF6F92" w14:textId="77777777" w:rsidR="00CB0DB7" w:rsidRDefault="00CB0DB7" w:rsidP="00CB0DB7">
      <w:pPr>
        <w:jc w:val="both"/>
        <w:rPr>
          <w:rFonts w:ascii="Arial" w:hAnsi="Arial" w:cs="Arial"/>
          <w:sz w:val="22"/>
          <w:szCs w:val="22"/>
        </w:rPr>
      </w:pPr>
    </w:p>
    <w:p w14:paraId="58682E8C" w14:textId="77777777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támogatás összege maximum </w:t>
      </w:r>
      <w:r>
        <w:rPr>
          <w:rFonts w:ascii="Arial" w:hAnsi="Arial" w:cs="Arial"/>
          <w:b/>
          <w:i/>
          <w:sz w:val="22"/>
          <w:szCs w:val="22"/>
        </w:rPr>
        <w:t>6.000 Ft/hó</w:t>
      </w:r>
      <w:r>
        <w:rPr>
          <w:rFonts w:ascii="Arial" w:hAnsi="Arial" w:cs="Arial"/>
          <w:sz w:val="22"/>
          <w:szCs w:val="22"/>
        </w:rPr>
        <w:t>, melyet a bizottság maximum hat hónapra állapíthat meg. A támogatást a rendelet 2. melléklete szerinti gyógyszerutalvány formájában kell kiadni.</w:t>
      </w:r>
    </w:p>
    <w:p w14:paraId="2FCE8A1A" w14:textId="77777777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194C7BC" w14:textId="77777777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21D0A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6</w:t>
      </w:r>
      <w:r w:rsidRPr="00321D0A">
        <w:rPr>
          <w:rFonts w:ascii="Arial" w:hAnsi="Arial" w:cs="Arial"/>
          <w:b/>
          <w:sz w:val="22"/>
          <w:szCs w:val="22"/>
        </w:rPr>
        <w:t>)</w:t>
      </w:r>
      <w:r w:rsidRPr="00321D0A">
        <w:rPr>
          <w:rFonts w:ascii="Arial" w:hAnsi="Arial" w:cs="Arial"/>
          <w:sz w:val="22"/>
          <w:szCs w:val="22"/>
        </w:rPr>
        <w:t xml:space="preserve"> A kérelemhez mellékelni kell a háziorvosi igazolást a rendszeresen szedett gyógyszerekről, valamint a gyógyszertár igazolását a gyógyszerek árairól. </w:t>
      </w:r>
      <w:r w:rsidRPr="00DD3454">
        <w:rPr>
          <w:rFonts w:ascii="Arial" w:hAnsi="Arial" w:cs="Arial"/>
          <w:sz w:val="22"/>
          <w:szCs w:val="22"/>
        </w:rPr>
        <w:t>A megállapított támogatást a hivatal által elvégzett ellenőrzést, összevetést követően kell átutalni a gyógyszertár részére.</w:t>
      </w:r>
    </w:p>
    <w:p w14:paraId="63BF4B4A" w14:textId="77777777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3CB8477A" w14:textId="77777777" w:rsidR="00CB0DB7" w:rsidRPr="001B1B56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B1B5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7</w:t>
      </w:r>
      <w:r w:rsidRPr="001B1B56">
        <w:rPr>
          <w:rFonts w:ascii="Arial" w:hAnsi="Arial" w:cs="Arial"/>
          <w:b/>
          <w:sz w:val="22"/>
          <w:szCs w:val="22"/>
        </w:rPr>
        <w:t>)</w:t>
      </w:r>
      <w:r w:rsidRPr="001B1B56">
        <w:rPr>
          <w:rFonts w:ascii="Arial" w:hAnsi="Arial" w:cs="Arial"/>
          <w:sz w:val="22"/>
          <w:szCs w:val="22"/>
        </w:rPr>
        <w:t xml:space="preserve"> A támogatás iránti kérelem a jogosultság időtartama lejártának hónapjában is benyújtható. Amennyiben az eljárás a jogosultság lejárta előtt befejeződik, az új jogosultság kezdő időpontjaként a korábbi jogosultság lejártát követő hónap első napját kell megállapítani.</w:t>
      </w:r>
    </w:p>
    <w:p w14:paraId="014282FA" w14:textId="42E5B978" w:rsidR="00EF6264" w:rsidRPr="0062100B" w:rsidRDefault="00CB0DB7" w:rsidP="002A6D0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EF6264" w:rsidRPr="0062100B">
        <w:rPr>
          <w:rFonts w:ascii="Arial" w:hAnsi="Arial" w:cs="Arial"/>
          <w:b/>
          <w:i/>
          <w:sz w:val="22"/>
          <w:szCs w:val="22"/>
        </w:rPr>
        <w:t>. Eseti gyógyszerkiadás</w:t>
      </w:r>
      <w:r w:rsidR="00142506" w:rsidRPr="0062100B">
        <w:rPr>
          <w:rFonts w:ascii="Arial" w:hAnsi="Arial" w:cs="Arial"/>
          <w:b/>
          <w:i/>
          <w:sz w:val="22"/>
          <w:szCs w:val="22"/>
        </w:rPr>
        <w:t xml:space="preserve"> csökkentésére</w:t>
      </w:r>
    </w:p>
    <w:p w14:paraId="6FA75C93" w14:textId="77777777" w:rsidR="00EF6264" w:rsidRPr="0062100B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b/>
          <w:sz w:val="22"/>
          <w:szCs w:val="22"/>
        </w:rPr>
        <w:t>2</w:t>
      </w:r>
      <w:r w:rsidR="0041178B" w:rsidRPr="0062100B">
        <w:rPr>
          <w:rFonts w:ascii="Arial" w:hAnsi="Arial" w:cs="Arial"/>
          <w:b/>
          <w:sz w:val="22"/>
          <w:szCs w:val="22"/>
        </w:rPr>
        <w:t>2</w:t>
      </w:r>
      <w:r w:rsidRPr="0062100B">
        <w:rPr>
          <w:rFonts w:ascii="Arial" w:hAnsi="Arial" w:cs="Arial"/>
          <w:b/>
          <w:sz w:val="22"/>
          <w:szCs w:val="22"/>
        </w:rPr>
        <w:t>. § (1)</w:t>
      </w:r>
      <w:r w:rsidRPr="0062100B">
        <w:rPr>
          <w:rFonts w:ascii="Arial" w:hAnsi="Arial" w:cs="Arial"/>
          <w:sz w:val="22"/>
          <w:szCs w:val="22"/>
        </w:rPr>
        <w:t xml:space="preserve">  A polgármester eseti gyógyszerkiadás csökkentésére szociális támogatást állapíthat meg azon személy részére;</w:t>
      </w:r>
    </w:p>
    <w:p w14:paraId="0297769B" w14:textId="77777777" w:rsidR="00EF6264" w:rsidRPr="0062100B" w:rsidRDefault="00EF6264" w:rsidP="00594795">
      <w:pPr>
        <w:numPr>
          <w:ilvl w:val="0"/>
          <w:numId w:val="12"/>
        </w:numPr>
        <w:tabs>
          <w:tab w:val="clear" w:pos="1512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sz w:val="22"/>
          <w:szCs w:val="22"/>
        </w:rPr>
        <w:t>aki egy-egy betegsége miatt jelentkező magas gyógyszerkiadást jövedelmi helyzete miatt nem képes megfizetni, és</w:t>
      </w:r>
    </w:p>
    <w:p w14:paraId="07ADD96D" w14:textId="77777777" w:rsidR="00EF6264" w:rsidRPr="0062100B" w:rsidRDefault="00EF6264" w:rsidP="00594795">
      <w:pPr>
        <w:numPr>
          <w:ilvl w:val="0"/>
          <w:numId w:val="12"/>
        </w:numPr>
        <w:tabs>
          <w:tab w:val="clear" w:pos="1512"/>
        </w:tabs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sz w:val="22"/>
          <w:szCs w:val="22"/>
        </w:rPr>
        <w:t>akinek családjában az egy főre jutó havi jövedelem nem haladja meg a nyugdíjminimum 200 %-át, egyedülálló esetén 250 %-át, feltéve,</w:t>
      </w:r>
    </w:p>
    <w:p w14:paraId="337AD828" w14:textId="77777777" w:rsidR="00EF6264" w:rsidRPr="0062100B" w:rsidRDefault="00EF6264" w:rsidP="00EF62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sz w:val="22"/>
          <w:szCs w:val="22"/>
        </w:rPr>
        <w:t>ha kérelmező háziorvosa a felírt gyógyszer sürgős kiváltását javasolja.</w:t>
      </w:r>
    </w:p>
    <w:p w14:paraId="0AC351CA" w14:textId="079F82FC" w:rsidR="00EF6264" w:rsidRDefault="00EF6264" w:rsidP="00EF6264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b/>
          <w:sz w:val="22"/>
          <w:szCs w:val="22"/>
        </w:rPr>
        <w:t>(2)</w:t>
      </w:r>
      <w:r w:rsidRPr="0062100B">
        <w:rPr>
          <w:rFonts w:ascii="Arial" w:hAnsi="Arial" w:cs="Arial"/>
          <w:sz w:val="22"/>
          <w:szCs w:val="22"/>
        </w:rPr>
        <w:t xml:space="preserve"> A támogatás megállapítása iránti kérelmet a hivatal </w:t>
      </w:r>
      <w:r w:rsidR="003E4CF7" w:rsidRPr="0062100B">
        <w:rPr>
          <w:rFonts w:ascii="Arial" w:hAnsi="Arial" w:cs="Arial"/>
          <w:sz w:val="22"/>
          <w:szCs w:val="22"/>
        </w:rPr>
        <w:t xml:space="preserve">szociális </w:t>
      </w:r>
      <w:r w:rsidRPr="0062100B">
        <w:rPr>
          <w:rFonts w:ascii="Arial" w:hAnsi="Arial" w:cs="Arial"/>
          <w:sz w:val="22"/>
          <w:szCs w:val="22"/>
        </w:rPr>
        <w:t>ügyintézőjénél kell be</w:t>
      </w:r>
      <w:r>
        <w:rPr>
          <w:rFonts w:ascii="Arial" w:hAnsi="Arial" w:cs="Arial"/>
          <w:sz w:val="22"/>
          <w:szCs w:val="22"/>
        </w:rPr>
        <w:t>nyújtani, melyhez csatolni kell a kiváltandó recepteket, illetve a család jövedelem-igazolásait.</w:t>
      </w:r>
    </w:p>
    <w:p w14:paraId="02255FC2" w14:textId="452DB017" w:rsidR="00EF6264" w:rsidRDefault="00EF6264" w:rsidP="00EF626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 xml:space="preserve">Az eseti támogatás összege megegyezik a sürgősségi gyógyszer árának összegével, de nem haladhatja meg az </w:t>
      </w:r>
      <w:r w:rsidR="0062100B">
        <w:rPr>
          <w:rFonts w:ascii="Arial" w:hAnsi="Arial" w:cs="Arial"/>
          <w:b/>
          <w:i/>
          <w:sz w:val="22"/>
          <w:szCs w:val="22"/>
        </w:rPr>
        <w:t>5.000</w:t>
      </w:r>
      <w:r>
        <w:rPr>
          <w:rFonts w:ascii="Arial" w:hAnsi="Arial" w:cs="Arial"/>
          <w:b/>
          <w:i/>
          <w:sz w:val="22"/>
          <w:szCs w:val="22"/>
        </w:rPr>
        <w:t xml:space="preserve"> Ft</w:t>
      </w:r>
      <w:r w:rsidRPr="0062100B">
        <w:rPr>
          <w:rFonts w:ascii="Arial" w:hAnsi="Arial" w:cs="Arial"/>
          <w:i/>
          <w:sz w:val="22"/>
          <w:szCs w:val="22"/>
        </w:rPr>
        <w:t>-ot.</w:t>
      </w:r>
    </w:p>
    <w:p w14:paraId="6ED73522" w14:textId="77777777" w:rsidR="00EF6264" w:rsidRDefault="00EF6264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megállapított támogatás </w:t>
      </w:r>
      <w:r w:rsidR="00321D0A" w:rsidRPr="00321D0A">
        <w:rPr>
          <w:rFonts w:ascii="Arial" w:hAnsi="Arial" w:cs="Arial"/>
          <w:sz w:val="22"/>
          <w:szCs w:val="22"/>
        </w:rPr>
        <w:t xml:space="preserve">– a hivatal által elvégzett ellenőrzést, összevetést követően </w:t>
      </w:r>
      <w:r w:rsidR="00321D0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gyógyszertár részére kerül átutalásra</w:t>
      </w:r>
      <w:r w:rsidR="00321D0A">
        <w:rPr>
          <w:rFonts w:ascii="Arial" w:hAnsi="Arial" w:cs="Arial"/>
          <w:sz w:val="22"/>
          <w:szCs w:val="22"/>
        </w:rPr>
        <w:t>, számla ellenében.</w:t>
      </w:r>
    </w:p>
    <w:p w14:paraId="1004A77D" w14:textId="2EB163B5" w:rsidR="00DC10FF" w:rsidRPr="00DC10FF" w:rsidRDefault="00CB0DB7" w:rsidP="002A6D0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="00DC10FF" w:rsidRPr="00DC10FF">
        <w:rPr>
          <w:rFonts w:ascii="Arial" w:hAnsi="Arial" w:cs="Arial"/>
          <w:b/>
          <w:i/>
          <w:sz w:val="22"/>
          <w:szCs w:val="22"/>
        </w:rPr>
        <w:t>. Karácsonyi támogatás</w:t>
      </w:r>
    </w:p>
    <w:p w14:paraId="3F9D2012" w14:textId="77777777" w:rsidR="00DC10FF" w:rsidRPr="00DC10FF" w:rsidRDefault="00DC10FF" w:rsidP="00DC10FF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DC10FF">
        <w:rPr>
          <w:rFonts w:ascii="Arial" w:hAnsi="Arial" w:cs="Arial"/>
          <w:b/>
          <w:sz w:val="22"/>
          <w:szCs w:val="22"/>
        </w:rPr>
        <w:t>2</w:t>
      </w:r>
      <w:r w:rsidR="0041178B">
        <w:rPr>
          <w:rFonts w:ascii="Arial" w:hAnsi="Arial" w:cs="Arial"/>
          <w:b/>
          <w:sz w:val="22"/>
          <w:szCs w:val="22"/>
        </w:rPr>
        <w:t>3</w:t>
      </w:r>
      <w:r w:rsidRPr="00DC10FF">
        <w:rPr>
          <w:rFonts w:ascii="Arial" w:hAnsi="Arial" w:cs="Arial"/>
          <w:b/>
          <w:sz w:val="22"/>
          <w:szCs w:val="22"/>
        </w:rPr>
        <w:t xml:space="preserve">. § (1) </w:t>
      </w:r>
      <w:r w:rsidRPr="00DC10FF">
        <w:rPr>
          <w:rFonts w:ascii="Arial" w:hAnsi="Arial" w:cs="Arial"/>
          <w:sz w:val="22"/>
          <w:szCs w:val="22"/>
        </w:rPr>
        <w:t>A polgármester az önkormányzat költségvetésében erre elkülönített keret terhére – hivatalból – karácsonyi támogatást állapíthat meg</w:t>
      </w:r>
    </w:p>
    <w:p w14:paraId="09E434B3" w14:textId="77777777" w:rsidR="00DC10FF" w:rsidRPr="00DC10FF" w:rsidRDefault="00DC10FF" w:rsidP="00DC10FF">
      <w:pPr>
        <w:tabs>
          <w:tab w:val="left" w:pos="567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DC10FF">
        <w:rPr>
          <w:rFonts w:ascii="Arial" w:hAnsi="Arial" w:cs="Arial"/>
          <w:sz w:val="22"/>
          <w:szCs w:val="22"/>
        </w:rPr>
        <w:t xml:space="preserve">a) a 90. életévüket betöltött bátaszéki állampolgárok, </w:t>
      </w:r>
    </w:p>
    <w:p w14:paraId="12C6688F" w14:textId="77777777" w:rsidR="00DC10FF" w:rsidRPr="00DC10FF" w:rsidRDefault="00DC10FF" w:rsidP="0041178B">
      <w:pPr>
        <w:tabs>
          <w:tab w:val="left" w:pos="567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DC10FF">
        <w:rPr>
          <w:rFonts w:ascii="Arial" w:hAnsi="Arial" w:cs="Arial"/>
          <w:sz w:val="22"/>
          <w:szCs w:val="22"/>
        </w:rPr>
        <w:t>b) a Bátaszéken élő, időszakosan vagy tartósan létfenntartási gondokkal küzdő személyek</w:t>
      </w:r>
    </w:p>
    <w:p w14:paraId="60A5EBE5" w14:textId="77777777" w:rsidR="00DC10FF" w:rsidRPr="00DC10FF" w:rsidRDefault="00DC10FF" w:rsidP="00DC10FF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C10FF">
        <w:rPr>
          <w:rFonts w:ascii="Arial" w:hAnsi="Arial" w:cs="Arial"/>
          <w:sz w:val="22"/>
          <w:szCs w:val="22"/>
        </w:rPr>
        <w:t>számára.</w:t>
      </w:r>
    </w:p>
    <w:p w14:paraId="5857A800" w14:textId="77777777" w:rsidR="00DC10FF" w:rsidRPr="00DC10FF" w:rsidRDefault="00DC10FF" w:rsidP="00DC10FF">
      <w:pPr>
        <w:tabs>
          <w:tab w:val="left" w:pos="567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C10FF">
        <w:rPr>
          <w:rFonts w:ascii="Arial" w:hAnsi="Arial" w:cs="Arial"/>
          <w:b/>
          <w:sz w:val="22"/>
          <w:szCs w:val="22"/>
        </w:rPr>
        <w:t>(2)</w:t>
      </w:r>
      <w:r w:rsidRPr="00DC10FF">
        <w:rPr>
          <w:rFonts w:ascii="Arial" w:hAnsi="Arial" w:cs="Arial"/>
          <w:sz w:val="22"/>
          <w:szCs w:val="22"/>
        </w:rPr>
        <w:t xml:space="preserve"> A karácsonyi támogatás összege maximum </w:t>
      </w:r>
      <w:r w:rsidRPr="0062100B">
        <w:rPr>
          <w:rFonts w:ascii="Arial" w:hAnsi="Arial" w:cs="Arial"/>
          <w:b/>
          <w:i/>
          <w:sz w:val="22"/>
          <w:szCs w:val="22"/>
        </w:rPr>
        <w:t>5.000 Ft</w:t>
      </w:r>
      <w:r w:rsidRPr="00DC10FF">
        <w:rPr>
          <w:rFonts w:ascii="Arial" w:hAnsi="Arial" w:cs="Arial"/>
          <w:sz w:val="22"/>
          <w:szCs w:val="22"/>
        </w:rPr>
        <w:t>, mely természetbeni</w:t>
      </w:r>
      <w:r>
        <w:rPr>
          <w:rFonts w:ascii="Arial" w:hAnsi="Arial" w:cs="Arial"/>
          <w:sz w:val="22"/>
          <w:szCs w:val="22"/>
        </w:rPr>
        <w:t xml:space="preserve"> ellátás formájában nyújtható.</w:t>
      </w:r>
      <w:r w:rsidRPr="00DC10FF">
        <w:rPr>
          <w:rFonts w:ascii="Arial" w:hAnsi="Arial" w:cs="Arial"/>
          <w:sz w:val="22"/>
          <w:szCs w:val="22"/>
        </w:rPr>
        <w:t xml:space="preserve"> </w:t>
      </w:r>
    </w:p>
    <w:p w14:paraId="35D4F2D9" w14:textId="60650947" w:rsidR="003E4CF7" w:rsidRPr="005F06A1" w:rsidRDefault="00CB0DB7" w:rsidP="002A6D0C">
      <w:pPr>
        <w:spacing w:before="480"/>
        <w:ind w:firstLine="2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5.</w:t>
      </w:r>
      <w:r w:rsidR="003E4CF7" w:rsidRPr="005F06A1">
        <w:rPr>
          <w:rFonts w:ascii="Arial" w:hAnsi="Arial" w:cs="Arial"/>
          <w:b/>
          <w:bCs/>
          <w:i/>
          <w:iCs/>
          <w:sz w:val="22"/>
          <w:szCs w:val="22"/>
        </w:rPr>
        <w:t xml:space="preserve"> Helyi autóbusz-közlekedés igénybevételének támogatása</w:t>
      </w:r>
    </w:p>
    <w:p w14:paraId="4575496C" w14:textId="77777777" w:rsidR="003E4CF7" w:rsidRPr="005F06A1" w:rsidRDefault="003E4CF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5F06A1">
        <w:rPr>
          <w:rFonts w:ascii="Arial" w:hAnsi="Arial" w:cs="Arial"/>
          <w:b/>
          <w:bCs/>
          <w:sz w:val="22"/>
          <w:szCs w:val="22"/>
        </w:rPr>
        <w:t xml:space="preserve">24. § (1) </w:t>
      </w:r>
      <w:r w:rsidRPr="005F06A1">
        <w:rPr>
          <w:rFonts w:ascii="Arial" w:hAnsi="Arial" w:cs="Arial"/>
          <w:sz w:val="22"/>
          <w:szCs w:val="22"/>
        </w:rPr>
        <w:t>Térítésmentes helyi járatú autóbusz-közlekedésre jogosító utazási bérlet kiváltására közlekedési támogatás illeti meg alanyi jogon a bátaszéki állandó bejelentett lakóhellyel rendelkező és;</w:t>
      </w:r>
    </w:p>
    <w:p w14:paraId="3F8E7EDD" w14:textId="77777777" w:rsidR="003E4CF7" w:rsidRPr="005F06A1" w:rsidRDefault="003E4CF7" w:rsidP="003E4CF7">
      <w:pPr>
        <w:spacing w:before="120"/>
        <w:ind w:left="927" w:hanging="360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sz w:val="22"/>
          <w:szCs w:val="22"/>
        </w:rPr>
        <w:t>a)</w:t>
      </w:r>
      <w:r w:rsidR="005F06A1">
        <w:rPr>
          <w:sz w:val="22"/>
          <w:szCs w:val="22"/>
        </w:rPr>
        <w:t xml:space="preserve"> </w:t>
      </w:r>
      <w:r w:rsidRPr="005F06A1">
        <w:rPr>
          <w:rFonts w:ascii="Arial" w:hAnsi="Arial" w:cs="Arial"/>
          <w:sz w:val="22"/>
          <w:szCs w:val="22"/>
        </w:rPr>
        <w:t>nyugdíjszerű ellátásban részesülő állampolgárt 65. életévének betöltéséig, valamint</w:t>
      </w:r>
    </w:p>
    <w:p w14:paraId="58A5BAD3" w14:textId="77777777" w:rsidR="003E4CF7" w:rsidRPr="005F06A1" w:rsidRDefault="003E4CF7" w:rsidP="003E4CF7">
      <w:pPr>
        <w:spacing w:after="240"/>
        <w:ind w:left="927" w:hanging="360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sz w:val="22"/>
          <w:szCs w:val="22"/>
        </w:rPr>
        <w:t>b)</w:t>
      </w:r>
      <w:r w:rsidR="005F06A1">
        <w:rPr>
          <w:sz w:val="22"/>
          <w:szCs w:val="22"/>
        </w:rPr>
        <w:t xml:space="preserve"> </w:t>
      </w:r>
      <w:r w:rsidRPr="005F06A1">
        <w:rPr>
          <w:rFonts w:ascii="Arial" w:hAnsi="Arial" w:cs="Arial"/>
          <w:sz w:val="22"/>
          <w:szCs w:val="22"/>
        </w:rPr>
        <w:t>általános és a középiskola nappali tagozatára járó tanulót.</w:t>
      </w:r>
    </w:p>
    <w:p w14:paraId="68FD28FC" w14:textId="7BDD3C83" w:rsidR="003E4CF7" w:rsidRPr="005F06A1" w:rsidRDefault="003E4CF7" w:rsidP="003E4CF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lastRenderedPageBreak/>
        <w:t>(2)</w:t>
      </w:r>
      <w:r w:rsidRPr="005F06A1">
        <w:rPr>
          <w:rFonts w:ascii="Arial" w:hAnsi="Arial" w:cs="Arial"/>
          <w:sz w:val="22"/>
          <w:szCs w:val="22"/>
        </w:rPr>
        <w:t xml:space="preserve"> Az (1) bekezdésben meghatározott közlekedési támogatást </w:t>
      </w:r>
      <w:r w:rsidR="0062100B">
        <w:rPr>
          <w:rFonts w:ascii="Arial" w:hAnsi="Arial" w:cs="Arial"/>
          <w:sz w:val="22"/>
          <w:szCs w:val="22"/>
        </w:rPr>
        <w:t xml:space="preserve">– </w:t>
      </w:r>
      <w:r w:rsidRPr="005F06A1">
        <w:rPr>
          <w:rFonts w:ascii="Arial" w:hAnsi="Arial" w:cs="Arial"/>
          <w:sz w:val="22"/>
          <w:szCs w:val="22"/>
        </w:rPr>
        <w:t xml:space="preserve">az önkormányzat mindenkori éves költségvetésében elkülönített keret terhére </w:t>
      </w:r>
      <w:r w:rsidR="0062100B">
        <w:rPr>
          <w:rFonts w:ascii="Arial" w:hAnsi="Arial" w:cs="Arial"/>
          <w:sz w:val="22"/>
          <w:szCs w:val="22"/>
        </w:rPr>
        <w:t xml:space="preserve">– </w:t>
      </w:r>
      <w:r w:rsidRPr="00A11DB7">
        <w:rPr>
          <w:rFonts w:ascii="Arial" w:hAnsi="Arial" w:cs="Arial"/>
          <w:sz w:val="22"/>
          <w:szCs w:val="22"/>
        </w:rPr>
        <w:t>teljesíti a szolgáltatótól beszerzett negyedéves helyi tömegközlekedési bérletek átadásával.</w:t>
      </w:r>
    </w:p>
    <w:p w14:paraId="3135294E" w14:textId="11D0EA8B" w:rsidR="003E4CF7" w:rsidRPr="005F06A1" w:rsidRDefault="003E4CF7" w:rsidP="003E4CF7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t xml:space="preserve">25. § (1) </w:t>
      </w:r>
      <w:r w:rsidRPr="005F06A1">
        <w:rPr>
          <w:rFonts w:ascii="Arial" w:hAnsi="Arial" w:cs="Arial"/>
          <w:sz w:val="22"/>
          <w:szCs w:val="22"/>
        </w:rPr>
        <w:t xml:space="preserve">A bérlet igénylésére irányuló kérelmet a hivatal </w:t>
      </w:r>
      <w:r w:rsidR="0062100B">
        <w:rPr>
          <w:rFonts w:ascii="Arial" w:hAnsi="Arial" w:cs="Arial"/>
          <w:sz w:val="22"/>
          <w:szCs w:val="22"/>
        </w:rPr>
        <w:t>szociális</w:t>
      </w:r>
      <w:r w:rsidRPr="005F06A1">
        <w:rPr>
          <w:rFonts w:ascii="Arial" w:hAnsi="Arial" w:cs="Arial"/>
          <w:sz w:val="22"/>
          <w:szCs w:val="22"/>
        </w:rPr>
        <w:t xml:space="preserve"> irodájához kell írásban benyújtani. Amennyiben a tanuló helyi oktatási intézmény hallgatója, az oktatási intézménytől beérkező csoportos (névsor) az igénylés alapja.</w:t>
      </w:r>
    </w:p>
    <w:p w14:paraId="5F7E6296" w14:textId="77777777" w:rsidR="003E4CF7" w:rsidRPr="005F06A1" w:rsidRDefault="003E4CF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5F06A1">
        <w:rPr>
          <w:rFonts w:ascii="Arial" w:hAnsi="Arial" w:cs="Arial"/>
          <w:sz w:val="22"/>
          <w:szCs w:val="22"/>
        </w:rPr>
        <w:t>A bérlet igényléséhez be kell mutatni;</w:t>
      </w:r>
    </w:p>
    <w:p w14:paraId="0E98F8C0" w14:textId="77777777" w:rsidR="003E4CF7" w:rsidRPr="005F06A1" w:rsidRDefault="003E4CF7" w:rsidP="003E4CF7">
      <w:pPr>
        <w:spacing w:before="120"/>
        <w:ind w:left="927" w:hanging="360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sz w:val="22"/>
          <w:szCs w:val="22"/>
        </w:rPr>
        <w:t>a)</w:t>
      </w:r>
      <w:r w:rsidR="005F06A1">
        <w:rPr>
          <w:sz w:val="22"/>
          <w:szCs w:val="22"/>
        </w:rPr>
        <w:t xml:space="preserve"> </w:t>
      </w:r>
      <w:r w:rsidRPr="005F06A1">
        <w:rPr>
          <w:sz w:val="22"/>
          <w:szCs w:val="22"/>
        </w:rPr>
        <w:t xml:space="preserve"> </w:t>
      </w:r>
      <w:r w:rsidRPr="005F06A1">
        <w:rPr>
          <w:rFonts w:ascii="Arial" w:hAnsi="Arial" w:cs="Arial"/>
          <w:sz w:val="22"/>
          <w:szCs w:val="22"/>
        </w:rPr>
        <w:t>a nyugdíjszerű ellátást igazoló – előző havi – szelvényt, vagy</w:t>
      </w:r>
    </w:p>
    <w:p w14:paraId="1D8B9294" w14:textId="77777777" w:rsidR="003E4CF7" w:rsidRPr="005F06A1" w:rsidRDefault="003E4CF7" w:rsidP="003E4CF7">
      <w:pPr>
        <w:ind w:left="927" w:hanging="360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sz w:val="22"/>
          <w:szCs w:val="22"/>
        </w:rPr>
        <w:t>b)</w:t>
      </w:r>
      <w:r w:rsidR="005F06A1">
        <w:rPr>
          <w:sz w:val="22"/>
          <w:szCs w:val="22"/>
        </w:rPr>
        <w:t xml:space="preserve"> </w:t>
      </w:r>
      <w:r w:rsidRPr="005F06A1">
        <w:rPr>
          <w:rFonts w:ascii="Arial" w:hAnsi="Arial" w:cs="Arial"/>
          <w:sz w:val="22"/>
          <w:szCs w:val="22"/>
        </w:rPr>
        <w:t>amennyiben a tanuló nem helyi oktatási intézménybe jár, az iskolalátogatási igazolást.</w:t>
      </w:r>
    </w:p>
    <w:p w14:paraId="0E82ED6B" w14:textId="77777777" w:rsidR="003E4CF7" w:rsidRPr="005F06A1" w:rsidRDefault="003E4CF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5F06A1">
        <w:rPr>
          <w:rFonts w:ascii="Arial" w:hAnsi="Arial" w:cs="Arial"/>
          <w:sz w:val="22"/>
          <w:szCs w:val="22"/>
        </w:rPr>
        <w:t xml:space="preserve">A bérleteket a polgármester </w:t>
      </w:r>
      <w:r w:rsidRPr="002774E8">
        <w:rPr>
          <w:rFonts w:ascii="Arial" w:hAnsi="Arial" w:cs="Arial"/>
          <w:sz w:val="22"/>
          <w:szCs w:val="22"/>
        </w:rPr>
        <w:t>egyedi határozattal,</w:t>
      </w:r>
      <w:r w:rsidRPr="005F06A1">
        <w:rPr>
          <w:rFonts w:ascii="Arial" w:hAnsi="Arial" w:cs="Arial"/>
          <w:sz w:val="22"/>
          <w:szCs w:val="22"/>
        </w:rPr>
        <w:t xml:space="preserve"> míg a helyi oktatási intézménybe járó tanulók esetében egy határozattal adja ki, melynek melléklete a támogatásra jogosultak névsora.</w:t>
      </w:r>
    </w:p>
    <w:p w14:paraId="4FDAD772" w14:textId="77777777" w:rsidR="003E4CF7" w:rsidRDefault="003E4CF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t>(4)</w:t>
      </w:r>
      <w:r w:rsidRPr="005F06A1">
        <w:rPr>
          <w:rFonts w:ascii="Arial" w:hAnsi="Arial" w:cs="Arial"/>
          <w:sz w:val="22"/>
          <w:szCs w:val="22"/>
        </w:rPr>
        <w:t xml:space="preserve"> A bérlet bevételezéséről és kiadásáról szigorú számadási nyomtatványt kell felfektetni és folyamatosan vezetni, melynek tartalmaznia kell a bérletek sorszámát, bevételezésének és kiadásának időpontját, a jogosult nevét és az átvétel igazolását (aláírás).</w:t>
      </w:r>
    </w:p>
    <w:p w14:paraId="46CDB82F" w14:textId="1BDE81B8" w:rsidR="00A11DB7" w:rsidRPr="005F06A1" w:rsidRDefault="00A11DB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11DB7"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helyi oktatási intézmények esetében </w:t>
      </w:r>
      <w:r w:rsidR="002774E8">
        <w:rPr>
          <w:rFonts w:ascii="Arial" w:hAnsi="Arial" w:cs="Arial"/>
          <w:sz w:val="22"/>
          <w:szCs w:val="22"/>
        </w:rPr>
        <w:t xml:space="preserve">a negyedéves bérlet átvételét az adott intézmény iskolatitkára igazolja le aláírásával. </w:t>
      </w:r>
    </w:p>
    <w:p w14:paraId="5E41C994" w14:textId="77777777" w:rsidR="00CB0DB7" w:rsidRPr="002774E8" w:rsidRDefault="00CB0DB7" w:rsidP="00CB0DB7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2774E8">
        <w:rPr>
          <w:rFonts w:ascii="Arial" w:hAnsi="Arial" w:cs="Arial"/>
          <w:b/>
          <w:i/>
          <w:sz w:val="22"/>
          <w:szCs w:val="22"/>
        </w:rPr>
        <w:t>6. Szociális tüzelőanyag juttatása</w:t>
      </w:r>
    </w:p>
    <w:p w14:paraId="1CDF28C8" w14:textId="342D9900" w:rsidR="00CB0DB7" w:rsidRPr="002774E8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2</w:t>
      </w:r>
      <w:r w:rsidR="002A6D0C">
        <w:rPr>
          <w:rFonts w:ascii="Arial" w:hAnsi="Arial" w:cs="Arial"/>
          <w:b/>
          <w:sz w:val="22"/>
          <w:szCs w:val="22"/>
        </w:rPr>
        <w:t>6</w:t>
      </w:r>
      <w:r w:rsidRPr="002774E8">
        <w:rPr>
          <w:rFonts w:ascii="Arial" w:hAnsi="Arial" w:cs="Arial"/>
          <w:b/>
          <w:sz w:val="22"/>
          <w:szCs w:val="22"/>
        </w:rPr>
        <w:t>. § (1)</w:t>
      </w:r>
      <w:r w:rsidRPr="002774E8">
        <w:rPr>
          <w:rFonts w:ascii="Arial" w:hAnsi="Arial" w:cs="Arial"/>
          <w:sz w:val="22"/>
          <w:szCs w:val="22"/>
        </w:rPr>
        <w:t xml:space="preserve"> A bizottság – elsősorban januárban és októberben – szociális tüzelőanyag juttatásként természetbeni ellátást nyújthat a város közigazgatási területén lévő lakás tulajdonosának, bérlőjének, vagy albérlőjének a lakás téli fűtéséhez. </w:t>
      </w:r>
    </w:p>
    <w:p w14:paraId="382C375B" w14:textId="77777777" w:rsidR="00CB0DB7" w:rsidRPr="002774E8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(2)</w:t>
      </w:r>
      <w:r w:rsidRPr="002774E8">
        <w:rPr>
          <w:rFonts w:ascii="Arial" w:hAnsi="Arial" w:cs="Arial"/>
          <w:sz w:val="22"/>
          <w:szCs w:val="22"/>
        </w:rPr>
        <w:t xml:space="preserve"> Az ellátásban azon személy részesülhet,</w:t>
      </w:r>
    </w:p>
    <w:p w14:paraId="13546877" w14:textId="77777777" w:rsidR="00CB0DB7" w:rsidRPr="002774E8" w:rsidRDefault="00CB0DB7" w:rsidP="00CB0DB7">
      <w:pPr>
        <w:numPr>
          <w:ilvl w:val="0"/>
          <w:numId w:val="24"/>
        </w:numPr>
        <w:spacing w:before="120"/>
        <w:ind w:left="1281" w:hanging="35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>akinek a családjában az egy főre jutó jövedelem nem haladja meg a nyugdíjminimum 180 %-át, egyedül élő esetében annak 300 %-át, és</w:t>
      </w:r>
    </w:p>
    <w:p w14:paraId="28385EDF" w14:textId="77777777" w:rsidR="00CB0DB7" w:rsidRPr="002774E8" w:rsidRDefault="00CB0DB7" w:rsidP="00CB0DB7">
      <w:pPr>
        <w:numPr>
          <w:ilvl w:val="0"/>
          <w:numId w:val="24"/>
        </w:numPr>
        <w:ind w:left="1281" w:hanging="35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>aki a lakása téli fűtését tűzifával oldja meg.</w:t>
      </w:r>
    </w:p>
    <w:p w14:paraId="159C48FC" w14:textId="77777777" w:rsidR="00CB0DB7" w:rsidRPr="002774E8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(3)</w:t>
      </w:r>
      <w:r w:rsidRPr="002774E8">
        <w:rPr>
          <w:rFonts w:ascii="Arial" w:hAnsi="Arial" w:cs="Arial"/>
          <w:sz w:val="22"/>
          <w:szCs w:val="22"/>
        </w:rPr>
        <w:t xml:space="preserve"> Az ellátás mennyisége </w:t>
      </w:r>
    </w:p>
    <w:p w14:paraId="27A8B953" w14:textId="77777777" w:rsidR="00CB0DB7" w:rsidRPr="002774E8" w:rsidRDefault="00CB0DB7" w:rsidP="00CB0DB7">
      <w:pPr>
        <w:pStyle w:val="Listaszerbekezds"/>
        <w:numPr>
          <w:ilvl w:val="0"/>
          <w:numId w:val="31"/>
        </w:numPr>
        <w:spacing w:before="12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>tűzifa esetén legfeljebb 1,5 erdészeti m</w:t>
      </w:r>
      <w:r w:rsidRPr="002774E8">
        <w:rPr>
          <w:rFonts w:ascii="Arial" w:hAnsi="Arial" w:cs="Arial"/>
          <w:sz w:val="22"/>
          <w:szCs w:val="22"/>
          <w:vertAlign w:val="superscript"/>
        </w:rPr>
        <w:t>3</w:t>
      </w:r>
      <w:r w:rsidRPr="002774E8">
        <w:rPr>
          <w:rFonts w:ascii="Arial" w:hAnsi="Arial" w:cs="Arial"/>
          <w:sz w:val="22"/>
          <w:szCs w:val="22"/>
        </w:rPr>
        <w:t>,</w:t>
      </w:r>
    </w:p>
    <w:p w14:paraId="0EDA6D76" w14:textId="77777777" w:rsidR="00CB0DB7" w:rsidRPr="002774E8" w:rsidRDefault="00CB0DB7" w:rsidP="00CB0DB7">
      <w:pPr>
        <w:pStyle w:val="Listaszerbekezds"/>
        <w:numPr>
          <w:ilvl w:val="0"/>
          <w:numId w:val="31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 xml:space="preserve">brikett eseté legfeljebb 300 kg </w:t>
      </w:r>
    </w:p>
    <w:p w14:paraId="6CA60635" w14:textId="77777777" w:rsidR="00CB0DB7" w:rsidRPr="002774E8" w:rsidRDefault="00CB0DB7" w:rsidP="00CB0DB7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 xml:space="preserve">lehet háztartásonként. </w:t>
      </w:r>
    </w:p>
    <w:p w14:paraId="3848FDE4" w14:textId="77777777" w:rsidR="00CB0DB7" w:rsidRPr="00744E4B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(4)</w:t>
      </w:r>
      <w:r w:rsidRPr="002774E8">
        <w:rPr>
          <w:rFonts w:ascii="Arial" w:hAnsi="Arial" w:cs="Arial"/>
          <w:sz w:val="22"/>
          <w:szCs w:val="22"/>
        </w:rPr>
        <w:t xml:space="preserve"> Kivételes esetben – amennyiben a tüzelőanyag természetbeni beszerzése nem megoldható – az ellátás pénzben biztosítható.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880563" w14:textId="498C3197" w:rsidR="00EF6264" w:rsidRDefault="00CB0DB7" w:rsidP="00EF6264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7. </w:t>
      </w:r>
      <w:r w:rsidR="00EF6264">
        <w:rPr>
          <w:rFonts w:ascii="Arial" w:hAnsi="Arial" w:cs="Arial"/>
          <w:b/>
          <w:i/>
          <w:sz w:val="22"/>
          <w:szCs w:val="22"/>
        </w:rPr>
        <w:t>Köztemetés</w:t>
      </w:r>
    </w:p>
    <w:p w14:paraId="124359B2" w14:textId="1F71240C" w:rsidR="00EF6264" w:rsidRDefault="00EF6264" w:rsidP="00EF626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A6D0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>A polgármester a köztemetést az Sztv. 48. §-ában meghatározottak szerint állapítja meg és biztosítja.</w:t>
      </w:r>
    </w:p>
    <w:p w14:paraId="3CD4B404" w14:textId="77777777" w:rsidR="00EF6264" w:rsidRDefault="00EF6264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A </w:t>
      </w:r>
      <w:r w:rsidR="0041178B">
        <w:rPr>
          <w:rFonts w:ascii="Arial" w:hAnsi="Arial" w:cs="Arial"/>
          <w:sz w:val="22"/>
          <w:szCs w:val="22"/>
        </w:rPr>
        <w:t>képviselő-testület</w:t>
      </w:r>
      <w:r>
        <w:rPr>
          <w:rFonts w:ascii="Arial" w:hAnsi="Arial" w:cs="Arial"/>
          <w:sz w:val="22"/>
          <w:szCs w:val="22"/>
        </w:rPr>
        <w:t xml:space="preserve"> a köztemetés költségeit részben vagy egészben elengedheti, ha a temetésre kötelezett személy saját ingatlannal nem rendelkezik, és kérelmező illetve családja egy főre jutó jövedelme nem haladja meg a nyugdíjminimumot.</w:t>
      </w:r>
    </w:p>
    <w:p w14:paraId="470AD9B1" w14:textId="0AA27B1D" w:rsidR="00EF6264" w:rsidRDefault="00CB0DB7" w:rsidP="00EF6264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8</w:t>
      </w:r>
      <w:r w:rsidR="00EF6264">
        <w:rPr>
          <w:rFonts w:ascii="Arial" w:hAnsi="Arial" w:cs="Arial"/>
          <w:b/>
          <w:i/>
          <w:sz w:val="22"/>
          <w:szCs w:val="22"/>
        </w:rPr>
        <w:t>. Temetés céljára kölcsön</w:t>
      </w:r>
    </w:p>
    <w:p w14:paraId="064E25C9" w14:textId="2CC5071C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A6D0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A polgármester temetési kölcsönben </w:t>
      </w:r>
      <w:r w:rsidRPr="0041178B">
        <w:rPr>
          <w:rFonts w:ascii="Arial" w:hAnsi="Arial" w:cs="Arial"/>
          <w:sz w:val="22"/>
          <w:szCs w:val="22"/>
        </w:rPr>
        <w:t xml:space="preserve">részesítheti </w:t>
      </w:r>
      <w:r>
        <w:rPr>
          <w:rFonts w:ascii="Arial" w:hAnsi="Arial" w:cs="Arial"/>
          <w:sz w:val="22"/>
          <w:szCs w:val="22"/>
        </w:rPr>
        <w:t>azt a személyt, aki az elhunyt személy eltemettetésére köteles lenne ugyan, de arra anyagi helyzete miatt nem képes, feltéve, ha;</w:t>
      </w:r>
    </w:p>
    <w:p w14:paraId="7F0C3242" w14:textId="77777777" w:rsidR="00EF6264" w:rsidRDefault="00EF6264" w:rsidP="00594795">
      <w:pPr>
        <w:numPr>
          <w:ilvl w:val="0"/>
          <w:numId w:val="13"/>
        </w:numPr>
        <w:tabs>
          <w:tab w:val="left" w:pos="927"/>
        </w:tabs>
        <w:spacing w:before="120"/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kérelmező családjában az egy főre jutó havi jövedelem nem haladja meg a nyugdíjminimum 150 %-át, egyedülálló esetén a 200 %-át,</w:t>
      </w:r>
    </w:p>
    <w:p w14:paraId="11F10E8F" w14:textId="77777777" w:rsidR="00EF6264" w:rsidRDefault="00EF6264" w:rsidP="00594795">
      <w:pPr>
        <w:numPr>
          <w:ilvl w:val="0"/>
          <w:numId w:val="13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ingatlannal rendelkezik és</w:t>
      </w:r>
    </w:p>
    <w:p w14:paraId="67C82BBC" w14:textId="77777777" w:rsidR="00EF6264" w:rsidRDefault="00EF6264" w:rsidP="00594795">
      <w:pPr>
        <w:numPr>
          <w:ilvl w:val="0"/>
          <w:numId w:val="13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hozzájárulását adta a kapott temetési kölcsön és járulékai erejéig, Bátaszék Város Önkormányzata javára, mint jelzálog bejegyezetését az ingatlanára, és az ingatlanára még nincs bejegyezve jelzálog.</w:t>
      </w:r>
    </w:p>
    <w:p w14:paraId="0542B673" w14:textId="1DED7C22" w:rsidR="00EF6264" w:rsidRDefault="00EF6264" w:rsidP="00EF6264">
      <w:pPr>
        <w:spacing w:before="240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temetési kölcsönt a kérelmező nem kapja kézhez, az elhunyt eltemettetését a hivatal végzi.  A temettetéshez nyújtott kölcsön összege a temetési szertartás költségeit nem tartalmazza, összege maximum </w:t>
      </w:r>
      <w:r w:rsidR="002774E8">
        <w:rPr>
          <w:rFonts w:ascii="Arial" w:hAnsi="Arial" w:cs="Arial"/>
          <w:b/>
          <w:i/>
          <w:sz w:val="22"/>
          <w:szCs w:val="22"/>
        </w:rPr>
        <w:t xml:space="preserve">110.000 </w:t>
      </w:r>
      <w:r>
        <w:rPr>
          <w:rFonts w:ascii="Arial" w:hAnsi="Arial" w:cs="Arial"/>
          <w:b/>
          <w:i/>
          <w:sz w:val="22"/>
          <w:szCs w:val="22"/>
        </w:rPr>
        <w:t>Ft.</w:t>
      </w:r>
    </w:p>
    <w:p w14:paraId="6B5E0383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kérelemhez mellékelni kell a család egy főre jutó </w:t>
      </w:r>
      <w:r w:rsidRPr="005F06A1">
        <w:rPr>
          <w:rFonts w:ascii="Arial" w:hAnsi="Arial" w:cs="Arial"/>
          <w:strike/>
          <w:sz w:val="22"/>
          <w:szCs w:val="22"/>
        </w:rPr>
        <w:t>kereseti</w:t>
      </w:r>
      <w:r>
        <w:rPr>
          <w:rFonts w:ascii="Arial" w:hAnsi="Arial" w:cs="Arial"/>
          <w:sz w:val="22"/>
          <w:szCs w:val="22"/>
        </w:rPr>
        <w:t>-jövedelmi igazolását.</w:t>
      </w:r>
    </w:p>
    <w:p w14:paraId="10B9991A" w14:textId="77777777" w:rsidR="00990BDE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(4)</w:t>
      </w:r>
      <w:r w:rsidRPr="00D70B17">
        <w:rPr>
          <w:rFonts w:ascii="Arial" w:hAnsi="Arial" w:cs="Arial"/>
          <w:sz w:val="22"/>
          <w:szCs w:val="22"/>
        </w:rPr>
        <w:t xml:space="preserve"> A temetési kölcsön 12 (tizenkettő) hónapra adható. Amennyiben</w:t>
      </w:r>
      <w:r w:rsidR="00174CCE" w:rsidRPr="00D70B17">
        <w:rPr>
          <w:rFonts w:ascii="Arial" w:hAnsi="Arial" w:cs="Arial"/>
          <w:sz w:val="22"/>
          <w:szCs w:val="22"/>
        </w:rPr>
        <w:t xml:space="preserve"> a kölcsön biztosítékaként az ingatlanon jelzálogjog kerül bejegyzésre, úgy a bejegyzés és törlés jogszabályon alapuló költségei a kölcsönt felvevőt terheli</w:t>
      </w:r>
      <w:r w:rsidR="00E057E4" w:rsidRPr="00D70B17">
        <w:rPr>
          <w:rFonts w:ascii="Arial" w:hAnsi="Arial" w:cs="Arial"/>
          <w:sz w:val="22"/>
          <w:szCs w:val="22"/>
        </w:rPr>
        <w:t>k</w:t>
      </w:r>
      <w:r w:rsidR="00174CCE" w:rsidRPr="00D70B17">
        <w:rPr>
          <w:rFonts w:ascii="Arial" w:hAnsi="Arial" w:cs="Arial"/>
          <w:sz w:val="22"/>
          <w:szCs w:val="22"/>
        </w:rPr>
        <w:t>.</w:t>
      </w:r>
      <w:r w:rsidRPr="00174CCE">
        <w:rPr>
          <w:rFonts w:ascii="Arial" w:hAnsi="Arial" w:cs="Arial"/>
          <w:sz w:val="22"/>
          <w:szCs w:val="22"/>
        </w:rPr>
        <w:t xml:space="preserve"> </w:t>
      </w:r>
    </w:p>
    <w:p w14:paraId="3B332C20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(5) </w:t>
      </w:r>
      <w:r>
        <w:rPr>
          <w:rFonts w:ascii="Arial" w:hAnsi="Arial" w:cs="Arial"/>
          <w:sz w:val="22"/>
          <w:szCs w:val="22"/>
        </w:rPr>
        <w:t>Nem kaphat temetési kölcsönt, akinek az elhunyttal, annak halála idején, érvényes tartási-öröklési szerződése volt.</w:t>
      </w:r>
    </w:p>
    <w:p w14:paraId="68BC9AD8" w14:textId="77777777" w:rsidR="00EF6264" w:rsidRDefault="00EF6264" w:rsidP="00EF6264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fejezet</w:t>
      </w:r>
    </w:p>
    <w:p w14:paraId="268D3C98" w14:textId="77777777" w:rsidR="00EF6264" w:rsidRDefault="00EF6264" w:rsidP="00EF6264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SzOCIÁLIS ALAPSZOLGÁLTATÁSOK</w:t>
      </w:r>
    </w:p>
    <w:p w14:paraId="135A4AD2" w14:textId="77777777" w:rsidR="00EF6264" w:rsidRDefault="00EF6264" w:rsidP="00EF6264">
      <w:pPr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1. Általános szabályok</w:t>
      </w:r>
    </w:p>
    <w:p w14:paraId="09F5053A" w14:textId="0E3142B5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33CC7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 xml:space="preserve">Az önkormányzat az Sztv. 57. § (1) bekezdésében rögzített szociális alapszolgáltatások közül (a továbbiakban: szociális szolgáltatás) </w:t>
      </w:r>
      <w:r w:rsidR="00744E4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központ bevonásával biztosítja</w:t>
      </w:r>
    </w:p>
    <w:p w14:paraId="17D6389F" w14:textId="77777777" w:rsidR="00EF6264" w:rsidRPr="0076691F" w:rsidRDefault="00EF6264" w:rsidP="00594795">
      <w:pPr>
        <w:numPr>
          <w:ilvl w:val="0"/>
          <w:numId w:val="14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 xml:space="preserve">az étkeztetést, </w:t>
      </w:r>
    </w:p>
    <w:p w14:paraId="1046E83B" w14:textId="77777777" w:rsidR="00EF6264" w:rsidRPr="0076691F" w:rsidRDefault="00EF6264" w:rsidP="00594795">
      <w:pPr>
        <w:numPr>
          <w:ilvl w:val="0"/>
          <w:numId w:val="14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 xml:space="preserve">a házi segítségnyújtást, </w:t>
      </w:r>
    </w:p>
    <w:p w14:paraId="0B47E951" w14:textId="77777777" w:rsidR="00EF6264" w:rsidRPr="0076691F" w:rsidRDefault="00EF6264" w:rsidP="00594795">
      <w:pPr>
        <w:numPr>
          <w:ilvl w:val="0"/>
          <w:numId w:val="14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>a családsegítést,</w:t>
      </w:r>
    </w:p>
    <w:p w14:paraId="60CE7FA5" w14:textId="62270680" w:rsidR="00EF6264" w:rsidRPr="0076691F" w:rsidRDefault="00775FC8" w:rsidP="00594795">
      <w:pPr>
        <w:numPr>
          <w:ilvl w:val="0"/>
          <w:numId w:val="14"/>
        </w:numPr>
        <w:tabs>
          <w:tab w:val="left" w:pos="927"/>
          <w:tab w:val="left" w:pos="993"/>
        </w:tabs>
        <w:overflowPunct/>
        <w:autoSpaceDE/>
        <w:autoSpaceDN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>a</w:t>
      </w:r>
      <w:r w:rsidR="002774E8">
        <w:rPr>
          <w:rFonts w:ascii="Arial" w:hAnsi="Arial" w:cs="Arial"/>
          <w:sz w:val="22"/>
          <w:szCs w:val="22"/>
        </w:rPr>
        <w:t>z</w:t>
      </w:r>
      <w:r w:rsidR="00333CC7">
        <w:rPr>
          <w:rFonts w:ascii="Arial" w:hAnsi="Arial" w:cs="Arial"/>
          <w:sz w:val="22"/>
          <w:szCs w:val="22"/>
        </w:rPr>
        <w:t xml:space="preserve"> </w:t>
      </w:r>
      <w:r w:rsidR="00333CC7" w:rsidRPr="002774E8">
        <w:rPr>
          <w:rFonts w:ascii="Arial" w:hAnsi="Arial" w:cs="Arial"/>
          <w:sz w:val="22"/>
          <w:szCs w:val="22"/>
        </w:rPr>
        <w:t>Sztv.</w:t>
      </w:r>
      <w:r w:rsidR="00333CC7">
        <w:rPr>
          <w:rFonts w:ascii="Arial" w:hAnsi="Arial" w:cs="Arial"/>
          <w:sz w:val="22"/>
          <w:szCs w:val="22"/>
        </w:rPr>
        <w:t xml:space="preserve"> 65/F. § a</w:t>
      </w:r>
      <w:r w:rsidRPr="0076691F">
        <w:rPr>
          <w:rFonts w:ascii="Arial" w:hAnsi="Arial" w:cs="Arial"/>
          <w:sz w:val="22"/>
          <w:szCs w:val="22"/>
        </w:rPr>
        <w:t xml:space="preserve">) pontja szerinti </w:t>
      </w:r>
      <w:r w:rsidR="00EF6264" w:rsidRPr="0076691F">
        <w:rPr>
          <w:rFonts w:ascii="Arial" w:hAnsi="Arial" w:cs="Arial"/>
          <w:sz w:val="22"/>
          <w:szCs w:val="22"/>
        </w:rPr>
        <w:t>nappali ellátást</w:t>
      </w:r>
      <w:r w:rsidRPr="0076691F">
        <w:rPr>
          <w:rFonts w:ascii="Arial" w:hAnsi="Arial" w:cs="Arial"/>
          <w:sz w:val="22"/>
          <w:szCs w:val="22"/>
        </w:rPr>
        <w:t xml:space="preserve"> (a továbbiakban: nappali ellátás)</w:t>
      </w:r>
      <w:r w:rsidR="00EF6264" w:rsidRPr="0076691F">
        <w:rPr>
          <w:rFonts w:ascii="Arial" w:hAnsi="Arial" w:cs="Arial"/>
          <w:sz w:val="22"/>
          <w:szCs w:val="22"/>
        </w:rPr>
        <w:t>, valamint</w:t>
      </w:r>
    </w:p>
    <w:p w14:paraId="6D03D81F" w14:textId="77777777" w:rsidR="00EF6264" w:rsidRDefault="00EF6264" w:rsidP="00594795">
      <w:pPr>
        <w:numPr>
          <w:ilvl w:val="0"/>
          <w:numId w:val="14"/>
        </w:numPr>
        <w:tabs>
          <w:tab w:val="left" w:pos="927"/>
          <w:tab w:val="left" w:pos="993"/>
        </w:tabs>
        <w:overflowPunct/>
        <w:autoSpaceDE/>
        <w:autoSpaceDN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>a Szociális és Gyermekvédelmi Főigazgatósággal kötendő feladat-ellátási megálla</w:t>
      </w:r>
      <w:r>
        <w:rPr>
          <w:rFonts w:ascii="Arial" w:hAnsi="Arial" w:cs="Arial"/>
          <w:sz w:val="22"/>
          <w:szCs w:val="22"/>
        </w:rPr>
        <w:t xml:space="preserve">podás alapján jelzőrendszeres házi segítségnyújtást. </w:t>
      </w:r>
    </w:p>
    <w:p w14:paraId="47870EC7" w14:textId="77777777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köz</w:t>
      </w:r>
      <w:r w:rsidR="00333CC7">
        <w:rPr>
          <w:rFonts w:ascii="Arial" w:hAnsi="Arial" w:cs="Arial"/>
          <w:sz w:val="22"/>
          <w:szCs w:val="22"/>
        </w:rPr>
        <w:t>pont vezetője az (1) bekezdés a) – c</w:t>
      </w:r>
      <w:r>
        <w:rPr>
          <w:rFonts w:ascii="Arial" w:hAnsi="Arial" w:cs="Arial"/>
          <w:sz w:val="22"/>
          <w:szCs w:val="22"/>
        </w:rPr>
        <w:t>) pontban foglalt ellátás nyújtása esetén az ellátást igénylővel, illetve képviselőjével megállapodást köteles megkötni, melynek tartalmát a központ vezetője határozza meg az idevonatkozó jogszabályok figyelembevételével.</w:t>
      </w:r>
    </w:p>
    <w:p w14:paraId="234EC954" w14:textId="77777777" w:rsidR="00EF6264" w:rsidRDefault="00333CC7" w:rsidP="00EF6264">
      <w:pPr>
        <w:widowControl w:val="0"/>
        <w:tabs>
          <w:tab w:val="left" w:pos="720"/>
        </w:tabs>
        <w:spacing w:before="480"/>
        <w:ind w:firstLine="539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  <w:szCs w:val="22"/>
        </w:rPr>
        <w:t>30</w:t>
      </w:r>
      <w:r w:rsidR="00EF6264">
        <w:rPr>
          <w:rFonts w:ascii="Arial" w:hAnsi="Arial"/>
          <w:b/>
          <w:sz w:val="22"/>
          <w:szCs w:val="22"/>
        </w:rPr>
        <w:t xml:space="preserve">. § (1) </w:t>
      </w:r>
      <w:r w:rsidR="00EF6264">
        <w:rPr>
          <w:rFonts w:ascii="Arial" w:hAnsi="Arial" w:cs="Arial"/>
          <w:sz w:val="22"/>
          <w:szCs w:val="22"/>
        </w:rPr>
        <w:t xml:space="preserve">A </w:t>
      </w:r>
      <w:r w:rsidR="00EF6264" w:rsidRPr="0037666B">
        <w:rPr>
          <w:rFonts w:ascii="Arial" w:hAnsi="Arial" w:cs="Arial"/>
          <w:sz w:val="22"/>
          <w:szCs w:val="22"/>
        </w:rPr>
        <w:t>2</w:t>
      </w:r>
      <w:r w:rsidRPr="0037666B">
        <w:rPr>
          <w:rFonts w:ascii="Arial" w:hAnsi="Arial" w:cs="Arial"/>
          <w:sz w:val="22"/>
          <w:szCs w:val="22"/>
        </w:rPr>
        <w:t>9</w:t>
      </w:r>
      <w:r w:rsidR="00EF6264" w:rsidRPr="0037666B">
        <w:rPr>
          <w:rFonts w:ascii="Arial" w:hAnsi="Arial" w:cs="Arial"/>
          <w:sz w:val="22"/>
          <w:szCs w:val="22"/>
        </w:rPr>
        <w:t xml:space="preserve">. § (1) bekezdésében meghatározott </w:t>
      </w:r>
      <w:r w:rsidR="00EF6264" w:rsidRPr="0037666B">
        <w:rPr>
          <w:rFonts w:ascii="Arial" w:hAnsi="Arial" w:cs="Arial"/>
          <w:sz w:val="22"/>
        </w:rPr>
        <w:t>ellátás megszűnik:</w:t>
      </w:r>
    </w:p>
    <w:p w14:paraId="6505A9BA" w14:textId="77777777" w:rsidR="0037666B" w:rsidRPr="002774E8" w:rsidRDefault="0037666B" w:rsidP="00594795">
      <w:pPr>
        <w:pStyle w:val="Szvegtrzsbehzssal"/>
        <w:numPr>
          <w:ilvl w:val="0"/>
          <w:numId w:val="32"/>
        </w:numPr>
        <w:tabs>
          <w:tab w:val="clear" w:pos="567"/>
          <w:tab w:val="left" w:pos="708"/>
        </w:tabs>
        <w:textAlignment w:val="auto"/>
        <w:rPr>
          <w:sz w:val="22"/>
        </w:rPr>
      </w:pPr>
      <w:r w:rsidRPr="002774E8">
        <w:rPr>
          <w:sz w:val="22"/>
        </w:rPr>
        <w:t xml:space="preserve">az intézmény jogutód nélküli megszűnésével, </w:t>
      </w:r>
    </w:p>
    <w:p w14:paraId="254D3DE2" w14:textId="77777777" w:rsidR="0037666B" w:rsidRPr="002774E8" w:rsidRDefault="0037666B" w:rsidP="00594795">
      <w:pPr>
        <w:pStyle w:val="Szvegtrzsbehzssal"/>
        <w:numPr>
          <w:ilvl w:val="0"/>
          <w:numId w:val="32"/>
        </w:numPr>
        <w:tabs>
          <w:tab w:val="clear" w:pos="567"/>
          <w:tab w:val="left" w:pos="708"/>
        </w:tabs>
        <w:textAlignment w:val="auto"/>
        <w:rPr>
          <w:sz w:val="22"/>
        </w:rPr>
      </w:pPr>
      <w:r w:rsidRPr="002774E8">
        <w:rPr>
          <w:sz w:val="22"/>
        </w:rPr>
        <w:t>a jogosult halálával</w:t>
      </w:r>
      <w:r w:rsidR="00C24E4D" w:rsidRPr="002774E8">
        <w:rPr>
          <w:sz w:val="22"/>
        </w:rPr>
        <w:t xml:space="preserve">, </w:t>
      </w:r>
    </w:p>
    <w:p w14:paraId="1F4BBD80" w14:textId="77777777" w:rsidR="00C24E4D" w:rsidRPr="002774E8" w:rsidRDefault="00C24E4D" w:rsidP="00594795">
      <w:pPr>
        <w:pStyle w:val="Szvegtrzsbehzssal"/>
        <w:numPr>
          <w:ilvl w:val="0"/>
          <w:numId w:val="32"/>
        </w:numPr>
        <w:tabs>
          <w:tab w:val="clear" w:pos="567"/>
          <w:tab w:val="left" w:pos="708"/>
        </w:tabs>
        <w:textAlignment w:val="auto"/>
        <w:rPr>
          <w:sz w:val="22"/>
        </w:rPr>
      </w:pPr>
      <w:r w:rsidRPr="002774E8">
        <w:rPr>
          <w:sz w:val="22"/>
        </w:rPr>
        <w:t xml:space="preserve">a határozott idejű intézeti elhelyezés esetén a megjelölt időtartam lejártával, kivéve, ha az Sztv. rendelkezései alapján az elhelyezés időtartamát meghosszabbítják, </w:t>
      </w:r>
    </w:p>
    <w:p w14:paraId="37B1AC65" w14:textId="77777777" w:rsidR="00C24E4D" w:rsidRPr="002774E8" w:rsidRDefault="00C24E4D" w:rsidP="00594795">
      <w:pPr>
        <w:pStyle w:val="Szvegtrzsbehzssal"/>
        <w:numPr>
          <w:ilvl w:val="0"/>
          <w:numId w:val="32"/>
        </w:numPr>
        <w:tabs>
          <w:tab w:val="clear" w:pos="567"/>
          <w:tab w:val="left" w:pos="708"/>
        </w:tabs>
        <w:textAlignment w:val="auto"/>
        <w:rPr>
          <w:sz w:val="22"/>
        </w:rPr>
      </w:pPr>
      <w:r w:rsidRPr="002774E8">
        <w:rPr>
          <w:sz w:val="22"/>
        </w:rPr>
        <w:lastRenderedPageBreak/>
        <w:t>az Sztv. 94/C. § szerinti megállapodás felmondásával, melyet az ellátott, illetve a törvényes képviselője indokolás nélkül felmondhat.</w:t>
      </w:r>
    </w:p>
    <w:p w14:paraId="362F70D0" w14:textId="1169FDB5" w:rsidR="00EF6264" w:rsidRPr="002774E8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 xml:space="preserve">(2) </w:t>
      </w:r>
      <w:r w:rsidR="002774E8" w:rsidRPr="002774E8">
        <w:rPr>
          <w:rFonts w:ascii="Arial" w:hAnsi="Arial"/>
          <w:sz w:val="22"/>
          <w:szCs w:val="22"/>
        </w:rPr>
        <w:t>A</w:t>
      </w:r>
      <w:r w:rsidRPr="002774E8">
        <w:rPr>
          <w:rFonts w:ascii="Arial" w:hAnsi="Arial"/>
          <w:sz w:val="22"/>
          <w:szCs w:val="22"/>
        </w:rPr>
        <w:t xml:space="preserve"> </w:t>
      </w:r>
      <w:r w:rsidR="0001198C" w:rsidRPr="002774E8">
        <w:rPr>
          <w:rFonts w:ascii="Arial" w:hAnsi="Arial"/>
          <w:sz w:val="22"/>
          <w:szCs w:val="22"/>
        </w:rPr>
        <w:t xml:space="preserve">központ </w:t>
      </w:r>
      <w:r w:rsidRPr="002774E8">
        <w:rPr>
          <w:rFonts w:ascii="Arial" w:hAnsi="Arial"/>
          <w:sz w:val="22"/>
          <w:szCs w:val="22"/>
        </w:rPr>
        <w:t xml:space="preserve">vezetője </w:t>
      </w:r>
      <w:r w:rsidR="001F24DF" w:rsidRPr="002774E8">
        <w:rPr>
          <w:rFonts w:ascii="Arial" w:hAnsi="Arial"/>
          <w:sz w:val="22"/>
          <w:szCs w:val="22"/>
        </w:rPr>
        <w:t xml:space="preserve">megszünteti </w:t>
      </w:r>
      <w:r w:rsidRPr="002774E8">
        <w:rPr>
          <w:rFonts w:ascii="Arial" w:hAnsi="Arial"/>
          <w:sz w:val="22"/>
          <w:szCs w:val="22"/>
        </w:rPr>
        <w:t>a 2</w:t>
      </w:r>
      <w:r w:rsidR="00D05319" w:rsidRPr="002774E8">
        <w:rPr>
          <w:rFonts w:ascii="Arial" w:hAnsi="Arial"/>
          <w:sz w:val="22"/>
          <w:szCs w:val="22"/>
        </w:rPr>
        <w:t>9</w:t>
      </w:r>
      <w:r w:rsidRPr="002774E8">
        <w:rPr>
          <w:rFonts w:ascii="Arial" w:hAnsi="Arial"/>
          <w:sz w:val="22"/>
          <w:szCs w:val="22"/>
        </w:rPr>
        <w:t>. § (1) bekezdésében meghatározott ellátást, ha:</w:t>
      </w:r>
      <w:r w:rsidR="00822A62" w:rsidRPr="002774E8">
        <w:rPr>
          <w:rFonts w:ascii="Arial" w:hAnsi="Arial"/>
          <w:sz w:val="22"/>
          <w:szCs w:val="22"/>
        </w:rPr>
        <w:t xml:space="preserve">  </w:t>
      </w:r>
    </w:p>
    <w:p w14:paraId="371D7F8C" w14:textId="039D128A" w:rsidR="001F24DF" w:rsidRPr="002774E8" w:rsidRDefault="002774E8" w:rsidP="00594795">
      <w:pPr>
        <w:pStyle w:val="Listaszerbekezds"/>
        <w:widowControl w:val="0"/>
        <w:numPr>
          <w:ilvl w:val="0"/>
          <w:numId w:val="3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 xml:space="preserve">az ellátott </w:t>
      </w:r>
      <w:r w:rsidR="001F24DF" w:rsidRPr="002774E8">
        <w:rPr>
          <w:rFonts w:ascii="Arial" w:hAnsi="Arial" w:cs="Arial"/>
          <w:sz w:val="22"/>
          <w:szCs w:val="22"/>
        </w:rPr>
        <w:t>jogosultság</w:t>
      </w:r>
      <w:r w:rsidRPr="002774E8">
        <w:rPr>
          <w:rFonts w:ascii="Arial" w:hAnsi="Arial" w:cs="Arial"/>
          <w:sz w:val="22"/>
          <w:szCs w:val="22"/>
        </w:rPr>
        <w:t>i</w:t>
      </w:r>
      <w:r w:rsidR="001F24DF" w:rsidRPr="002774E8">
        <w:rPr>
          <w:rFonts w:ascii="Arial" w:hAnsi="Arial" w:cs="Arial"/>
          <w:sz w:val="22"/>
          <w:szCs w:val="22"/>
        </w:rPr>
        <w:t xml:space="preserve"> feltételei nem állnak fenn, </w:t>
      </w:r>
    </w:p>
    <w:p w14:paraId="01B2FD9F" w14:textId="77777777" w:rsidR="001F24DF" w:rsidRPr="002774E8" w:rsidRDefault="001F24DF" w:rsidP="00594795">
      <w:pPr>
        <w:pStyle w:val="Listaszerbekezds"/>
        <w:widowControl w:val="0"/>
        <w:numPr>
          <w:ilvl w:val="0"/>
          <w:numId w:val="3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>az ellátott, a törvényes képviselő vagy a térítési díjat megfizető személy a térítési díj-fizetési kötelezettségnek nem tesz eleget, és hat hónapon át folyamatosan térítési díj-tartozás áll fenn, és az a hatodik hónap utolsó napján a kéthavi személyi térítési díj összegét meghaladja, és vagyoni, jövedelmi viszai lehetővé teszik a térítési díj megfizetését,</w:t>
      </w:r>
    </w:p>
    <w:p w14:paraId="4AB8757B" w14:textId="77777777" w:rsidR="001F24DF" w:rsidRPr="002774E8" w:rsidRDefault="001F24DF" w:rsidP="00594795">
      <w:pPr>
        <w:pStyle w:val="Listaszerbekezds"/>
        <w:widowControl w:val="0"/>
        <w:numPr>
          <w:ilvl w:val="0"/>
          <w:numId w:val="3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>az ellátott másik intézményben történő elhelyezése indokolt, vagy további intézményi elhelyezése nem indokolt,</w:t>
      </w:r>
    </w:p>
    <w:p w14:paraId="217FDCC9" w14:textId="77777777" w:rsidR="001F24DF" w:rsidRPr="002774E8" w:rsidRDefault="001F24DF" w:rsidP="00594795">
      <w:pPr>
        <w:pStyle w:val="Listaszerbekezds"/>
        <w:widowControl w:val="0"/>
        <w:numPr>
          <w:ilvl w:val="0"/>
          <w:numId w:val="3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 xml:space="preserve">az ellátott nem tanúsít együttműködő magatartást a szolgáltatást nyújtóval, a házirendet súlyosan megsérti, </w:t>
      </w:r>
    </w:p>
    <w:p w14:paraId="1416A323" w14:textId="1DAFB52E" w:rsidR="00EF6264" w:rsidRPr="002774E8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 xml:space="preserve">(3) </w:t>
      </w:r>
      <w:r w:rsidR="0001198C" w:rsidRPr="002774E8">
        <w:rPr>
          <w:rFonts w:ascii="Arial" w:hAnsi="Arial"/>
          <w:sz w:val="22"/>
          <w:szCs w:val="22"/>
        </w:rPr>
        <w:t xml:space="preserve">A központ </w:t>
      </w:r>
      <w:r w:rsidRPr="002774E8">
        <w:rPr>
          <w:rFonts w:ascii="Arial" w:hAnsi="Arial"/>
          <w:sz w:val="22"/>
          <w:szCs w:val="22"/>
        </w:rPr>
        <w:t xml:space="preserve">vezetőjének a (2) bekezdésben rögzített döntése ellen </w:t>
      </w:r>
      <w:r w:rsidR="00594A22" w:rsidRPr="002774E8">
        <w:rPr>
          <w:rFonts w:ascii="Arial" w:hAnsi="Arial"/>
          <w:sz w:val="22"/>
          <w:szCs w:val="22"/>
        </w:rPr>
        <w:t xml:space="preserve">– az arról szóló értesítés kézhezvételétől számított 8 napon belül – </w:t>
      </w:r>
      <w:r w:rsidRPr="002774E8">
        <w:rPr>
          <w:rFonts w:ascii="Arial" w:hAnsi="Arial"/>
          <w:sz w:val="22"/>
          <w:szCs w:val="22"/>
        </w:rPr>
        <w:t xml:space="preserve">a bizottsághoz lehet </w:t>
      </w:r>
      <w:r w:rsidR="002774E8">
        <w:rPr>
          <w:rFonts w:ascii="Arial" w:hAnsi="Arial"/>
          <w:sz w:val="22"/>
          <w:szCs w:val="22"/>
        </w:rPr>
        <w:t>fordulni</w:t>
      </w:r>
      <w:r w:rsidRPr="002774E8">
        <w:rPr>
          <w:rFonts w:ascii="Arial" w:hAnsi="Arial"/>
          <w:sz w:val="22"/>
          <w:szCs w:val="22"/>
        </w:rPr>
        <w:t>.</w:t>
      </w:r>
    </w:p>
    <w:p w14:paraId="437D2538" w14:textId="0885BB5D" w:rsidR="00EF6264" w:rsidRPr="002774E8" w:rsidRDefault="00D05319" w:rsidP="00EF6264">
      <w:pPr>
        <w:widowControl w:val="0"/>
        <w:spacing w:before="480"/>
        <w:ind w:firstLine="567"/>
        <w:jc w:val="both"/>
        <w:rPr>
          <w:rFonts w:ascii="Arial" w:hAnsi="Arial"/>
          <w:b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>31</w:t>
      </w:r>
      <w:r w:rsidR="00EF6264" w:rsidRPr="002774E8">
        <w:rPr>
          <w:rFonts w:ascii="Arial" w:hAnsi="Arial"/>
          <w:b/>
          <w:sz w:val="22"/>
          <w:szCs w:val="22"/>
        </w:rPr>
        <w:t xml:space="preserve">. § </w:t>
      </w:r>
      <w:r w:rsidR="0001198C" w:rsidRPr="002774E8">
        <w:rPr>
          <w:rFonts w:ascii="Arial" w:hAnsi="Arial"/>
          <w:sz w:val="22"/>
          <w:szCs w:val="22"/>
        </w:rPr>
        <w:t xml:space="preserve">A központ </w:t>
      </w:r>
      <w:r w:rsidR="00EF6264" w:rsidRPr="002774E8">
        <w:rPr>
          <w:rFonts w:ascii="Arial" w:hAnsi="Arial"/>
          <w:sz w:val="22"/>
          <w:szCs w:val="22"/>
        </w:rPr>
        <w:t>vezetője jelen rendeletben meghatározott eljárási rend nélkül köteles házi segítségnyújtásban részesíteni azt a személyt, akinek a gondozásáról ápolási díj keretében gondoskodtak, de az ápoló elhalálozott, vagy ápolási kötelezettségét nem teljesíti.</w:t>
      </w:r>
      <w:r w:rsidR="00EF6264" w:rsidRPr="002774E8">
        <w:rPr>
          <w:rFonts w:ascii="Arial" w:hAnsi="Arial"/>
          <w:b/>
          <w:sz w:val="22"/>
          <w:szCs w:val="22"/>
        </w:rPr>
        <w:t xml:space="preserve"> </w:t>
      </w:r>
    </w:p>
    <w:p w14:paraId="3309B554" w14:textId="6E272349" w:rsidR="00EF6264" w:rsidRDefault="00EF6264" w:rsidP="00EF6264">
      <w:pPr>
        <w:widowControl w:val="0"/>
        <w:spacing w:before="480"/>
        <w:ind w:firstLine="567"/>
        <w:jc w:val="both"/>
        <w:rPr>
          <w:rFonts w:ascii="Arial" w:hAnsi="Arial"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>3</w:t>
      </w:r>
      <w:r w:rsidR="00D05319" w:rsidRPr="002774E8">
        <w:rPr>
          <w:rFonts w:ascii="Arial" w:hAnsi="Arial"/>
          <w:b/>
          <w:sz w:val="22"/>
          <w:szCs w:val="22"/>
        </w:rPr>
        <w:t>2</w:t>
      </w:r>
      <w:r w:rsidRPr="002774E8">
        <w:rPr>
          <w:rFonts w:ascii="Arial" w:hAnsi="Arial"/>
          <w:b/>
          <w:sz w:val="22"/>
          <w:szCs w:val="22"/>
        </w:rPr>
        <w:t>. § (1)</w:t>
      </w:r>
      <w:r w:rsidRPr="002774E8">
        <w:rPr>
          <w:rFonts w:ascii="Arial" w:hAnsi="Arial"/>
          <w:sz w:val="22"/>
          <w:szCs w:val="22"/>
        </w:rPr>
        <w:t xml:space="preserve"> A szociális szolgáltatások intézményi térítési díjait a </w:t>
      </w:r>
      <w:r w:rsidR="004749B1" w:rsidRPr="002774E8">
        <w:rPr>
          <w:rFonts w:ascii="Arial" w:hAnsi="Arial"/>
          <w:sz w:val="22"/>
          <w:szCs w:val="22"/>
        </w:rPr>
        <w:t xml:space="preserve">társulás </w:t>
      </w:r>
      <w:r w:rsidRPr="002774E8">
        <w:rPr>
          <w:rFonts w:ascii="Arial" w:hAnsi="Arial"/>
          <w:sz w:val="22"/>
          <w:szCs w:val="22"/>
        </w:rPr>
        <w:t xml:space="preserve">társulási megállapodás III. fejezet 3.2 pontjában foglaltakra figyelemmel </w:t>
      </w:r>
      <w:r w:rsidR="00D05319" w:rsidRPr="002774E8">
        <w:rPr>
          <w:rFonts w:ascii="Arial" w:hAnsi="Arial"/>
          <w:sz w:val="22"/>
          <w:szCs w:val="22"/>
        </w:rPr>
        <w:t>a képviselő-testület</w:t>
      </w:r>
      <w:r w:rsidRPr="002774E8">
        <w:rPr>
          <w:rFonts w:ascii="Arial" w:hAnsi="Arial"/>
          <w:sz w:val="22"/>
          <w:szCs w:val="22"/>
        </w:rPr>
        <w:t xml:space="preserve"> évente állapítja meg. A megállapított intézményi térítési díjakat e rendelet </w:t>
      </w:r>
      <w:r w:rsidR="004749B1" w:rsidRPr="002774E8">
        <w:rPr>
          <w:rFonts w:ascii="Arial" w:hAnsi="Arial"/>
          <w:sz w:val="22"/>
          <w:szCs w:val="22"/>
        </w:rPr>
        <w:t xml:space="preserve">1. </w:t>
      </w:r>
      <w:r w:rsidRPr="002774E8">
        <w:rPr>
          <w:rFonts w:ascii="Arial" w:hAnsi="Arial"/>
          <w:sz w:val="22"/>
          <w:szCs w:val="22"/>
        </w:rPr>
        <w:t>melléklete tartalmaz.</w:t>
      </w:r>
    </w:p>
    <w:p w14:paraId="167E2525" w14:textId="77777777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(2)</w:t>
      </w:r>
      <w:r>
        <w:rPr>
          <w:rFonts w:ascii="Arial" w:hAnsi="Arial"/>
          <w:sz w:val="22"/>
          <w:szCs w:val="22"/>
        </w:rPr>
        <w:t xml:space="preserve"> A személyi térítési díj összeg</w:t>
      </w:r>
      <w:r w:rsidR="004749B1">
        <w:rPr>
          <w:rFonts w:ascii="Arial" w:hAnsi="Arial"/>
          <w:sz w:val="22"/>
          <w:szCs w:val="22"/>
        </w:rPr>
        <w:t>e az ellátott havi jövedelmének</w:t>
      </w:r>
    </w:p>
    <w:p w14:paraId="0063B6D1" w14:textId="77777777" w:rsidR="00EF6264" w:rsidRDefault="00EF6264" w:rsidP="00594795">
      <w:pPr>
        <w:widowControl w:val="0"/>
        <w:numPr>
          <w:ilvl w:val="0"/>
          <w:numId w:val="17"/>
        </w:numPr>
        <w:tabs>
          <w:tab w:val="left" w:pos="927"/>
          <w:tab w:val="left" w:pos="993"/>
        </w:tabs>
        <w:spacing w:before="120"/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étkeztetés esetében a 30 %-a,</w:t>
      </w:r>
    </w:p>
    <w:p w14:paraId="0C691026" w14:textId="77777777" w:rsidR="00EF6264" w:rsidRDefault="00EF6264" w:rsidP="00594795">
      <w:pPr>
        <w:widowControl w:val="0"/>
        <w:numPr>
          <w:ilvl w:val="0"/>
          <w:numId w:val="17"/>
        </w:numPr>
        <w:tabs>
          <w:tab w:val="left" w:pos="927"/>
          <w:tab w:val="left" w:pos="993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házi segítségnyújtás esetében a 25 %-a, illetve 30 %-a, ha a házi segítségnyújtás mellett étkezést is biztosítanak,</w:t>
      </w:r>
    </w:p>
    <w:p w14:paraId="359D3954" w14:textId="15DC0823" w:rsidR="004749B1" w:rsidRDefault="00EF6264" w:rsidP="00594795">
      <w:pPr>
        <w:widowControl w:val="0"/>
        <w:numPr>
          <w:ilvl w:val="0"/>
          <w:numId w:val="17"/>
        </w:numPr>
        <w:tabs>
          <w:tab w:val="left" w:pos="927"/>
          <w:tab w:val="left" w:pos="993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nappali ellátás esetében a 15 %-a, illetve 30 %-a, ha a nappali ellátás mellett étkezést is biztosítanak,</w:t>
      </w:r>
    </w:p>
    <w:p w14:paraId="6BAD2438" w14:textId="77777777" w:rsidR="00EF6264" w:rsidRPr="002774E8" w:rsidRDefault="004749B1" w:rsidP="00594795">
      <w:pPr>
        <w:widowControl w:val="0"/>
        <w:numPr>
          <w:ilvl w:val="0"/>
          <w:numId w:val="17"/>
        </w:numPr>
        <w:tabs>
          <w:tab w:val="left" w:pos="927"/>
          <w:tab w:val="left" w:pos="993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>jelzőrendszeres ház segítségnyújtás esetében 2</w:t>
      </w:r>
      <w:r w:rsidR="003C2A16" w:rsidRPr="002774E8">
        <w:rPr>
          <w:rFonts w:ascii="Arial" w:hAnsi="Arial" w:cs="Arial"/>
          <w:sz w:val="22"/>
          <w:szCs w:val="22"/>
        </w:rPr>
        <w:t xml:space="preserve"> %-a, </w:t>
      </w:r>
      <w:r w:rsidR="00EF6264" w:rsidRPr="002774E8">
        <w:rPr>
          <w:rFonts w:ascii="Arial" w:hAnsi="Arial" w:cs="Arial"/>
          <w:sz w:val="22"/>
          <w:szCs w:val="22"/>
        </w:rPr>
        <w:t>de</w:t>
      </w:r>
    </w:p>
    <w:p w14:paraId="6C536BA8" w14:textId="77777777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nem haladhatja meg e rendelet mellékletében meghatározott intézményi térítési díj összegét. </w:t>
      </w:r>
    </w:p>
    <w:p w14:paraId="5755FAD9" w14:textId="77638101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  <w:shd w:val="clear" w:color="auto" w:fill="00FF00"/>
        </w:rPr>
      </w:pPr>
      <w:r>
        <w:rPr>
          <w:rFonts w:ascii="Arial" w:hAnsi="Arial"/>
          <w:b/>
          <w:sz w:val="22"/>
          <w:szCs w:val="22"/>
        </w:rPr>
        <w:t xml:space="preserve">(3) </w:t>
      </w:r>
      <w:r>
        <w:rPr>
          <w:rFonts w:ascii="Arial" w:hAnsi="Arial"/>
          <w:sz w:val="22"/>
          <w:szCs w:val="22"/>
        </w:rPr>
        <w:t>A nappali ellátásban és a házi segítségnyújtásban igénybe vett személyes ruházat tisztántartásáért fizetendő térítési díját, jelen rendelet melléklete határozza meg. Nem kell térítési díjat fizetni a szolgáltatásért azon gondozottnak, akinek az egy főre jutó jövedelme a 40.000 Ft-ot nem éri el.</w:t>
      </w:r>
    </w:p>
    <w:p w14:paraId="1885498D" w14:textId="20C1A3E9" w:rsidR="00EF6264" w:rsidRDefault="00EF6264" w:rsidP="00EF6264">
      <w:pPr>
        <w:widowControl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>3</w:t>
      </w:r>
      <w:r w:rsidR="00D05319" w:rsidRPr="002774E8">
        <w:rPr>
          <w:rFonts w:ascii="Arial" w:hAnsi="Arial"/>
          <w:b/>
          <w:sz w:val="22"/>
          <w:szCs w:val="22"/>
        </w:rPr>
        <w:t>3</w:t>
      </w:r>
      <w:r w:rsidRPr="002774E8">
        <w:rPr>
          <w:rFonts w:ascii="Arial" w:hAnsi="Arial"/>
          <w:b/>
          <w:sz w:val="22"/>
          <w:szCs w:val="22"/>
        </w:rPr>
        <w:t xml:space="preserve">. § (1) </w:t>
      </w:r>
      <w:r w:rsidRPr="002774E8">
        <w:rPr>
          <w:rFonts w:ascii="Arial" w:hAnsi="Arial" w:cs="Arial"/>
          <w:sz w:val="22"/>
          <w:szCs w:val="22"/>
        </w:rPr>
        <w:t xml:space="preserve">A személyi térítési díj összegéről </w:t>
      </w:r>
      <w:r w:rsidR="002774E8" w:rsidRPr="002774E8">
        <w:rPr>
          <w:rFonts w:ascii="Arial" w:hAnsi="Arial" w:cs="Arial"/>
          <w:sz w:val="22"/>
          <w:szCs w:val="22"/>
        </w:rPr>
        <w:t>a központ</w:t>
      </w:r>
      <w:r w:rsidRPr="002774E8">
        <w:rPr>
          <w:rFonts w:ascii="Arial" w:hAnsi="Arial" w:cs="Arial"/>
          <w:sz w:val="22"/>
          <w:szCs w:val="22"/>
        </w:rPr>
        <w:t xml:space="preserve"> vezetője </w:t>
      </w:r>
      <w:r w:rsidR="003C2A16" w:rsidRPr="002774E8">
        <w:rPr>
          <w:rFonts w:ascii="Arial" w:hAnsi="Arial" w:cs="Arial"/>
          <w:sz w:val="22"/>
          <w:szCs w:val="22"/>
        </w:rPr>
        <w:t>az ellátást igénylőt a megállapodás megkötésekor írásban tájékoztatja.</w:t>
      </w:r>
    </w:p>
    <w:p w14:paraId="4C635D38" w14:textId="1446613D" w:rsidR="00E300F1" w:rsidRPr="0034643D" w:rsidRDefault="00EF6264" w:rsidP="00E300F1">
      <w:pPr>
        <w:overflowPunct/>
        <w:spacing w:before="240"/>
        <w:ind w:firstLine="567"/>
        <w:jc w:val="both"/>
        <w:rPr>
          <w:rFonts w:ascii="Arial" w:hAnsi="Arial" w:cs="Arial"/>
          <w:color w:val="4F6228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Ha a személyes gondoskodás körébe tartozó szociális ellátásnál </w:t>
      </w:r>
      <w:r w:rsidR="003C2A16" w:rsidRPr="002774E8">
        <w:rPr>
          <w:rFonts w:ascii="Arial" w:hAnsi="Arial" w:cs="Arial"/>
          <w:sz w:val="22"/>
          <w:szCs w:val="22"/>
        </w:rPr>
        <w:t>az ellátott, a törvényes képviselője vagy a térítési díjat megfizető személy</w:t>
      </w:r>
      <w:r w:rsidR="003C2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személyi térítési díj összegét vitatja, vagy annak csökkentését, illetve elengedését kéri, az (1) bekezdésben meghatározott értesítés kézhezvételétől számított 8 napon belül </w:t>
      </w:r>
      <w:r w:rsidRPr="002774E8">
        <w:rPr>
          <w:rFonts w:ascii="Arial" w:hAnsi="Arial" w:cs="Arial"/>
          <w:sz w:val="22"/>
          <w:szCs w:val="22"/>
        </w:rPr>
        <w:t xml:space="preserve">a </w:t>
      </w:r>
      <w:r w:rsidR="002774E8">
        <w:rPr>
          <w:rFonts w:ascii="Arial" w:hAnsi="Arial" w:cs="Arial"/>
          <w:sz w:val="22"/>
          <w:szCs w:val="22"/>
        </w:rPr>
        <w:t xml:space="preserve">bizottsághoz </w:t>
      </w:r>
      <w:r w:rsidR="00E300F1">
        <w:rPr>
          <w:rFonts w:ascii="Arial" w:hAnsi="Arial" w:cs="Arial"/>
          <w:sz w:val="22"/>
          <w:szCs w:val="22"/>
        </w:rPr>
        <w:t xml:space="preserve">fordulhat. </w:t>
      </w:r>
      <w:r w:rsidR="00E300F1" w:rsidRPr="002774E8">
        <w:rPr>
          <w:rFonts w:ascii="Arial" w:hAnsi="Arial" w:cs="Arial"/>
          <w:sz w:val="22"/>
          <w:szCs w:val="22"/>
        </w:rPr>
        <w:t>Ilyen esetben a bizottság - átruházott hatáskörében eljárva - határozattal dönt a személyi térítési díj összegér</w:t>
      </w:r>
      <w:r w:rsidR="00E300F1" w:rsidRPr="002774E8">
        <w:rPr>
          <w:rFonts w:ascii="Arial" w:eastAsia="TTE15EA5C8t00" w:hAnsi="Arial" w:cs="Arial"/>
          <w:sz w:val="22"/>
          <w:szCs w:val="22"/>
        </w:rPr>
        <w:t>ől</w:t>
      </w:r>
      <w:r w:rsidR="00E300F1" w:rsidRPr="002774E8">
        <w:rPr>
          <w:rFonts w:ascii="Arial" w:hAnsi="Arial" w:cs="Arial"/>
          <w:sz w:val="22"/>
          <w:szCs w:val="22"/>
        </w:rPr>
        <w:t xml:space="preserve">. A személyi térítési díj felülvizsgálata során a fentieket értelemszerűen alkalmazni kell. </w:t>
      </w:r>
      <w:r w:rsidR="00E300F1" w:rsidRPr="0034643D">
        <w:rPr>
          <w:rFonts w:ascii="Arial" w:hAnsi="Arial" w:cs="Arial"/>
          <w:color w:val="76923C"/>
          <w:sz w:val="22"/>
          <w:szCs w:val="22"/>
        </w:rPr>
        <w:t xml:space="preserve"> </w:t>
      </w:r>
    </w:p>
    <w:p w14:paraId="1AFC13A0" w14:textId="6B0D2199" w:rsidR="00EF6264" w:rsidRDefault="00EF6264" w:rsidP="00E300F1">
      <w:pPr>
        <w:overflowPunct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Pr="002774E8">
        <w:rPr>
          <w:rFonts w:ascii="Arial" w:hAnsi="Arial" w:cs="Arial"/>
          <w:sz w:val="22"/>
          <w:szCs w:val="22"/>
        </w:rPr>
        <w:t>A bizottság</w:t>
      </w:r>
      <w:r>
        <w:rPr>
          <w:rFonts w:ascii="Arial" w:hAnsi="Arial" w:cs="Arial"/>
          <w:sz w:val="22"/>
          <w:szCs w:val="22"/>
        </w:rPr>
        <w:t xml:space="preserve"> a személyi térítési díj összegét a (2) bekezdés szerint előterjesztett kérelemre akkor csökkentheti, vagy engedheti el, ha a kérelmező családjában az egy főre eső rendszeres havi jövedelem a nyugdíjminimum összegét nem éri el vagy az ellátást igénybe vevő a térítési díjat szociális, vagyoni és lakhatási körülményeire tekintettel nem képes megfizetni</w:t>
      </w:r>
    </w:p>
    <w:p w14:paraId="53899247" w14:textId="77777777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(4)</w:t>
      </w:r>
      <w:r>
        <w:rPr>
          <w:rFonts w:ascii="Arial" w:hAnsi="Arial"/>
          <w:sz w:val="22"/>
          <w:szCs w:val="22"/>
        </w:rPr>
        <w:t xml:space="preserve"> A hajléktalan személyek részére a nappali ellátást és </w:t>
      </w:r>
      <w:r w:rsidR="00B27411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amennyiben rendszeres pénzellátással nem rendelkezik </w:t>
      </w:r>
      <w:r w:rsidR="00B27411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az ebédet is térítésmentesen kell biztosítani.</w:t>
      </w:r>
    </w:p>
    <w:p w14:paraId="5FBD8DA0" w14:textId="77777777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531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>A szociális szolgáltatás után fizetendő havi térítési díjat utólag, minden hónap 15. napjáig kell az intézménynél befizetni.</w:t>
      </w:r>
    </w:p>
    <w:p w14:paraId="05EF192E" w14:textId="425859AA" w:rsidR="00EF6264" w:rsidRPr="00D05319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A beszedett térítési díjakat </w:t>
      </w:r>
      <w:r w:rsidRPr="002774E8">
        <w:rPr>
          <w:rFonts w:ascii="Arial" w:hAnsi="Arial" w:cs="Arial"/>
          <w:sz w:val="22"/>
          <w:szCs w:val="22"/>
        </w:rPr>
        <w:t xml:space="preserve">a </w:t>
      </w:r>
      <w:r w:rsidR="00E300F1" w:rsidRPr="002774E8">
        <w:rPr>
          <w:rFonts w:ascii="Arial" w:hAnsi="Arial" w:cs="Arial"/>
          <w:sz w:val="22"/>
          <w:szCs w:val="22"/>
        </w:rPr>
        <w:t>nappali intézmény intézményvezetője</w:t>
      </w:r>
      <w:r w:rsidR="00E30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legkésőbb a besz</w:t>
      </w:r>
      <w:r w:rsidR="00DD06DB">
        <w:rPr>
          <w:rFonts w:ascii="Arial" w:hAnsi="Arial" w:cs="Arial"/>
          <w:sz w:val="22"/>
          <w:szCs w:val="22"/>
        </w:rPr>
        <w:t>edést követő második munkanapon</w:t>
      </w:r>
      <w:r>
        <w:rPr>
          <w:rFonts w:ascii="Arial" w:hAnsi="Arial" w:cs="Arial"/>
          <w:sz w:val="22"/>
          <w:szCs w:val="22"/>
        </w:rPr>
        <w:t xml:space="preserve"> köteles a hivatal házipénztárába befizetni. A befizetéshez csatolni kell a gondozottak által tett befizetéseket igazoló </w:t>
      </w:r>
      <w:r w:rsidR="00B27411" w:rsidRPr="00D05319">
        <w:rPr>
          <w:rFonts w:ascii="Arial" w:hAnsi="Arial" w:cs="Arial"/>
          <w:sz w:val="22"/>
          <w:szCs w:val="22"/>
        </w:rPr>
        <w:t>számlaösszesítőt</w:t>
      </w:r>
      <w:r w:rsidR="00822A62" w:rsidRPr="00D05319">
        <w:rPr>
          <w:rFonts w:ascii="Arial" w:hAnsi="Arial" w:cs="Arial"/>
          <w:sz w:val="22"/>
          <w:szCs w:val="22"/>
        </w:rPr>
        <w:t xml:space="preserve">.  </w:t>
      </w:r>
    </w:p>
    <w:p w14:paraId="40A5BC53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térítési díjak bruttó összegének kiszámításakor az általános kerekítési szabályokat kell alkalmazni. </w:t>
      </w:r>
    </w:p>
    <w:p w14:paraId="313681FD" w14:textId="77777777" w:rsidR="00EF6264" w:rsidRDefault="00EF6264" w:rsidP="00EF6264">
      <w:pPr>
        <w:pStyle w:val="Default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531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§ (1</w:t>
      </w:r>
      <w:r w:rsidRPr="002774E8">
        <w:rPr>
          <w:rFonts w:ascii="Arial" w:hAnsi="Arial" w:cs="Arial"/>
          <w:b/>
          <w:sz w:val="22"/>
          <w:szCs w:val="22"/>
        </w:rPr>
        <w:t>)</w:t>
      </w:r>
      <w:r w:rsidRPr="002774E8">
        <w:rPr>
          <w:rFonts w:ascii="Arial" w:hAnsi="Arial" w:cs="Arial"/>
          <w:sz w:val="22"/>
          <w:szCs w:val="22"/>
        </w:rPr>
        <w:t xml:space="preserve"> A bizottság</w:t>
      </w:r>
      <w:r>
        <w:rPr>
          <w:rFonts w:ascii="Arial" w:hAnsi="Arial" w:cs="Arial"/>
          <w:sz w:val="22"/>
          <w:szCs w:val="22"/>
        </w:rPr>
        <w:t xml:space="preserve"> a szociális alapszolgáltatás után fizetendő térítési díjhátralékot kizárólag a kötelezett írásos kérelme alapján, a kötelezett szociális, jövedelmi és vagyoni helyzete mérlegelésével részben, vagy egészben elengedheti. Erre akkor kerülhet sor, ha kérelmező vagy családja megélhetését súlyosan veszélyezteti. A megélhetés súlyosan veszélyeztetett, ha kérelmező;</w:t>
      </w:r>
    </w:p>
    <w:p w14:paraId="1325857A" w14:textId="584686AE" w:rsidR="00EF6264" w:rsidRDefault="00EF6264" w:rsidP="00D05319">
      <w:pPr>
        <w:tabs>
          <w:tab w:val="left" w:pos="993"/>
        </w:tabs>
        <w:overflowPunct/>
        <w:autoSpaceDE/>
        <w:autoSpaceDN w:val="0"/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rokkantsági ellátásban részesül, és az egészségi állapota a rehabilitációs hatóság komplex minősítése alapján nem haladja meg a 30 %-os mértéket, felt</w:t>
      </w:r>
      <w:r w:rsidR="00DD06DB">
        <w:rPr>
          <w:rFonts w:ascii="Arial" w:hAnsi="Arial" w:cs="Arial"/>
          <w:sz w:val="22"/>
          <w:szCs w:val="22"/>
        </w:rPr>
        <w:t>éve, ha kérelmező vagy családja</w:t>
      </w:r>
      <w:r>
        <w:rPr>
          <w:rFonts w:ascii="Arial" w:hAnsi="Arial" w:cs="Arial"/>
          <w:sz w:val="22"/>
          <w:szCs w:val="22"/>
        </w:rPr>
        <w:t xml:space="preserve"> egy főre jutó havi nettó jövedelme nem haladja meg a mindenkori nyugdíjminimum 100 %-át, egyedülélő esetében a 150 %-át,</w:t>
      </w:r>
    </w:p>
    <w:p w14:paraId="217E6680" w14:textId="77777777" w:rsidR="00EF6264" w:rsidRDefault="00EF6264" w:rsidP="00D05319">
      <w:pPr>
        <w:pStyle w:val="Default"/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nem rendelkezik a létfenntartáshoz szükséges mértéken felül ingó vagyonnal, vagy forgalomképes ingatlannal és a közös háztartásban élő család egy főre jutó nettó jövedelme nem haladja meg a nyugdíjminimum összegét,</w:t>
      </w:r>
      <w:r w:rsidR="00B61239">
        <w:rPr>
          <w:rFonts w:ascii="Arial" w:hAnsi="Arial" w:cs="Arial"/>
          <w:sz w:val="22"/>
          <w:szCs w:val="22"/>
        </w:rPr>
        <w:t xml:space="preserve"> egyedülálló estében a 150%-ot,</w:t>
      </w:r>
    </w:p>
    <w:p w14:paraId="092EF36D" w14:textId="77777777" w:rsidR="00EF6264" w:rsidRDefault="00EF6264" w:rsidP="00D05319">
      <w:pPr>
        <w:pStyle w:val="Default"/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80. életévét betöltötte. </w:t>
      </w:r>
    </w:p>
    <w:p w14:paraId="693D558A" w14:textId="77777777" w:rsidR="00EF6264" w:rsidRDefault="00EF6264" w:rsidP="00D70B1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(1) bekezdés a) – c) pontjában rögzített esetekben sincs lehetőség a személyi térítési díj mérséklésére vagy elengedésére, ha az ellátásra jogosult az ellátása jogosult tartási vagy öröklési szerződést kötött. </w:t>
      </w:r>
    </w:p>
    <w:p w14:paraId="71079121" w14:textId="77777777" w:rsidR="00EF6264" w:rsidRDefault="00EF6264" w:rsidP="00D70B17">
      <w:pPr>
        <w:suppressAutoHyphens/>
        <w:spacing w:before="240"/>
        <w:ind w:firstLine="567"/>
        <w:jc w:val="both"/>
        <w:rPr>
          <w:rFonts w:ascii="Arial" w:hAnsi="Arial" w:cs="Arial"/>
          <w:sz w:val="22"/>
          <w:szCs w:val="22"/>
          <w:shd w:val="clear" w:color="auto" w:fill="00FFFF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Amennyiben a gondozott halálakor a szociális alapszolgáltatása után díjhátraléka áll fenn, ezen hátralékot a bizottság a rendelkezésre álló keretéből a központ részére megtérítheti.</w:t>
      </w:r>
    </w:p>
    <w:p w14:paraId="4A57A4CF" w14:textId="77777777" w:rsidR="00EF6264" w:rsidRDefault="00EF6264" w:rsidP="00EF6264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2. Étkeztetés</w:t>
      </w:r>
    </w:p>
    <w:p w14:paraId="1F5A82ED" w14:textId="77777777" w:rsidR="00EF6264" w:rsidRDefault="00EF6264" w:rsidP="00EF6264">
      <w:pPr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531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Kérelem esetén elsősorban azt a rászorult személyt kell étkezésben részesíteni, aki:</w:t>
      </w:r>
    </w:p>
    <w:p w14:paraId="6E5D7CE3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súlyos mozgáskorlátozott,</w:t>
      </w:r>
    </w:p>
    <w:p w14:paraId="138CF28D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fogyatékossági támogatásban részesül,</w:t>
      </w:r>
    </w:p>
    <w:p w14:paraId="2141B5DC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munkaképességét 67 %-ban elvesztette és az összegészség-károsodása eléri az 50 %-ot,</w:t>
      </w:r>
    </w:p>
    <w:p w14:paraId="70EA79F5" w14:textId="77777777" w:rsidR="00EF6264" w:rsidRPr="00815EC9" w:rsidRDefault="0051629F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815EC9">
        <w:rPr>
          <w:rFonts w:ascii="Arial" w:hAnsi="Arial" w:cs="Arial"/>
          <w:sz w:val="22"/>
          <w:szCs w:val="22"/>
        </w:rPr>
        <w:t xml:space="preserve">65 évét betöltötte, </w:t>
      </w:r>
    </w:p>
    <w:p w14:paraId="6E559F51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pszichiátriai vagy szenvedélybeteg,</w:t>
      </w:r>
    </w:p>
    <w:p w14:paraId="65CDD53E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hajléktalan,</w:t>
      </w:r>
    </w:p>
    <w:p w14:paraId="247A9E3E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overflowPunct/>
        <w:autoSpaceDE/>
        <w:autoSpaceDN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jövedelemmel nem rendelkezik és a napi létfenntartása veszélyeztetve van.</w:t>
      </w:r>
    </w:p>
    <w:p w14:paraId="0F156786" w14:textId="602A915E" w:rsidR="00DA6ED7" w:rsidRPr="00DA6ED7" w:rsidRDefault="00EF6264" w:rsidP="00DA6ED7">
      <w:pPr>
        <w:pStyle w:val="Szvegtrzs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és legalá</w:t>
      </w:r>
      <w:r w:rsidR="00DA6ED7">
        <w:rPr>
          <w:rFonts w:ascii="Arial" w:hAnsi="Arial" w:cs="Arial"/>
          <w:sz w:val="22"/>
          <w:szCs w:val="22"/>
        </w:rPr>
        <w:t>bb napi egyszeri meleg ételéről</w:t>
      </w:r>
      <w:r>
        <w:rPr>
          <w:rFonts w:ascii="Arial" w:hAnsi="Arial" w:cs="Arial"/>
          <w:sz w:val="22"/>
          <w:szCs w:val="22"/>
        </w:rPr>
        <w:t xml:space="preserve"> </w:t>
      </w:r>
      <w:r w:rsidR="00DA6ED7" w:rsidRPr="002774E8">
        <w:rPr>
          <w:rFonts w:ascii="Arial" w:hAnsi="Arial" w:cs="Arial"/>
          <w:sz w:val="22"/>
          <w:szCs w:val="22"/>
        </w:rPr>
        <w:t>önmaga, illetve eltartottja részére tartósan vagy átmeneti jelleggel nem képes gondoskodni.</w:t>
      </w:r>
    </w:p>
    <w:p w14:paraId="43313F98" w14:textId="77777777" w:rsidR="00EF6264" w:rsidRDefault="00DA6ED7" w:rsidP="00E300F1">
      <w:pPr>
        <w:pStyle w:val="Szvegtrzs"/>
        <w:spacing w:before="12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F6264">
        <w:rPr>
          <w:rFonts w:ascii="Arial" w:hAnsi="Arial" w:cs="Arial"/>
          <w:b/>
          <w:sz w:val="22"/>
          <w:szCs w:val="22"/>
        </w:rPr>
        <w:t>(2)</w:t>
      </w:r>
      <w:r w:rsidR="00EF6264">
        <w:rPr>
          <w:rFonts w:ascii="Arial" w:hAnsi="Arial" w:cs="Arial"/>
          <w:sz w:val="22"/>
          <w:szCs w:val="22"/>
        </w:rPr>
        <w:t xml:space="preserve"> Az (1) bekezdésben meghatározott feltételek alól az intézmény vezetője méltányosságból mentesítheti azon kérelmezőt, aki egyedülélő és anyagi-szociális körülményei indokolják az étkeztetés biztosítását.</w:t>
      </w:r>
    </w:p>
    <w:p w14:paraId="536181BC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Az étkeztetés keretében az ebéd elszállításáról elsősorban a jogosult köteles gondoskodni, de – egészségi állapota, fogyatékossága miatt - kérheti a lakására történő kiszállítását is.</w:t>
      </w:r>
      <w:r>
        <w:rPr>
          <w:color w:val="FF0000"/>
        </w:rPr>
        <w:t xml:space="preserve"> </w:t>
      </w:r>
      <w:r>
        <w:rPr>
          <w:rFonts w:ascii="Arial" w:hAnsi="Arial" w:cs="Arial"/>
          <w:sz w:val="22"/>
          <w:szCs w:val="22"/>
        </w:rPr>
        <w:t>A rászorultságot az alábbiakkal kell igazolni:</w:t>
      </w:r>
    </w:p>
    <w:p w14:paraId="5EBAE921" w14:textId="77777777" w:rsidR="00EF6264" w:rsidRDefault="00EF6264" w:rsidP="00594795">
      <w:pPr>
        <w:numPr>
          <w:ilvl w:val="0"/>
          <w:numId w:val="19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fogyatékosság estén a fogyatékosság tényét bizonyító hatósági igazolás bemutatásával (az adott évre szóló MÁK igazolás), vagy</w:t>
      </w:r>
    </w:p>
    <w:p w14:paraId="438E7D0A" w14:textId="77777777" w:rsidR="00EF6264" w:rsidRDefault="00EF6264" w:rsidP="00594795">
      <w:pPr>
        <w:numPr>
          <w:ilvl w:val="0"/>
          <w:numId w:val="19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egészségi állapot miatti rászorultság esetén a háziorvos által kiadott igazolással, szakvéleménnyel.  </w:t>
      </w:r>
    </w:p>
    <w:p w14:paraId="4C5FD19B" w14:textId="77777777" w:rsidR="00EF6264" w:rsidRDefault="00D05319" w:rsidP="00EF6264">
      <w:pPr>
        <w:pStyle w:val="Szvegtrzs"/>
        <w:spacing w:before="480"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</w:t>
      </w:r>
      <w:r w:rsidR="00EF6264">
        <w:rPr>
          <w:rFonts w:ascii="Arial" w:hAnsi="Arial" w:cs="Arial"/>
          <w:b/>
          <w:sz w:val="22"/>
          <w:szCs w:val="22"/>
        </w:rPr>
        <w:t>. §</w:t>
      </w:r>
      <w:r w:rsidR="00EF6264">
        <w:rPr>
          <w:rFonts w:ascii="Arial" w:hAnsi="Arial" w:cs="Arial"/>
          <w:sz w:val="22"/>
          <w:szCs w:val="22"/>
        </w:rPr>
        <w:t xml:space="preserve"> Nem részesülhet étkeztetésben az a szenvedélybeteg, egészségtelen, káros életmódot folytató, aki életmódjavítása vagy szinten tartása érdekében nem hajlandó együttműködni a központtal.  </w:t>
      </w:r>
    </w:p>
    <w:p w14:paraId="12F91382" w14:textId="77777777" w:rsidR="00EF6264" w:rsidRDefault="00EF6264" w:rsidP="00EF6264">
      <w:pPr>
        <w:pStyle w:val="Szvegtrzs"/>
        <w:tabs>
          <w:tab w:val="left" w:pos="927"/>
        </w:tabs>
        <w:spacing w:before="480" w:after="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3. Házi segítségnyújtás</w:t>
      </w:r>
    </w:p>
    <w:p w14:paraId="786E20CA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531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>A gondozott a házi segítségnyújtás keretében - igénye szerint - étkezést is igénybe vehet.</w:t>
      </w:r>
    </w:p>
    <w:p w14:paraId="33ECD8EC" w14:textId="5C17B4D0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(2)</w:t>
      </w:r>
      <w:r w:rsidRPr="002774E8">
        <w:rPr>
          <w:rFonts w:ascii="Arial" w:hAnsi="Arial" w:cs="Arial"/>
          <w:sz w:val="22"/>
          <w:szCs w:val="22"/>
        </w:rPr>
        <w:t xml:space="preserve"> </w:t>
      </w:r>
      <w:r w:rsidR="00E300F1" w:rsidRPr="002774E8">
        <w:rPr>
          <w:rFonts w:ascii="Arial" w:hAnsi="Arial" w:cs="Arial"/>
          <w:sz w:val="22"/>
          <w:szCs w:val="22"/>
        </w:rPr>
        <w:t>Az intézményi térítési díj összege nem haladhatja meg a szolgáltatási önköltséget. Az intézményi térítési díjat a fenntartó tárgyév április 1-jéig állapítja meg.</w:t>
      </w:r>
      <w:r w:rsidR="00E300F1">
        <w:rPr>
          <w:rFonts w:ascii="Arial" w:hAnsi="Arial" w:cs="Arial"/>
          <w:sz w:val="22"/>
          <w:szCs w:val="22"/>
        </w:rPr>
        <w:t xml:space="preserve"> </w:t>
      </w:r>
    </w:p>
    <w:p w14:paraId="204AB32C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házi segítségnyújtás esetén a személyi térítési díj nem haladhatja meg a jogosult jövedelmének 25%-át, amennyiben étkeztetést is igényel, jövedelmének a 30 %-át. </w:t>
      </w:r>
    </w:p>
    <w:p w14:paraId="6CC865DD" w14:textId="5FE0EDBD" w:rsidR="00EF6264" w:rsidRDefault="00EF6264" w:rsidP="00EF6264">
      <w:pPr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531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 xml:space="preserve">A házi segítségnyújtás keretében kell </w:t>
      </w:r>
      <w:r w:rsidRPr="002774E8">
        <w:rPr>
          <w:rFonts w:ascii="Arial" w:hAnsi="Arial" w:cs="Arial"/>
          <w:sz w:val="22"/>
          <w:szCs w:val="22"/>
        </w:rPr>
        <w:t>biztosítani a</w:t>
      </w:r>
      <w:r w:rsidR="006A2084">
        <w:rPr>
          <w:rFonts w:ascii="Arial" w:hAnsi="Arial" w:cs="Arial"/>
          <w:sz w:val="22"/>
          <w:szCs w:val="22"/>
        </w:rPr>
        <w:t>z</w:t>
      </w:r>
      <w:r w:rsidRPr="002774E8">
        <w:rPr>
          <w:rFonts w:ascii="Arial" w:hAnsi="Arial" w:cs="Arial"/>
          <w:sz w:val="22"/>
          <w:szCs w:val="22"/>
        </w:rPr>
        <w:t xml:space="preserve"> Sztv. 63. § </w:t>
      </w:r>
      <w:r w:rsidR="0051629F" w:rsidRPr="002774E8">
        <w:rPr>
          <w:rFonts w:ascii="Arial" w:hAnsi="Arial" w:cs="Arial"/>
          <w:sz w:val="22"/>
          <w:szCs w:val="22"/>
        </w:rPr>
        <w:t xml:space="preserve">(1) – (4) </w:t>
      </w:r>
      <w:r w:rsidRPr="002774E8">
        <w:rPr>
          <w:rFonts w:ascii="Arial" w:hAnsi="Arial" w:cs="Arial"/>
          <w:sz w:val="22"/>
          <w:szCs w:val="22"/>
        </w:rPr>
        <w:t>bekezdésében meghatározottakat azzal, hogy a szolgáltatás igénybevételét megelőzően vizsgálni kell az igénylő gondo</w:t>
      </w:r>
      <w:r w:rsidR="002774E8">
        <w:rPr>
          <w:rFonts w:ascii="Arial" w:hAnsi="Arial" w:cs="Arial"/>
          <w:sz w:val="22"/>
          <w:szCs w:val="22"/>
        </w:rPr>
        <w:t>zási szükségletét a</w:t>
      </w:r>
      <w:r w:rsidR="006A2084">
        <w:rPr>
          <w:rFonts w:ascii="Arial" w:hAnsi="Arial" w:cs="Arial"/>
          <w:sz w:val="22"/>
          <w:szCs w:val="22"/>
        </w:rPr>
        <w:t>z</w:t>
      </w:r>
      <w:r w:rsidR="002774E8">
        <w:rPr>
          <w:rFonts w:ascii="Arial" w:hAnsi="Arial" w:cs="Arial"/>
          <w:sz w:val="22"/>
          <w:szCs w:val="22"/>
        </w:rPr>
        <w:t xml:space="preserve"> Sztv. 63. §</w:t>
      </w:r>
      <w:r w:rsidR="00E300F1" w:rsidRPr="002774E8">
        <w:rPr>
          <w:rFonts w:ascii="Arial" w:hAnsi="Arial" w:cs="Arial"/>
          <w:sz w:val="22"/>
          <w:szCs w:val="22"/>
        </w:rPr>
        <w:t xml:space="preserve"> (5)-(7) </w:t>
      </w:r>
      <w:r w:rsidRPr="002774E8">
        <w:rPr>
          <w:rFonts w:ascii="Arial" w:hAnsi="Arial" w:cs="Arial"/>
          <w:sz w:val="22"/>
          <w:szCs w:val="22"/>
        </w:rPr>
        <w:t>bekezdésében foglaltak ala</w:t>
      </w:r>
      <w:r>
        <w:rPr>
          <w:rFonts w:ascii="Arial" w:hAnsi="Arial" w:cs="Arial"/>
          <w:sz w:val="22"/>
          <w:szCs w:val="22"/>
        </w:rPr>
        <w:t>pján.</w:t>
      </w:r>
    </w:p>
    <w:p w14:paraId="5EF8C90B" w14:textId="0D4667E2" w:rsidR="00EF6264" w:rsidRDefault="00EF6264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A gondozó az általa gondozottakról névszerinti </w:t>
      </w:r>
      <w:r w:rsidR="00594A22" w:rsidRPr="006A2084">
        <w:rPr>
          <w:rFonts w:ascii="Arial" w:hAnsi="Arial" w:cs="Arial"/>
          <w:sz w:val="22"/>
          <w:szCs w:val="22"/>
        </w:rPr>
        <w:t>tevékenységi</w:t>
      </w:r>
      <w:r w:rsidR="00594A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naplót köteles vezetni, melyben személy szerint kell rögzíteni az egyes gondozottra fordított napi óraszámot.</w:t>
      </w:r>
    </w:p>
    <w:p w14:paraId="09458B48" w14:textId="77777777" w:rsidR="00EF6264" w:rsidRDefault="00EF6264" w:rsidP="00E8597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4. Családsegítés</w:t>
      </w:r>
    </w:p>
    <w:p w14:paraId="4BFD0C4B" w14:textId="2682ECCD" w:rsidR="00EF6264" w:rsidRDefault="00D05319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</w:t>
      </w:r>
      <w:r w:rsidR="00EF6264">
        <w:rPr>
          <w:rFonts w:ascii="Arial" w:hAnsi="Arial" w:cs="Arial"/>
          <w:b/>
          <w:sz w:val="22"/>
          <w:szCs w:val="22"/>
        </w:rPr>
        <w:t xml:space="preserve">. § </w:t>
      </w:r>
      <w:r w:rsidR="00EF6264">
        <w:rPr>
          <w:rFonts w:ascii="Arial" w:hAnsi="Arial" w:cs="Arial"/>
          <w:sz w:val="22"/>
          <w:szCs w:val="22"/>
        </w:rPr>
        <w:t>A képviselő-testület által alapított ezen szociális alapszolgáltatási feladatait a központon keresztül, az Sztv. 64. §-ban foglaltak alapján látja el.</w:t>
      </w:r>
    </w:p>
    <w:p w14:paraId="07C34ED7" w14:textId="333527C9" w:rsidR="00BF605B" w:rsidRDefault="00BF605B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</w:p>
    <w:p w14:paraId="1944297B" w14:textId="77777777" w:rsidR="00BF605B" w:rsidRDefault="00BF605B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CD697F" w14:textId="77777777" w:rsidR="00EF6264" w:rsidRDefault="00EF6264" w:rsidP="00EF6264">
      <w:pPr>
        <w:spacing w:before="480"/>
        <w:ind w:firstLine="567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5. Jelzőrendszeres házi segítségnyújtás</w:t>
      </w:r>
    </w:p>
    <w:p w14:paraId="7454F537" w14:textId="77777777" w:rsidR="00EF6264" w:rsidRDefault="00D05319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</w:t>
      </w:r>
      <w:r w:rsidR="00EF6264">
        <w:rPr>
          <w:rFonts w:ascii="Arial" w:hAnsi="Arial" w:cs="Arial"/>
          <w:b/>
          <w:sz w:val="22"/>
          <w:szCs w:val="22"/>
        </w:rPr>
        <w:t>. § (1)</w:t>
      </w:r>
      <w:r w:rsidR="00EF6264">
        <w:rPr>
          <w:rFonts w:ascii="Arial" w:hAnsi="Arial" w:cs="Arial"/>
          <w:sz w:val="22"/>
          <w:szCs w:val="22"/>
        </w:rPr>
        <w:t xml:space="preserve"> Ezen szociális alapszolgáltatási feladatot a központ a Szociális és Gyermekvédelmi Főigazgatósággal kötendő feladat-ellátási megállapodás és az Sztv. 65. §-a alapján látja el.  </w:t>
      </w:r>
    </w:p>
    <w:p w14:paraId="7A503524" w14:textId="610C0558" w:rsidR="00EF6264" w:rsidRPr="00D05319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készülék elhelyezéséről - a rendelkezésre álló készülékszám határain belül </w:t>
      </w:r>
      <w:r w:rsidR="0051629F">
        <w:rPr>
          <w:rFonts w:ascii="Arial" w:hAnsi="Arial" w:cs="Arial"/>
          <w:sz w:val="22"/>
          <w:szCs w:val="22"/>
        </w:rPr>
        <w:t xml:space="preserve">– </w:t>
      </w:r>
      <w:r w:rsidR="0051629F" w:rsidRPr="00822A62">
        <w:rPr>
          <w:rFonts w:ascii="Arial" w:hAnsi="Arial" w:cs="Arial"/>
          <w:i/>
          <w:sz w:val="22"/>
          <w:szCs w:val="22"/>
        </w:rPr>
        <w:t xml:space="preserve">az </w:t>
      </w:r>
      <w:r w:rsidR="0051629F" w:rsidRPr="00D05319">
        <w:rPr>
          <w:rFonts w:ascii="Arial" w:hAnsi="Arial" w:cs="Arial"/>
          <w:sz w:val="22"/>
          <w:szCs w:val="22"/>
        </w:rPr>
        <w:t xml:space="preserve">intézmény vezetője és </w:t>
      </w:r>
      <w:r w:rsidR="0051629F" w:rsidRPr="006A2084">
        <w:rPr>
          <w:rFonts w:ascii="Arial" w:hAnsi="Arial" w:cs="Arial"/>
          <w:sz w:val="22"/>
          <w:szCs w:val="22"/>
        </w:rPr>
        <w:t xml:space="preserve">a </w:t>
      </w:r>
      <w:r w:rsidR="00E300F1" w:rsidRPr="006A2084">
        <w:rPr>
          <w:rFonts w:ascii="Arial" w:hAnsi="Arial" w:cs="Arial"/>
          <w:sz w:val="22"/>
          <w:szCs w:val="22"/>
        </w:rPr>
        <w:t>nappali intézmény intézményvezetője</w:t>
      </w:r>
      <w:r w:rsidR="00E300F1">
        <w:rPr>
          <w:rFonts w:ascii="Arial" w:hAnsi="Arial" w:cs="Arial"/>
          <w:sz w:val="22"/>
          <w:szCs w:val="22"/>
        </w:rPr>
        <w:t xml:space="preserve"> </w:t>
      </w:r>
      <w:r w:rsidRPr="00D05319">
        <w:rPr>
          <w:rFonts w:ascii="Arial" w:hAnsi="Arial" w:cs="Arial"/>
          <w:sz w:val="22"/>
          <w:szCs w:val="22"/>
        </w:rPr>
        <w:t>dönt.</w:t>
      </w:r>
      <w:r w:rsidR="00822A62" w:rsidRPr="00D05319">
        <w:rPr>
          <w:rFonts w:ascii="Arial" w:hAnsi="Arial" w:cs="Arial"/>
          <w:sz w:val="22"/>
          <w:szCs w:val="22"/>
        </w:rPr>
        <w:t xml:space="preserve">  </w:t>
      </w:r>
    </w:p>
    <w:p w14:paraId="72139126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(3))</w:t>
      </w:r>
      <w:r>
        <w:rPr>
          <w:rFonts w:ascii="Arial" w:hAnsi="Arial" w:cs="Arial"/>
          <w:sz w:val="22"/>
          <w:szCs w:val="22"/>
        </w:rPr>
        <w:t xml:space="preserve"> A kérelemhez a 6. § (</w:t>
      </w:r>
      <w:r w:rsidR="004854E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 bekezdésében felsoroltakon túl csatolni kell jelzőrendszeres házi segítségnyújtás ellátásának igénybe vétele során a szükséges orvosi igazolást, valamint a 9/1999.(XI.24.) SzCsM rendelet 22. §-ában meghatározott szociális rászorultságot igazoló iratokat.</w:t>
      </w:r>
    </w:p>
    <w:p w14:paraId="73B44E5F" w14:textId="77777777" w:rsidR="00EF6264" w:rsidRDefault="00EF6264" w:rsidP="00E8597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6. Utcai szociális munka</w:t>
      </w:r>
    </w:p>
    <w:p w14:paraId="672F7E2E" w14:textId="71BF7DB2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 §</w:t>
      </w:r>
      <w:r>
        <w:rPr>
          <w:rFonts w:ascii="Arial" w:hAnsi="Arial" w:cs="Arial"/>
          <w:sz w:val="22"/>
          <w:szCs w:val="22"/>
        </w:rPr>
        <w:t xml:space="preserve"> Ezen szociális szolgáltatási feladatokat a </w:t>
      </w:r>
      <w:r w:rsidRPr="00594A22">
        <w:rPr>
          <w:rFonts w:ascii="Arial" w:hAnsi="Arial" w:cs="Arial"/>
          <w:sz w:val="22"/>
          <w:szCs w:val="22"/>
        </w:rPr>
        <w:t xml:space="preserve">Szekszárd és Környéke Alapellátási és Szakosított Ellátási Társulás által fenntartott </w:t>
      </w:r>
      <w:r w:rsidR="00594A22" w:rsidRPr="006A2084">
        <w:rPr>
          <w:rFonts w:ascii="Arial" w:hAnsi="Arial" w:cs="Arial"/>
          <w:sz w:val="22"/>
          <w:szCs w:val="22"/>
        </w:rPr>
        <w:t>Humánszolgáltató Központ (Szekszárd, Vörösmarty u. 5.)</w:t>
      </w:r>
      <w:r w:rsidR="00594A22">
        <w:rPr>
          <w:rFonts w:ascii="Arial" w:hAnsi="Arial" w:cs="Arial"/>
          <w:sz w:val="22"/>
          <w:szCs w:val="22"/>
        </w:rPr>
        <w:t xml:space="preserve"> </w:t>
      </w:r>
      <w:r w:rsidRPr="00594A22">
        <w:rPr>
          <w:rFonts w:ascii="Arial" w:hAnsi="Arial" w:cs="Arial"/>
          <w:sz w:val="22"/>
          <w:szCs w:val="22"/>
        </w:rPr>
        <w:t>útján</w:t>
      </w:r>
      <w:r w:rsidR="006A2084">
        <w:rPr>
          <w:rFonts w:ascii="Arial" w:hAnsi="Arial" w:cs="Arial"/>
          <w:sz w:val="22"/>
          <w:szCs w:val="22"/>
        </w:rPr>
        <w:t xml:space="preserve"> látja el</w:t>
      </w:r>
      <w:r>
        <w:rPr>
          <w:rFonts w:ascii="Arial" w:hAnsi="Arial" w:cs="Arial"/>
          <w:sz w:val="22"/>
          <w:szCs w:val="22"/>
        </w:rPr>
        <w:t xml:space="preserve"> a</w:t>
      </w:r>
      <w:r w:rsidR="006A208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Sztv. 65/E. §-ban foglaltak szerint</w:t>
      </w:r>
      <w:r w:rsidR="0046273D">
        <w:rPr>
          <w:rFonts w:ascii="Arial" w:hAnsi="Arial" w:cs="Arial"/>
          <w:sz w:val="22"/>
          <w:szCs w:val="22"/>
        </w:rPr>
        <w:t>.</w:t>
      </w:r>
    </w:p>
    <w:p w14:paraId="2408ABAA" w14:textId="77777777" w:rsidR="00EF6264" w:rsidRDefault="00EF6264" w:rsidP="00E8597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7. Nappali ellátás</w:t>
      </w:r>
    </w:p>
    <w:p w14:paraId="7BAE6362" w14:textId="77777777" w:rsidR="00EF6264" w:rsidRDefault="00EF6264" w:rsidP="002E08B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A nappali ellátás a rászorultak részére napközbeni tartózkodást és étkezést (ebéd), társas kapcsolatokat, valamint az alapvető higiéniai szükségleteik kielégítését biztosítja.</w:t>
      </w:r>
      <w:r w:rsidR="002E08BE">
        <w:rPr>
          <w:rFonts w:ascii="Arial" w:hAnsi="Arial" w:cs="Arial"/>
          <w:sz w:val="22"/>
          <w:szCs w:val="22"/>
        </w:rPr>
        <w:t xml:space="preserve"> </w:t>
      </w:r>
    </w:p>
    <w:p w14:paraId="6C27A381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nappali ellátás nyújtása a kérelmek alapján, időrendi sorrendben történik.</w:t>
      </w:r>
    </w:p>
    <w:p w14:paraId="47B88446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nappali ellátás esetén a személyi térítési díj nem haladhatja meg a jogosult jövedelmének 15 %-át, és amennyiben étkeztetést is igényel, 30 %-át.  </w:t>
      </w:r>
    </w:p>
    <w:p w14:paraId="0CB74760" w14:textId="5A460E13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§ </w:t>
      </w:r>
      <w:r>
        <w:rPr>
          <w:rFonts w:ascii="Arial" w:hAnsi="Arial" w:cs="Arial"/>
          <w:sz w:val="22"/>
          <w:szCs w:val="22"/>
        </w:rPr>
        <w:t xml:space="preserve">A 3. életévüket betöltött, önkiszolgálásra részben képes vagy önellátásra nem képes, de felügyeletre szoruló fogyatékos, illetve autista személyek nappali a Szekszárd és </w:t>
      </w:r>
      <w:r w:rsidRPr="00594A22">
        <w:rPr>
          <w:rFonts w:ascii="Arial" w:hAnsi="Arial" w:cs="Arial"/>
          <w:sz w:val="22"/>
          <w:szCs w:val="22"/>
        </w:rPr>
        <w:t>Környéke Szociális Alapszolgáltatási és Szakosított Ellátási Társulás által fenntartott Szociális Központ (Szekszárd, Mérey u. 33-37.)</w:t>
      </w:r>
      <w:r>
        <w:rPr>
          <w:rFonts w:ascii="Arial" w:hAnsi="Arial" w:cs="Arial"/>
          <w:sz w:val="22"/>
          <w:szCs w:val="22"/>
        </w:rPr>
        <w:t xml:space="preserve"> látja el a</w:t>
      </w:r>
      <w:r w:rsidR="006A208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Sztv. 65/F. §-ában foglaltak szerint.</w:t>
      </w:r>
    </w:p>
    <w:p w14:paraId="6E39EE76" w14:textId="77777777" w:rsidR="00EF6264" w:rsidRDefault="00EF6264" w:rsidP="00D70B17">
      <w:pPr>
        <w:spacing w:before="48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VI. fejezet</w:t>
      </w:r>
    </w:p>
    <w:p w14:paraId="3F7E14BC" w14:textId="77777777" w:rsidR="00EF6264" w:rsidRDefault="00EF6264" w:rsidP="00EF6264">
      <w:pPr>
        <w:spacing w:before="24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vegyes és záró rendelkezések</w:t>
      </w:r>
    </w:p>
    <w:p w14:paraId="62EE517A" w14:textId="77777777" w:rsidR="00EF6264" w:rsidRDefault="00EF6264" w:rsidP="00EF6264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A szolgáltatástervezési koncepcióban meghatározott feladatok megvalósulásának, végrehajtásának folyamatos figyelemmel kísérése a Szociálpolitikai Kerekasztal feladata, mely évente legalább egy alkalommal tart ülést.</w:t>
      </w:r>
    </w:p>
    <w:p w14:paraId="6BB8A5B6" w14:textId="77777777" w:rsidR="00EF6264" w:rsidRDefault="00EF6264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A Szociálpolitikai Kerekasztal tagjai:</w:t>
      </w:r>
    </w:p>
    <w:p w14:paraId="25BA22A4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Bizottság elnöke és elnökhelyettese,</w:t>
      </w:r>
    </w:p>
    <w:p w14:paraId="70CFBA3A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polgármester,</w:t>
      </w:r>
    </w:p>
    <w:p w14:paraId="6C283C4D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központ vezetője,</w:t>
      </w:r>
    </w:p>
    <w:p w14:paraId="5E9E5247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Tolna megyei Integrált Szociális Intézmény Szivárvány Idősek Otthona igazgatója vagy megbízottja,</w:t>
      </w:r>
    </w:p>
    <w:p w14:paraId="7AC754D1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vállalkozó háziorvosok megbízottja,</w:t>
      </w:r>
    </w:p>
    <w:p w14:paraId="4C0DCCC3" w14:textId="530D4CC4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</w:t>
      </w:r>
      <w:r w:rsidRPr="006A2084">
        <w:rPr>
          <w:rFonts w:ascii="Arial" w:hAnsi="Arial" w:cs="Arial"/>
          <w:sz w:val="22"/>
          <w:szCs w:val="22"/>
        </w:rPr>
        <w:t xml:space="preserve">nappali </w:t>
      </w:r>
      <w:r w:rsidR="00594795" w:rsidRPr="006A2084">
        <w:rPr>
          <w:rFonts w:ascii="Arial" w:hAnsi="Arial" w:cs="Arial"/>
          <w:sz w:val="22"/>
          <w:szCs w:val="22"/>
        </w:rPr>
        <w:t>intézmény intézményvezetője</w:t>
      </w:r>
      <w:r>
        <w:rPr>
          <w:rFonts w:ascii="Arial" w:hAnsi="Arial" w:cs="Arial"/>
          <w:sz w:val="22"/>
          <w:szCs w:val="22"/>
        </w:rPr>
        <w:t>,</w:t>
      </w:r>
    </w:p>
    <w:p w14:paraId="487531FA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körzeti védőnők megbízottja,</w:t>
      </w:r>
    </w:p>
    <w:p w14:paraId="530B1531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hivatal aljegyzője,</w:t>
      </w:r>
    </w:p>
    <w:p w14:paraId="6B38DCAE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hivatal megbízott szociálpolitikai ügyintézője,</w:t>
      </w:r>
    </w:p>
    <w:p w14:paraId="7F76DDEB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alapszolgáltatási feladatok ellátására létrejött társulásban résztvevő települések képviselői.</w:t>
      </w:r>
    </w:p>
    <w:p w14:paraId="0E2C70FE" w14:textId="38122711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E rendelet </w:t>
      </w:r>
      <w:r w:rsidR="006A2084" w:rsidRPr="006A2084">
        <w:rPr>
          <w:rFonts w:ascii="Arial" w:hAnsi="Arial" w:cs="Arial"/>
          <w:sz w:val="22"/>
          <w:szCs w:val="22"/>
        </w:rPr>
        <w:t>2019. február 1. napján</w:t>
      </w:r>
      <w:r>
        <w:rPr>
          <w:rFonts w:ascii="Arial" w:hAnsi="Arial" w:cs="Arial"/>
          <w:sz w:val="22"/>
          <w:szCs w:val="22"/>
        </w:rPr>
        <w:t xml:space="preserve"> lép hatályba, rendelkezéseit a hatálybalépését követően indult ügyekben kell alkalmazni. </w:t>
      </w:r>
    </w:p>
    <w:p w14:paraId="59F7740C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E rendeletben nem szabályozott kérdésekben az Sztv.-ben foglaltak az irányadóak.</w:t>
      </w:r>
    </w:p>
    <w:p w14:paraId="7EECD62F" w14:textId="3D3A0A9E" w:rsidR="00BE3A15" w:rsidRPr="006A2084" w:rsidRDefault="00BE3A15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6A2084">
        <w:rPr>
          <w:rFonts w:ascii="Arial" w:hAnsi="Arial" w:cs="Arial"/>
          <w:b/>
          <w:sz w:val="22"/>
          <w:szCs w:val="22"/>
        </w:rPr>
        <w:t>(3)</w:t>
      </w:r>
      <w:r w:rsidRPr="006A2084">
        <w:rPr>
          <w:rFonts w:ascii="Arial" w:hAnsi="Arial" w:cs="Arial"/>
          <w:sz w:val="22"/>
          <w:szCs w:val="22"/>
        </w:rPr>
        <w:t xml:space="preserve"> A rendelet hatályba lépésével egyidejűleg a helyi </w:t>
      </w:r>
      <w:r w:rsidR="00C24E4D" w:rsidRPr="006A2084">
        <w:rPr>
          <w:rFonts w:ascii="Arial" w:hAnsi="Arial" w:cs="Arial"/>
          <w:sz w:val="22"/>
          <w:szCs w:val="22"/>
        </w:rPr>
        <w:t>gyermek</w:t>
      </w:r>
      <w:r w:rsidRPr="006A2084">
        <w:rPr>
          <w:rFonts w:ascii="Arial" w:hAnsi="Arial" w:cs="Arial"/>
          <w:sz w:val="22"/>
          <w:szCs w:val="22"/>
        </w:rPr>
        <w:t xml:space="preserve">védelmi </w:t>
      </w:r>
      <w:r w:rsidR="00C24E4D" w:rsidRPr="006A2084">
        <w:rPr>
          <w:rFonts w:ascii="Arial" w:hAnsi="Arial" w:cs="Arial"/>
          <w:sz w:val="22"/>
          <w:szCs w:val="22"/>
        </w:rPr>
        <w:t>ell</w:t>
      </w:r>
      <w:r w:rsidRPr="006A2084">
        <w:rPr>
          <w:rFonts w:ascii="Arial" w:hAnsi="Arial" w:cs="Arial"/>
          <w:sz w:val="22"/>
          <w:szCs w:val="22"/>
        </w:rPr>
        <w:t>á</w:t>
      </w:r>
      <w:r w:rsidR="00C24E4D" w:rsidRPr="006A2084">
        <w:rPr>
          <w:rFonts w:ascii="Arial" w:hAnsi="Arial" w:cs="Arial"/>
          <w:sz w:val="22"/>
          <w:szCs w:val="22"/>
        </w:rPr>
        <w:t>t</w:t>
      </w:r>
      <w:r w:rsidRPr="006A2084">
        <w:rPr>
          <w:rFonts w:ascii="Arial" w:hAnsi="Arial" w:cs="Arial"/>
          <w:sz w:val="22"/>
          <w:szCs w:val="22"/>
        </w:rPr>
        <w:t>ásokról</w:t>
      </w:r>
      <w:r w:rsidR="00C24E4D" w:rsidRPr="006A2084">
        <w:rPr>
          <w:rFonts w:ascii="Arial" w:hAnsi="Arial" w:cs="Arial"/>
          <w:sz w:val="22"/>
          <w:szCs w:val="22"/>
        </w:rPr>
        <w:t xml:space="preserve"> szóló 2/2010.(II.01.) KT rendelet (továbbiakban: Gyer.) 3. § (2) bekezdésében „az a.), c.) és” szövegrész helyébe az „a” szövegrész lép. </w:t>
      </w:r>
    </w:p>
    <w:p w14:paraId="5EE1BF29" w14:textId="77777777" w:rsidR="004B1189" w:rsidRPr="006A208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6A2084">
        <w:rPr>
          <w:rFonts w:ascii="Arial" w:hAnsi="Arial" w:cs="Arial"/>
          <w:b/>
          <w:sz w:val="22"/>
          <w:szCs w:val="22"/>
        </w:rPr>
        <w:t xml:space="preserve">(4) </w:t>
      </w:r>
      <w:r w:rsidRPr="006A2084">
        <w:rPr>
          <w:rFonts w:ascii="Arial" w:hAnsi="Arial" w:cs="Arial"/>
          <w:sz w:val="22"/>
          <w:szCs w:val="22"/>
        </w:rPr>
        <w:t xml:space="preserve">A rendelet hatályba lépésével egyidejűleg </w:t>
      </w:r>
      <w:r w:rsidR="004B1189" w:rsidRPr="006A2084">
        <w:rPr>
          <w:rFonts w:ascii="Arial" w:hAnsi="Arial" w:cs="Arial"/>
          <w:sz w:val="22"/>
          <w:szCs w:val="22"/>
        </w:rPr>
        <w:t xml:space="preserve">hatályát veszti </w:t>
      </w:r>
    </w:p>
    <w:p w14:paraId="156F6BED" w14:textId="77777777" w:rsidR="00EF6264" w:rsidRPr="006A2084" w:rsidRDefault="004B1189" w:rsidP="004B1189">
      <w:pPr>
        <w:spacing w:before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2084">
        <w:rPr>
          <w:rFonts w:ascii="Arial" w:hAnsi="Arial" w:cs="Arial"/>
          <w:sz w:val="22"/>
          <w:szCs w:val="22"/>
        </w:rPr>
        <w:t xml:space="preserve">a) </w:t>
      </w:r>
      <w:r w:rsidR="00EF6264" w:rsidRPr="006A2084">
        <w:rPr>
          <w:rFonts w:ascii="Arial" w:hAnsi="Arial" w:cs="Arial"/>
          <w:sz w:val="22"/>
          <w:szCs w:val="22"/>
        </w:rPr>
        <w:t xml:space="preserve">a szociális igazgatás és szociális ellátások helyi szabályozásáról szóló </w:t>
      </w:r>
      <w:r w:rsidR="00D05319" w:rsidRPr="006A2084">
        <w:rPr>
          <w:rFonts w:ascii="Arial" w:hAnsi="Arial" w:cs="Arial"/>
          <w:sz w:val="22"/>
          <w:szCs w:val="22"/>
        </w:rPr>
        <w:t>2/2015.(II.27.)</w:t>
      </w:r>
      <w:r w:rsidR="00EF6264" w:rsidRPr="006A2084">
        <w:rPr>
          <w:rFonts w:ascii="Arial" w:hAnsi="Arial" w:cs="Arial"/>
          <w:sz w:val="22"/>
          <w:szCs w:val="22"/>
        </w:rPr>
        <w:t xml:space="preserve"> önkormányzati rendelet</w:t>
      </w:r>
      <w:r w:rsidRPr="006A2084">
        <w:rPr>
          <w:rFonts w:ascii="Arial" w:hAnsi="Arial" w:cs="Arial"/>
          <w:sz w:val="22"/>
          <w:szCs w:val="22"/>
        </w:rPr>
        <w:t>, valamint</w:t>
      </w:r>
    </w:p>
    <w:p w14:paraId="6E8C2961" w14:textId="77777777" w:rsidR="004B1189" w:rsidRDefault="004B1189" w:rsidP="004B1189">
      <w:pPr>
        <w:ind w:left="992" w:hanging="425"/>
        <w:jc w:val="both"/>
        <w:rPr>
          <w:rFonts w:ascii="Arial" w:hAnsi="Arial" w:cs="Arial"/>
          <w:sz w:val="22"/>
          <w:szCs w:val="22"/>
        </w:rPr>
      </w:pPr>
      <w:r w:rsidRPr="006A2084">
        <w:rPr>
          <w:rFonts w:ascii="Arial" w:hAnsi="Arial" w:cs="Arial"/>
          <w:sz w:val="22"/>
          <w:szCs w:val="22"/>
        </w:rPr>
        <w:t xml:space="preserve">b) a </w:t>
      </w:r>
      <w:r w:rsidR="00C24E4D" w:rsidRPr="006A2084">
        <w:rPr>
          <w:rFonts w:ascii="Arial" w:hAnsi="Arial" w:cs="Arial"/>
          <w:sz w:val="22"/>
          <w:szCs w:val="22"/>
        </w:rPr>
        <w:t xml:space="preserve">Gyer. </w:t>
      </w:r>
      <w:r w:rsidR="00BE3A15" w:rsidRPr="006A2084">
        <w:rPr>
          <w:rFonts w:ascii="Arial" w:hAnsi="Arial" w:cs="Arial"/>
          <w:sz w:val="22"/>
          <w:szCs w:val="22"/>
        </w:rPr>
        <w:t xml:space="preserve">3. § (1) bekezdés a.) és c.) pontja, </w:t>
      </w:r>
      <w:r w:rsidRPr="006A2084">
        <w:rPr>
          <w:rFonts w:ascii="Arial" w:hAnsi="Arial" w:cs="Arial"/>
          <w:sz w:val="22"/>
          <w:szCs w:val="22"/>
        </w:rPr>
        <w:t>6. §-a és az azt megelőző alcím, a 8. §-8/B. §-a és az azt megelőző alcím.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339FEC" w14:textId="180C0146" w:rsidR="00EF6264" w:rsidRPr="006A2084" w:rsidRDefault="006A2084" w:rsidP="00240E1B">
      <w:pPr>
        <w:spacing w:before="1080" w:after="600"/>
        <w:ind w:firstLine="567"/>
        <w:jc w:val="both"/>
        <w:rPr>
          <w:rFonts w:ascii="Arial" w:hAnsi="Arial" w:cs="Arial"/>
          <w:sz w:val="22"/>
          <w:szCs w:val="22"/>
        </w:rPr>
      </w:pPr>
      <w:r w:rsidRPr="006A2084">
        <w:rPr>
          <w:rFonts w:ascii="Arial" w:hAnsi="Arial" w:cs="Arial"/>
          <w:sz w:val="22"/>
          <w:szCs w:val="22"/>
        </w:rPr>
        <w:t>Bátaszék</w:t>
      </w:r>
      <w:r w:rsidR="00EF6264" w:rsidRPr="006A2084">
        <w:rPr>
          <w:rFonts w:ascii="Arial" w:hAnsi="Arial" w:cs="Arial"/>
          <w:sz w:val="22"/>
          <w:szCs w:val="22"/>
        </w:rPr>
        <w:t>, 201</w:t>
      </w:r>
      <w:r w:rsidR="003A3CC0" w:rsidRPr="006A2084">
        <w:rPr>
          <w:rFonts w:ascii="Arial" w:hAnsi="Arial" w:cs="Arial"/>
          <w:sz w:val="22"/>
          <w:szCs w:val="22"/>
        </w:rPr>
        <w:t>9</w:t>
      </w:r>
      <w:r w:rsidR="00EF6264" w:rsidRPr="006A2084">
        <w:rPr>
          <w:rFonts w:ascii="Arial" w:hAnsi="Arial" w:cs="Arial"/>
          <w:sz w:val="22"/>
          <w:szCs w:val="22"/>
        </w:rPr>
        <w:t xml:space="preserve">. </w:t>
      </w:r>
    </w:p>
    <w:p w14:paraId="2B8B073D" w14:textId="77777777" w:rsidR="003A3CC0" w:rsidRPr="00454B6E" w:rsidRDefault="003A3CC0" w:rsidP="003A3CC0">
      <w:pPr>
        <w:tabs>
          <w:tab w:val="center" w:pos="2268"/>
          <w:tab w:val="center" w:pos="6804"/>
        </w:tabs>
        <w:spacing w:before="600"/>
        <w:jc w:val="both"/>
        <w:rPr>
          <w:rFonts w:ascii="Arial" w:hAnsi="Arial" w:cs="Arial"/>
          <w:b/>
          <w:sz w:val="22"/>
          <w:szCs w:val="22"/>
        </w:rPr>
      </w:pPr>
      <w:r w:rsidRPr="00454B6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Dr. Bozsolik Róbert</w:t>
      </w:r>
      <w:r w:rsidRPr="00454B6E">
        <w:rPr>
          <w:rFonts w:ascii="Arial" w:hAnsi="Arial" w:cs="Arial"/>
          <w:b/>
          <w:sz w:val="22"/>
          <w:szCs w:val="22"/>
        </w:rPr>
        <w:tab/>
        <w:t>Kondriczné dr. Varga Erzsébet</w:t>
      </w:r>
    </w:p>
    <w:p w14:paraId="0FA17539" w14:textId="77777777" w:rsidR="003A3CC0" w:rsidRDefault="003A3CC0" w:rsidP="003A3CC0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polgármester</w:t>
      </w:r>
      <w:r>
        <w:rPr>
          <w:rFonts w:ascii="Arial" w:hAnsi="Arial" w:cs="Arial"/>
          <w:sz w:val="22"/>
          <w:szCs w:val="22"/>
        </w:rPr>
        <w:tab/>
        <w:t>jegyző</w:t>
      </w:r>
    </w:p>
    <w:p w14:paraId="401AB8D0" w14:textId="77777777" w:rsidR="003A3CC0" w:rsidRDefault="003A3CC0" w:rsidP="003A3CC0">
      <w:pPr>
        <w:tabs>
          <w:tab w:val="center" w:pos="2268"/>
          <w:tab w:val="center" w:pos="6804"/>
        </w:tabs>
        <w:spacing w:befor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2019. ………………………….. kihirdetve!</w:t>
      </w:r>
    </w:p>
    <w:p w14:paraId="5C30EABD" w14:textId="77777777" w:rsidR="003A3CC0" w:rsidRPr="00454B6E" w:rsidRDefault="003A3CC0" w:rsidP="003A3CC0">
      <w:pPr>
        <w:tabs>
          <w:tab w:val="center" w:pos="2268"/>
          <w:tab w:val="center" w:pos="6804"/>
        </w:tabs>
        <w:spacing w:before="600"/>
        <w:jc w:val="both"/>
        <w:rPr>
          <w:rFonts w:ascii="Arial" w:hAnsi="Arial" w:cs="Arial"/>
          <w:b/>
          <w:sz w:val="22"/>
          <w:szCs w:val="22"/>
        </w:rPr>
      </w:pPr>
      <w:r w:rsidRPr="00454B6E">
        <w:rPr>
          <w:rFonts w:ascii="Arial" w:hAnsi="Arial" w:cs="Arial"/>
          <w:b/>
          <w:sz w:val="22"/>
          <w:szCs w:val="22"/>
        </w:rPr>
        <w:t>Kondriczné dr. Varga Erzsébet</w:t>
      </w:r>
    </w:p>
    <w:p w14:paraId="5BAA3312" w14:textId="77777777" w:rsidR="003A3CC0" w:rsidRPr="00DB71CD" w:rsidRDefault="003A3CC0" w:rsidP="003A3CC0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</w:t>
      </w:r>
    </w:p>
    <w:p w14:paraId="64808570" w14:textId="77777777" w:rsidR="006A2084" w:rsidRDefault="006A2084">
      <w:pPr>
        <w:overflowPunct/>
        <w:autoSpaceDE/>
        <w:textAlignment w:val="auto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br w:type="page"/>
      </w:r>
    </w:p>
    <w:p w14:paraId="2B760E49" w14:textId="1F99A5F6" w:rsidR="00AC696A" w:rsidRDefault="00385E66" w:rsidP="00EF6264">
      <w:pPr>
        <w:pStyle w:val="Szvegtrzs"/>
        <w:spacing w:after="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lastRenderedPageBreak/>
        <w:t>1. m</w:t>
      </w:r>
      <w:r w:rsidR="00EF6264">
        <w:rPr>
          <w:rFonts w:ascii="Arial" w:hAnsi="Arial"/>
          <w:i/>
          <w:sz w:val="20"/>
          <w:u w:val="single"/>
        </w:rPr>
        <w:t>elléklet</w:t>
      </w:r>
      <w:r w:rsidR="00EF6264">
        <w:rPr>
          <w:rFonts w:ascii="Arial" w:hAnsi="Arial"/>
          <w:sz w:val="20"/>
        </w:rPr>
        <w:t xml:space="preserve"> </w:t>
      </w:r>
    </w:p>
    <w:p w14:paraId="6B0ECAB4" w14:textId="77777777" w:rsidR="00EF6264" w:rsidRDefault="00EF6264" w:rsidP="00EF6264">
      <w:pPr>
        <w:pStyle w:val="Szvegtrzs"/>
        <w:spacing w:after="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a</w:t>
      </w:r>
      <w:r w:rsidR="00D70B17">
        <w:rPr>
          <w:rFonts w:ascii="Arial" w:hAnsi="Arial"/>
          <w:i/>
          <w:sz w:val="20"/>
          <w:u w:val="single"/>
        </w:rPr>
        <w:t xml:space="preserve"> </w:t>
      </w:r>
      <w:r w:rsidR="00AC696A">
        <w:rPr>
          <w:rFonts w:ascii="Arial" w:hAnsi="Arial"/>
          <w:i/>
          <w:sz w:val="20"/>
          <w:u w:val="single"/>
        </w:rPr>
        <w:t>………………….</w:t>
      </w:r>
      <w:r>
        <w:rPr>
          <w:rFonts w:ascii="Arial" w:hAnsi="Arial"/>
          <w:i/>
          <w:sz w:val="20"/>
          <w:u w:val="single"/>
        </w:rPr>
        <w:t xml:space="preserve"> önkormányzati rendelethez</w:t>
      </w:r>
      <w:r>
        <w:rPr>
          <w:rFonts w:ascii="Arial" w:hAnsi="Arial"/>
          <w:sz w:val="20"/>
        </w:rPr>
        <w:t xml:space="preserve">  </w:t>
      </w:r>
    </w:p>
    <w:p w14:paraId="31834078" w14:textId="77777777" w:rsidR="00822A62" w:rsidRDefault="00822A62" w:rsidP="00822A62">
      <w:pPr>
        <w:spacing w:before="240" w:after="4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szociális alapszolgáltatások intézményi térítési díjának megállapítása</w:t>
      </w:r>
    </w:p>
    <w:tbl>
      <w:tblPr>
        <w:tblW w:w="0" w:type="auto"/>
        <w:tblInd w:w="-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956"/>
      </w:tblGrid>
      <w:tr w:rsidR="00822A62" w14:paraId="6DE4D2DD" w14:textId="77777777" w:rsidTr="009C3DC0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34D16C9" w14:textId="77777777" w:rsidR="00822A62" w:rsidRDefault="00822A62" w:rsidP="009C3DC0">
            <w:pPr>
              <w:snapToGri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Nappali ellátás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6FD2AC" w14:textId="77777777" w:rsidR="00822A62" w:rsidRDefault="00822A62" w:rsidP="00594795">
            <w:pPr>
              <w:numPr>
                <w:ilvl w:val="0"/>
                <w:numId w:val="21"/>
              </w:numPr>
              <w:overflowPunct/>
              <w:autoSpaceDE/>
              <w:autoSpaceDN w:val="0"/>
              <w:snapToGrid w:val="0"/>
              <w:spacing w:after="120"/>
              <w:ind w:left="419" w:hanging="357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Bátaszék városba, továbbá Alsónána, Alsónyék, Pörböly, Sárpilis és Várdomb községek esetében </w:t>
            </w:r>
          </w:p>
          <w:p w14:paraId="4FF1C60F" w14:textId="77777777" w:rsidR="00822A62" w:rsidRDefault="00822A62" w:rsidP="00594795">
            <w:pPr>
              <w:numPr>
                <w:ilvl w:val="0"/>
                <w:numId w:val="21"/>
              </w:numPr>
              <w:overflowPunct/>
              <w:autoSpaceDE/>
              <w:autoSpaceDN w:val="0"/>
              <w:snapToGrid w:val="0"/>
              <w:spacing w:after="240"/>
              <w:ind w:left="420"/>
              <w:textAlignment w:val="auto"/>
              <w:rPr>
                <w:rFonts w:ascii="Arial" w:hAnsi="Arial" w:cs="Arial"/>
                <w:sz w:val="22"/>
                <w:szCs w:val="22"/>
                <w:shd w:val="clear" w:color="auto" w:fill="00FF00"/>
              </w:rPr>
            </w:pPr>
            <w:r>
              <w:rPr>
                <w:rFonts w:ascii="Arial" w:hAnsi="Arial" w:cs="Arial"/>
                <w:sz w:val="22"/>
                <w:szCs w:val="22"/>
              </w:rPr>
              <w:t>Bátaszék városban a személyes ruházat tisztántartásának díja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48026C" w14:textId="77777777" w:rsidR="00822A62" w:rsidRDefault="00822A62" w:rsidP="009C3DC0">
            <w:pPr>
              <w:snapToGrid w:val="0"/>
              <w:spacing w:before="240" w:after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A919BF6" w14:textId="77777777" w:rsidR="00822A62" w:rsidRDefault="00822A62" w:rsidP="009C3DC0">
            <w:pPr>
              <w:snapToGrid w:val="0"/>
              <w:spacing w:after="120" w:line="48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Térítésmentes </w:t>
            </w:r>
          </w:p>
          <w:p w14:paraId="2F190515" w14:textId="45C35279" w:rsidR="00822A62" w:rsidRDefault="00594BC1" w:rsidP="009C3DC0">
            <w:pPr>
              <w:snapToGrid w:val="0"/>
              <w:spacing w:before="240" w:after="240" w:line="48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00FF00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420</w:t>
            </w:r>
            <w:r w:rsidR="00822A6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Ft/fő/óra</w:t>
            </w:r>
          </w:p>
        </w:tc>
      </w:tr>
      <w:tr w:rsidR="00822A62" w14:paraId="23AD6821" w14:textId="77777777" w:rsidTr="009C3DC0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E7A5920" w14:textId="77777777" w:rsidR="00822A62" w:rsidRDefault="00822A62" w:rsidP="009C3DC0">
            <w:pPr>
              <w:snapToGrid w:val="0"/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Étkeztetés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BA0FBF" w14:textId="77777777" w:rsidR="00822A62" w:rsidRDefault="00822A62" w:rsidP="009C3DC0">
            <w:pPr>
              <w:snapToGri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AD440" w14:textId="3978281D" w:rsidR="00822A62" w:rsidRDefault="00594BC1" w:rsidP="009C3DC0">
            <w:pPr>
              <w:snapToGrid w:val="0"/>
              <w:spacing w:before="600" w:after="2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615</w:t>
            </w:r>
            <w:r w:rsidR="00822A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</w:t>
            </w:r>
          </w:p>
        </w:tc>
      </w:tr>
      <w:tr w:rsidR="00822A62" w14:paraId="66BB9CA3" w14:textId="77777777" w:rsidTr="009C3DC0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E807B66" w14:textId="77777777" w:rsidR="00822A62" w:rsidRDefault="00822A62" w:rsidP="009C3DC0">
            <w:pPr>
              <w:snapToGrid w:val="0"/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Ebédszállítás</w:t>
            </w:r>
          </w:p>
          <w:p w14:paraId="320AE7D9" w14:textId="77777777" w:rsidR="00822A62" w:rsidRDefault="00822A62" w:rsidP="009C3DC0">
            <w:pPr>
              <w:snapToGri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D49F8" w14:textId="61354CCD" w:rsidR="00822A62" w:rsidRPr="00E362F6" w:rsidRDefault="006A2084" w:rsidP="009C3DC0">
            <w:pPr>
              <w:snapToGrid w:val="0"/>
              <w:spacing w:before="600" w:after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50</w:t>
            </w:r>
            <w:r w:rsidR="00822A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</w:t>
            </w:r>
          </w:p>
        </w:tc>
      </w:tr>
      <w:tr w:rsidR="00822A62" w14:paraId="22B3B15B" w14:textId="77777777" w:rsidTr="009C3DC0">
        <w:trPr>
          <w:trHeight w:val="4324"/>
        </w:trPr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675087C" w14:textId="77777777" w:rsidR="00822A62" w:rsidRDefault="00822A62" w:rsidP="009C3DC0">
            <w:pPr>
              <w:snapToGrid w:val="0"/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Házi segítségnyújtás gondozási díja</w:t>
            </w:r>
          </w:p>
          <w:p w14:paraId="12D34CC6" w14:textId="77777777" w:rsidR="00822A62" w:rsidRPr="00740ED8" w:rsidRDefault="00822A62" w:rsidP="009C3DC0">
            <w:pPr>
              <w:snapToGrid w:val="0"/>
              <w:spacing w:after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0ED8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740ED8">
              <w:rPr>
                <w:rFonts w:ascii="Arial" w:hAnsi="Arial" w:cs="Arial"/>
                <w:sz w:val="22"/>
                <w:szCs w:val="22"/>
                <w:u w:val="single"/>
              </w:rPr>
              <w:t>Személyi gondozás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esetén:</w:t>
            </w:r>
          </w:p>
          <w:p w14:paraId="4F350598" w14:textId="77777777" w:rsidR="00822A62" w:rsidRDefault="00822A62" w:rsidP="009C3DC0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a.) Bátaszék városban és Báta községben</w:t>
            </w:r>
          </w:p>
          <w:p w14:paraId="402484DD" w14:textId="77777777" w:rsidR="00822A62" w:rsidRDefault="00822A62" w:rsidP="009C3DC0">
            <w:pPr>
              <w:autoSpaceDN w:val="0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b.) Alsónyék, Alsónána,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  <w:p w14:paraId="5409FAA9" w14:textId="77777777" w:rsidR="00822A62" w:rsidRDefault="00822A62" w:rsidP="009C3DC0">
            <w:pPr>
              <w:autoSpaceDN w:val="0"/>
              <w:snapToGri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c.) mentális támogatás</w:t>
            </w:r>
          </w:p>
          <w:p w14:paraId="1DE20036" w14:textId="77777777" w:rsidR="00822A62" w:rsidRPr="00740ED8" w:rsidRDefault="00822A62" w:rsidP="009C3DC0">
            <w:pPr>
              <w:autoSpaceDN w:val="0"/>
              <w:snapToGrid w:val="0"/>
              <w:spacing w:after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0ED8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0ED8">
              <w:rPr>
                <w:rFonts w:ascii="Arial" w:hAnsi="Arial" w:cs="Arial"/>
                <w:sz w:val="22"/>
                <w:szCs w:val="22"/>
                <w:u w:val="single"/>
              </w:rPr>
              <w:t>Szociális segítés esetén:</w:t>
            </w:r>
          </w:p>
          <w:p w14:paraId="022ED0CB" w14:textId="77777777" w:rsidR="00822A62" w:rsidRDefault="00822A62" w:rsidP="009C3DC0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a.) Bátaszék városban és Báta községben</w:t>
            </w:r>
          </w:p>
          <w:p w14:paraId="590C9F90" w14:textId="77777777" w:rsidR="00822A62" w:rsidRPr="006B7D1F" w:rsidRDefault="00822A62" w:rsidP="009C3DC0">
            <w:pPr>
              <w:autoSpaceDN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b.) Alsónyék, Alsónána,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522A69" w14:textId="77777777" w:rsidR="00822A62" w:rsidRDefault="00822A62" w:rsidP="009C3DC0">
            <w:pPr>
              <w:snapToGrid w:val="0"/>
              <w:spacing w:before="24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F31D97B" w14:textId="77777777" w:rsidR="00822A62" w:rsidRDefault="00822A62" w:rsidP="009C3DC0">
            <w:pPr>
              <w:snapToGrid w:val="0"/>
              <w:spacing w:after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6712DA1" w14:textId="09A5E136" w:rsidR="00822A62" w:rsidRDefault="00594BC1" w:rsidP="009C3DC0">
            <w:pPr>
              <w:snapToGrid w:val="0"/>
              <w:spacing w:after="24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420</w:t>
            </w:r>
            <w:r w:rsidR="00822A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Ft/fő/óra </w:t>
            </w:r>
          </w:p>
          <w:p w14:paraId="1EF073B3" w14:textId="77777777" w:rsidR="00822A62" w:rsidRDefault="00822A62" w:rsidP="009C3DC0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  <w:p w14:paraId="09935753" w14:textId="77777777" w:rsidR="00822A62" w:rsidRDefault="00822A62" w:rsidP="009C3DC0">
            <w:pPr>
              <w:snapToGrid w:val="0"/>
              <w:spacing w:after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  <w:p w14:paraId="7489AE97" w14:textId="77777777" w:rsidR="00822A62" w:rsidRDefault="00822A62" w:rsidP="009C3DC0">
            <w:pPr>
              <w:snapToGrid w:val="0"/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0FBD3D6" w14:textId="59FBC041" w:rsidR="00822A62" w:rsidRDefault="00594BC1" w:rsidP="009C3DC0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420</w:t>
            </w:r>
            <w:r w:rsidR="00822A6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Ft/fő/óra </w:t>
            </w:r>
          </w:p>
          <w:p w14:paraId="37FA91AF" w14:textId="77777777" w:rsidR="00822A62" w:rsidRDefault="00822A62" w:rsidP="009C3DC0">
            <w:pPr>
              <w:snapToGrid w:val="0"/>
              <w:spacing w:before="60" w:line="48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</w:tc>
      </w:tr>
      <w:tr w:rsidR="00822A62" w14:paraId="677E138D" w14:textId="77777777" w:rsidTr="009C3DC0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2A7AE2C" w14:textId="77777777" w:rsidR="00822A62" w:rsidRDefault="00822A62" w:rsidP="009C3DC0">
            <w:pPr>
              <w:snapToGrid w:val="0"/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Jelzőrendszeres házi segítségnyújtás</w:t>
            </w:r>
          </w:p>
          <w:p w14:paraId="55D1BE13" w14:textId="77777777" w:rsidR="00822A62" w:rsidRDefault="00822A62" w:rsidP="009C3DC0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Bátaszék városban </w:t>
            </w:r>
          </w:p>
          <w:p w14:paraId="6A75D4EA" w14:textId="77777777" w:rsidR="00822A62" w:rsidRDefault="00822A62" w:rsidP="009C3DC0">
            <w:pPr>
              <w:snapToGri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és Báta, Alsónyék, Alsónána,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75F212" w14:textId="77777777" w:rsidR="00822A62" w:rsidRDefault="00822A62" w:rsidP="009C3DC0">
            <w:pPr>
              <w:snapToGrid w:val="0"/>
              <w:spacing w:before="240" w:after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8D466F1" w14:textId="77777777" w:rsidR="00822A62" w:rsidRDefault="00822A62" w:rsidP="009C3DC0">
            <w:pPr>
              <w:snapToGrid w:val="0"/>
              <w:spacing w:before="120" w:after="2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</w:tc>
      </w:tr>
    </w:tbl>
    <w:p w14:paraId="6AC0E68E" w14:textId="77777777" w:rsidR="00822A62" w:rsidRDefault="00822A62" w:rsidP="00822A62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0559C9BB" w14:textId="77777777" w:rsidR="00822A62" w:rsidRDefault="00822A62" w:rsidP="00822A62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Megjegyzés: a.) a házi segítségnyújtás óradíja és a nappali ellátás szolgáltatási díja</w:t>
      </w:r>
    </w:p>
    <w:p w14:paraId="609CACE0" w14:textId="77777777" w:rsidR="00822A62" w:rsidRDefault="00822A62" w:rsidP="00822A62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ÁFA-mentes.</w:t>
      </w:r>
    </w:p>
    <w:p w14:paraId="75A0F213" w14:textId="77777777" w:rsidR="00AC696A" w:rsidRDefault="00822A62" w:rsidP="00594795">
      <w:pPr>
        <w:numPr>
          <w:ilvl w:val="0"/>
          <w:numId w:val="25"/>
        </w:numPr>
        <w:tabs>
          <w:tab w:val="left" w:pos="360"/>
        </w:tabs>
        <w:textAlignment w:val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 többi intézményi térítési díj az ÁFA-t tartalmazva a kerekítés szabályainak megfelelően került megállapításra.</w:t>
      </w:r>
    </w:p>
    <w:p w14:paraId="3A73C7E7" w14:textId="77777777" w:rsidR="00AC696A" w:rsidRDefault="00EF6264" w:rsidP="00AC696A">
      <w:pPr>
        <w:tabs>
          <w:tab w:val="left" w:pos="360"/>
        </w:tabs>
        <w:ind w:left="1776"/>
        <w:jc w:val="right"/>
        <w:textAlignment w:val="auto"/>
        <w:rPr>
          <w:rFonts w:ascii="Arial" w:hAnsi="Arial"/>
          <w:sz w:val="20"/>
        </w:rPr>
      </w:pPr>
      <w:r w:rsidRPr="00822A62">
        <w:rPr>
          <w:rFonts w:ascii="Arial" w:hAnsi="Arial" w:cs="Arial"/>
          <w:b/>
          <w:sz w:val="28"/>
          <w:szCs w:val="28"/>
        </w:rPr>
        <w:br w:type="page"/>
      </w:r>
      <w:r w:rsidR="00385E66" w:rsidRPr="00822A62">
        <w:rPr>
          <w:rFonts w:ascii="Arial" w:hAnsi="Arial"/>
          <w:i/>
          <w:sz w:val="20"/>
          <w:u w:val="single"/>
        </w:rPr>
        <w:lastRenderedPageBreak/>
        <w:t>2. melléklet</w:t>
      </w:r>
      <w:r w:rsidR="00385E66" w:rsidRPr="00822A62">
        <w:rPr>
          <w:rFonts w:ascii="Arial" w:hAnsi="Arial"/>
          <w:sz w:val="20"/>
        </w:rPr>
        <w:t xml:space="preserve"> </w:t>
      </w:r>
    </w:p>
    <w:p w14:paraId="06C8AC48" w14:textId="77777777" w:rsidR="00385E66" w:rsidRPr="00822A62" w:rsidRDefault="00385E66" w:rsidP="00AC696A">
      <w:pPr>
        <w:tabs>
          <w:tab w:val="left" w:pos="360"/>
        </w:tabs>
        <w:ind w:left="1776"/>
        <w:jc w:val="right"/>
        <w:textAlignment w:val="auto"/>
        <w:rPr>
          <w:rFonts w:ascii="Arial" w:hAnsi="Arial" w:cs="Arial"/>
          <w:b/>
          <w:i/>
          <w:sz w:val="22"/>
          <w:szCs w:val="22"/>
        </w:rPr>
      </w:pPr>
      <w:r w:rsidRPr="00822A62">
        <w:rPr>
          <w:rFonts w:ascii="Arial" w:hAnsi="Arial"/>
          <w:i/>
          <w:sz w:val="20"/>
          <w:u w:val="single"/>
        </w:rPr>
        <w:t>a</w:t>
      </w:r>
      <w:r w:rsidR="00E9370D" w:rsidRPr="00822A62">
        <w:rPr>
          <w:rFonts w:ascii="Arial" w:hAnsi="Arial"/>
          <w:i/>
          <w:sz w:val="20"/>
          <w:u w:val="single"/>
        </w:rPr>
        <w:t xml:space="preserve"> </w:t>
      </w:r>
      <w:r w:rsidR="00AC696A">
        <w:rPr>
          <w:rFonts w:ascii="Arial" w:hAnsi="Arial"/>
          <w:i/>
          <w:sz w:val="20"/>
          <w:u w:val="single"/>
        </w:rPr>
        <w:t>……………………</w:t>
      </w:r>
      <w:r w:rsidRPr="00822A62">
        <w:rPr>
          <w:rFonts w:ascii="Arial" w:hAnsi="Arial"/>
          <w:i/>
          <w:sz w:val="20"/>
          <w:u w:val="single"/>
        </w:rPr>
        <w:t xml:space="preserve"> önkormányzati rendelethez</w:t>
      </w:r>
      <w:r w:rsidRPr="00822A62">
        <w:rPr>
          <w:rFonts w:ascii="Arial" w:hAnsi="Arial"/>
          <w:sz w:val="20"/>
        </w:rPr>
        <w:t xml:space="preserve">  </w:t>
      </w:r>
    </w:p>
    <w:p w14:paraId="5B8604F2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3F7899FF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10B89C90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Gyógyszerutalvány</w:t>
      </w:r>
    </w:p>
    <w:p w14:paraId="155AFA63" w14:textId="77777777" w:rsidR="00385E66" w:rsidRDefault="001B1B56" w:rsidP="00EF62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0AFEC7" wp14:editId="16DD0491">
                <wp:simplePos x="0" y="0"/>
                <wp:positionH relativeFrom="column">
                  <wp:align>center</wp:align>
                </wp:positionH>
                <wp:positionV relativeFrom="paragraph">
                  <wp:posOffset>377825</wp:posOffset>
                </wp:positionV>
                <wp:extent cx="5688965" cy="3958590"/>
                <wp:effectExtent l="0" t="0" r="2540" b="127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95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03986" w14:textId="77777777" w:rsidR="00CB0DB7" w:rsidRDefault="00CB0DB7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65F3C10" wp14:editId="1E9023C8">
                                  <wp:extent cx="5476875" cy="3867150"/>
                                  <wp:effectExtent l="19050" t="0" r="9525" b="0"/>
                                  <wp:docPr id="1" name="Kép 1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875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FEC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9.75pt;width:447.95pt;height:311.7pt;z-index:251657728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" stroked="f">
                <v:textbox style="mso-fit-shape-to-text:t">
                  <w:txbxContent>
                    <w:p w14:paraId="56C03986" w14:textId="77777777" w:rsidR="00CB0DB7" w:rsidRDefault="00CB0DB7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65F3C10" wp14:editId="1E9023C8">
                            <wp:extent cx="5476875" cy="3867150"/>
                            <wp:effectExtent l="19050" t="0" r="9525" b="0"/>
                            <wp:docPr id="1" name="Kép 1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875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452AC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7E247EDA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59236063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3D35A516" w14:textId="77777777" w:rsidR="004832A9" w:rsidRPr="001167FE" w:rsidRDefault="004832A9" w:rsidP="00033A67">
      <w:pPr>
        <w:jc w:val="center"/>
        <w:rPr>
          <w:rFonts w:ascii="Arial" w:hAnsi="Arial" w:cs="Arial"/>
          <w:sz w:val="22"/>
          <w:szCs w:val="22"/>
        </w:rPr>
      </w:pPr>
    </w:p>
    <w:sectPr w:rsidR="004832A9" w:rsidRPr="001167FE" w:rsidSect="0076332E">
      <w:headerReference w:type="default" r:id="rId9"/>
      <w:footerReference w:type="default" r:id="rId10"/>
      <w:pgSz w:w="11905" w:h="16837"/>
      <w:pgMar w:top="1417" w:right="1417" w:bottom="1417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3C3B" w14:textId="77777777" w:rsidR="00CB0DB7" w:rsidRDefault="00CB0DB7">
      <w:r>
        <w:separator/>
      </w:r>
    </w:p>
  </w:endnote>
  <w:endnote w:type="continuationSeparator" w:id="0">
    <w:p w14:paraId="08CDDC51" w14:textId="77777777" w:rsidR="00CB0DB7" w:rsidRDefault="00CB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TTE15EA5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65384"/>
      <w:docPartObj>
        <w:docPartGallery w:val="Page Numbers (Bottom of Page)"/>
        <w:docPartUnique/>
      </w:docPartObj>
    </w:sdtPr>
    <w:sdtEndPr/>
    <w:sdtContent>
      <w:p w14:paraId="2DAA2902" w14:textId="6A75C277" w:rsidR="00CB0DB7" w:rsidRDefault="00CB0D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5B">
          <w:rPr>
            <w:noProof/>
          </w:rPr>
          <w:t>16</w:t>
        </w:r>
        <w:r>
          <w:fldChar w:fldCharType="end"/>
        </w:r>
      </w:p>
    </w:sdtContent>
  </w:sdt>
  <w:p w14:paraId="73F3F8D5" w14:textId="77777777" w:rsidR="00CB0DB7" w:rsidRDefault="00CB0DB7">
    <w:pPr>
      <w:pStyle w:val="llb"/>
      <w:tabs>
        <w:tab w:val="clear" w:pos="9072"/>
      </w:tabs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6178" w14:textId="77777777" w:rsidR="00CB0DB7" w:rsidRDefault="00CB0DB7">
      <w:r>
        <w:separator/>
      </w:r>
    </w:p>
  </w:footnote>
  <w:footnote w:type="continuationSeparator" w:id="0">
    <w:p w14:paraId="0CD8B348" w14:textId="77777777" w:rsidR="00CB0DB7" w:rsidRDefault="00CB0DB7">
      <w:r>
        <w:continuationSeparator/>
      </w:r>
    </w:p>
  </w:footnote>
  <w:footnote w:id="1">
    <w:p w14:paraId="5EF76AD0" w14:textId="77777777" w:rsidR="00CB0DB7" w:rsidRDefault="00CB0DB7" w:rsidP="00EF6264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a rendeletet Bátaszék város képviselő-testülete a ……………………………….. ülésén fogadta 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A532" w14:textId="77777777" w:rsidR="00CB0DB7" w:rsidRDefault="00CB0DB7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287952"/>
    <w:name w:val="WW8Num3"/>
    <w:lvl w:ilvl="0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00000005"/>
    <w:multiLevelType w:val="singleLevel"/>
    <w:tmpl w:val="B846C8F6"/>
    <w:name w:val="WW8Num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E1F6168C"/>
    <w:name w:val="WW8Num6"/>
    <w:lvl w:ilvl="0">
      <w:start w:val="1"/>
      <w:numFmt w:val="lowerLetter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DF2E9C72"/>
    <w:name w:val="WW8Num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6C627A2"/>
    <w:name w:val="WW8Num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F17A5A7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9856AAC4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730AC8BE"/>
    <w:name w:val="WW8Num11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C902FF5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5DB2E84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A8BA69B8"/>
    <w:name w:val="WW8Num1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0000000F"/>
    <w:multiLevelType w:val="singleLevel"/>
    <w:tmpl w:val="A30228F4"/>
    <w:name w:val="WW8Num15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E1EE2CA0"/>
    <w:name w:val="WW8Num16"/>
    <w:lvl w:ilvl="0">
      <w:start w:val="3"/>
      <w:numFmt w:val="lowerLetter"/>
      <w:lvlText w:val="%1)"/>
      <w:lvlJc w:val="left"/>
      <w:pPr>
        <w:tabs>
          <w:tab w:val="num" w:pos="3053"/>
        </w:tabs>
        <w:ind w:left="3053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FA9A9182"/>
    <w:name w:val="WW8Num17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B5506748"/>
    <w:name w:val="WW8Num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BFAA950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B876031A"/>
    <w:name w:val="WW8Num2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62D4C6C6"/>
    <w:name w:val="WW8Num21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D9342872"/>
    <w:name w:val="WW8Num22"/>
    <w:lvl w:ilvl="0">
      <w:start w:val="1"/>
      <w:numFmt w:val="lowerLetter"/>
      <w:lvlText w:val="%1)"/>
      <w:lvlJc w:val="left"/>
      <w:pPr>
        <w:tabs>
          <w:tab w:val="num" w:pos="1390"/>
        </w:tabs>
        <w:ind w:left="1390" w:hanging="48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28BE8560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9AA0052"/>
    <w:name w:val="WW8Num2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A66C293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6" w15:restartNumberingAfterBreak="0">
    <w:nsid w:val="0000001B"/>
    <w:multiLevelType w:val="singleLevel"/>
    <w:tmpl w:val="BD1A32FC"/>
    <w:name w:val="WW8Num2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)"/>
      <w:lvlJc w:val="left"/>
      <w:pPr>
        <w:tabs>
          <w:tab w:val="num" w:pos="942"/>
        </w:tabs>
        <w:ind w:left="942" w:hanging="375"/>
      </w:pPr>
    </w:lvl>
  </w:abstractNum>
  <w:abstractNum w:abstractNumId="28" w15:restartNumberingAfterBreak="0">
    <w:nsid w:val="0000001D"/>
    <w:multiLevelType w:val="singleLevel"/>
    <w:tmpl w:val="ED4AC43C"/>
    <w:name w:val="WW8Num29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5F42F38A"/>
    <w:name w:val="WW8Num3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CEA8A86A"/>
    <w:name w:val="WW8Num3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3F76DBD6"/>
    <w:name w:val="WW8Num33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B9EC2DFA"/>
    <w:name w:val="WW8Num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00000024"/>
    <w:multiLevelType w:val="singleLevel"/>
    <w:tmpl w:val="9FF8609E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0B9D43CD"/>
    <w:multiLevelType w:val="multilevel"/>
    <w:tmpl w:val="B1BAB7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119D7676"/>
    <w:multiLevelType w:val="hybridMultilevel"/>
    <w:tmpl w:val="894A7B2C"/>
    <w:lvl w:ilvl="0" w:tplc="16D66D5A">
      <w:start w:val="1"/>
      <w:numFmt w:val="lowerLetter"/>
      <w:lvlText w:val="%1)"/>
      <w:lvlJc w:val="left"/>
      <w:pPr>
        <w:ind w:left="1818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A590FFD"/>
    <w:multiLevelType w:val="hybridMultilevel"/>
    <w:tmpl w:val="26D41F84"/>
    <w:lvl w:ilvl="0" w:tplc="B338F6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A5E4DA2"/>
    <w:multiLevelType w:val="hybridMultilevel"/>
    <w:tmpl w:val="96C4578E"/>
    <w:lvl w:ilvl="0" w:tplc="BD1A32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23937E44"/>
    <w:multiLevelType w:val="hybridMultilevel"/>
    <w:tmpl w:val="6A142252"/>
    <w:lvl w:ilvl="0" w:tplc="5846F3FC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7AC3BF3"/>
    <w:multiLevelType w:val="hybridMultilevel"/>
    <w:tmpl w:val="50D425EA"/>
    <w:lvl w:ilvl="0" w:tplc="677A0F9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4" w:hanging="360"/>
      </w:pPr>
    </w:lvl>
    <w:lvl w:ilvl="2" w:tplc="040E001B" w:tentative="1">
      <w:start w:val="1"/>
      <w:numFmt w:val="lowerRoman"/>
      <w:lvlText w:val="%3."/>
      <w:lvlJc w:val="right"/>
      <w:pPr>
        <w:ind w:left="2764" w:hanging="180"/>
      </w:pPr>
    </w:lvl>
    <w:lvl w:ilvl="3" w:tplc="040E000F" w:tentative="1">
      <w:start w:val="1"/>
      <w:numFmt w:val="decimal"/>
      <w:lvlText w:val="%4."/>
      <w:lvlJc w:val="left"/>
      <w:pPr>
        <w:ind w:left="3484" w:hanging="360"/>
      </w:pPr>
    </w:lvl>
    <w:lvl w:ilvl="4" w:tplc="040E0019" w:tentative="1">
      <w:start w:val="1"/>
      <w:numFmt w:val="lowerLetter"/>
      <w:lvlText w:val="%5."/>
      <w:lvlJc w:val="left"/>
      <w:pPr>
        <w:ind w:left="4204" w:hanging="360"/>
      </w:pPr>
    </w:lvl>
    <w:lvl w:ilvl="5" w:tplc="040E001B" w:tentative="1">
      <w:start w:val="1"/>
      <w:numFmt w:val="lowerRoman"/>
      <w:lvlText w:val="%6."/>
      <w:lvlJc w:val="right"/>
      <w:pPr>
        <w:ind w:left="4924" w:hanging="180"/>
      </w:pPr>
    </w:lvl>
    <w:lvl w:ilvl="6" w:tplc="040E000F" w:tentative="1">
      <w:start w:val="1"/>
      <w:numFmt w:val="decimal"/>
      <w:lvlText w:val="%7."/>
      <w:lvlJc w:val="left"/>
      <w:pPr>
        <w:ind w:left="5644" w:hanging="360"/>
      </w:pPr>
    </w:lvl>
    <w:lvl w:ilvl="7" w:tplc="040E0019" w:tentative="1">
      <w:start w:val="1"/>
      <w:numFmt w:val="lowerLetter"/>
      <w:lvlText w:val="%8."/>
      <w:lvlJc w:val="left"/>
      <w:pPr>
        <w:ind w:left="6364" w:hanging="360"/>
      </w:pPr>
    </w:lvl>
    <w:lvl w:ilvl="8" w:tplc="040E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2" w15:restartNumberingAfterBreak="0">
    <w:nsid w:val="39FF28D3"/>
    <w:multiLevelType w:val="hybridMultilevel"/>
    <w:tmpl w:val="894A7B2C"/>
    <w:lvl w:ilvl="0" w:tplc="16D66D5A">
      <w:start w:val="1"/>
      <w:numFmt w:val="lowerLetter"/>
      <w:lvlText w:val="%1)"/>
      <w:lvlJc w:val="left"/>
      <w:pPr>
        <w:ind w:left="1392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CBD5776"/>
    <w:multiLevelType w:val="hybridMultilevel"/>
    <w:tmpl w:val="9880CE20"/>
    <w:lvl w:ilvl="0" w:tplc="328ECB8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FD34166"/>
    <w:multiLevelType w:val="hybridMultilevel"/>
    <w:tmpl w:val="6F58084E"/>
    <w:lvl w:ilvl="0" w:tplc="B53679F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13979CF"/>
    <w:multiLevelType w:val="hybridMultilevel"/>
    <w:tmpl w:val="8AF0BBEE"/>
    <w:lvl w:ilvl="0" w:tplc="09DED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1A04D9B"/>
    <w:multiLevelType w:val="hybridMultilevel"/>
    <w:tmpl w:val="CC80D7EE"/>
    <w:lvl w:ilvl="0" w:tplc="8B5E30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27E207C"/>
    <w:multiLevelType w:val="hybridMultilevel"/>
    <w:tmpl w:val="56E86DB2"/>
    <w:lvl w:ilvl="0" w:tplc="A4CCB1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3159F3"/>
    <w:multiLevelType w:val="hybridMultilevel"/>
    <w:tmpl w:val="894A7B2C"/>
    <w:lvl w:ilvl="0" w:tplc="16D66D5A">
      <w:start w:val="1"/>
      <w:numFmt w:val="lowerLetter"/>
      <w:lvlText w:val="%1)"/>
      <w:lvlJc w:val="left"/>
      <w:pPr>
        <w:ind w:left="1251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CF56FD5"/>
    <w:multiLevelType w:val="singleLevel"/>
    <w:tmpl w:val="BD1A32F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0" w15:restartNumberingAfterBreak="0">
    <w:nsid w:val="73887EA6"/>
    <w:multiLevelType w:val="hybridMultilevel"/>
    <w:tmpl w:val="43768C18"/>
    <w:lvl w:ilvl="0" w:tplc="AF9A2BB0">
      <w:start w:val="2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C0222BC"/>
    <w:multiLevelType w:val="hybridMultilevel"/>
    <w:tmpl w:val="7E5AD55C"/>
    <w:lvl w:ilvl="0" w:tplc="B53679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F2910C3"/>
    <w:multiLevelType w:val="hybridMultilevel"/>
    <w:tmpl w:val="39EA253A"/>
    <w:lvl w:ilvl="0" w:tplc="F38E237E">
      <w:start w:val="1"/>
      <w:numFmt w:val="lowerLetter"/>
      <w:lvlText w:val="%1)"/>
      <w:lvlJc w:val="left"/>
      <w:pPr>
        <w:ind w:left="1281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  <w:lvlOverride w:ilvl="0">
      <w:startOverride w:val="3"/>
    </w:lvlOverride>
  </w:num>
  <w:num w:numId="5">
    <w:abstractNumId w:val="2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</w:num>
  <w:num w:numId="10">
    <w:abstractNumId w:val="52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4"/>
  </w:num>
  <w:num w:numId="17">
    <w:abstractNumId w:val="28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36"/>
  </w:num>
  <w:num w:numId="24">
    <w:abstractNumId w:val="44"/>
  </w:num>
  <w:num w:numId="25">
    <w:abstractNumId w:val="50"/>
  </w:num>
  <w:num w:numId="26">
    <w:abstractNumId w:val="48"/>
  </w:num>
  <w:num w:numId="27">
    <w:abstractNumId w:val="37"/>
  </w:num>
  <w:num w:numId="28">
    <w:abstractNumId w:val="38"/>
  </w:num>
  <w:num w:numId="29">
    <w:abstractNumId w:val="51"/>
  </w:num>
  <w:num w:numId="30">
    <w:abstractNumId w:val="49"/>
  </w:num>
  <w:num w:numId="31">
    <w:abstractNumId w:val="39"/>
  </w:num>
  <w:num w:numId="32">
    <w:abstractNumId w:val="41"/>
  </w:num>
  <w:num w:numId="33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8"/>
    <w:rsid w:val="000018F0"/>
    <w:rsid w:val="000111E4"/>
    <w:rsid w:val="00011209"/>
    <w:rsid w:val="0001198C"/>
    <w:rsid w:val="00014A1C"/>
    <w:rsid w:val="000168C2"/>
    <w:rsid w:val="0003224F"/>
    <w:rsid w:val="00033A67"/>
    <w:rsid w:val="00045C99"/>
    <w:rsid w:val="00047BFD"/>
    <w:rsid w:val="00053E09"/>
    <w:rsid w:val="00067113"/>
    <w:rsid w:val="000745DE"/>
    <w:rsid w:val="000A4708"/>
    <w:rsid w:val="000B0890"/>
    <w:rsid w:val="000C0507"/>
    <w:rsid w:val="000C0EAA"/>
    <w:rsid w:val="000C1400"/>
    <w:rsid w:val="000C3B5F"/>
    <w:rsid w:val="000D3707"/>
    <w:rsid w:val="000D6357"/>
    <w:rsid w:val="000E10C3"/>
    <w:rsid w:val="001022C2"/>
    <w:rsid w:val="001117DB"/>
    <w:rsid w:val="00113DEB"/>
    <w:rsid w:val="001167FE"/>
    <w:rsid w:val="00122A8C"/>
    <w:rsid w:val="00134B22"/>
    <w:rsid w:val="00142506"/>
    <w:rsid w:val="00142C72"/>
    <w:rsid w:val="00157BD9"/>
    <w:rsid w:val="0016257C"/>
    <w:rsid w:val="001628AD"/>
    <w:rsid w:val="00174296"/>
    <w:rsid w:val="00174CCE"/>
    <w:rsid w:val="00183330"/>
    <w:rsid w:val="001844D0"/>
    <w:rsid w:val="00190BFC"/>
    <w:rsid w:val="00190C26"/>
    <w:rsid w:val="001958D1"/>
    <w:rsid w:val="001A1A1C"/>
    <w:rsid w:val="001A78A9"/>
    <w:rsid w:val="001A7979"/>
    <w:rsid w:val="001B1B56"/>
    <w:rsid w:val="001D404A"/>
    <w:rsid w:val="001E1181"/>
    <w:rsid w:val="001F0E6E"/>
    <w:rsid w:val="001F0FC8"/>
    <w:rsid w:val="001F24DF"/>
    <w:rsid w:val="00204CD4"/>
    <w:rsid w:val="00210C26"/>
    <w:rsid w:val="00212321"/>
    <w:rsid w:val="002151C0"/>
    <w:rsid w:val="002155C4"/>
    <w:rsid w:val="002245F8"/>
    <w:rsid w:val="00237224"/>
    <w:rsid w:val="00240E1B"/>
    <w:rsid w:val="002470FD"/>
    <w:rsid w:val="00252B9F"/>
    <w:rsid w:val="002621AE"/>
    <w:rsid w:val="002640A3"/>
    <w:rsid w:val="00266454"/>
    <w:rsid w:val="002774E8"/>
    <w:rsid w:val="002806BB"/>
    <w:rsid w:val="002869AC"/>
    <w:rsid w:val="002A3EEE"/>
    <w:rsid w:val="002A610B"/>
    <w:rsid w:val="002A6D0C"/>
    <w:rsid w:val="002B2CC3"/>
    <w:rsid w:val="002B621C"/>
    <w:rsid w:val="002C1E74"/>
    <w:rsid w:val="002C4BF3"/>
    <w:rsid w:val="002C4E97"/>
    <w:rsid w:val="002C6B11"/>
    <w:rsid w:val="002D1B5F"/>
    <w:rsid w:val="002D1F97"/>
    <w:rsid w:val="002D5268"/>
    <w:rsid w:val="002E08BE"/>
    <w:rsid w:val="002E15C8"/>
    <w:rsid w:val="002E41CA"/>
    <w:rsid w:val="002E4325"/>
    <w:rsid w:val="00302C4D"/>
    <w:rsid w:val="00302E0D"/>
    <w:rsid w:val="003052AA"/>
    <w:rsid w:val="00321D0A"/>
    <w:rsid w:val="00322238"/>
    <w:rsid w:val="00333CC7"/>
    <w:rsid w:val="0033595F"/>
    <w:rsid w:val="0034029D"/>
    <w:rsid w:val="00374213"/>
    <w:rsid w:val="0037666B"/>
    <w:rsid w:val="00377732"/>
    <w:rsid w:val="00385E66"/>
    <w:rsid w:val="003A1110"/>
    <w:rsid w:val="003A3CC0"/>
    <w:rsid w:val="003A4F9D"/>
    <w:rsid w:val="003B114D"/>
    <w:rsid w:val="003C2A16"/>
    <w:rsid w:val="003D354E"/>
    <w:rsid w:val="003E03A4"/>
    <w:rsid w:val="003E221E"/>
    <w:rsid w:val="003E4CF7"/>
    <w:rsid w:val="003F3748"/>
    <w:rsid w:val="00400A23"/>
    <w:rsid w:val="00405B4B"/>
    <w:rsid w:val="00405C60"/>
    <w:rsid w:val="00406481"/>
    <w:rsid w:val="0041178B"/>
    <w:rsid w:val="00425BAA"/>
    <w:rsid w:val="00436CE6"/>
    <w:rsid w:val="00437487"/>
    <w:rsid w:val="00444CBB"/>
    <w:rsid w:val="00460A76"/>
    <w:rsid w:val="0046273D"/>
    <w:rsid w:val="004749B1"/>
    <w:rsid w:val="004832A9"/>
    <w:rsid w:val="004854E7"/>
    <w:rsid w:val="004B108D"/>
    <w:rsid w:val="004B1189"/>
    <w:rsid w:val="004D11BB"/>
    <w:rsid w:val="004E698D"/>
    <w:rsid w:val="004E7D08"/>
    <w:rsid w:val="004F634C"/>
    <w:rsid w:val="00503CBC"/>
    <w:rsid w:val="00505181"/>
    <w:rsid w:val="0051100F"/>
    <w:rsid w:val="0051629F"/>
    <w:rsid w:val="00524730"/>
    <w:rsid w:val="00532838"/>
    <w:rsid w:val="005512D8"/>
    <w:rsid w:val="005561F2"/>
    <w:rsid w:val="00557B7E"/>
    <w:rsid w:val="00560F48"/>
    <w:rsid w:val="005916F0"/>
    <w:rsid w:val="00594795"/>
    <w:rsid w:val="00594A22"/>
    <w:rsid w:val="00594BC1"/>
    <w:rsid w:val="005A4B85"/>
    <w:rsid w:val="005B2A05"/>
    <w:rsid w:val="005C42E4"/>
    <w:rsid w:val="005D20E7"/>
    <w:rsid w:val="005D2C90"/>
    <w:rsid w:val="005E1773"/>
    <w:rsid w:val="005E56E2"/>
    <w:rsid w:val="005E6571"/>
    <w:rsid w:val="005F06A1"/>
    <w:rsid w:val="0062100B"/>
    <w:rsid w:val="00621EB4"/>
    <w:rsid w:val="006234F6"/>
    <w:rsid w:val="0062531F"/>
    <w:rsid w:val="006305E4"/>
    <w:rsid w:val="00634633"/>
    <w:rsid w:val="00642351"/>
    <w:rsid w:val="006461FF"/>
    <w:rsid w:val="006549ED"/>
    <w:rsid w:val="00654E2E"/>
    <w:rsid w:val="00662425"/>
    <w:rsid w:val="006645B9"/>
    <w:rsid w:val="00673CD2"/>
    <w:rsid w:val="0067509B"/>
    <w:rsid w:val="0067597A"/>
    <w:rsid w:val="00687FD9"/>
    <w:rsid w:val="006934E2"/>
    <w:rsid w:val="006A2084"/>
    <w:rsid w:val="006A5032"/>
    <w:rsid w:val="006C16A7"/>
    <w:rsid w:val="006C2974"/>
    <w:rsid w:val="006C40B0"/>
    <w:rsid w:val="006D2326"/>
    <w:rsid w:val="006E5509"/>
    <w:rsid w:val="006F36E4"/>
    <w:rsid w:val="006F61D9"/>
    <w:rsid w:val="0072342B"/>
    <w:rsid w:val="00736A97"/>
    <w:rsid w:val="00742562"/>
    <w:rsid w:val="00744E4B"/>
    <w:rsid w:val="00747B0A"/>
    <w:rsid w:val="00755FB1"/>
    <w:rsid w:val="0076332E"/>
    <w:rsid w:val="00763CDA"/>
    <w:rsid w:val="0076691F"/>
    <w:rsid w:val="00772A0F"/>
    <w:rsid w:val="00775FC8"/>
    <w:rsid w:val="007A196B"/>
    <w:rsid w:val="007B51F3"/>
    <w:rsid w:val="007C59E1"/>
    <w:rsid w:val="007D3088"/>
    <w:rsid w:val="007D6184"/>
    <w:rsid w:val="007D6AFF"/>
    <w:rsid w:val="007D7FCB"/>
    <w:rsid w:val="007E1BDB"/>
    <w:rsid w:val="007F7698"/>
    <w:rsid w:val="008042DE"/>
    <w:rsid w:val="00804F03"/>
    <w:rsid w:val="00810FF9"/>
    <w:rsid w:val="00815B0A"/>
    <w:rsid w:val="00815EC9"/>
    <w:rsid w:val="00816EC7"/>
    <w:rsid w:val="00822A62"/>
    <w:rsid w:val="00826AD3"/>
    <w:rsid w:val="00833736"/>
    <w:rsid w:val="00841F61"/>
    <w:rsid w:val="00842D06"/>
    <w:rsid w:val="00843BF2"/>
    <w:rsid w:val="008463C5"/>
    <w:rsid w:val="00850D3E"/>
    <w:rsid w:val="00862030"/>
    <w:rsid w:val="00865521"/>
    <w:rsid w:val="00866EEB"/>
    <w:rsid w:val="0087435B"/>
    <w:rsid w:val="0088272D"/>
    <w:rsid w:val="0089625A"/>
    <w:rsid w:val="008A0415"/>
    <w:rsid w:val="008C06BF"/>
    <w:rsid w:val="008C5A81"/>
    <w:rsid w:val="008D2917"/>
    <w:rsid w:val="008D38B3"/>
    <w:rsid w:val="008D48A1"/>
    <w:rsid w:val="008D600D"/>
    <w:rsid w:val="008F4CE0"/>
    <w:rsid w:val="0090402D"/>
    <w:rsid w:val="009045C3"/>
    <w:rsid w:val="0091101D"/>
    <w:rsid w:val="0091466F"/>
    <w:rsid w:val="00923BD0"/>
    <w:rsid w:val="009418B9"/>
    <w:rsid w:val="00942B0A"/>
    <w:rsid w:val="009431BC"/>
    <w:rsid w:val="0094442C"/>
    <w:rsid w:val="0095108F"/>
    <w:rsid w:val="00974F74"/>
    <w:rsid w:val="0098237B"/>
    <w:rsid w:val="00990BDE"/>
    <w:rsid w:val="009A1291"/>
    <w:rsid w:val="009A24DD"/>
    <w:rsid w:val="009C3DC0"/>
    <w:rsid w:val="009D2BFA"/>
    <w:rsid w:val="009D51D6"/>
    <w:rsid w:val="009D7FBC"/>
    <w:rsid w:val="009F1DAC"/>
    <w:rsid w:val="00A02085"/>
    <w:rsid w:val="00A03E5A"/>
    <w:rsid w:val="00A06C17"/>
    <w:rsid w:val="00A11DB7"/>
    <w:rsid w:val="00A15797"/>
    <w:rsid w:val="00A21D5D"/>
    <w:rsid w:val="00A30B4C"/>
    <w:rsid w:val="00A3587F"/>
    <w:rsid w:val="00A44FA4"/>
    <w:rsid w:val="00A45E47"/>
    <w:rsid w:val="00A5431D"/>
    <w:rsid w:val="00A54E0B"/>
    <w:rsid w:val="00A60C94"/>
    <w:rsid w:val="00A83770"/>
    <w:rsid w:val="00A8647E"/>
    <w:rsid w:val="00A95687"/>
    <w:rsid w:val="00AA4964"/>
    <w:rsid w:val="00AA6F42"/>
    <w:rsid w:val="00AB3BAE"/>
    <w:rsid w:val="00AB5189"/>
    <w:rsid w:val="00AC696A"/>
    <w:rsid w:val="00AD6452"/>
    <w:rsid w:val="00AE0AE9"/>
    <w:rsid w:val="00AE7C06"/>
    <w:rsid w:val="00AF04E7"/>
    <w:rsid w:val="00AF7B80"/>
    <w:rsid w:val="00B05F15"/>
    <w:rsid w:val="00B07C60"/>
    <w:rsid w:val="00B13CF7"/>
    <w:rsid w:val="00B201AF"/>
    <w:rsid w:val="00B2068C"/>
    <w:rsid w:val="00B23ABE"/>
    <w:rsid w:val="00B23BA6"/>
    <w:rsid w:val="00B27411"/>
    <w:rsid w:val="00B310B7"/>
    <w:rsid w:val="00B47DDC"/>
    <w:rsid w:val="00B61239"/>
    <w:rsid w:val="00B71839"/>
    <w:rsid w:val="00B72657"/>
    <w:rsid w:val="00B776BC"/>
    <w:rsid w:val="00B83D48"/>
    <w:rsid w:val="00B90219"/>
    <w:rsid w:val="00B9299C"/>
    <w:rsid w:val="00BA15A2"/>
    <w:rsid w:val="00BA35B8"/>
    <w:rsid w:val="00BA395A"/>
    <w:rsid w:val="00BA65E2"/>
    <w:rsid w:val="00BB4F94"/>
    <w:rsid w:val="00BC2D2A"/>
    <w:rsid w:val="00BC6E19"/>
    <w:rsid w:val="00BD0F23"/>
    <w:rsid w:val="00BD7518"/>
    <w:rsid w:val="00BE3A15"/>
    <w:rsid w:val="00BF605B"/>
    <w:rsid w:val="00C13D76"/>
    <w:rsid w:val="00C24E4D"/>
    <w:rsid w:val="00C253BD"/>
    <w:rsid w:val="00C26BF4"/>
    <w:rsid w:val="00C2754D"/>
    <w:rsid w:val="00C36A56"/>
    <w:rsid w:val="00C40A93"/>
    <w:rsid w:val="00C63F2F"/>
    <w:rsid w:val="00C66FC7"/>
    <w:rsid w:val="00C70D44"/>
    <w:rsid w:val="00C83F3E"/>
    <w:rsid w:val="00C86289"/>
    <w:rsid w:val="00C91585"/>
    <w:rsid w:val="00CA7784"/>
    <w:rsid w:val="00CB0B46"/>
    <w:rsid w:val="00CB0DB7"/>
    <w:rsid w:val="00CB6F90"/>
    <w:rsid w:val="00CB72D8"/>
    <w:rsid w:val="00CC670D"/>
    <w:rsid w:val="00CD1EB4"/>
    <w:rsid w:val="00CD34B6"/>
    <w:rsid w:val="00CE76AE"/>
    <w:rsid w:val="00CF76AB"/>
    <w:rsid w:val="00D05319"/>
    <w:rsid w:val="00D258C2"/>
    <w:rsid w:val="00D310A1"/>
    <w:rsid w:val="00D47F89"/>
    <w:rsid w:val="00D570EE"/>
    <w:rsid w:val="00D64068"/>
    <w:rsid w:val="00D67E29"/>
    <w:rsid w:val="00D70B17"/>
    <w:rsid w:val="00D82550"/>
    <w:rsid w:val="00D83F95"/>
    <w:rsid w:val="00D84F1A"/>
    <w:rsid w:val="00D87E8D"/>
    <w:rsid w:val="00D92BC8"/>
    <w:rsid w:val="00DA6ED7"/>
    <w:rsid w:val="00DB15D7"/>
    <w:rsid w:val="00DB38EC"/>
    <w:rsid w:val="00DB4E54"/>
    <w:rsid w:val="00DB71B4"/>
    <w:rsid w:val="00DB739B"/>
    <w:rsid w:val="00DC10FF"/>
    <w:rsid w:val="00DC6BA8"/>
    <w:rsid w:val="00DC6C41"/>
    <w:rsid w:val="00DD06DB"/>
    <w:rsid w:val="00DF74F1"/>
    <w:rsid w:val="00E057E4"/>
    <w:rsid w:val="00E071DB"/>
    <w:rsid w:val="00E107AF"/>
    <w:rsid w:val="00E11C85"/>
    <w:rsid w:val="00E124DC"/>
    <w:rsid w:val="00E25B1E"/>
    <w:rsid w:val="00E300F1"/>
    <w:rsid w:val="00E37537"/>
    <w:rsid w:val="00E60806"/>
    <w:rsid w:val="00E6183A"/>
    <w:rsid w:val="00E74326"/>
    <w:rsid w:val="00E7485F"/>
    <w:rsid w:val="00E8226D"/>
    <w:rsid w:val="00E8597C"/>
    <w:rsid w:val="00E9370D"/>
    <w:rsid w:val="00E960C7"/>
    <w:rsid w:val="00E9662D"/>
    <w:rsid w:val="00EA62D5"/>
    <w:rsid w:val="00EA6A4E"/>
    <w:rsid w:val="00EC7714"/>
    <w:rsid w:val="00ED31BA"/>
    <w:rsid w:val="00ED4D50"/>
    <w:rsid w:val="00EE6750"/>
    <w:rsid w:val="00EE6985"/>
    <w:rsid w:val="00EF6264"/>
    <w:rsid w:val="00F02EB4"/>
    <w:rsid w:val="00F1267E"/>
    <w:rsid w:val="00F12B27"/>
    <w:rsid w:val="00F14013"/>
    <w:rsid w:val="00F16D68"/>
    <w:rsid w:val="00F245C7"/>
    <w:rsid w:val="00F401E1"/>
    <w:rsid w:val="00F528E3"/>
    <w:rsid w:val="00F65A46"/>
    <w:rsid w:val="00F739B7"/>
    <w:rsid w:val="00F80A2F"/>
    <w:rsid w:val="00F87DA7"/>
    <w:rsid w:val="00F909A8"/>
    <w:rsid w:val="00F93EAE"/>
    <w:rsid w:val="00FE014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B22ECA"/>
  <w15:docId w15:val="{10770CEA-3FC8-4F88-B570-118A73D8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32E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6332E"/>
    <w:pPr>
      <w:keepNext/>
      <w:numPr>
        <w:numId w:val="1"/>
      </w:numPr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6332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6">
    <w:name w:val="heading 6"/>
    <w:basedOn w:val="Norml"/>
    <w:next w:val="Norml"/>
    <w:qFormat/>
    <w:rsid w:val="0076332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76332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6332E"/>
  </w:style>
  <w:style w:type="character" w:customStyle="1" w:styleId="Bekezdsalapbettpusa7">
    <w:name w:val="Bekezdés alapbetűtípusa7"/>
    <w:rsid w:val="0076332E"/>
  </w:style>
  <w:style w:type="character" w:customStyle="1" w:styleId="WW8Num37z0">
    <w:name w:val="WW8Num37z0"/>
    <w:rsid w:val="0076332E"/>
    <w:rPr>
      <w:rFonts w:ascii="Symbol" w:hAnsi="Symbol"/>
    </w:rPr>
  </w:style>
  <w:style w:type="character" w:customStyle="1" w:styleId="Bekezdsalapbettpusa6">
    <w:name w:val="Bekezdés alapbetűtípusa6"/>
    <w:rsid w:val="0076332E"/>
  </w:style>
  <w:style w:type="character" w:customStyle="1" w:styleId="Bekezdsalapbettpusa5">
    <w:name w:val="Bekezdés alapbetűtípusa5"/>
    <w:rsid w:val="0076332E"/>
  </w:style>
  <w:style w:type="character" w:customStyle="1" w:styleId="WW8Num22z0">
    <w:name w:val="WW8Num22z0"/>
    <w:rsid w:val="0076332E"/>
    <w:rPr>
      <w:rFonts w:ascii="Arial" w:hAnsi="Arial" w:cs="Arial"/>
    </w:rPr>
  </w:style>
  <w:style w:type="character" w:customStyle="1" w:styleId="WW8Num23z0">
    <w:name w:val="WW8Num23z0"/>
    <w:rsid w:val="0076332E"/>
    <w:rPr>
      <w:rFonts w:ascii="Arial" w:eastAsia="Times New Roman" w:hAnsi="Arial" w:cs="Arial"/>
    </w:rPr>
  </w:style>
  <w:style w:type="character" w:customStyle="1" w:styleId="WW8Num24z0">
    <w:name w:val="WW8Num24z0"/>
    <w:rsid w:val="0076332E"/>
    <w:rPr>
      <w:rFonts w:ascii="Symbol" w:hAnsi="Symbol"/>
    </w:rPr>
  </w:style>
  <w:style w:type="character" w:customStyle="1" w:styleId="WW8Num25z0">
    <w:name w:val="WW8Num25z0"/>
    <w:rsid w:val="0076332E"/>
    <w:rPr>
      <w:rFonts w:ascii="Arial" w:hAnsi="Arial" w:cs="Arial"/>
    </w:rPr>
  </w:style>
  <w:style w:type="character" w:customStyle="1" w:styleId="WW8Num26z0">
    <w:name w:val="WW8Num26z0"/>
    <w:rsid w:val="0076332E"/>
    <w:rPr>
      <w:rFonts w:ascii="Symbol" w:hAnsi="Symbol" w:cs="Arial"/>
    </w:rPr>
  </w:style>
  <w:style w:type="character" w:customStyle="1" w:styleId="WW8Num27z0">
    <w:name w:val="WW8Num27z0"/>
    <w:rsid w:val="0076332E"/>
    <w:rPr>
      <w:rFonts w:ascii="Symbol" w:hAnsi="Symbol"/>
    </w:rPr>
  </w:style>
  <w:style w:type="character" w:customStyle="1" w:styleId="WW8Num28z0">
    <w:name w:val="WW8Num28z0"/>
    <w:rsid w:val="0076332E"/>
    <w:rPr>
      <w:rFonts w:ascii="Symbol" w:hAnsi="Symbol"/>
    </w:rPr>
  </w:style>
  <w:style w:type="character" w:customStyle="1" w:styleId="WW8Num30z0">
    <w:name w:val="WW8Num30z0"/>
    <w:rsid w:val="0076332E"/>
    <w:rPr>
      <w:rFonts w:ascii="Symbol" w:hAnsi="Symbol"/>
    </w:rPr>
  </w:style>
  <w:style w:type="character" w:customStyle="1" w:styleId="WW8Num33z0">
    <w:name w:val="WW8Num33z0"/>
    <w:rsid w:val="0076332E"/>
    <w:rPr>
      <w:rFonts w:ascii="Symbol" w:hAnsi="Symbol"/>
    </w:rPr>
  </w:style>
  <w:style w:type="character" w:customStyle="1" w:styleId="WW8Num34z0">
    <w:name w:val="WW8Num34z0"/>
    <w:rsid w:val="0076332E"/>
    <w:rPr>
      <w:rFonts w:ascii="Symbol" w:hAnsi="Symbol"/>
    </w:rPr>
  </w:style>
  <w:style w:type="character" w:customStyle="1" w:styleId="WW8Num36z0">
    <w:name w:val="WW8Num36z0"/>
    <w:rsid w:val="0076332E"/>
    <w:rPr>
      <w:rFonts w:ascii="Symbol" w:hAnsi="Symbol"/>
    </w:rPr>
  </w:style>
  <w:style w:type="character" w:customStyle="1" w:styleId="WW8Num39z0">
    <w:name w:val="WW8Num39z0"/>
    <w:rsid w:val="0076332E"/>
    <w:rPr>
      <w:rFonts w:ascii="Symbol" w:hAnsi="Symbol"/>
    </w:rPr>
  </w:style>
  <w:style w:type="character" w:customStyle="1" w:styleId="WW8Num40z0">
    <w:name w:val="WW8Num40z0"/>
    <w:rsid w:val="0076332E"/>
    <w:rPr>
      <w:rFonts w:ascii="Symbol" w:hAnsi="Symbol"/>
    </w:rPr>
  </w:style>
  <w:style w:type="character" w:customStyle="1" w:styleId="Bekezdsalapbettpusa4">
    <w:name w:val="Bekezdés alapbetűtípusa4"/>
    <w:rsid w:val="0076332E"/>
  </w:style>
  <w:style w:type="character" w:customStyle="1" w:styleId="WW8Num29z0">
    <w:name w:val="WW8Num29z0"/>
    <w:rsid w:val="0076332E"/>
    <w:rPr>
      <w:rFonts w:ascii="Symbol" w:hAnsi="Symbol"/>
    </w:rPr>
  </w:style>
  <w:style w:type="character" w:customStyle="1" w:styleId="WW8Num31z0">
    <w:name w:val="WW8Num31z0"/>
    <w:rsid w:val="0076332E"/>
    <w:rPr>
      <w:rFonts w:ascii="Wingdings" w:hAnsi="Wingdings"/>
    </w:rPr>
  </w:style>
  <w:style w:type="character" w:customStyle="1" w:styleId="WW8Num35z0">
    <w:name w:val="WW8Num35z0"/>
    <w:rsid w:val="0076332E"/>
    <w:rPr>
      <w:rFonts w:ascii="Arial" w:eastAsia="Times New Roman" w:hAnsi="Arial" w:cs="Arial"/>
    </w:rPr>
  </w:style>
  <w:style w:type="character" w:customStyle="1" w:styleId="WW8Num42z0">
    <w:name w:val="WW8Num42z0"/>
    <w:rsid w:val="0076332E"/>
    <w:rPr>
      <w:rFonts w:ascii="Symbol" w:hAnsi="Symbol"/>
    </w:rPr>
  </w:style>
  <w:style w:type="character" w:customStyle="1" w:styleId="WW8Num44z1">
    <w:name w:val="WW8Num44z1"/>
    <w:rsid w:val="0076332E"/>
    <w:rPr>
      <w:rFonts w:ascii="Courier New" w:hAnsi="Courier New" w:cs="Courier New"/>
    </w:rPr>
  </w:style>
  <w:style w:type="character" w:customStyle="1" w:styleId="WW8Num44z2">
    <w:name w:val="WW8Num44z2"/>
    <w:rsid w:val="0076332E"/>
    <w:rPr>
      <w:rFonts w:ascii="Wingdings" w:hAnsi="Wingdings"/>
    </w:rPr>
  </w:style>
  <w:style w:type="character" w:customStyle="1" w:styleId="WW8Num44z3">
    <w:name w:val="WW8Num44z3"/>
    <w:rsid w:val="0076332E"/>
    <w:rPr>
      <w:rFonts w:ascii="Symbol" w:hAnsi="Symbol"/>
    </w:rPr>
  </w:style>
  <w:style w:type="character" w:customStyle="1" w:styleId="Bekezdsalapbettpusa3">
    <w:name w:val="Bekezdés alapbetűtípusa3"/>
    <w:rsid w:val="0076332E"/>
  </w:style>
  <w:style w:type="character" w:customStyle="1" w:styleId="WW-Absatz-Standardschriftart">
    <w:name w:val="WW-Absatz-Standardschriftart"/>
    <w:rsid w:val="0076332E"/>
  </w:style>
  <w:style w:type="character" w:customStyle="1" w:styleId="Bekezdsalapbettpusa2">
    <w:name w:val="Bekezdés alapbetűtípusa2"/>
    <w:rsid w:val="0076332E"/>
  </w:style>
  <w:style w:type="character" w:customStyle="1" w:styleId="WW8Num2z0">
    <w:name w:val="WW8Num2z0"/>
    <w:rsid w:val="0076332E"/>
    <w:rPr>
      <w:rFonts w:ascii="Arial" w:eastAsia="Times New Roman" w:hAnsi="Arial" w:cs="Arial"/>
    </w:rPr>
  </w:style>
  <w:style w:type="character" w:customStyle="1" w:styleId="WW8Num4z0">
    <w:name w:val="WW8Num4z0"/>
    <w:rsid w:val="0076332E"/>
    <w:rPr>
      <w:rFonts w:ascii="Symbol" w:hAnsi="Symbol"/>
    </w:rPr>
  </w:style>
  <w:style w:type="character" w:customStyle="1" w:styleId="WW8Num32z0">
    <w:name w:val="WW8Num32z0"/>
    <w:rsid w:val="0076332E"/>
    <w:rPr>
      <w:rFonts w:ascii="Symbol" w:hAnsi="Symbol"/>
    </w:rPr>
  </w:style>
  <w:style w:type="character" w:customStyle="1" w:styleId="WW8Num32z1">
    <w:name w:val="WW8Num32z1"/>
    <w:rsid w:val="0076332E"/>
    <w:rPr>
      <w:rFonts w:ascii="Courier New" w:hAnsi="Courier New" w:cs="Courier New"/>
    </w:rPr>
  </w:style>
  <w:style w:type="character" w:customStyle="1" w:styleId="WW8Num32z2">
    <w:name w:val="WW8Num32z2"/>
    <w:rsid w:val="0076332E"/>
    <w:rPr>
      <w:rFonts w:ascii="Wingdings" w:hAnsi="Wingdings"/>
    </w:rPr>
  </w:style>
  <w:style w:type="character" w:customStyle="1" w:styleId="WW8Num33z1">
    <w:name w:val="WW8Num33z1"/>
    <w:rsid w:val="0076332E"/>
    <w:rPr>
      <w:rFonts w:ascii="Courier New" w:hAnsi="Courier New" w:cs="Courier New"/>
    </w:rPr>
  </w:style>
  <w:style w:type="character" w:customStyle="1" w:styleId="WW8Num33z2">
    <w:name w:val="WW8Num33z2"/>
    <w:rsid w:val="0076332E"/>
    <w:rPr>
      <w:rFonts w:ascii="Wingdings" w:hAnsi="Wingdings"/>
    </w:rPr>
  </w:style>
  <w:style w:type="character" w:customStyle="1" w:styleId="WW8Num34z1">
    <w:name w:val="WW8Num34z1"/>
    <w:rsid w:val="0076332E"/>
    <w:rPr>
      <w:rFonts w:ascii="Courier New" w:hAnsi="Courier New" w:cs="Courier New"/>
    </w:rPr>
  </w:style>
  <w:style w:type="character" w:customStyle="1" w:styleId="WW8Num34z2">
    <w:name w:val="WW8Num34z2"/>
    <w:rsid w:val="0076332E"/>
    <w:rPr>
      <w:rFonts w:ascii="Wingdings" w:hAnsi="Wingdings"/>
    </w:rPr>
  </w:style>
  <w:style w:type="character" w:customStyle="1" w:styleId="WW8Num35z1">
    <w:name w:val="WW8Num35z1"/>
    <w:rsid w:val="0076332E"/>
    <w:rPr>
      <w:rFonts w:ascii="Courier New" w:hAnsi="Courier New" w:cs="Courier New"/>
    </w:rPr>
  </w:style>
  <w:style w:type="character" w:customStyle="1" w:styleId="WW8Num35z2">
    <w:name w:val="WW8Num35z2"/>
    <w:rsid w:val="0076332E"/>
    <w:rPr>
      <w:rFonts w:ascii="Wingdings" w:hAnsi="Wingdings"/>
    </w:rPr>
  </w:style>
  <w:style w:type="character" w:customStyle="1" w:styleId="WW8Num36z1">
    <w:name w:val="WW8Num36z1"/>
    <w:rsid w:val="0076332E"/>
    <w:rPr>
      <w:rFonts w:ascii="Courier New" w:hAnsi="Courier New" w:cs="Courier New"/>
    </w:rPr>
  </w:style>
  <w:style w:type="character" w:customStyle="1" w:styleId="WW8Num36z2">
    <w:name w:val="WW8Num36z2"/>
    <w:rsid w:val="0076332E"/>
    <w:rPr>
      <w:rFonts w:ascii="Wingdings" w:hAnsi="Wingdings"/>
    </w:rPr>
  </w:style>
  <w:style w:type="character" w:customStyle="1" w:styleId="WW8Num37z1">
    <w:name w:val="WW8Num37z1"/>
    <w:rsid w:val="0076332E"/>
    <w:rPr>
      <w:rFonts w:ascii="Courier New" w:hAnsi="Courier New" w:cs="Courier New"/>
    </w:rPr>
  </w:style>
  <w:style w:type="character" w:customStyle="1" w:styleId="WW8Num37z2">
    <w:name w:val="WW8Num37z2"/>
    <w:rsid w:val="0076332E"/>
    <w:rPr>
      <w:rFonts w:ascii="Wingdings" w:hAnsi="Wingdings"/>
    </w:rPr>
  </w:style>
  <w:style w:type="character" w:customStyle="1" w:styleId="WW8Num38z0">
    <w:name w:val="WW8Num38z0"/>
    <w:rsid w:val="0076332E"/>
    <w:rPr>
      <w:rFonts w:ascii="Symbol" w:hAnsi="Symbol"/>
    </w:rPr>
  </w:style>
  <w:style w:type="character" w:customStyle="1" w:styleId="WW8Num38z1">
    <w:name w:val="WW8Num38z1"/>
    <w:rsid w:val="0076332E"/>
    <w:rPr>
      <w:rFonts w:ascii="Courier New" w:hAnsi="Courier New" w:cs="Courier New"/>
    </w:rPr>
  </w:style>
  <w:style w:type="character" w:customStyle="1" w:styleId="WW8Num38z2">
    <w:name w:val="WW8Num38z2"/>
    <w:rsid w:val="0076332E"/>
    <w:rPr>
      <w:rFonts w:ascii="Wingdings" w:hAnsi="Wingdings"/>
    </w:rPr>
  </w:style>
  <w:style w:type="character" w:customStyle="1" w:styleId="WW8Num40z1">
    <w:name w:val="WW8Num40z1"/>
    <w:rsid w:val="0076332E"/>
    <w:rPr>
      <w:rFonts w:ascii="Courier New" w:hAnsi="Courier New" w:cs="Courier New"/>
    </w:rPr>
  </w:style>
  <w:style w:type="character" w:customStyle="1" w:styleId="WW8Num40z2">
    <w:name w:val="WW8Num40z2"/>
    <w:rsid w:val="0076332E"/>
    <w:rPr>
      <w:rFonts w:ascii="Wingdings" w:hAnsi="Wingdings"/>
    </w:rPr>
  </w:style>
  <w:style w:type="character" w:customStyle="1" w:styleId="WW8Num43z0">
    <w:name w:val="WW8Num43z0"/>
    <w:rsid w:val="0076332E"/>
    <w:rPr>
      <w:rFonts w:ascii="Symbol" w:hAnsi="Symbol"/>
    </w:rPr>
  </w:style>
  <w:style w:type="character" w:customStyle="1" w:styleId="WW8Num43z1">
    <w:name w:val="WW8Num43z1"/>
    <w:rsid w:val="0076332E"/>
    <w:rPr>
      <w:rFonts w:ascii="Courier New" w:hAnsi="Courier New" w:cs="Courier New"/>
    </w:rPr>
  </w:style>
  <w:style w:type="character" w:customStyle="1" w:styleId="WW8Num43z2">
    <w:name w:val="WW8Num43z2"/>
    <w:rsid w:val="0076332E"/>
    <w:rPr>
      <w:rFonts w:ascii="Wingdings" w:hAnsi="Wingdings"/>
    </w:rPr>
  </w:style>
  <w:style w:type="character" w:customStyle="1" w:styleId="WW8Num45z0">
    <w:name w:val="WW8Num45z0"/>
    <w:rsid w:val="0076332E"/>
    <w:rPr>
      <w:rFonts w:ascii="Symbol" w:hAnsi="Symbol"/>
    </w:rPr>
  </w:style>
  <w:style w:type="character" w:customStyle="1" w:styleId="WW8Num45z1">
    <w:name w:val="WW8Num45z1"/>
    <w:rsid w:val="0076332E"/>
    <w:rPr>
      <w:rFonts w:ascii="Courier New" w:hAnsi="Courier New" w:cs="Courier New"/>
    </w:rPr>
  </w:style>
  <w:style w:type="character" w:customStyle="1" w:styleId="WW8Num45z2">
    <w:name w:val="WW8Num45z2"/>
    <w:rsid w:val="0076332E"/>
    <w:rPr>
      <w:rFonts w:ascii="Wingdings" w:hAnsi="Wingdings"/>
    </w:rPr>
  </w:style>
  <w:style w:type="character" w:customStyle="1" w:styleId="WW8Num47z0">
    <w:name w:val="WW8Num47z0"/>
    <w:rsid w:val="0076332E"/>
    <w:rPr>
      <w:rFonts w:ascii="Symbol" w:hAnsi="Symbol"/>
    </w:rPr>
  </w:style>
  <w:style w:type="character" w:customStyle="1" w:styleId="WW8Num47z1">
    <w:name w:val="WW8Num47z1"/>
    <w:rsid w:val="0076332E"/>
    <w:rPr>
      <w:rFonts w:ascii="Courier New" w:hAnsi="Courier New" w:cs="Courier New"/>
    </w:rPr>
  </w:style>
  <w:style w:type="character" w:customStyle="1" w:styleId="WW8Num47z2">
    <w:name w:val="WW8Num47z2"/>
    <w:rsid w:val="0076332E"/>
    <w:rPr>
      <w:rFonts w:ascii="Wingdings" w:hAnsi="Wingdings"/>
    </w:rPr>
  </w:style>
  <w:style w:type="character" w:customStyle="1" w:styleId="WW8Num50z0">
    <w:name w:val="WW8Num50z0"/>
    <w:rsid w:val="0076332E"/>
    <w:rPr>
      <w:rFonts w:ascii="Symbol" w:hAnsi="Symbol"/>
    </w:rPr>
  </w:style>
  <w:style w:type="character" w:customStyle="1" w:styleId="WW8Num50z1">
    <w:name w:val="WW8Num50z1"/>
    <w:rsid w:val="0076332E"/>
    <w:rPr>
      <w:rFonts w:ascii="Courier New" w:hAnsi="Courier New" w:cs="Courier New"/>
    </w:rPr>
  </w:style>
  <w:style w:type="character" w:customStyle="1" w:styleId="WW8Num50z2">
    <w:name w:val="WW8Num50z2"/>
    <w:rsid w:val="0076332E"/>
    <w:rPr>
      <w:rFonts w:ascii="Wingdings" w:hAnsi="Wingdings"/>
    </w:rPr>
  </w:style>
  <w:style w:type="character" w:customStyle="1" w:styleId="WW8Num52z0">
    <w:name w:val="WW8Num52z0"/>
    <w:rsid w:val="0076332E"/>
    <w:rPr>
      <w:rFonts w:ascii="Symbol" w:hAnsi="Symbol"/>
    </w:rPr>
  </w:style>
  <w:style w:type="character" w:customStyle="1" w:styleId="WW8Num52z1">
    <w:name w:val="WW8Num52z1"/>
    <w:rsid w:val="0076332E"/>
    <w:rPr>
      <w:rFonts w:ascii="Courier New" w:hAnsi="Courier New" w:cs="Courier New"/>
    </w:rPr>
  </w:style>
  <w:style w:type="character" w:customStyle="1" w:styleId="WW8Num52z2">
    <w:name w:val="WW8Num52z2"/>
    <w:rsid w:val="0076332E"/>
    <w:rPr>
      <w:rFonts w:ascii="Wingdings" w:hAnsi="Wingdings"/>
    </w:rPr>
  </w:style>
  <w:style w:type="character" w:customStyle="1" w:styleId="Bekezdsalapbettpusa1">
    <w:name w:val="Bekezdés alapbetűtípusa1"/>
    <w:rsid w:val="0076332E"/>
  </w:style>
  <w:style w:type="character" w:customStyle="1" w:styleId="WW8Num3z0">
    <w:name w:val="WW8Num3z0"/>
    <w:rsid w:val="0076332E"/>
    <w:rPr>
      <w:rFonts w:ascii="Symbol" w:hAnsi="Symbol"/>
    </w:rPr>
  </w:style>
  <w:style w:type="character" w:customStyle="1" w:styleId="WW8Num5z0">
    <w:name w:val="WW8Num5z0"/>
    <w:rsid w:val="0076332E"/>
    <w:rPr>
      <w:rFonts w:ascii="Symbol" w:hAnsi="Symbol"/>
    </w:rPr>
  </w:style>
  <w:style w:type="character" w:customStyle="1" w:styleId="WW-Absatz-Standardschriftart1">
    <w:name w:val="WW-Absatz-Standardschriftart1"/>
    <w:rsid w:val="0076332E"/>
  </w:style>
  <w:style w:type="character" w:customStyle="1" w:styleId="WW8Num5z1">
    <w:name w:val="WW8Num5z1"/>
    <w:rsid w:val="0076332E"/>
    <w:rPr>
      <w:rFonts w:ascii="Courier New" w:hAnsi="Courier New" w:cs="Courier New"/>
    </w:rPr>
  </w:style>
  <w:style w:type="character" w:customStyle="1" w:styleId="WW8Num5z2">
    <w:name w:val="WW8Num5z2"/>
    <w:rsid w:val="0076332E"/>
    <w:rPr>
      <w:rFonts w:ascii="Wingdings" w:hAnsi="Wingdings"/>
    </w:rPr>
  </w:style>
  <w:style w:type="character" w:customStyle="1" w:styleId="WW8Num8z0">
    <w:name w:val="WW8Num8z0"/>
    <w:rsid w:val="0076332E"/>
    <w:rPr>
      <w:u w:val="none"/>
    </w:rPr>
  </w:style>
  <w:style w:type="character" w:customStyle="1" w:styleId="WW8Num14z1">
    <w:name w:val="WW8Num14z1"/>
    <w:rsid w:val="0076332E"/>
    <w:rPr>
      <w:rFonts w:ascii="Courier New" w:hAnsi="Courier New" w:cs="Courier New"/>
    </w:rPr>
  </w:style>
  <w:style w:type="character" w:customStyle="1" w:styleId="WW8Num14z2">
    <w:name w:val="WW8Num14z2"/>
    <w:rsid w:val="0076332E"/>
    <w:rPr>
      <w:rFonts w:ascii="Wingdings" w:hAnsi="Wingdings"/>
    </w:rPr>
  </w:style>
  <w:style w:type="character" w:customStyle="1" w:styleId="WW8Num14z3">
    <w:name w:val="WW8Num14z3"/>
    <w:rsid w:val="0076332E"/>
    <w:rPr>
      <w:rFonts w:ascii="Symbol" w:hAnsi="Symbol"/>
    </w:rPr>
  </w:style>
  <w:style w:type="character" w:customStyle="1" w:styleId="WW8Num20z0">
    <w:name w:val="WW8Num20z0"/>
    <w:rsid w:val="0076332E"/>
    <w:rPr>
      <w:rFonts w:ascii="Symbol" w:hAnsi="Symbol"/>
    </w:rPr>
  </w:style>
  <w:style w:type="character" w:customStyle="1" w:styleId="WW8Num20z1">
    <w:name w:val="WW8Num20z1"/>
    <w:rsid w:val="0076332E"/>
    <w:rPr>
      <w:rFonts w:ascii="Courier New" w:hAnsi="Courier New" w:cs="Courier New"/>
    </w:rPr>
  </w:style>
  <w:style w:type="character" w:customStyle="1" w:styleId="WW8Num20z2">
    <w:name w:val="WW8Num20z2"/>
    <w:rsid w:val="0076332E"/>
    <w:rPr>
      <w:rFonts w:ascii="Wingdings" w:hAnsi="Wingdings"/>
    </w:rPr>
  </w:style>
  <w:style w:type="character" w:customStyle="1" w:styleId="WW8Num23z1">
    <w:name w:val="WW8Num23z1"/>
    <w:rsid w:val="0076332E"/>
    <w:rPr>
      <w:rFonts w:ascii="Courier New" w:hAnsi="Courier New" w:cs="Courier New"/>
    </w:rPr>
  </w:style>
  <w:style w:type="character" w:customStyle="1" w:styleId="WW8Num23z2">
    <w:name w:val="WW8Num23z2"/>
    <w:rsid w:val="0076332E"/>
    <w:rPr>
      <w:rFonts w:ascii="Wingdings" w:hAnsi="Wingdings"/>
    </w:rPr>
  </w:style>
  <w:style w:type="character" w:customStyle="1" w:styleId="WW8Num23z3">
    <w:name w:val="WW8Num23z3"/>
    <w:rsid w:val="0076332E"/>
    <w:rPr>
      <w:rFonts w:ascii="Symbol" w:hAnsi="Symbol"/>
    </w:rPr>
  </w:style>
  <w:style w:type="character" w:customStyle="1" w:styleId="WW8Num24z1">
    <w:name w:val="WW8Num24z1"/>
    <w:rsid w:val="0076332E"/>
    <w:rPr>
      <w:rFonts w:ascii="Courier New" w:hAnsi="Courier New" w:cs="Courier New"/>
    </w:rPr>
  </w:style>
  <w:style w:type="character" w:customStyle="1" w:styleId="WW8Num24z2">
    <w:name w:val="WW8Num24z2"/>
    <w:rsid w:val="0076332E"/>
    <w:rPr>
      <w:rFonts w:ascii="Wingdings" w:hAnsi="Wingdings"/>
    </w:rPr>
  </w:style>
  <w:style w:type="character" w:customStyle="1" w:styleId="WW8Num26z1">
    <w:name w:val="WW8Num26z1"/>
    <w:rsid w:val="0076332E"/>
    <w:rPr>
      <w:rFonts w:ascii="Courier New" w:hAnsi="Courier New" w:cs="Courier New"/>
    </w:rPr>
  </w:style>
  <w:style w:type="character" w:customStyle="1" w:styleId="WW8Num26z2">
    <w:name w:val="WW8Num26z2"/>
    <w:rsid w:val="0076332E"/>
    <w:rPr>
      <w:rFonts w:ascii="Wingdings" w:hAnsi="Wingdings"/>
    </w:rPr>
  </w:style>
  <w:style w:type="character" w:customStyle="1" w:styleId="WW8Num26z3">
    <w:name w:val="WW8Num26z3"/>
    <w:rsid w:val="0076332E"/>
    <w:rPr>
      <w:rFonts w:ascii="Symbol" w:hAnsi="Symbol"/>
    </w:rPr>
  </w:style>
  <w:style w:type="character" w:customStyle="1" w:styleId="WW8Num31z1">
    <w:name w:val="WW8Num31z1"/>
    <w:rsid w:val="0076332E"/>
    <w:rPr>
      <w:rFonts w:ascii="Courier New" w:hAnsi="Courier New" w:cs="Courier New"/>
    </w:rPr>
  </w:style>
  <w:style w:type="character" w:customStyle="1" w:styleId="WW8Num31z3">
    <w:name w:val="WW8Num31z3"/>
    <w:rsid w:val="0076332E"/>
    <w:rPr>
      <w:rFonts w:ascii="Symbol" w:hAnsi="Symbol"/>
    </w:rPr>
  </w:style>
  <w:style w:type="character" w:customStyle="1" w:styleId="WW8Num35z3">
    <w:name w:val="WW8Num35z3"/>
    <w:rsid w:val="0076332E"/>
    <w:rPr>
      <w:rFonts w:ascii="Symbol" w:hAnsi="Symbol"/>
    </w:rPr>
  </w:style>
  <w:style w:type="character" w:customStyle="1" w:styleId="WW8Num41z0">
    <w:name w:val="WW8Num41z0"/>
    <w:rsid w:val="0076332E"/>
    <w:rPr>
      <w:color w:val="auto"/>
    </w:rPr>
  </w:style>
  <w:style w:type="character" w:customStyle="1" w:styleId="WW8Num44z0">
    <w:name w:val="WW8Num44z0"/>
    <w:rsid w:val="0076332E"/>
    <w:rPr>
      <w:rFonts w:ascii="Symbol" w:hAnsi="Symbol"/>
    </w:rPr>
  </w:style>
  <w:style w:type="character" w:customStyle="1" w:styleId="WW8Num51z0">
    <w:name w:val="WW8Num51z0"/>
    <w:rsid w:val="0076332E"/>
    <w:rPr>
      <w:rFonts w:ascii="Arial" w:eastAsia="Times New Roman" w:hAnsi="Arial" w:cs="Arial"/>
    </w:rPr>
  </w:style>
  <w:style w:type="character" w:customStyle="1" w:styleId="WW8Num51z1">
    <w:name w:val="WW8Num51z1"/>
    <w:rsid w:val="0076332E"/>
    <w:rPr>
      <w:rFonts w:ascii="Courier New" w:hAnsi="Courier New" w:cs="Courier New"/>
    </w:rPr>
  </w:style>
  <w:style w:type="character" w:customStyle="1" w:styleId="WW8Num51z2">
    <w:name w:val="WW8Num51z2"/>
    <w:rsid w:val="0076332E"/>
    <w:rPr>
      <w:rFonts w:ascii="Wingdings" w:hAnsi="Wingdings"/>
    </w:rPr>
  </w:style>
  <w:style w:type="character" w:customStyle="1" w:styleId="WW8Num51z3">
    <w:name w:val="WW8Num51z3"/>
    <w:rsid w:val="0076332E"/>
    <w:rPr>
      <w:rFonts w:ascii="Symbol" w:hAnsi="Symbol"/>
    </w:rPr>
  </w:style>
  <w:style w:type="character" w:customStyle="1" w:styleId="WW8Num54z1">
    <w:name w:val="WW8Num54z1"/>
    <w:rsid w:val="0076332E"/>
    <w:rPr>
      <w:rFonts w:ascii="Times New Roman" w:eastAsia="Times New Roman" w:hAnsi="Times New Roman" w:cs="Times New Roman"/>
    </w:rPr>
  </w:style>
  <w:style w:type="character" w:customStyle="1" w:styleId="WW8NumSt17z0">
    <w:name w:val="WW8NumSt17z0"/>
    <w:rsid w:val="0076332E"/>
    <w:rPr>
      <w:rFonts w:ascii="Times New Roman" w:hAnsi="Times New Roman" w:cs="Times New Roman"/>
    </w:rPr>
  </w:style>
  <w:style w:type="character" w:customStyle="1" w:styleId="Bekezdsalap-bettpusa">
    <w:name w:val="Bekezdés alap-betűtípusa"/>
    <w:rsid w:val="0076332E"/>
  </w:style>
  <w:style w:type="character" w:styleId="Oldalszm">
    <w:name w:val="page number"/>
    <w:basedOn w:val="Bekezdsalap-bettpusa"/>
    <w:semiHidden/>
    <w:rsid w:val="0076332E"/>
  </w:style>
  <w:style w:type="character" w:customStyle="1" w:styleId="Lbjegyzet-karakterek">
    <w:name w:val="Lábjegyzet-karakterek"/>
    <w:rsid w:val="0076332E"/>
    <w:rPr>
      <w:vertAlign w:val="superscript"/>
    </w:rPr>
  </w:style>
  <w:style w:type="character" w:customStyle="1" w:styleId="Lbjegyzet-hivatkozs1">
    <w:name w:val="Lábjegyzet-hivatkozás1"/>
    <w:rsid w:val="0076332E"/>
    <w:rPr>
      <w:vertAlign w:val="superscript"/>
    </w:rPr>
  </w:style>
  <w:style w:type="character" w:customStyle="1" w:styleId="Szmozsjelek">
    <w:name w:val="Számozásjelek"/>
    <w:rsid w:val="0076332E"/>
  </w:style>
  <w:style w:type="character" w:customStyle="1" w:styleId="Vgjegyzet-karakterek">
    <w:name w:val="Végjegyzet-karakterek"/>
    <w:rsid w:val="0076332E"/>
    <w:rPr>
      <w:vertAlign w:val="superscript"/>
    </w:rPr>
  </w:style>
  <w:style w:type="character" w:customStyle="1" w:styleId="WW-Vgjegyzet-karakterek">
    <w:name w:val="WW-Végjegyzet-karakterek"/>
    <w:rsid w:val="0076332E"/>
  </w:style>
  <w:style w:type="character" w:customStyle="1" w:styleId="Vgjegyzet-hivatkozs1">
    <w:name w:val="Végjegyzet-hivatkozás1"/>
    <w:rsid w:val="0076332E"/>
    <w:rPr>
      <w:vertAlign w:val="superscript"/>
    </w:rPr>
  </w:style>
  <w:style w:type="character" w:customStyle="1" w:styleId="Lbjegyzet-hivatkozs2">
    <w:name w:val="Lábjegyzet-hivatkozás2"/>
    <w:rsid w:val="0076332E"/>
    <w:rPr>
      <w:vertAlign w:val="superscript"/>
    </w:rPr>
  </w:style>
  <w:style w:type="character" w:customStyle="1" w:styleId="Vgjegyzet-hivatkozs2">
    <w:name w:val="Végjegyzet-hivatkozás2"/>
    <w:rsid w:val="0076332E"/>
    <w:rPr>
      <w:vertAlign w:val="superscript"/>
    </w:rPr>
  </w:style>
  <w:style w:type="character" w:customStyle="1" w:styleId="Lbjegyzet-hivatkozs3">
    <w:name w:val="Lábjegyzet-hivatkozás3"/>
    <w:rsid w:val="0076332E"/>
    <w:rPr>
      <w:vertAlign w:val="superscript"/>
    </w:rPr>
  </w:style>
  <w:style w:type="character" w:customStyle="1" w:styleId="Vgjegyzet-hivatkozs3">
    <w:name w:val="Végjegyzet-hivatkozás3"/>
    <w:rsid w:val="0076332E"/>
    <w:rPr>
      <w:vertAlign w:val="superscript"/>
    </w:rPr>
  </w:style>
  <w:style w:type="character" w:customStyle="1" w:styleId="Lbjegyzet-hivatkozs4">
    <w:name w:val="Lábjegyzet-hivatkozás4"/>
    <w:rsid w:val="0076332E"/>
    <w:rPr>
      <w:vertAlign w:val="superscript"/>
    </w:rPr>
  </w:style>
  <w:style w:type="character" w:customStyle="1" w:styleId="Vgjegyzet-hivatkozs4">
    <w:name w:val="Végjegyzet-hivatkozás4"/>
    <w:rsid w:val="0076332E"/>
    <w:rPr>
      <w:vertAlign w:val="superscript"/>
    </w:rPr>
  </w:style>
  <w:style w:type="character" w:customStyle="1" w:styleId="Lbjegyzet-hivatkozs5">
    <w:name w:val="Lábjegyzet-hivatkozás5"/>
    <w:rsid w:val="0076332E"/>
    <w:rPr>
      <w:vertAlign w:val="superscript"/>
    </w:rPr>
  </w:style>
  <w:style w:type="character" w:customStyle="1" w:styleId="Vgjegyzet-hivatkozs5">
    <w:name w:val="Végjegyzet-hivatkozás5"/>
    <w:rsid w:val="0076332E"/>
    <w:rPr>
      <w:vertAlign w:val="superscript"/>
    </w:rPr>
  </w:style>
  <w:style w:type="character" w:customStyle="1" w:styleId="Lbjegyzet-hivatkozs6">
    <w:name w:val="Lábjegyzet-hivatkozás6"/>
    <w:rsid w:val="0076332E"/>
    <w:rPr>
      <w:vertAlign w:val="superscript"/>
    </w:rPr>
  </w:style>
  <w:style w:type="character" w:customStyle="1" w:styleId="Vgjegyzet-hivatkozs6">
    <w:name w:val="Végjegyzet-hivatkozás6"/>
    <w:rsid w:val="0076332E"/>
    <w:rPr>
      <w:vertAlign w:val="superscript"/>
    </w:rPr>
  </w:style>
  <w:style w:type="character" w:customStyle="1" w:styleId="LbjegyzetszvegChar">
    <w:name w:val="Lábjegyzetszöveg Char"/>
    <w:basedOn w:val="Bekezdsalapbettpusa6"/>
    <w:rsid w:val="0076332E"/>
  </w:style>
  <w:style w:type="character" w:customStyle="1" w:styleId="SzvegtrzsChar">
    <w:name w:val="Szövegtörzs Char"/>
    <w:rsid w:val="0076332E"/>
    <w:rPr>
      <w:sz w:val="24"/>
    </w:rPr>
  </w:style>
  <w:style w:type="character" w:styleId="Hiperhivatkozs">
    <w:name w:val="Hyperlink"/>
    <w:semiHidden/>
    <w:rsid w:val="0076332E"/>
    <w:rPr>
      <w:color w:val="0000FF"/>
      <w:u w:val="single"/>
    </w:rPr>
  </w:style>
  <w:style w:type="character" w:customStyle="1" w:styleId="Lbjegyzet-hivatkozs7">
    <w:name w:val="Lábjegyzet-hivatkozás7"/>
    <w:rsid w:val="0076332E"/>
    <w:rPr>
      <w:vertAlign w:val="superscript"/>
    </w:rPr>
  </w:style>
  <w:style w:type="character" w:customStyle="1" w:styleId="Vgjegyzet-hivatkozs7">
    <w:name w:val="Végjegyzet-hivatkozás7"/>
    <w:rsid w:val="0076332E"/>
    <w:rPr>
      <w:vertAlign w:val="superscript"/>
    </w:rPr>
  </w:style>
  <w:style w:type="character" w:styleId="Lbjegyzet-hivatkozs">
    <w:name w:val="footnote reference"/>
    <w:semiHidden/>
    <w:rsid w:val="0076332E"/>
    <w:rPr>
      <w:vertAlign w:val="superscript"/>
    </w:rPr>
  </w:style>
  <w:style w:type="character" w:styleId="Vgjegyzet-hivatkozs">
    <w:name w:val="endnote reference"/>
    <w:semiHidden/>
    <w:rsid w:val="0076332E"/>
    <w:rPr>
      <w:vertAlign w:val="superscript"/>
    </w:rPr>
  </w:style>
  <w:style w:type="paragraph" w:customStyle="1" w:styleId="Cmsor">
    <w:name w:val="Címsor"/>
    <w:basedOn w:val="Norml"/>
    <w:next w:val="Szvegtrzs"/>
    <w:rsid w:val="007633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76332E"/>
    <w:pPr>
      <w:spacing w:after="120"/>
    </w:pPr>
  </w:style>
  <w:style w:type="paragraph" w:styleId="Lista">
    <w:name w:val="List"/>
    <w:basedOn w:val="Szvegtrzs"/>
    <w:semiHidden/>
    <w:rsid w:val="0076332E"/>
    <w:rPr>
      <w:rFonts w:cs="Tahoma"/>
    </w:rPr>
  </w:style>
  <w:style w:type="paragraph" w:customStyle="1" w:styleId="Felirat">
    <w:name w:val="Felirat"/>
    <w:basedOn w:val="Norml"/>
    <w:rsid w:val="007633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76332E"/>
    <w:pPr>
      <w:suppressLineNumbers/>
    </w:pPr>
    <w:rPr>
      <w:rFonts w:cs="Tahoma"/>
    </w:rPr>
  </w:style>
  <w:style w:type="paragraph" w:styleId="llb">
    <w:name w:val="footer"/>
    <w:basedOn w:val="Norml"/>
    <w:link w:val="llbChar"/>
    <w:uiPriority w:val="99"/>
    <w:rsid w:val="0076332E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1"/>
    <w:semiHidden/>
    <w:rsid w:val="0076332E"/>
    <w:rPr>
      <w:sz w:val="20"/>
    </w:rPr>
  </w:style>
  <w:style w:type="paragraph" w:styleId="Szvegtrzsbehzssal">
    <w:name w:val="Body Text Indent"/>
    <w:basedOn w:val="Norml"/>
    <w:semiHidden/>
    <w:rsid w:val="0076332E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76332E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76332E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76332E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76332E"/>
    <w:pPr>
      <w:spacing w:after="120" w:line="480" w:lineRule="auto"/>
    </w:pPr>
  </w:style>
  <w:style w:type="paragraph" w:styleId="Cm">
    <w:name w:val="Title"/>
    <w:basedOn w:val="Norml"/>
    <w:next w:val="Alcm"/>
    <w:qFormat/>
    <w:rsid w:val="0076332E"/>
    <w:pPr>
      <w:jc w:val="center"/>
      <w:textAlignment w:val="auto"/>
    </w:pPr>
    <w:rPr>
      <w:rFonts w:ascii="Century Gothic" w:hAnsi="Century Gothic"/>
      <w:i/>
    </w:rPr>
  </w:style>
  <w:style w:type="paragraph" w:styleId="Alcm">
    <w:name w:val="Subtitle"/>
    <w:basedOn w:val="Cmsor"/>
    <w:next w:val="Szvegtrzs"/>
    <w:qFormat/>
    <w:rsid w:val="0076332E"/>
    <w:pPr>
      <w:jc w:val="center"/>
    </w:pPr>
    <w:rPr>
      <w:i/>
      <w:iCs/>
    </w:rPr>
  </w:style>
  <w:style w:type="paragraph" w:customStyle="1" w:styleId="CharChar">
    <w:name w:val="Char Char"/>
    <w:basedOn w:val="Norml"/>
    <w:rsid w:val="0076332E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NormlWeb">
    <w:name w:val="Normal (Web)"/>
    <w:basedOn w:val="Norml"/>
    <w:rsid w:val="0076332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Tblzattartalom">
    <w:name w:val="Táblázattartalom"/>
    <w:basedOn w:val="Norml"/>
    <w:rsid w:val="0076332E"/>
    <w:pPr>
      <w:suppressLineNumbers/>
    </w:pPr>
  </w:style>
  <w:style w:type="paragraph" w:customStyle="1" w:styleId="Tblzatfejlc">
    <w:name w:val="Táblázatfejléc"/>
    <w:basedOn w:val="Tblzattartalom"/>
    <w:rsid w:val="0076332E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76332E"/>
  </w:style>
  <w:style w:type="paragraph" w:customStyle="1" w:styleId="CharCharChar">
    <w:name w:val="Char Char Char"/>
    <w:basedOn w:val="Norml"/>
    <w:rsid w:val="0076332E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CharChar1Char">
    <w:name w:val="Char Char1 Char"/>
    <w:basedOn w:val="Norml"/>
    <w:rsid w:val="0076332E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lfej">
    <w:name w:val="header"/>
    <w:basedOn w:val="Norml"/>
    <w:semiHidden/>
    <w:rsid w:val="0076332E"/>
    <w:pPr>
      <w:tabs>
        <w:tab w:val="center" w:pos="4536"/>
        <w:tab w:val="right" w:pos="9072"/>
      </w:tabs>
    </w:pPr>
  </w:style>
  <w:style w:type="paragraph" w:customStyle="1" w:styleId="Szvegtrzs22">
    <w:name w:val="Szövegtörzs 22"/>
    <w:basedOn w:val="Norml"/>
    <w:rsid w:val="0076332E"/>
    <w:pPr>
      <w:spacing w:after="120" w:line="480" w:lineRule="auto"/>
    </w:pPr>
  </w:style>
  <w:style w:type="paragraph" w:customStyle="1" w:styleId="CharChar1Char0">
    <w:name w:val="Char Char1 Char"/>
    <w:basedOn w:val="Norml"/>
    <w:rsid w:val="0076332E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76332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3">
    <w:name w:val="Szövegtörzs 23"/>
    <w:basedOn w:val="Norml"/>
    <w:rsid w:val="0076332E"/>
    <w:pPr>
      <w:ind w:firstLine="284"/>
    </w:pPr>
    <w:rPr>
      <w:rFonts w:cs="Calibri"/>
    </w:rPr>
  </w:style>
  <w:style w:type="character" w:customStyle="1" w:styleId="apple-converted-space">
    <w:name w:val="apple-converted-space"/>
    <w:basedOn w:val="Bekezdsalapbettpusa"/>
    <w:rsid w:val="00FF31D0"/>
  </w:style>
  <w:style w:type="character" w:customStyle="1" w:styleId="point">
    <w:name w:val="point"/>
    <w:basedOn w:val="Bekezdsalapbettpusa"/>
    <w:rsid w:val="002B621C"/>
  </w:style>
  <w:style w:type="character" w:customStyle="1" w:styleId="LbjegyzetszvegChar1">
    <w:name w:val="Lábjegyzetszöveg Char1"/>
    <w:link w:val="Lbjegyzetszveg"/>
    <w:semiHidden/>
    <w:locked/>
    <w:rsid w:val="00EF6264"/>
    <w:rPr>
      <w:lang w:eastAsia="ar-SA"/>
    </w:rPr>
  </w:style>
  <w:style w:type="paragraph" w:styleId="Listaszerbekezds">
    <w:name w:val="List Paragraph"/>
    <w:basedOn w:val="Norml"/>
    <w:uiPriority w:val="34"/>
    <w:qFormat/>
    <w:rsid w:val="00240E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0E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E1B"/>
    <w:rPr>
      <w:rFonts w:ascii="Tahoma" w:hAnsi="Tahoma" w:cs="Tahoma"/>
      <w:sz w:val="16"/>
      <w:szCs w:val="16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B47DDC"/>
    <w:rPr>
      <w:sz w:val="24"/>
      <w:lang w:eastAsia="ar-SA"/>
    </w:rPr>
  </w:style>
  <w:style w:type="character" w:customStyle="1" w:styleId="Cmsor1Char">
    <w:name w:val="Címsor 1 Char"/>
    <w:basedOn w:val="Bekezdsalapbettpusa"/>
    <w:link w:val="Cmsor1"/>
    <w:rsid w:val="0098237B"/>
    <w:rPr>
      <w:b/>
      <w:sz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5512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12D8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12D8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12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12D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1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5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2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9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3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7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515EB-7603-4A55-B27B-32D6A961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5248</Words>
  <Characters>36214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Képviselő-testülete</vt:lpstr>
    </vt:vector>
  </TitlesOfParts>
  <Company>..</Company>
  <LinksUpToDate>false</LinksUpToDate>
  <CharactersWithSpaces>41380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Képviselő-testülete</dc:title>
  <dc:creator>Polgármesteri Hivatal</dc:creator>
  <cp:lastModifiedBy>JEGYZŐ</cp:lastModifiedBy>
  <cp:revision>4</cp:revision>
  <cp:lastPrinted>2019-01-18T13:12:00Z</cp:lastPrinted>
  <dcterms:created xsi:type="dcterms:W3CDTF">2019-01-23T11:39:00Z</dcterms:created>
  <dcterms:modified xsi:type="dcterms:W3CDTF">2019-01-23T14:19:00Z</dcterms:modified>
</cp:coreProperties>
</file>