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594359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r w:rsidRPr="00594359">
        <w:rPr>
          <w:rFonts w:ascii="Times New Roman" w:eastAsia="Times New Roman" w:hAnsi="Times New Roman" w:cs="Times New Roman"/>
          <w:i/>
          <w:color w:val="3366FF"/>
          <w:lang w:eastAsia="hu-HU"/>
        </w:rPr>
        <w:t>A határozati javaslat elfogadásához</w:t>
      </w:r>
    </w:p>
    <w:p w:rsidR="005347DA" w:rsidRPr="00594359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proofErr w:type="gramStart"/>
      <w:r w:rsidRPr="00594359">
        <w:rPr>
          <w:rFonts w:ascii="Times New Roman" w:eastAsia="Times New Roman" w:hAnsi="Times New Roman" w:cs="Times New Roman"/>
          <w:b/>
          <w:bCs/>
          <w:i/>
          <w:color w:val="3366FF"/>
          <w:u w:val="single"/>
          <w:lang w:eastAsia="hu-HU"/>
        </w:rPr>
        <w:t>egyszerű</w:t>
      </w:r>
      <w:proofErr w:type="gramEnd"/>
      <w:r w:rsidRPr="00594359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594359">
        <w:rPr>
          <w:rFonts w:ascii="Times New Roman" w:eastAsia="Times New Roman" w:hAnsi="Times New Roman" w:cs="Times New Roman"/>
          <w:i/>
          <w:color w:val="3366FF"/>
          <w:lang w:eastAsia="hu-HU"/>
        </w:rPr>
        <w:t>az</w:t>
      </w:r>
      <w:proofErr w:type="gramEnd"/>
      <w:r w:rsidRPr="00594359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 előterjesztés </w:t>
      </w:r>
      <w:r w:rsidRPr="00594359">
        <w:rPr>
          <w:rFonts w:ascii="Times New Roman" w:eastAsia="Times New Roman" w:hAnsi="Times New Roman" w:cs="Times New Roman"/>
          <w:b/>
          <w:i/>
          <w:color w:val="3366FF"/>
          <w:u w:val="single"/>
          <w:lang w:eastAsia="hu-HU"/>
        </w:rPr>
        <w:t>nyilvános ülésen tárgyalható</w:t>
      </w:r>
      <w:r w:rsidRPr="00594359">
        <w:rPr>
          <w:rFonts w:ascii="Times New Roman" w:eastAsia="Times New Roman" w:hAnsi="Times New Roman" w:cs="Times New Roman"/>
          <w:i/>
          <w:color w:val="3366FF"/>
          <w:lang w:eastAsia="ar-SA"/>
        </w:rPr>
        <w:t>!</w:t>
      </w: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011A4F" w:rsidRDefault="00011A4F" w:rsidP="00011A4F">
      <w:pPr>
        <w:rPr>
          <w:color w:val="3366FF"/>
        </w:rPr>
      </w:pPr>
    </w:p>
    <w:p w:rsidR="00011A4F" w:rsidRDefault="002C0FCF" w:rsidP="00011A4F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</w:t>
      </w:r>
      <w:r w:rsidR="00011A4F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5. számú előterjesztés</w:t>
      </w:r>
    </w:p>
    <w:p w:rsidR="00011A4F" w:rsidRDefault="00011A4F" w:rsidP="00011A4F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011A4F" w:rsidRDefault="002C0FCF" w:rsidP="00011A4F">
      <w:pPr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Bátaszék </w:t>
      </w:r>
      <w:proofErr w:type="gramStart"/>
      <w:r>
        <w:rPr>
          <w:rFonts w:ascii="Arial" w:hAnsi="Arial" w:cs="Arial"/>
          <w:color w:val="3366FF"/>
        </w:rPr>
        <w:t xml:space="preserve">Város </w:t>
      </w:r>
      <w:r w:rsidR="00011A4F">
        <w:rPr>
          <w:rFonts w:ascii="Arial" w:hAnsi="Arial" w:cs="Arial"/>
          <w:color w:val="3366FF"/>
        </w:rPr>
        <w:t xml:space="preserve"> Önkormányzata</w:t>
      </w:r>
      <w:proofErr w:type="gramEnd"/>
      <w:r w:rsidR="00011A4F">
        <w:rPr>
          <w:rFonts w:ascii="Arial" w:hAnsi="Arial" w:cs="Arial"/>
          <w:color w:val="3366FF"/>
        </w:rPr>
        <w:t xml:space="preserve"> Képviselő-testületének 2019. február </w:t>
      </w:r>
      <w:r>
        <w:rPr>
          <w:rFonts w:ascii="Arial" w:hAnsi="Arial" w:cs="Arial"/>
          <w:color w:val="3366FF"/>
        </w:rPr>
        <w:t>13-án</w:t>
      </w:r>
      <w:r w:rsidR="00011A4F">
        <w:rPr>
          <w:rFonts w:ascii="Arial" w:hAnsi="Arial" w:cs="Arial"/>
          <w:color w:val="3366FF"/>
        </w:rPr>
        <w:t xml:space="preserve">, </w:t>
      </w:r>
    </w:p>
    <w:p w:rsidR="00011A4F" w:rsidRDefault="002C0FCF" w:rsidP="00011A4F">
      <w:pPr>
        <w:spacing w:before="120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16</w:t>
      </w:r>
      <w:r w:rsidR="00011A4F">
        <w:rPr>
          <w:rFonts w:ascii="Arial" w:hAnsi="Arial" w:cs="Arial"/>
          <w:color w:val="3366FF"/>
        </w:rPr>
        <w:t xml:space="preserve"> órakor megtartandó rendkívüli ülésére</w:t>
      </w:r>
    </w:p>
    <w:p w:rsidR="00011A4F" w:rsidRDefault="00011A4F" w:rsidP="00011A4F">
      <w:pPr>
        <w:jc w:val="center"/>
        <w:rPr>
          <w:color w:val="3366FF"/>
        </w:rPr>
      </w:pPr>
    </w:p>
    <w:p w:rsidR="00011A4F" w:rsidRPr="00524F0C" w:rsidRDefault="00011A4F" w:rsidP="00011A4F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 w:rsidRPr="000D458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az</w:t>
      </w:r>
      <w:proofErr w:type="gramEnd"/>
      <w:r w:rsidRPr="000D458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Egészségügyi, Szociális és Gyermekjóléti I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ntézmény-fenntartó Társulás 2019</w:t>
      </w:r>
      <w:r w:rsidRPr="000D458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évi költségvetésének véleményezése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19553E" w:rsidRDefault="0019553E" w:rsidP="0019553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elnök</w:t>
            </w:r>
          </w:p>
          <w:p w:rsidR="0019553E" w:rsidRDefault="0019553E" w:rsidP="0019553E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  Mórocz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Zoltán irodavezető</w:t>
            </w:r>
          </w:p>
          <w:p w:rsidR="0019553E" w:rsidRDefault="0019553E" w:rsidP="0019553E">
            <w:pPr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Bucherné Berg Tímea pénzügyi előadó</w:t>
            </w:r>
          </w:p>
          <w:p w:rsidR="00594359" w:rsidRDefault="0019553E" w:rsidP="00594359">
            <w:pPr>
              <w:spacing w:after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</w:rPr>
              <w:t xml:space="preserve">  Kondriczné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dr. Varga Erzsébet</w:t>
            </w:r>
          </w:p>
          <w:p w:rsidR="0019553E" w:rsidRDefault="00594359" w:rsidP="00594359">
            <w:pPr>
              <w:spacing w:after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                                                                             </w:t>
            </w:r>
            <w:r w:rsidR="0019553E">
              <w:rPr>
                <w:rFonts w:ascii="Arial" w:hAnsi="Arial" w:cs="Arial"/>
                <w:color w:val="3366FF"/>
              </w:rPr>
              <w:t xml:space="preserve">  jegyző</w:t>
            </w:r>
          </w:p>
          <w:p w:rsidR="0019553E" w:rsidRPr="0002292A" w:rsidRDefault="0019553E" w:rsidP="0019553E">
            <w:pPr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Véleményezte:</w:t>
            </w:r>
          </w:p>
          <w:p w:rsidR="002C0FCF" w:rsidRDefault="002C0FCF" w:rsidP="002C0FCF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Pénzügyi és Gazdasági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2019.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02. 12.</w:t>
            </w:r>
          </w:p>
          <w:p w:rsidR="002C0FCF" w:rsidRDefault="002C0FCF" w:rsidP="002C0FCF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Szociális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                        2019.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02. 12.</w:t>
            </w:r>
          </w:p>
          <w:p w:rsidR="002C0FCF" w:rsidRDefault="002C0FCF" w:rsidP="002C0FCF">
            <w:pPr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KOIS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                             2019.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02. 12.</w:t>
            </w:r>
          </w:p>
          <w:p w:rsidR="005347DA" w:rsidRPr="00905139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BF6497" w:rsidRDefault="005347DA" w:rsidP="005347D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BF649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Tisztelt Képviselő-testület!</w:t>
      </w:r>
    </w:p>
    <w:p w:rsidR="00140C42" w:rsidRPr="00BF6497" w:rsidRDefault="00140C42">
      <w:pPr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Bátaszék és Környéke Egészségügyi, Szociális és Gyermekjóléti Intézmény–fenntartó Társulást az érintett önkormányzatok a 2013. június 25-én megtartott együttes ülésükön hozták létre. Miután az új önkormányzati törvény értelmében csak jogi személyiségű társulások jöhettek létre, gazdálkodásukra a költségvetési szervekre előírt jogszabályok vonatkoznak, azaz éves költségvetéssel kell rendelkezniük. </w:t>
      </w:r>
    </w:p>
    <w:p w:rsidR="0019553E" w:rsidRPr="00BF6497" w:rsidRDefault="0019553E" w:rsidP="00610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ab/>
        <w:t>Az elfogadott megállapodás IV. fejezet 4/c.) pontja értelmében a Társulási Tanács kizárólagos hatáskörébe tartozik a társulás éves költségvetésének, és a zárszámadásának elfogadása, de véleményezésre meg kellett küldeni a társulásban résztvevő valamennyi önkormányzatok képviselő-testületének.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Pr="00BF6497">
        <w:rPr>
          <w:rFonts w:ascii="Times New Roman" w:hAnsi="Times New Roman" w:cs="Times New Roman"/>
          <w:b/>
          <w:sz w:val="24"/>
          <w:szCs w:val="24"/>
        </w:rPr>
        <w:t>államháztartásról szóló 2011. évi CXCV. törvény</w:t>
      </w:r>
      <w:r w:rsidRPr="00BF6497">
        <w:rPr>
          <w:rFonts w:ascii="Times New Roman" w:hAnsi="Times New Roman" w:cs="Times New Roman"/>
          <w:sz w:val="24"/>
          <w:szCs w:val="24"/>
        </w:rPr>
        <w:t xml:space="preserve"> (a továbbiakban: Áht.) </w:t>
      </w:r>
      <w:r w:rsidRPr="00BF6497">
        <w:rPr>
          <w:rFonts w:ascii="Times New Roman" w:hAnsi="Times New Roman" w:cs="Times New Roman"/>
          <w:b/>
          <w:sz w:val="24"/>
          <w:szCs w:val="24"/>
        </w:rPr>
        <w:t>26. § (1) bekezdése értelmében a társulások költségvetésének elkészítésénél az Áht. 23- 25. §</w:t>
      </w:r>
      <w:proofErr w:type="spellStart"/>
      <w:r w:rsidRPr="00BF6497">
        <w:rPr>
          <w:rFonts w:ascii="Times New Roman" w:hAnsi="Times New Roman" w:cs="Times New Roman"/>
          <w:b/>
          <w:sz w:val="24"/>
          <w:szCs w:val="24"/>
        </w:rPr>
        <w:t>-ának</w:t>
      </w:r>
      <w:proofErr w:type="spellEnd"/>
      <w:r w:rsidRPr="00BF6497">
        <w:rPr>
          <w:rFonts w:ascii="Times New Roman" w:hAnsi="Times New Roman" w:cs="Times New Roman"/>
          <w:b/>
          <w:sz w:val="24"/>
          <w:szCs w:val="24"/>
        </w:rPr>
        <w:t xml:space="preserve"> helyi önkormányzatokra vonatkozóan megállapított</w:t>
      </w:r>
      <w:r w:rsidRPr="00BF6497">
        <w:rPr>
          <w:rFonts w:ascii="Times New Roman" w:hAnsi="Times New Roman" w:cs="Times New Roman"/>
          <w:sz w:val="24"/>
          <w:szCs w:val="24"/>
        </w:rPr>
        <w:t xml:space="preserve"> </w:t>
      </w:r>
      <w:r w:rsidRPr="00BF6497">
        <w:rPr>
          <w:rFonts w:ascii="Times New Roman" w:hAnsi="Times New Roman" w:cs="Times New Roman"/>
          <w:b/>
          <w:bCs/>
          <w:sz w:val="24"/>
          <w:szCs w:val="24"/>
        </w:rPr>
        <w:t xml:space="preserve">rendelkezéseit kell alkalmazni, </w:t>
      </w:r>
      <w:r w:rsidRPr="00BF6497">
        <w:rPr>
          <w:rFonts w:ascii="Times New Roman" w:hAnsi="Times New Roman" w:cs="Times New Roman"/>
          <w:bCs/>
          <w:sz w:val="24"/>
          <w:szCs w:val="24"/>
        </w:rPr>
        <w:t>azzal, hogy;</w:t>
      </w:r>
    </w:p>
    <w:p w:rsidR="0019553E" w:rsidRPr="00BF6497" w:rsidRDefault="0019553E" w:rsidP="006108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497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 w:rsidRPr="00BF6497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BF6497">
        <w:rPr>
          <w:rFonts w:ascii="Times New Roman" w:hAnsi="Times New Roman" w:cs="Times New Roman"/>
          <w:bCs/>
          <w:sz w:val="24"/>
          <w:szCs w:val="24"/>
        </w:rPr>
        <w:t xml:space="preserve"> költségvetési rendeleten költségvetési határozatot kell érteni,</w:t>
      </w:r>
    </w:p>
    <w:p w:rsidR="0019553E" w:rsidRPr="00BF6497" w:rsidRDefault="0019553E" w:rsidP="006108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 </w:t>
      </w:r>
      <w:r w:rsidRPr="00BF6497">
        <w:rPr>
          <w:rFonts w:ascii="Times New Roman" w:hAnsi="Times New Roman" w:cs="Times New Roman"/>
          <w:bCs/>
          <w:iCs/>
          <w:sz w:val="24"/>
          <w:szCs w:val="24"/>
        </w:rPr>
        <w:t>b)</w:t>
      </w:r>
      <w:r w:rsidRPr="00BF6497">
        <w:rPr>
          <w:rFonts w:ascii="Times New Roman" w:hAnsi="Times New Roman" w:cs="Times New Roman"/>
          <w:bCs/>
          <w:sz w:val="24"/>
          <w:szCs w:val="24"/>
        </w:rPr>
        <w:t xml:space="preserve"> a képviselő-testület hatáskörét a társulási tanács gyakorolja,</w:t>
      </w:r>
    </w:p>
    <w:p w:rsidR="0019553E" w:rsidRPr="00BF6497" w:rsidRDefault="0019553E" w:rsidP="0061088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 </w:t>
      </w:r>
      <w:r w:rsidRPr="00BF6497">
        <w:rPr>
          <w:rFonts w:ascii="Times New Roman" w:hAnsi="Times New Roman" w:cs="Times New Roman"/>
          <w:bCs/>
          <w:iCs/>
          <w:sz w:val="24"/>
          <w:szCs w:val="24"/>
        </w:rPr>
        <w:t>c)</w:t>
      </w:r>
      <w:r w:rsidRPr="00BF6497">
        <w:rPr>
          <w:rFonts w:ascii="Times New Roman" w:hAnsi="Times New Roman" w:cs="Times New Roman"/>
          <w:bCs/>
          <w:sz w:val="24"/>
          <w:szCs w:val="24"/>
        </w:rPr>
        <w:t xml:space="preserve"> a polgármester részére meghatározott feladatokat a társulási tanács elnöke látja el,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   </w:t>
      </w:r>
      <w:r w:rsidRPr="00BF6497">
        <w:rPr>
          <w:rFonts w:ascii="Times New Roman" w:hAnsi="Times New Roman" w:cs="Times New Roman"/>
          <w:bCs/>
          <w:iCs/>
          <w:sz w:val="24"/>
          <w:szCs w:val="24"/>
        </w:rPr>
        <w:t>d)</w:t>
      </w:r>
      <w:r w:rsidRPr="00BF6497">
        <w:rPr>
          <w:rFonts w:ascii="Times New Roman" w:hAnsi="Times New Roman" w:cs="Times New Roman"/>
          <w:bCs/>
          <w:sz w:val="24"/>
          <w:szCs w:val="24"/>
        </w:rPr>
        <w:t xml:space="preserve"> a jegyző részére meghatározott feladatokat a társulási tanács munkaszervezeti feladatait ellátó költségvetési szerv vezetője látja el.</w:t>
      </w:r>
    </w:p>
    <w:p w:rsid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Az Áht. 23. § (2) – (</w:t>
      </w:r>
      <w:r w:rsidR="00594359">
        <w:rPr>
          <w:rFonts w:ascii="Times New Roman" w:hAnsi="Times New Roman" w:cs="Times New Roman"/>
          <w:sz w:val="24"/>
          <w:szCs w:val="24"/>
        </w:rPr>
        <w:t>3) bekezdése</w:t>
      </w:r>
      <w:r w:rsidRPr="00BF6497">
        <w:rPr>
          <w:rFonts w:ascii="Times New Roman" w:hAnsi="Times New Roman" w:cs="Times New Roman"/>
          <w:sz w:val="24"/>
          <w:szCs w:val="24"/>
        </w:rPr>
        <w:t xml:space="preserve"> határozza meg, hogy a helyi önkormányzat költségvetésének milyen előirányzatokat kell kötelezően tartalmaznia.</w:t>
      </w:r>
    </w:p>
    <w:p w:rsid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társulás </w:t>
      </w:r>
      <w:r w:rsidR="003A4CF1">
        <w:rPr>
          <w:rFonts w:ascii="Times New Roman" w:hAnsi="Times New Roman" w:cs="Times New Roman"/>
          <w:sz w:val="24"/>
          <w:szCs w:val="24"/>
        </w:rPr>
        <w:t>2019</w:t>
      </w:r>
      <w:r w:rsidRPr="00BF6497">
        <w:rPr>
          <w:rFonts w:ascii="Times New Roman" w:hAnsi="Times New Roman" w:cs="Times New Roman"/>
          <w:sz w:val="24"/>
          <w:szCs w:val="24"/>
        </w:rPr>
        <w:t xml:space="preserve">. évi költségvetése a fenti rendelkezésekre tekintettel került elkészítésre. 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497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61088F" w:rsidRDefault="0061088F" w:rsidP="0061088F">
      <w:pPr>
        <w:widowControl w:val="0"/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19553E" w:rsidRPr="00BF6497" w:rsidRDefault="0019553E" w:rsidP="0061088F">
      <w:pPr>
        <w:widowControl w:val="0"/>
        <w:spacing w:after="0" w:line="240" w:lineRule="auto"/>
        <w:ind w:left="1985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proofErr w:type="gramStart"/>
      <w:r w:rsidRPr="00BF649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</w:t>
      </w:r>
      <w:proofErr w:type="gramEnd"/>
      <w:r w:rsidRPr="00BF649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Bátaszék és Környéke Egészségügyi, Szociális és Gyermekjóléti Intézmény-fenntartó Társulás </w:t>
      </w:r>
      <w:r w:rsidR="003A4CF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2019</w:t>
      </w:r>
      <w:r w:rsidRPr="00BF649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évi költségvetése véleményezésére</w:t>
      </w:r>
    </w:p>
    <w:p w:rsidR="0061088F" w:rsidRDefault="0061088F" w:rsidP="0061088F">
      <w:pPr>
        <w:widowControl w:val="0"/>
        <w:spacing w:after="0" w:line="240" w:lineRule="auto"/>
        <w:ind w:left="1985"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Default="002C0FCF" w:rsidP="0061088F">
      <w:pPr>
        <w:widowControl w:val="0"/>
        <w:spacing w:after="0" w:line="240" w:lineRule="auto"/>
        <w:ind w:left="1985"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Város</w:t>
      </w:r>
      <w:r w:rsidR="0019553E" w:rsidRPr="00BF6497">
        <w:rPr>
          <w:rFonts w:ascii="Times New Roman" w:hAnsi="Times New Roman" w:cs="Times New Roman"/>
          <w:sz w:val="24"/>
          <w:szCs w:val="24"/>
        </w:rPr>
        <w:t xml:space="preserve"> Önkormányzatának Képviselő-testülete</w:t>
      </w:r>
    </w:p>
    <w:p w:rsidR="0061088F" w:rsidRPr="00BF6497" w:rsidRDefault="0061088F" w:rsidP="0061088F">
      <w:pPr>
        <w:widowControl w:val="0"/>
        <w:spacing w:after="0" w:line="240" w:lineRule="auto"/>
        <w:ind w:left="1985"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713933" w:rsidRDefault="0019553E" w:rsidP="0061088F">
      <w:pPr>
        <w:widowControl w:val="0"/>
        <w:spacing w:after="0" w:line="240" w:lineRule="auto"/>
        <w:ind w:left="1985" w:right="74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1. a Bátaszék és Környéke Egészségügyi, Szociális és Gyermekjóléti Intézményfenntartó </w:t>
      </w:r>
      <w:r w:rsidRPr="00713933">
        <w:rPr>
          <w:rFonts w:ascii="Times New Roman" w:hAnsi="Times New Roman" w:cs="Times New Roman"/>
          <w:sz w:val="24"/>
          <w:szCs w:val="24"/>
        </w:rPr>
        <w:t xml:space="preserve">Társulás </w:t>
      </w:r>
      <w:r w:rsidR="003A4CF1" w:rsidRPr="00713933">
        <w:rPr>
          <w:rFonts w:ascii="Times New Roman" w:hAnsi="Times New Roman" w:cs="Times New Roman"/>
          <w:sz w:val="24"/>
          <w:szCs w:val="24"/>
        </w:rPr>
        <w:t>2019</w:t>
      </w:r>
      <w:r w:rsidRPr="00713933">
        <w:rPr>
          <w:rFonts w:ascii="Times New Roman" w:hAnsi="Times New Roman" w:cs="Times New Roman"/>
          <w:sz w:val="24"/>
          <w:szCs w:val="24"/>
        </w:rPr>
        <w:t>. évi költségvetését</w:t>
      </w:r>
    </w:p>
    <w:p w:rsidR="0019553E" w:rsidRPr="00713933" w:rsidRDefault="0019553E" w:rsidP="0061088F">
      <w:pPr>
        <w:tabs>
          <w:tab w:val="left" w:pos="540"/>
          <w:tab w:val="left" w:pos="567"/>
          <w:tab w:val="left" w:pos="2880"/>
        </w:tabs>
        <w:spacing w:after="0" w:line="24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9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0E19BF" w:rsidRPr="00713933">
        <w:rPr>
          <w:rFonts w:ascii="Times New Roman" w:hAnsi="Times New Roman" w:cs="Times New Roman"/>
          <w:b/>
          <w:sz w:val="24"/>
          <w:szCs w:val="24"/>
        </w:rPr>
        <w:t>187 386</w:t>
      </w:r>
      <w:r w:rsidRPr="00713933">
        <w:rPr>
          <w:rFonts w:ascii="Times New Roman" w:hAnsi="Times New Roman" w:cs="Times New Roman"/>
          <w:b/>
          <w:sz w:val="24"/>
          <w:szCs w:val="24"/>
        </w:rPr>
        <w:t xml:space="preserve"> ezer Ft</w:t>
      </w:r>
      <w:r w:rsidRPr="00713933">
        <w:rPr>
          <w:rFonts w:ascii="Times New Roman" w:hAnsi="Times New Roman" w:cs="Times New Roman"/>
          <w:b/>
          <w:bCs/>
          <w:sz w:val="24"/>
          <w:szCs w:val="24"/>
        </w:rPr>
        <w:t xml:space="preserve"> bevétellel,</w:t>
      </w:r>
    </w:p>
    <w:p w:rsidR="0019553E" w:rsidRPr="00713933" w:rsidRDefault="0019553E" w:rsidP="0061088F">
      <w:pPr>
        <w:tabs>
          <w:tab w:val="left" w:pos="540"/>
          <w:tab w:val="left" w:pos="567"/>
          <w:tab w:val="left" w:pos="2880"/>
        </w:tabs>
        <w:spacing w:after="0" w:line="240" w:lineRule="auto"/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93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E19BF" w:rsidRPr="00713933">
        <w:rPr>
          <w:rFonts w:ascii="Times New Roman" w:hAnsi="Times New Roman" w:cs="Times New Roman"/>
          <w:b/>
          <w:sz w:val="24"/>
          <w:szCs w:val="24"/>
        </w:rPr>
        <w:t>187 386</w:t>
      </w:r>
      <w:r w:rsidRPr="00713933">
        <w:rPr>
          <w:rFonts w:ascii="Times New Roman" w:hAnsi="Times New Roman" w:cs="Times New Roman"/>
          <w:b/>
          <w:sz w:val="24"/>
          <w:szCs w:val="24"/>
        </w:rPr>
        <w:t xml:space="preserve"> ezer Ft</w:t>
      </w:r>
      <w:r w:rsidRPr="00713933">
        <w:rPr>
          <w:rFonts w:ascii="Times New Roman" w:hAnsi="Times New Roman" w:cs="Times New Roman"/>
          <w:b/>
          <w:bCs/>
          <w:sz w:val="24"/>
          <w:szCs w:val="24"/>
        </w:rPr>
        <w:t xml:space="preserve"> kiadással </w:t>
      </w:r>
    </w:p>
    <w:p w:rsidR="0019553E" w:rsidRPr="00713933" w:rsidRDefault="0019553E" w:rsidP="0061088F">
      <w:pPr>
        <w:tabs>
          <w:tab w:val="left" w:pos="540"/>
          <w:tab w:val="left" w:pos="567"/>
          <w:tab w:val="left" w:pos="1843"/>
          <w:tab w:val="left" w:pos="1985"/>
        </w:tabs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3933">
        <w:rPr>
          <w:rFonts w:ascii="Times New Roman" w:hAnsi="Times New Roman" w:cs="Times New Roman"/>
          <w:bCs/>
          <w:sz w:val="24"/>
          <w:szCs w:val="24"/>
        </w:rPr>
        <w:t>javasolja</w:t>
      </w:r>
      <w:proofErr w:type="gramEnd"/>
      <w:r w:rsidRPr="00713933">
        <w:rPr>
          <w:rFonts w:ascii="Times New Roman" w:hAnsi="Times New Roman" w:cs="Times New Roman"/>
          <w:bCs/>
          <w:sz w:val="24"/>
          <w:szCs w:val="24"/>
        </w:rPr>
        <w:t xml:space="preserve"> elfogadásra a Társulási Tanácsnak,</w:t>
      </w:r>
    </w:p>
    <w:p w:rsidR="0061088F" w:rsidRDefault="0061088F" w:rsidP="0061088F">
      <w:pPr>
        <w:tabs>
          <w:tab w:val="left" w:pos="540"/>
          <w:tab w:val="left" w:pos="567"/>
          <w:tab w:val="left" w:pos="1985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tabs>
          <w:tab w:val="left" w:pos="540"/>
          <w:tab w:val="left" w:pos="567"/>
          <w:tab w:val="left" w:pos="1985"/>
        </w:tabs>
        <w:spacing w:after="0" w:line="240" w:lineRule="auto"/>
        <w:ind w:left="19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933">
        <w:rPr>
          <w:rFonts w:ascii="Times New Roman" w:hAnsi="Times New Roman" w:cs="Times New Roman"/>
          <w:sz w:val="24"/>
          <w:szCs w:val="24"/>
        </w:rPr>
        <w:t xml:space="preserve">2. az intézményi feladatok ellátásához, a Gondozási Központ </w:t>
      </w:r>
      <w:r w:rsidR="00A01706" w:rsidRPr="00713933">
        <w:rPr>
          <w:rFonts w:ascii="Times New Roman" w:hAnsi="Times New Roman" w:cs="Times New Roman"/>
          <w:sz w:val="24"/>
          <w:szCs w:val="24"/>
        </w:rPr>
        <w:t xml:space="preserve">intézményének működéséhez </w:t>
      </w:r>
      <w:r w:rsidR="002C0FCF">
        <w:rPr>
          <w:rFonts w:ascii="Times New Roman" w:hAnsi="Times New Roman" w:cs="Times New Roman"/>
          <w:sz w:val="24"/>
          <w:szCs w:val="24"/>
        </w:rPr>
        <w:t>52 272</w:t>
      </w:r>
      <w:r w:rsidR="0061088F" w:rsidRPr="00DB5CB3">
        <w:rPr>
          <w:rFonts w:ascii="Times New Roman" w:hAnsi="Times New Roman" w:cs="Times New Roman"/>
          <w:sz w:val="24"/>
          <w:szCs w:val="24"/>
        </w:rPr>
        <w:t> </w:t>
      </w:r>
      <w:r w:rsidR="0061088F">
        <w:rPr>
          <w:rFonts w:ascii="Times New Roman" w:hAnsi="Times New Roman" w:cs="Times New Roman"/>
          <w:sz w:val="24"/>
          <w:szCs w:val="24"/>
        </w:rPr>
        <w:t>e Ft támogatást biztosít</w:t>
      </w:r>
      <w:r w:rsidR="002C0FCF">
        <w:rPr>
          <w:rFonts w:ascii="Times New Roman" w:hAnsi="Times New Roman" w:cs="Times New Roman"/>
          <w:sz w:val="24"/>
          <w:szCs w:val="24"/>
        </w:rPr>
        <w:t>, melyből 43 526 ezer Ft állami támogatásból finanszírozott</w:t>
      </w:r>
      <w:bookmarkStart w:id="0" w:name="_GoBack"/>
      <w:bookmarkEnd w:id="0"/>
      <w:r w:rsidR="002C0FCF">
        <w:rPr>
          <w:rFonts w:ascii="Times New Roman" w:hAnsi="Times New Roman" w:cs="Times New Roman"/>
          <w:sz w:val="24"/>
          <w:szCs w:val="24"/>
        </w:rPr>
        <w:t>.</w:t>
      </w:r>
    </w:p>
    <w:p w:rsidR="0019553E" w:rsidRPr="00BF6497" w:rsidRDefault="0019553E" w:rsidP="006108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widowControl w:val="0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i/>
          <w:iCs/>
          <w:sz w:val="24"/>
          <w:szCs w:val="24"/>
        </w:rPr>
        <w:t>Határidő:</w:t>
      </w:r>
      <w:r w:rsidRPr="00BF6497">
        <w:rPr>
          <w:rFonts w:ascii="Times New Roman" w:hAnsi="Times New Roman" w:cs="Times New Roman"/>
          <w:sz w:val="24"/>
          <w:szCs w:val="24"/>
        </w:rPr>
        <w:t xml:space="preserve"> </w:t>
      </w:r>
      <w:r w:rsidR="003A4CF1">
        <w:rPr>
          <w:rFonts w:ascii="Times New Roman" w:hAnsi="Times New Roman" w:cs="Times New Roman"/>
          <w:sz w:val="24"/>
          <w:szCs w:val="24"/>
        </w:rPr>
        <w:t>2019</w:t>
      </w:r>
      <w:r w:rsidRPr="00BF6497">
        <w:rPr>
          <w:rFonts w:ascii="Times New Roman" w:hAnsi="Times New Roman" w:cs="Times New Roman"/>
          <w:sz w:val="24"/>
          <w:szCs w:val="24"/>
        </w:rPr>
        <w:t>. február 28.</w:t>
      </w:r>
    </w:p>
    <w:p w:rsidR="0019553E" w:rsidRPr="00BF6497" w:rsidRDefault="0019553E" w:rsidP="0061088F">
      <w:pPr>
        <w:widowControl w:val="0"/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i/>
          <w:iCs/>
          <w:sz w:val="24"/>
          <w:szCs w:val="24"/>
        </w:rPr>
        <w:t>Felelős</w:t>
      </w:r>
      <w:proofErr w:type="gramStart"/>
      <w:r w:rsidRPr="00BF6497">
        <w:rPr>
          <w:rFonts w:ascii="Times New Roman" w:hAnsi="Times New Roman" w:cs="Times New Roman"/>
          <w:sz w:val="24"/>
          <w:szCs w:val="24"/>
        </w:rPr>
        <w:t xml:space="preserve">:   </w:t>
      </w:r>
      <w:r w:rsidR="002C0FCF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2C0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FCF">
        <w:rPr>
          <w:rFonts w:ascii="Times New Roman" w:hAnsi="Times New Roman" w:cs="Times New Roman"/>
          <w:sz w:val="24"/>
          <w:szCs w:val="24"/>
        </w:rPr>
        <w:t>Bozsolik</w:t>
      </w:r>
      <w:proofErr w:type="spellEnd"/>
      <w:r w:rsidR="002C0FCF">
        <w:rPr>
          <w:rFonts w:ascii="Times New Roman" w:hAnsi="Times New Roman" w:cs="Times New Roman"/>
          <w:sz w:val="24"/>
          <w:szCs w:val="24"/>
        </w:rPr>
        <w:t xml:space="preserve"> Róbert</w:t>
      </w:r>
      <w:r w:rsidRPr="00BF6497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19553E" w:rsidRPr="00BF6497" w:rsidRDefault="0019553E" w:rsidP="0061088F">
      <w:pPr>
        <w:widowControl w:val="0"/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(a határozat megküldéséért)</w:t>
      </w:r>
    </w:p>
    <w:p w:rsidR="0019553E" w:rsidRPr="00BF6497" w:rsidRDefault="0019553E" w:rsidP="0061088F">
      <w:pPr>
        <w:widowControl w:val="0"/>
        <w:tabs>
          <w:tab w:val="left" w:pos="3840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widowControl w:val="0"/>
        <w:tabs>
          <w:tab w:val="left" w:pos="4920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i/>
          <w:iCs/>
          <w:sz w:val="24"/>
          <w:szCs w:val="24"/>
        </w:rPr>
        <w:t>Határozatról értesül</w:t>
      </w:r>
      <w:r w:rsidRPr="00BF6497">
        <w:rPr>
          <w:rFonts w:ascii="Times New Roman" w:hAnsi="Times New Roman" w:cs="Times New Roman"/>
          <w:sz w:val="24"/>
          <w:szCs w:val="24"/>
        </w:rPr>
        <w:t>: Társulási Tanács</w:t>
      </w:r>
    </w:p>
    <w:p w:rsidR="0019553E" w:rsidRPr="00BF6497" w:rsidRDefault="0019553E" w:rsidP="0061088F">
      <w:pPr>
        <w:widowControl w:val="0"/>
        <w:tabs>
          <w:tab w:val="left" w:pos="4920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BF6497">
        <w:rPr>
          <w:rFonts w:ascii="Times New Roman" w:hAnsi="Times New Roman" w:cs="Times New Roman"/>
          <w:sz w:val="24"/>
          <w:szCs w:val="24"/>
        </w:rPr>
        <w:t>BKÖH p</w:t>
      </w:r>
      <w:r w:rsidRPr="00BF6497">
        <w:rPr>
          <w:rFonts w:ascii="Times New Roman" w:hAnsi="Times New Roman" w:cs="Times New Roman"/>
          <w:iCs/>
          <w:sz w:val="24"/>
          <w:szCs w:val="24"/>
        </w:rPr>
        <w:t xml:space="preserve">énzügyi </w:t>
      </w:r>
      <w:r w:rsidRPr="00BF6497">
        <w:rPr>
          <w:rFonts w:ascii="Times New Roman" w:hAnsi="Times New Roman" w:cs="Times New Roman"/>
          <w:sz w:val="24"/>
          <w:szCs w:val="24"/>
        </w:rPr>
        <w:t>iroda</w:t>
      </w:r>
    </w:p>
    <w:p w:rsidR="0019553E" w:rsidRPr="00BF6497" w:rsidRDefault="0019553E" w:rsidP="0061088F">
      <w:pPr>
        <w:widowControl w:val="0"/>
        <w:tabs>
          <w:tab w:val="left" w:pos="4920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BF6497">
        <w:rPr>
          <w:rFonts w:ascii="Times New Roman" w:hAnsi="Times New Roman" w:cs="Times New Roman"/>
          <w:iCs/>
          <w:sz w:val="24"/>
          <w:szCs w:val="24"/>
        </w:rPr>
        <w:t>Irattár</w:t>
      </w:r>
    </w:p>
    <w:p w:rsidR="0019553E" w:rsidRDefault="0019553E" w:rsidP="0061088F">
      <w:pPr>
        <w:pStyle w:val="Default"/>
        <w:rPr>
          <w:rFonts w:ascii="Times New Roman" w:hAnsi="Times New Roman" w:cs="Times New Roman"/>
        </w:rPr>
      </w:pPr>
    </w:p>
    <w:p w:rsidR="0061088F" w:rsidRPr="00BF6497" w:rsidRDefault="0061088F" w:rsidP="0061088F">
      <w:pPr>
        <w:pStyle w:val="Default"/>
        <w:rPr>
          <w:rFonts w:ascii="Times New Roman" w:hAnsi="Times New Roman" w:cs="Times New Roman"/>
        </w:rPr>
      </w:pPr>
    </w:p>
    <w:p w:rsidR="0019553E" w:rsidRPr="00BF6497" w:rsidRDefault="0019553E" w:rsidP="006108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497">
        <w:rPr>
          <w:rFonts w:ascii="Times New Roman" w:hAnsi="Times New Roman" w:cs="Times New Roman"/>
          <w:b/>
          <w:i/>
          <w:sz w:val="24"/>
          <w:szCs w:val="24"/>
        </w:rPr>
        <w:t>RÉSZLETES INDOKOLÁS</w:t>
      </w:r>
    </w:p>
    <w:p w:rsid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497">
        <w:rPr>
          <w:rFonts w:ascii="Times New Roman" w:hAnsi="Times New Roman" w:cs="Times New Roman"/>
          <w:b/>
          <w:sz w:val="24"/>
          <w:szCs w:val="24"/>
          <w:u w:val="single"/>
        </w:rPr>
        <w:t>A költségvetési határozatban szereplő bevételi jogcímek részletezése: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Önkormányzatok működési támogatásai:</w:t>
      </w:r>
    </w:p>
    <w:p w:rsidR="0019553E" w:rsidRPr="00BF6497" w:rsidRDefault="0019553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B9">
        <w:rPr>
          <w:rFonts w:ascii="Times New Roman" w:hAnsi="Times New Roman" w:cs="Times New Roman"/>
          <w:sz w:val="24"/>
          <w:szCs w:val="24"/>
        </w:rPr>
        <w:t xml:space="preserve">A </w:t>
      </w:r>
      <w:r w:rsidR="003A4CF1" w:rsidRPr="00BD6FB9">
        <w:rPr>
          <w:rFonts w:ascii="Times New Roman" w:hAnsi="Times New Roman" w:cs="Times New Roman"/>
          <w:sz w:val="24"/>
          <w:szCs w:val="24"/>
        </w:rPr>
        <w:t>2019</w:t>
      </w:r>
      <w:r w:rsidRPr="00BD6FB9">
        <w:rPr>
          <w:rFonts w:ascii="Times New Roman" w:hAnsi="Times New Roman" w:cs="Times New Roman"/>
          <w:sz w:val="24"/>
          <w:szCs w:val="24"/>
        </w:rPr>
        <w:t>. évi feladat alapú finanszírozás alapján a feladat vá</w:t>
      </w:r>
      <w:r w:rsidR="00B01847" w:rsidRPr="00BD6FB9">
        <w:rPr>
          <w:rFonts w:ascii="Times New Roman" w:hAnsi="Times New Roman" w:cs="Times New Roman"/>
          <w:sz w:val="24"/>
          <w:szCs w:val="24"/>
        </w:rPr>
        <w:t>ltozásokat is figyelembe véve 43</w:t>
      </w:r>
      <w:r w:rsidRPr="00BD6FB9">
        <w:rPr>
          <w:rFonts w:ascii="Times New Roman" w:hAnsi="Times New Roman" w:cs="Times New Roman"/>
          <w:sz w:val="24"/>
          <w:szCs w:val="24"/>
        </w:rPr>
        <w:t xml:space="preserve"> </w:t>
      </w:r>
      <w:r w:rsidR="00B01847" w:rsidRPr="00BD6FB9">
        <w:rPr>
          <w:rFonts w:ascii="Times New Roman" w:hAnsi="Times New Roman" w:cs="Times New Roman"/>
          <w:sz w:val="24"/>
          <w:szCs w:val="24"/>
        </w:rPr>
        <w:t>526</w:t>
      </w:r>
      <w:r w:rsidRPr="00BD6FB9">
        <w:rPr>
          <w:rFonts w:ascii="Times New Roman" w:hAnsi="Times New Roman" w:cs="Times New Roman"/>
          <w:sz w:val="24"/>
          <w:szCs w:val="24"/>
        </w:rPr>
        <w:t xml:space="preserve"> e Ft állami támogatással tervez</w:t>
      </w:r>
      <w:r w:rsidR="00B01847" w:rsidRPr="00BD6FB9">
        <w:rPr>
          <w:rFonts w:ascii="Times New Roman" w:hAnsi="Times New Roman" w:cs="Times New Roman"/>
          <w:sz w:val="24"/>
          <w:szCs w:val="24"/>
        </w:rPr>
        <w:t>tünk. Ez a 2018</w:t>
      </w:r>
      <w:r w:rsidRPr="00BD6FB9">
        <w:rPr>
          <w:rFonts w:ascii="Times New Roman" w:hAnsi="Times New Roman" w:cs="Times New Roman"/>
          <w:sz w:val="24"/>
          <w:szCs w:val="24"/>
        </w:rPr>
        <w:t xml:space="preserve">. évi kiinduló adathoz képest </w:t>
      </w:r>
      <w:r w:rsidR="007511FC" w:rsidRPr="00BD6FB9">
        <w:rPr>
          <w:rFonts w:ascii="Times New Roman" w:hAnsi="Times New Roman" w:cs="Times New Roman"/>
          <w:sz w:val="24"/>
          <w:szCs w:val="24"/>
        </w:rPr>
        <w:t>2 878</w:t>
      </w:r>
      <w:r w:rsidRPr="00BD6FB9">
        <w:rPr>
          <w:rFonts w:ascii="Times New Roman" w:hAnsi="Times New Roman" w:cs="Times New Roman"/>
          <w:sz w:val="24"/>
          <w:szCs w:val="24"/>
        </w:rPr>
        <w:t xml:space="preserve"> e Ft növekedést jelent. A növekedés alapvetően a házi segítségnyújtás f</w:t>
      </w:r>
      <w:r w:rsidR="00BD6FB9">
        <w:rPr>
          <w:rFonts w:ascii="Times New Roman" w:hAnsi="Times New Roman" w:cs="Times New Roman"/>
          <w:sz w:val="24"/>
          <w:szCs w:val="24"/>
        </w:rPr>
        <w:t xml:space="preserve">eladatellátásánál </w:t>
      </w:r>
      <w:r w:rsidR="00BD6FB9">
        <w:rPr>
          <w:rFonts w:ascii="Times New Roman" w:hAnsi="Times New Roman" w:cs="Times New Roman"/>
          <w:sz w:val="24"/>
          <w:szCs w:val="24"/>
        </w:rPr>
        <w:lastRenderedPageBreak/>
        <w:t>tapasztalható. A</w:t>
      </w:r>
      <w:r w:rsidRPr="00BD6FB9">
        <w:rPr>
          <w:rFonts w:ascii="Times New Roman" w:hAnsi="Times New Roman" w:cs="Times New Roman"/>
          <w:sz w:val="24"/>
          <w:szCs w:val="24"/>
        </w:rPr>
        <w:t xml:space="preserve">z előző évi támogatás </w:t>
      </w:r>
      <w:r w:rsidR="00BD6FB9">
        <w:rPr>
          <w:rFonts w:ascii="Times New Roman" w:hAnsi="Times New Roman" w:cs="Times New Roman"/>
          <w:sz w:val="24"/>
          <w:szCs w:val="24"/>
        </w:rPr>
        <w:t>111,9</w:t>
      </w:r>
      <w:r w:rsidRPr="00BD6FB9">
        <w:rPr>
          <w:rFonts w:ascii="Times New Roman" w:hAnsi="Times New Roman" w:cs="Times New Roman"/>
          <w:sz w:val="24"/>
          <w:szCs w:val="24"/>
        </w:rPr>
        <w:t>%-át adja az állam. A kötelezően ellátandó feladatok állami támogatása nem fedezi a tervezett kiadásokat. A feladatoknál saját erőt is</w:t>
      </w:r>
      <w:r w:rsidRPr="00BF6497">
        <w:rPr>
          <w:rFonts w:ascii="Times New Roman" w:hAnsi="Times New Roman" w:cs="Times New Roman"/>
          <w:sz w:val="24"/>
          <w:szCs w:val="24"/>
        </w:rPr>
        <w:t xml:space="preserve"> kell az önkormányzatnak biztosítani a kiadások fedezetére. A települések hozzájárulásai a határozattervezet </w:t>
      </w:r>
      <w:r w:rsidRPr="00BF6497">
        <w:rPr>
          <w:rFonts w:ascii="Times New Roman" w:hAnsi="Times New Roman" w:cs="Times New Roman"/>
          <w:b/>
          <w:sz w:val="24"/>
          <w:szCs w:val="24"/>
        </w:rPr>
        <w:t>4. sz. tájékoztató mellékletben bemutatásra kerül.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Működési célú támogatások államháztartáson belülről </w:t>
      </w:r>
      <w:r w:rsidRPr="00BF6497">
        <w:rPr>
          <w:rFonts w:ascii="Times New Roman" w:hAnsi="Times New Roman" w:cs="Times New Roman"/>
          <w:b/>
          <w:sz w:val="24"/>
          <w:szCs w:val="24"/>
        </w:rPr>
        <w:t>4. sz. tájékoztató mellékletben bemutatásra kerül.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Felhalmozási célú támogatások államháztartáson belülről: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4. sz. tájékoztató melléklet</w:t>
      </w:r>
    </w:p>
    <w:p w:rsid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497">
        <w:rPr>
          <w:rFonts w:ascii="Times New Roman" w:hAnsi="Times New Roman" w:cs="Times New Roman"/>
          <w:b/>
          <w:sz w:val="24"/>
          <w:szCs w:val="24"/>
        </w:rPr>
        <w:t>Működési bevételek:</w:t>
      </w:r>
    </w:p>
    <w:p w:rsidR="0019553E" w:rsidRPr="00BF6497" w:rsidRDefault="0019553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Az intézményi térítési díjak esetében az érintettek teherbíró képességét is figyel</w:t>
      </w:r>
      <w:r w:rsidR="00B01847">
        <w:rPr>
          <w:rFonts w:ascii="Times New Roman" w:hAnsi="Times New Roman" w:cs="Times New Roman"/>
          <w:sz w:val="24"/>
          <w:szCs w:val="24"/>
        </w:rPr>
        <w:t>embe véve a 2018</w:t>
      </w:r>
      <w:r w:rsidRPr="00BF6497">
        <w:rPr>
          <w:rFonts w:ascii="Times New Roman" w:hAnsi="Times New Roman" w:cs="Times New Roman"/>
          <w:sz w:val="24"/>
          <w:szCs w:val="24"/>
        </w:rPr>
        <w:t xml:space="preserve">. évi mértékkel számol a tervezet. </w:t>
      </w:r>
    </w:p>
    <w:p w:rsidR="0019553E" w:rsidRPr="00BF6497" w:rsidRDefault="0019553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Mindazon önkormányzati bevétel díjat, mely az önkormányzat elbírálási körébe tartozik az előző évi szinten terveztük, tehát nem emelkednek.</w:t>
      </w:r>
      <w:r w:rsidR="00B01847">
        <w:rPr>
          <w:rFonts w:ascii="Times New Roman" w:hAnsi="Times New Roman" w:cs="Times New Roman"/>
          <w:sz w:val="24"/>
          <w:szCs w:val="24"/>
        </w:rPr>
        <w:t xml:space="preserve"> Az infláció az elmúlt </w:t>
      </w:r>
      <w:r w:rsidR="00B01847" w:rsidRPr="006E0A43">
        <w:rPr>
          <w:rFonts w:ascii="Times New Roman" w:hAnsi="Times New Roman" w:cs="Times New Roman"/>
          <w:sz w:val="24"/>
          <w:szCs w:val="24"/>
        </w:rPr>
        <w:t>évben 2,8</w:t>
      </w:r>
      <w:r w:rsidRPr="006E0A43">
        <w:rPr>
          <w:rFonts w:ascii="Times New Roman" w:hAnsi="Times New Roman" w:cs="Times New Roman"/>
          <w:sz w:val="24"/>
          <w:szCs w:val="24"/>
        </w:rPr>
        <w:t>% v</w:t>
      </w:r>
      <w:r w:rsidRPr="00BF6497">
        <w:rPr>
          <w:rFonts w:ascii="Times New Roman" w:hAnsi="Times New Roman" w:cs="Times New Roman"/>
          <w:sz w:val="24"/>
          <w:szCs w:val="24"/>
        </w:rPr>
        <w:t xml:space="preserve">olt, így a bevételek reálértékének megtartása érdekében </w:t>
      </w:r>
      <w:r w:rsidR="00496163">
        <w:rPr>
          <w:rFonts w:ascii="Times New Roman" w:hAnsi="Times New Roman" w:cs="Times New Roman"/>
          <w:sz w:val="24"/>
          <w:szCs w:val="24"/>
        </w:rPr>
        <w:t>külön intézkedést nem tettünk</w:t>
      </w:r>
      <w:r w:rsidRPr="00BF6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53E" w:rsidRPr="0061088F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8F">
        <w:rPr>
          <w:rFonts w:ascii="Times New Roman" w:hAnsi="Times New Roman" w:cs="Times New Roman"/>
          <w:b/>
          <w:sz w:val="24"/>
          <w:szCs w:val="24"/>
        </w:rPr>
        <w:t>Felhalmozási bevételek:</w:t>
      </w:r>
    </w:p>
    <w:p w:rsidR="0019553E" w:rsidRPr="00BF6497" w:rsidRDefault="0019553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Az intézményegységek által összeállított beruházási kiadásokhoz lett igazítva a bevételek tervezése.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Felhalmozási célú átvett pénzeszközök:</w:t>
      </w:r>
    </w:p>
    <w:p w:rsid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53E" w:rsidRPr="0061088F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8F">
        <w:rPr>
          <w:rFonts w:ascii="Times New Roman" w:hAnsi="Times New Roman" w:cs="Times New Roman"/>
          <w:b/>
          <w:sz w:val="24"/>
          <w:szCs w:val="24"/>
        </w:rPr>
        <w:t>Finanszírozási bevételek:</w:t>
      </w:r>
    </w:p>
    <w:p w:rsidR="0019553E" w:rsidRPr="00BF6497" w:rsidRDefault="0019553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</w:t>
      </w:r>
      <w:r w:rsidR="003A4CF1">
        <w:rPr>
          <w:rFonts w:ascii="Times New Roman" w:hAnsi="Times New Roman" w:cs="Times New Roman"/>
          <w:sz w:val="24"/>
          <w:szCs w:val="24"/>
        </w:rPr>
        <w:t>2019</w:t>
      </w:r>
      <w:r w:rsidRPr="00BF6497">
        <w:rPr>
          <w:rFonts w:ascii="Times New Roman" w:hAnsi="Times New Roman" w:cs="Times New Roman"/>
          <w:sz w:val="24"/>
          <w:szCs w:val="24"/>
        </w:rPr>
        <w:t xml:space="preserve">. évben elsősorban az önkormányzatok feladatellátásának alulfinanszírozásából adódó forráshiány megszüntetése az önkormányzati hozzájárulásokból, valamint az előző évi maradvány terhére előreláthatólag megoldható. </w:t>
      </w:r>
    </w:p>
    <w:p w:rsid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497">
        <w:rPr>
          <w:rFonts w:ascii="Times New Roman" w:hAnsi="Times New Roman" w:cs="Times New Roman"/>
          <w:b/>
          <w:sz w:val="24"/>
          <w:szCs w:val="24"/>
          <w:u w:val="single"/>
        </w:rPr>
        <w:t>A költségvetési határozatban szereplő kiadási jogcímek részletezése: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</w:t>
      </w:r>
      <w:r w:rsidR="003A4CF1">
        <w:rPr>
          <w:rFonts w:ascii="Times New Roman" w:hAnsi="Times New Roman" w:cs="Times New Roman"/>
          <w:sz w:val="24"/>
          <w:szCs w:val="24"/>
        </w:rPr>
        <w:t>2019</w:t>
      </w:r>
      <w:r w:rsidRPr="00BF6497">
        <w:rPr>
          <w:rFonts w:ascii="Times New Roman" w:hAnsi="Times New Roman" w:cs="Times New Roman"/>
          <w:sz w:val="24"/>
          <w:szCs w:val="24"/>
        </w:rPr>
        <w:t xml:space="preserve">. évi költségvetési </w:t>
      </w:r>
      <w:r w:rsidRPr="006E0A43">
        <w:rPr>
          <w:rFonts w:ascii="Times New Roman" w:hAnsi="Times New Roman" w:cs="Times New Roman"/>
          <w:sz w:val="24"/>
          <w:szCs w:val="24"/>
        </w:rPr>
        <w:t xml:space="preserve">kiadások tervezett előirányzata </w:t>
      </w:r>
      <w:r w:rsidR="006E0A43" w:rsidRPr="006E0A43">
        <w:rPr>
          <w:rFonts w:ascii="Times New Roman" w:hAnsi="Times New Roman" w:cs="Times New Roman"/>
          <w:sz w:val="24"/>
          <w:szCs w:val="24"/>
        </w:rPr>
        <w:t>187 386 ezer Ft, amely 10</w:t>
      </w:r>
      <w:r w:rsidR="00B01847" w:rsidRPr="006E0A43">
        <w:rPr>
          <w:rFonts w:ascii="Times New Roman" w:hAnsi="Times New Roman" w:cs="Times New Roman"/>
          <w:sz w:val="24"/>
          <w:szCs w:val="24"/>
        </w:rPr>
        <w:t>,04</w:t>
      </w:r>
      <w:r w:rsidRPr="006E0A43">
        <w:rPr>
          <w:rFonts w:ascii="Times New Roman" w:hAnsi="Times New Roman" w:cs="Times New Roman"/>
          <w:sz w:val="24"/>
          <w:szCs w:val="24"/>
        </w:rPr>
        <w:t xml:space="preserve"> %-kal hala</w:t>
      </w:r>
      <w:r w:rsidR="006E0A43" w:rsidRPr="006E0A43">
        <w:rPr>
          <w:rFonts w:ascii="Times New Roman" w:hAnsi="Times New Roman" w:cs="Times New Roman"/>
          <w:sz w:val="24"/>
          <w:szCs w:val="24"/>
        </w:rPr>
        <w:t>dja meg az előző évi várható tényadatot</w:t>
      </w:r>
      <w:r w:rsidRPr="006E0A43">
        <w:rPr>
          <w:rFonts w:ascii="Times New Roman" w:hAnsi="Times New Roman" w:cs="Times New Roman"/>
          <w:sz w:val="24"/>
          <w:szCs w:val="24"/>
        </w:rPr>
        <w:t>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A43" w:rsidRDefault="006E0A43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497">
        <w:rPr>
          <w:rFonts w:ascii="Times New Roman" w:hAnsi="Times New Roman" w:cs="Times New Roman"/>
          <w:b/>
          <w:i/>
          <w:sz w:val="24"/>
          <w:szCs w:val="24"/>
        </w:rPr>
        <w:t>Személyi juttatások:</w:t>
      </w:r>
    </w:p>
    <w:p w:rsidR="00206A41" w:rsidRPr="00BF6497" w:rsidRDefault="00206A41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397">
        <w:rPr>
          <w:rFonts w:ascii="Times New Roman" w:hAnsi="Times New Roman" w:cs="Times New Roman"/>
          <w:sz w:val="24"/>
          <w:szCs w:val="24"/>
        </w:rPr>
        <w:t>Az intézményekben a létszámkeret a javaslat szerint 23 fő. A minimálbér 138 000 Ft-ról 149</w:t>
      </w:r>
      <w:r w:rsidR="0061088F">
        <w:rPr>
          <w:rFonts w:ascii="Times New Roman" w:hAnsi="Times New Roman" w:cs="Times New Roman"/>
          <w:sz w:val="24"/>
          <w:szCs w:val="24"/>
        </w:rPr>
        <w:t> </w:t>
      </w:r>
      <w:r w:rsidRPr="00F12397">
        <w:rPr>
          <w:rFonts w:ascii="Times New Roman" w:hAnsi="Times New Roman" w:cs="Times New Roman"/>
          <w:sz w:val="24"/>
          <w:szCs w:val="24"/>
        </w:rPr>
        <w:t>000 Ft-ra, a garantált bérminimum 180 500 Ft-ról 195 000 Ft-ra növekedett.</w:t>
      </w:r>
    </w:p>
    <w:p w:rsidR="00206A41" w:rsidRDefault="00206A41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garantált bérminimum változásokat figyelembe véve 3 431 e Ft az ebből származó bérnövekedés hatása.</w:t>
      </w:r>
    </w:p>
    <w:p w:rsidR="00206A41" w:rsidRPr="00BF6497" w:rsidRDefault="00206A41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F6497">
        <w:rPr>
          <w:rFonts w:ascii="Times New Roman" w:hAnsi="Times New Roman" w:cs="Times New Roman"/>
          <w:sz w:val="24"/>
          <w:szCs w:val="24"/>
        </w:rPr>
        <w:t xml:space="preserve">z ágazati jogszabályokban meghatározott bértáblák szorzószámaival és illetményalappal, pótlékalappal valamint a feladatok ellátásához a rendelet mellékletében jóváhagyott létszámmal tervezünk. </w:t>
      </w:r>
    </w:p>
    <w:p w:rsidR="00E667BF" w:rsidRDefault="00E667B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bérek tekintetében a gondozónőknél jelentős elmaradás tapasztalható. A feladat zökkenőmente</w:t>
      </w:r>
      <w:r w:rsidR="003A14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ellátása érdekében a dolgozók megtartása kiemelten fontos. Ennek ismeretében a minimálbér emeléséből fakadó 8% átlagosan kiegészítésre került még 5% saját hatáskörű bérfejlesztéssel, aminek hatása 4 167 e Ft-ot jelent.</w:t>
      </w:r>
    </w:p>
    <w:p w:rsidR="00E667BF" w:rsidRDefault="00E667B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védőnők esetében a garantált bérminimum emelkedése mellett a jogszabályban meghatározott kiegészítések is az emelt bérekre rakódnak rá.</w:t>
      </w:r>
    </w:p>
    <w:p w:rsidR="00496163" w:rsidRDefault="00E667B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intézménynél 2 fő jubileumi jutalomban részesül, ami 1 830 e Ft összegben emeli a személyi juttatások keretét az előző évhez képest. Természetesen a járulékok területén is megmutatkozik a kiadások növekedése</w:t>
      </w:r>
      <w:r w:rsidR="003A14BD">
        <w:rPr>
          <w:rFonts w:ascii="Times New Roman" w:hAnsi="Times New Roman" w:cs="Times New Roman"/>
          <w:sz w:val="24"/>
          <w:szCs w:val="24"/>
        </w:rPr>
        <w:t>.</w:t>
      </w:r>
    </w:p>
    <w:p w:rsidR="00496163" w:rsidRDefault="00C31695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házi segítségnyújtás területén </w:t>
      </w:r>
      <w:r w:rsidR="00206A41">
        <w:rPr>
          <w:rFonts w:ascii="Times New Roman" w:hAnsi="Times New Roman" w:cs="Times New Roman"/>
          <w:sz w:val="24"/>
          <w:szCs w:val="24"/>
        </w:rPr>
        <w:t>az előző évi testületi és társulási döntések alapján 1 fő gondozónő került alkalmazásra, aminek a bérköltsége 2 737 e Ft és járulékai.</w:t>
      </w:r>
    </w:p>
    <w:p w:rsidR="00206A41" w:rsidRPr="00BF6497" w:rsidRDefault="00206A41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lastRenderedPageBreak/>
        <w:t xml:space="preserve">A társulás az általa fenntartott intézményeknél foglalkoztatott közalkalmazottak részére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BF6497">
        <w:rPr>
          <w:rFonts w:ascii="Times New Roman" w:hAnsi="Times New Roman" w:cs="Times New Roman"/>
          <w:sz w:val="24"/>
          <w:szCs w:val="24"/>
        </w:rPr>
        <w:t xml:space="preserve">. év során </w:t>
      </w:r>
      <w:proofErr w:type="spellStart"/>
      <w:r w:rsidRPr="00BF6497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BF6497">
        <w:rPr>
          <w:rFonts w:ascii="Times New Roman" w:hAnsi="Times New Roman" w:cs="Times New Roman"/>
          <w:sz w:val="24"/>
          <w:szCs w:val="24"/>
        </w:rPr>
        <w:t xml:space="preserve"> - juttatást nem tud biztosítani. A társulás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BF6497">
        <w:rPr>
          <w:rFonts w:ascii="Times New Roman" w:hAnsi="Times New Roman" w:cs="Times New Roman"/>
          <w:sz w:val="24"/>
          <w:szCs w:val="24"/>
        </w:rPr>
        <w:t xml:space="preserve">. évre jutalomalapot nem hoz létre a költségvetésében. </w:t>
      </w:r>
    </w:p>
    <w:p w:rsidR="00206A41" w:rsidRPr="00531DC8" w:rsidRDefault="00206A41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személyi juttatások területén a fentieket figyelembe véve 12 165 e Ft összegben növekednek a bérek az előző évi várható kiadásokhoz képest.</w:t>
      </w:r>
    </w:p>
    <w:p w:rsid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497">
        <w:rPr>
          <w:rFonts w:ascii="Times New Roman" w:hAnsi="Times New Roman" w:cs="Times New Roman"/>
          <w:b/>
          <w:i/>
          <w:sz w:val="24"/>
          <w:szCs w:val="24"/>
        </w:rPr>
        <w:t>Munkaadókat terhelő járulékok és szociális hozzájárulási adó: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 bér vonzataként, a jogszabályoknak megfelelően került tervezésre.</w:t>
      </w:r>
    </w:p>
    <w:p w:rsid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497">
        <w:rPr>
          <w:rFonts w:ascii="Times New Roman" w:hAnsi="Times New Roman" w:cs="Times New Roman"/>
          <w:b/>
          <w:i/>
          <w:sz w:val="24"/>
          <w:szCs w:val="24"/>
        </w:rPr>
        <w:t>Dologi kiadások:</w:t>
      </w:r>
    </w:p>
    <w:p w:rsidR="0019553E" w:rsidRDefault="0019553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Az intézmények működéséhez kapcsolódó </w:t>
      </w:r>
      <w:r w:rsidRPr="00BF6497">
        <w:rPr>
          <w:rFonts w:ascii="Times New Roman" w:hAnsi="Times New Roman" w:cs="Times New Roman"/>
          <w:b/>
          <w:sz w:val="24"/>
          <w:szCs w:val="24"/>
        </w:rPr>
        <w:t>dologi kiadásokat</w:t>
      </w:r>
      <w:r w:rsidRPr="00BF6497">
        <w:rPr>
          <w:rFonts w:ascii="Times New Roman" w:hAnsi="Times New Roman" w:cs="Times New Roman"/>
          <w:sz w:val="24"/>
          <w:szCs w:val="24"/>
        </w:rPr>
        <w:t xml:space="preserve">, részletesen </w:t>
      </w:r>
      <w:r w:rsidRPr="00F12397">
        <w:rPr>
          <w:rFonts w:ascii="Times New Roman" w:hAnsi="Times New Roman" w:cs="Times New Roman"/>
          <w:sz w:val="24"/>
          <w:szCs w:val="24"/>
        </w:rPr>
        <w:t xml:space="preserve">terveztük </w:t>
      </w:r>
      <w:r w:rsidR="00610A0B" w:rsidRPr="00F12397">
        <w:rPr>
          <w:rFonts w:ascii="Times New Roman" w:hAnsi="Times New Roman" w:cs="Times New Roman"/>
          <w:sz w:val="24"/>
          <w:szCs w:val="24"/>
        </w:rPr>
        <w:t>78 300</w:t>
      </w:r>
      <w:r w:rsidRPr="00F12397">
        <w:rPr>
          <w:rFonts w:ascii="Times New Roman" w:hAnsi="Times New Roman" w:cs="Times New Roman"/>
          <w:sz w:val="24"/>
          <w:szCs w:val="24"/>
        </w:rPr>
        <w:t xml:space="preserve"> e Ft összegben. Figyelembe véve a változásokat és az előző évi szigorú gazdálkodással elért teljesítési adatokat. Az előző évhez viszonyítva </w:t>
      </w:r>
      <w:r w:rsidR="00F12397">
        <w:rPr>
          <w:rFonts w:ascii="Times New Roman" w:hAnsi="Times New Roman" w:cs="Times New Roman"/>
          <w:b/>
          <w:sz w:val="24"/>
          <w:szCs w:val="24"/>
        </w:rPr>
        <w:t>10,</w:t>
      </w:r>
      <w:r w:rsidR="00610A0B" w:rsidRPr="00F12397">
        <w:rPr>
          <w:rFonts w:ascii="Times New Roman" w:hAnsi="Times New Roman" w:cs="Times New Roman"/>
          <w:b/>
          <w:sz w:val="24"/>
          <w:szCs w:val="24"/>
        </w:rPr>
        <w:t>1</w:t>
      </w:r>
      <w:r w:rsidRPr="00F12397">
        <w:rPr>
          <w:rFonts w:ascii="Times New Roman" w:hAnsi="Times New Roman" w:cs="Times New Roman"/>
          <w:b/>
          <w:sz w:val="24"/>
          <w:szCs w:val="24"/>
        </w:rPr>
        <w:t xml:space="preserve">%-os a növekedés </w:t>
      </w:r>
      <w:r w:rsidR="00610A0B" w:rsidRPr="00F12397">
        <w:rPr>
          <w:rFonts w:ascii="Times New Roman" w:hAnsi="Times New Roman" w:cs="Times New Roman"/>
          <w:b/>
          <w:sz w:val="24"/>
          <w:szCs w:val="24"/>
        </w:rPr>
        <w:t>7 156</w:t>
      </w:r>
      <w:r w:rsidRPr="00F12397">
        <w:rPr>
          <w:rFonts w:ascii="Times New Roman" w:hAnsi="Times New Roman" w:cs="Times New Roman"/>
          <w:b/>
          <w:sz w:val="24"/>
          <w:szCs w:val="24"/>
        </w:rPr>
        <w:t xml:space="preserve"> e Ft dologi kiadásváltozással (növekedés)</w:t>
      </w:r>
      <w:r w:rsidRPr="00F12397">
        <w:rPr>
          <w:rFonts w:ascii="Times New Roman" w:hAnsi="Times New Roman" w:cs="Times New Roman"/>
          <w:sz w:val="24"/>
          <w:szCs w:val="24"/>
        </w:rPr>
        <w:t xml:space="preserve"> számolunk.</w:t>
      </w:r>
      <w:r w:rsidRPr="00BF6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95E" w:rsidRDefault="00C2295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intézménynél a szerződésekből fakadóan az orvosi ügyeleti díjak, valami</w:t>
      </w:r>
      <w:r w:rsidR="00015AEE">
        <w:rPr>
          <w:rFonts w:ascii="Times New Roman" w:hAnsi="Times New Roman" w:cs="Times New Roman"/>
          <w:sz w:val="24"/>
          <w:szCs w:val="24"/>
        </w:rPr>
        <w:t>nt a szállítási kiadások, takarítási díjak közel 2 261</w:t>
      </w:r>
      <w:r>
        <w:rPr>
          <w:rFonts w:ascii="Times New Roman" w:hAnsi="Times New Roman" w:cs="Times New Roman"/>
          <w:sz w:val="24"/>
          <w:szCs w:val="24"/>
        </w:rPr>
        <w:t xml:space="preserve"> e Ft összegben növekednek.</w:t>
      </w:r>
    </w:p>
    <w:p w:rsidR="00C2295E" w:rsidRDefault="00015AE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MOB-tól vásárol</w:t>
      </w:r>
      <w:r w:rsidR="003A14B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élelmezésre 1 374 e Ft összegben emelkednek a beszerzések.</w:t>
      </w:r>
    </w:p>
    <w:p w:rsidR="00015AEE" w:rsidRDefault="00015AE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Karbantartási kiadásokra 635 e Ft összeggel növeltük az előző évi keretet. </w:t>
      </w:r>
    </w:p>
    <w:p w:rsidR="00206A41" w:rsidRPr="00BF6497" w:rsidRDefault="00206A41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Az intézményi költségvetésen belül tervezésre kerültek az intézmények még megfelelő színvonalú karbantartásához szükséges összegek.</w:t>
      </w:r>
    </w:p>
    <w:p w:rsid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497">
        <w:rPr>
          <w:rFonts w:ascii="Times New Roman" w:hAnsi="Times New Roman" w:cs="Times New Roman"/>
          <w:b/>
          <w:i/>
          <w:sz w:val="24"/>
          <w:szCs w:val="24"/>
        </w:rPr>
        <w:t>Egyéb működési célú kiadások: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társulás által a KÖH </w:t>
      </w:r>
      <w:r w:rsidRPr="00CF0945">
        <w:rPr>
          <w:rFonts w:ascii="Times New Roman" w:hAnsi="Times New Roman" w:cs="Times New Roman"/>
          <w:sz w:val="24"/>
          <w:szCs w:val="24"/>
        </w:rPr>
        <w:t xml:space="preserve">munkaszervezet működtetésére átadott </w:t>
      </w:r>
      <w:r w:rsidR="00610A0B" w:rsidRPr="00CF0945">
        <w:rPr>
          <w:rFonts w:ascii="Times New Roman" w:hAnsi="Times New Roman" w:cs="Times New Roman"/>
          <w:sz w:val="24"/>
          <w:szCs w:val="24"/>
        </w:rPr>
        <w:t>4 116</w:t>
      </w:r>
      <w:r w:rsidRPr="00CF0945">
        <w:rPr>
          <w:rFonts w:ascii="Times New Roman" w:hAnsi="Times New Roman" w:cs="Times New Roman"/>
          <w:sz w:val="24"/>
          <w:szCs w:val="24"/>
        </w:rPr>
        <w:t xml:space="preserve"> e Ft szerepel, amely az előző évi összeghez képest </w:t>
      </w:r>
      <w:r w:rsidR="00CF0945" w:rsidRPr="00CF0945">
        <w:rPr>
          <w:rFonts w:ascii="Times New Roman" w:hAnsi="Times New Roman" w:cs="Times New Roman"/>
          <w:sz w:val="24"/>
          <w:szCs w:val="24"/>
        </w:rPr>
        <w:t>545</w:t>
      </w:r>
      <w:r w:rsidRPr="00CF0945">
        <w:rPr>
          <w:rFonts w:ascii="Times New Roman" w:hAnsi="Times New Roman" w:cs="Times New Roman"/>
          <w:sz w:val="24"/>
          <w:szCs w:val="24"/>
        </w:rPr>
        <w:t xml:space="preserve"> e Ft-tal </w:t>
      </w:r>
      <w:r w:rsidR="00250D48" w:rsidRPr="00CF0945">
        <w:rPr>
          <w:rFonts w:ascii="Times New Roman" w:hAnsi="Times New Roman" w:cs="Times New Roman"/>
          <w:sz w:val="24"/>
          <w:szCs w:val="24"/>
        </w:rPr>
        <w:t>nőt</w:t>
      </w:r>
      <w:r w:rsidRPr="00CF0945">
        <w:rPr>
          <w:rFonts w:ascii="Times New Roman" w:hAnsi="Times New Roman" w:cs="Times New Roman"/>
          <w:sz w:val="24"/>
          <w:szCs w:val="24"/>
        </w:rPr>
        <w:t>t, tehát gyakorlatilag változatlan.</w:t>
      </w:r>
    </w:p>
    <w:p w:rsid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497">
        <w:rPr>
          <w:rFonts w:ascii="Times New Roman" w:hAnsi="Times New Roman" w:cs="Times New Roman"/>
          <w:b/>
          <w:i/>
          <w:sz w:val="24"/>
          <w:szCs w:val="24"/>
        </w:rPr>
        <w:t>Beruházások:</w:t>
      </w:r>
    </w:p>
    <w:p w:rsidR="0019553E" w:rsidRPr="00BF6497" w:rsidRDefault="0019553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F6497">
        <w:rPr>
          <w:rFonts w:ascii="Times New Roman" w:hAnsi="Times New Roman" w:cs="Times New Roman"/>
          <w:sz w:val="24"/>
          <w:szCs w:val="24"/>
        </w:rPr>
        <w:t>határozat tervezet</w:t>
      </w:r>
      <w:proofErr w:type="gramEnd"/>
      <w:r w:rsidRPr="00BF6497">
        <w:rPr>
          <w:rFonts w:ascii="Times New Roman" w:hAnsi="Times New Roman" w:cs="Times New Roman"/>
          <w:sz w:val="24"/>
          <w:szCs w:val="24"/>
        </w:rPr>
        <w:t xml:space="preserve"> 3. számú mellékletében részletesen bemutatásra kerül. </w:t>
      </w:r>
    </w:p>
    <w:p w:rsid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497">
        <w:rPr>
          <w:rFonts w:ascii="Times New Roman" w:hAnsi="Times New Roman" w:cs="Times New Roman"/>
          <w:b/>
          <w:i/>
          <w:sz w:val="24"/>
          <w:szCs w:val="24"/>
        </w:rPr>
        <w:t>Felújítások:</w:t>
      </w:r>
    </w:p>
    <w:p w:rsidR="0019553E" w:rsidRPr="00BF6497" w:rsidRDefault="0019553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BF6497">
        <w:rPr>
          <w:rFonts w:ascii="Times New Roman" w:hAnsi="Times New Roman" w:cs="Times New Roman"/>
          <w:sz w:val="24"/>
          <w:szCs w:val="24"/>
        </w:rPr>
        <w:t>határozat tervezet</w:t>
      </w:r>
      <w:proofErr w:type="gramEnd"/>
      <w:r w:rsidRPr="00BF6497">
        <w:rPr>
          <w:rFonts w:ascii="Times New Roman" w:hAnsi="Times New Roman" w:cs="Times New Roman"/>
          <w:sz w:val="24"/>
          <w:szCs w:val="24"/>
        </w:rPr>
        <w:t xml:space="preserve"> 3. számú mellékletében részletesen bemutatásra kerül. 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Egyéb felhalmozási kiadások: ----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Finanszírozási kiadások: ----</w:t>
      </w:r>
    </w:p>
    <w:p w:rsidR="0061088F" w:rsidRDefault="0061088F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53E" w:rsidRPr="00BF6497" w:rsidRDefault="0019553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497">
        <w:rPr>
          <w:rFonts w:ascii="Times New Roman" w:hAnsi="Times New Roman" w:cs="Times New Roman"/>
          <w:b/>
          <w:bCs/>
          <w:sz w:val="24"/>
          <w:szCs w:val="24"/>
        </w:rPr>
        <w:t xml:space="preserve">Tartalékképzés </w:t>
      </w:r>
    </w:p>
    <w:p w:rsidR="0019553E" w:rsidRPr="00CF0945" w:rsidRDefault="0019553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Az előre nem tervezhető kiadások </w:t>
      </w:r>
      <w:r w:rsidRPr="00CF0945">
        <w:rPr>
          <w:rFonts w:ascii="Times New Roman" w:hAnsi="Times New Roman" w:cs="Times New Roman"/>
          <w:sz w:val="24"/>
          <w:szCs w:val="24"/>
        </w:rPr>
        <w:t xml:space="preserve">fedezetére </w:t>
      </w:r>
      <w:r w:rsidR="00250D48" w:rsidRPr="00CF0945">
        <w:rPr>
          <w:rFonts w:ascii="Times New Roman" w:hAnsi="Times New Roman" w:cs="Times New Roman"/>
          <w:sz w:val="24"/>
          <w:szCs w:val="24"/>
        </w:rPr>
        <w:t>189</w:t>
      </w:r>
      <w:r w:rsidRPr="00CF0945">
        <w:rPr>
          <w:rFonts w:ascii="Times New Roman" w:hAnsi="Times New Roman" w:cs="Times New Roman"/>
          <w:sz w:val="24"/>
          <w:szCs w:val="24"/>
        </w:rPr>
        <w:t xml:space="preserve"> e Ft általános tartalék került megjelenítésre.</w:t>
      </w:r>
    </w:p>
    <w:p w:rsidR="0019553E" w:rsidRPr="00BF6497" w:rsidRDefault="0019553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45">
        <w:rPr>
          <w:rFonts w:ascii="Times New Roman" w:hAnsi="Times New Roman" w:cs="Times New Roman"/>
          <w:sz w:val="24"/>
          <w:szCs w:val="24"/>
        </w:rPr>
        <w:t xml:space="preserve">Az elfogadott megállapodás alapján a </w:t>
      </w:r>
      <w:r w:rsidR="00250D48" w:rsidRPr="00CF0945">
        <w:rPr>
          <w:rFonts w:ascii="Times New Roman" w:hAnsi="Times New Roman" w:cs="Times New Roman"/>
          <w:sz w:val="24"/>
          <w:szCs w:val="24"/>
        </w:rPr>
        <w:t>3 738</w:t>
      </w:r>
      <w:r w:rsidRPr="00CF0945">
        <w:rPr>
          <w:rFonts w:ascii="Times New Roman" w:hAnsi="Times New Roman" w:cs="Times New Roman"/>
          <w:sz w:val="24"/>
          <w:szCs w:val="24"/>
        </w:rPr>
        <w:t xml:space="preserve"> e Ft előző évi maradvány összege céltartalékba került elhelyezésre.</w:t>
      </w:r>
    </w:p>
    <w:p w:rsidR="0019553E" w:rsidRPr="00BF6497" w:rsidRDefault="0019553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b/>
          <w:i/>
          <w:sz w:val="24"/>
          <w:szCs w:val="24"/>
        </w:rPr>
        <w:t>A/ BEVÉTELEK</w:t>
      </w:r>
    </w:p>
    <w:p w:rsidR="0019553E" w:rsidRPr="00CF0945" w:rsidRDefault="0019553E" w:rsidP="0061088F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F64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Önkormányzat működési támogatásai </w:t>
      </w:r>
      <w:r w:rsidRPr="00BF6497">
        <w:rPr>
          <w:rFonts w:ascii="Times New Roman" w:hAnsi="Times New Roman" w:cs="Times New Roman"/>
          <w:i/>
          <w:sz w:val="24"/>
          <w:szCs w:val="24"/>
        </w:rPr>
        <w:tab/>
      </w:r>
      <w:r w:rsidRPr="00BF6497">
        <w:rPr>
          <w:rFonts w:ascii="Times New Roman" w:hAnsi="Times New Roman" w:cs="Times New Roman"/>
          <w:i/>
          <w:sz w:val="24"/>
          <w:szCs w:val="24"/>
        </w:rPr>
        <w:tab/>
      </w:r>
      <w:r w:rsidRPr="00BF6497">
        <w:rPr>
          <w:rFonts w:ascii="Times New Roman" w:hAnsi="Times New Roman" w:cs="Times New Roman"/>
          <w:i/>
          <w:sz w:val="24"/>
          <w:szCs w:val="24"/>
        </w:rPr>
        <w:tab/>
      </w:r>
      <w:r w:rsidRPr="00CF0945">
        <w:rPr>
          <w:rFonts w:ascii="Times New Roman" w:hAnsi="Times New Roman" w:cs="Times New Roman"/>
          <w:i/>
          <w:sz w:val="24"/>
          <w:szCs w:val="24"/>
        </w:rPr>
        <w:t>0 e Ft</w:t>
      </w:r>
    </w:p>
    <w:p w:rsidR="0019553E" w:rsidRPr="00CF0945" w:rsidRDefault="0019553E" w:rsidP="0061088F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0945">
        <w:rPr>
          <w:rFonts w:ascii="Times New Roman" w:hAnsi="Times New Roman" w:cs="Times New Roman"/>
          <w:i/>
          <w:sz w:val="24"/>
          <w:szCs w:val="24"/>
        </w:rPr>
        <w:t>Működési célú támogatások államháztartáson belülről:</w:t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="00250D48" w:rsidRPr="00CF0945">
        <w:rPr>
          <w:rFonts w:ascii="Times New Roman" w:hAnsi="Times New Roman" w:cs="Times New Roman"/>
          <w:i/>
          <w:sz w:val="24"/>
          <w:szCs w:val="24"/>
        </w:rPr>
        <w:t>153 883</w:t>
      </w:r>
      <w:r w:rsidRPr="00CF0945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19553E" w:rsidRPr="00CF0945" w:rsidRDefault="0019553E" w:rsidP="0061088F">
      <w:pPr>
        <w:keepNext/>
        <w:keepLines/>
        <w:spacing w:after="0" w:line="240" w:lineRule="auto"/>
        <w:ind w:left="1699"/>
        <w:jc w:val="both"/>
        <w:rPr>
          <w:rFonts w:ascii="Times New Roman" w:hAnsi="Times New Roman" w:cs="Times New Roman"/>
          <w:sz w:val="24"/>
          <w:szCs w:val="24"/>
        </w:rPr>
      </w:pPr>
      <w:r w:rsidRPr="00CF0945">
        <w:rPr>
          <w:rFonts w:ascii="Times New Roman" w:hAnsi="Times New Roman" w:cs="Times New Roman"/>
          <w:sz w:val="24"/>
          <w:szCs w:val="24"/>
        </w:rPr>
        <w:t>A társult önkormányzatok az általuk igényelt állami támogatások, illetve saját hozzájárulásaik átadásával biztosítják a társulás, valamint annak intézményének működési kiadásait.</w:t>
      </w:r>
    </w:p>
    <w:p w:rsidR="0019553E" w:rsidRPr="00CF0945" w:rsidRDefault="0019553E" w:rsidP="0061088F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0945">
        <w:rPr>
          <w:rFonts w:ascii="Times New Roman" w:hAnsi="Times New Roman" w:cs="Times New Roman"/>
          <w:i/>
          <w:sz w:val="24"/>
          <w:szCs w:val="24"/>
        </w:rPr>
        <w:t xml:space="preserve">Felhalmozási célú támogatások államháztartáson belülről: </w:t>
      </w:r>
      <w:r w:rsidR="00250D48" w:rsidRPr="00CF0945">
        <w:rPr>
          <w:rFonts w:ascii="Times New Roman" w:hAnsi="Times New Roman" w:cs="Times New Roman"/>
          <w:i/>
          <w:sz w:val="24"/>
          <w:szCs w:val="24"/>
        </w:rPr>
        <w:t>3 769</w:t>
      </w:r>
      <w:r w:rsidRPr="00CF0945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19553E" w:rsidRPr="00CF0945" w:rsidRDefault="0019553E" w:rsidP="0061088F">
      <w:pPr>
        <w:keepNext/>
        <w:keepLines/>
        <w:spacing w:after="0" w:line="240" w:lineRule="auto"/>
        <w:ind w:left="1699"/>
        <w:jc w:val="both"/>
        <w:rPr>
          <w:rFonts w:ascii="Times New Roman" w:hAnsi="Times New Roman" w:cs="Times New Roman"/>
          <w:sz w:val="24"/>
          <w:szCs w:val="24"/>
        </w:rPr>
      </w:pPr>
      <w:r w:rsidRPr="00CF0945">
        <w:rPr>
          <w:rFonts w:ascii="Times New Roman" w:hAnsi="Times New Roman" w:cs="Times New Roman"/>
          <w:sz w:val="24"/>
          <w:szCs w:val="24"/>
        </w:rPr>
        <w:t xml:space="preserve">Az intézményi működéshez szükséges irodarészek kialakítása </w:t>
      </w:r>
    </w:p>
    <w:p w:rsidR="0019553E" w:rsidRPr="00CF0945" w:rsidRDefault="0019553E" w:rsidP="0061088F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0945">
        <w:rPr>
          <w:rFonts w:ascii="Times New Roman" w:hAnsi="Times New Roman" w:cs="Times New Roman"/>
          <w:i/>
          <w:sz w:val="24"/>
          <w:szCs w:val="24"/>
        </w:rPr>
        <w:t>Működési bevételek összesen</w:t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="00250D48" w:rsidRPr="00CF0945">
        <w:rPr>
          <w:rFonts w:ascii="Times New Roman" w:hAnsi="Times New Roman" w:cs="Times New Roman"/>
          <w:i/>
          <w:sz w:val="24"/>
          <w:szCs w:val="24"/>
        </w:rPr>
        <w:t>24 460</w:t>
      </w:r>
      <w:r w:rsidRPr="00CF0945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19553E" w:rsidRPr="00CF0945" w:rsidRDefault="0019553E" w:rsidP="0061088F">
      <w:pPr>
        <w:keepNext/>
        <w:keepLines/>
        <w:spacing w:after="0" w:line="240" w:lineRule="auto"/>
        <w:ind w:left="1699"/>
        <w:jc w:val="both"/>
        <w:rPr>
          <w:rFonts w:ascii="Times New Roman" w:hAnsi="Times New Roman" w:cs="Times New Roman"/>
          <w:sz w:val="24"/>
          <w:szCs w:val="24"/>
        </w:rPr>
      </w:pPr>
      <w:r w:rsidRPr="00CF0945">
        <w:rPr>
          <w:rFonts w:ascii="Times New Roman" w:hAnsi="Times New Roman" w:cs="Times New Roman"/>
          <w:sz w:val="24"/>
          <w:szCs w:val="24"/>
        </w:rPr>
        <w:t>Alapvetően az intézményi alap tevékenységek bevételei</w:t>
      </w:r>
    </w:p>
    <w:p w:rsidR="0019553E" w:rsidRPr="00CF0945" w:rsidRDefault="0019553E" w:rsidP="0061088F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0945">
        <w:rPr>
          <w:rFonts w:ascii="Times New Roman" w:hAnsi="Times New Roman" w:cs="Times New Roman"/>
          <w:i/>
          <w:sz w:val="24"/>
          <w:szCs w:val="24"/>
        </w:rPr>
        <w:t>Felhalmozási bevételek</w:t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Pr="00CF0945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19553E" w:rsidRPr="00CF0945" w:rsidRDefault="0019553E" w:rsidP="0061088F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0945">
        <w:rPr>
          <w:rFonts w:ascii="Times New Roman" w:hAnsi="Times New Roman" w:cs="Times New Roman"/>
          <w:i/>
          <w:sz w:val="24"/>
          <w:szCs w:val="24"/>
        </w:rPr>
        <w:t>Működési célú átvett pénzeszközök</w:t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Pr="00CF0945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19553E" w:rsidRPr="00CF0945" w:rsidRDefault="0019553E" w:rsidP="0061088F">
      <w:pPr>
        <w:keepNext/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0945">
        <w:rPr>
          <w:rFonts w:ascii="Times New Roman" w:hAnsi="Times New Roman" w:cs="Times New Roman"/>
          <w:i/>
          <w:sz w:val="24"/>
          <w:szCs w:val="24"/>
        </w:rPr>
        <w:t>Felhalmozási célú átvett bevételek</w:t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Pr="00CF0945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19553E" w:rsidRPr="00CF0945" w:rsidRDefault="0019553E" w:rsidP="006108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CF0945">
        <w:rPr>
          <w:rFonts w:ascii="Times New Roman" w:hAnsi="Times New Roman" w:cs="Times New Roman"/>
          <w:i/>
          <w:sz w:val="24"/>
          <w:szCs w:val="24"/>
        </w:rPr>
        <w:t>Finanszírozási bevételek</w:t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="00250D48" w:rsidRPr="00CF0945">
        <w:rPr>
          <w:rFonts w:ascii="Times New Roman" w:hAnsi="Times New Roman" w:cs="Times New Roman"/>
          <w:i/>
          <w:sz w:val="24"/>
          <w:szCs w:val="24"/>
        </w:rPr>
        <w:t>5 274</w:t>
      </w:r>
      <w:r w:rsidRPr="00CF0945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497">
        <w:rPr>
          <w:rFonts w:ascii="Times New Roman" w:hAnsi="Times New Roman" w:cs="Times New Roman"/>
          <w:b/>
          <w:i/>
          <w:sz w:val="24"/>
          <w:szCs w:val="24"/>
        </w:rPr>
        <w:t>B/ KIADÁSOK</w:t>
      </w:r>
    </w:p>
    <w:p w:rsidR="0019553E" w:rsidRPr="00BF6497" w:rsidRDefault="0019553E" w:rsidP="0061088F">
      <w:pPr>
        <w:numPr>
          <w:ilvl w:val="12"/>
          <w:numId w:val="0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553E" w:rsidRPr="00CF0945" w:rsidRDefault="0019553E" w:rsidP="006108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0945">
        <w:rPr>
          <w:rFonts w:ascii="Times New Roman" w:hAnsi="Times New Roman" w:cs="Times New Roman"/>
          <w:i/>
          <w:sz w:val="24"/>
          <w:szCs w:val="24"/>
        </w:rPr>
        <w:t>Működési költségvetés kiadásai</w:t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="00250D48" w:rsidRPr="00CF0945">
        <w:rPr>
          <w:rFonts w:ascii="Times New Roman" w:hAnsi="Times New Roman" w:cs="Times New Roman"/>
          <w:i/>
          <w:sz w:val="24"/>
          <w:szCs w:val="24"/>
        </w:rPr>
        <w:t>183 617</w:t>
      </w:r>
      <w:r w:rsidRPr="00CF0945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19553E" w:rsidRPr="00CF0945" w:rsidRDefault="0019553E" w:rsidP="006108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0945">
        <w:rPr>
          <w:rFonts w:ascii="Times New Roman" w:hAnsi="Times New Roman" w:cs="Times New Roman"/>
          <w:i/>
          <w:sz w:val="24"/>
          <w:szCs w:val="24"/>
        </w:rPr>
        <w:t>Felhalmozási költségvetés kiadásai</w:t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="00250D48" w:rsidRPr="00CF0945">
        <w:rPr>
          <w:rFonts w:ascii="Times New Roman" w:hAnsi="Times New Roman" w:cs="Times New Roman"/>
          <w:i/>
          <w:sz w:val="24"/>
          <w:szCs w:val="24"/>
        </w:rPr>
        <w:t>3 769</w:t>
      </w:r>
      <w:r w:rsidRPr="00CF0945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19553E" w:rsidRPr="00CF0945" w:rsidRDefault="0019553E" w:rsidP="006108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0945">
        <w:rPr>
          <w:rFonts w:ascii="Times New Roman" w:hAnsi="Times New Roman" w:cs="Times New Roman"/>
          <w:i/>
          <w:sz w:val="24"/>
          <w:szCs w:val="24"/>
        </w:rPr>
        <w:t>Tartalékok</w:t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Pr="00CF0945">
        <w:rPr>
          <w:rFonts w:ascii="Times New Roman" w:hAnsi="Times New Roman" w:cs="Times New Roman"/>
          <w:i/>
          <w:sz w:val="24"/>
          <w:szCs w:val="24"/>
        </w:rPr>
        <w:tab/>
      </w:r>
      <w:r w:rsidR="00250D48" w:rsidRPr="00CF0945">
        <w:rPr>
          <w:rFonts w:ascii="Times New Roman" w:hAnsi="Times New Roman" w:cs="Times New Roman"/>
          <w:i/>
          <w:sz w:val="24"/>
          <w:szCs w:val="24"/>
        </w:rPr>
        <w:t>3 927</w:t>
      </w:r>
      <w:r w:rsidRPr="00CF0945">
        <w:rPr>
          <w:rFonts w:ascii="Times New Roman" w:hAnsi="Times New Roman" w:cs="Times New Roman"/>
          <w:i/>
          <w:sz w:val="24"/>
          <w:szCs w:val="24"/>
        </w:rPr>
        <w:t xml:space="preserve"> e Ft</w:t>
      </w:r>
    </w:p>
    <w:p w:rsidR="0019553E" w:rsidRPr="00CF0945" w:rsidRDefault="0019553E" w:rsidP="006108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CF0945">
        <w:rPr>
          <w:rFonts w:ascii="Times New Roman" w:hAnsi="Times New Roman" w:cs="Times New Roman"/>
          <w:i/>
          <w:sz w:val="24"/>
          <w:szCs w:val="24"/>
        </w:rPr>
        <w:t>Költségvetési szervek finanszírozása</w:t>
      </w:r>
      <w:r w:rsidRPr="00CF0945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19553E" w:rsidRPr="00BF6497" w:rsidRDefault="0019553E" w:rsidP="0061088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9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F6497">
        <w:rPr>
          <w:rFonts w:ascii="Times New Roman" w:hAnsi="Times New Roman" w:cs="Times New Roman"/>
          <w:i/>
          <w:sz w:val="24"/>
          <w:szCs w:val="24"/>
        </w:rPr>
        <w:t>Finanszírozási kiadások</w:t>
      </w:r>
      <w:r w:rsidRPr="00BF6497">
        <w:rPr>
          <w:rFonts w:ascii="Times New Roman" w:hAnsi="Times New Roman" w:cs="Times New Roman"/>
          <w:i/>
          <w:sz w:val="24"/>
          <w:szCs w:val="24"/>
        </w:rPr>
        <w:tab/>
      </w:r>
      <w:r w:rsidRPr="00BF6497">
        <w:rPr>
          <w:rFonts w:ascii="Times New Roman" w:hAnsi="Times New Roman" w:cs="Times New Roman"/>
          <w:i/>
          <w:sz w:val="24"/>
          <w:szCs w:val="24"/>
        </w:rPr>
        <w:tab/>
      </w:r>
      <w:r w:rsidRPr="00BF6497">
        <w:rPr>
          <w:rFonts w:ascii="Times New Roman" w:hAnsi="Times New Roman" w:cs="Times New Roman"/>
          <w:i/>
          <w:sz w:val="24"/>
          <w:szCs w:val="24"/>
        </w:rPr>
        <w:tab/>
        <w:t>0 e Ft</w:t>
      </w:r>
    </w:p>
    <w:p w:rsidR="0019553E" w:rsidRPr="00BF6497" w:rsidRDefault="0019553E" w:rsidP="0061088F">
      <w:pPr>
        <w:pStyle w:val="Szvegtrzs3"/>
        <w:spacing w:after="0"/>
        <w:jc w:val="center"/>
        <w:rPr>
          <w:b/>
          <w:sz w:val="24"/>
          <w:szCs w:val="24"/>
        </w:rPr>
      </w:pPr>
      <w:r w:rsidRPr="00BF6497">
        <w:rPr>
          <w:sz w:val="24"/>
          <w:szCs w:val="24"/>
        </w:rPr>
        <w:br w:type="page"/>
      </w:r>
      <w:r w:rsidRPr="00BF6497">
        <w:rPr>
          <w:b/>
          <w:sz w:val="24"/>
          <w:szCs w:val="24"/>
        </w:rPr>
        <w:lastRenderedPageBreak/>
        <w:t xml:space="preserve">H a t á r o z a t i   j a v a s l a t </w:t>
      </w:r>
    </w:p>
    <w:p w:rsidR="0019553E" w:rsidRPr="00BF6497" w:rsidRDefault="0019553E" w:rsidP="0061088F">
      <w:pPr>
        <w:pStyle w:val="Szvegtrzs3"/>
        <w:spacing w:after="0"/>
        <w:jc w:val="center"/>
        <w:rPr>
          <w:b/>
          <w:sz w:val="24"/>
          <w:szCs w:val="24"/>
        </w:rPr>
      </w:pPr>
    </w:p>
    <w:p w:rsidR="0019553E" w:rsidRPr="00BF6497" w:rsidRDefault="0019553E" w:rsidP="0061088F">
      <w:pPr>
        <w:pStyle w:val="Szvegtrzs3"/>
        <w:spacing w:after="0"/>
        <w:jc w:val="center"/>
        <w:rPr>
          <w:b/>
          <w:sz w:val="24"/>
          <w:szCs w:val="24"/>
        </w:rPr>
      </w:pPr>
      <w:r w:rsidRPr="00BF6497">
        <w:rPr>
          <w:b/>
          <w:sz w:val="24"/>
          <w:szCs w:val="24"/>
        </w:rPr>
        <w:t xml:space="preserve">Bátaszék és Környéke Önkormányzatainak Egészségügyi, Szociális és Gyermekjóléti Intézmény–fenntartó Társulás </w:t>
      </w:r>
      <w:r w:rsidR="003A4CF1">
        <w:rPr>
          <w:b/>
          <w:sz w:val="24"/>
          <w:szCs w:val="24"/>
        </w:rPr>
        <w:t>2019</w:t>
      </w:r>
      <w:r w:rsidRPr="00BF6497">
        <w:rPr>
          <w:b/>
          <w:sz w:val="24"/>
          <w:szCs w:val="24"/>
        </w:rPr>
        <w:t>. évi költségvetéséről</w:t>
      </w:r>
    </w:p>
    <w:p w:rsidR="0019553E" w:rsidRPr="00BF6497" w:rsidRDefault="0019553E" w:rsidP="0061088F">
      <w:pPr>
        <w:pStyle w:val="Szvegtrzs3"/>
        <w:spacing w:after="0"/>
        <w:jc w:val="both"/>
        <w:rPr>
          <w:sz w:val="24"/>
          <w:szCs w:val="24"/>
        </w:rPr>
      </w:pPr>
    </w:p>
    <w:p w:rsidR="0019553E" w:rsidRPr="00BF6497" w:rsidRDefault="0019553E" w:rsidP="0061088F">
      <w:pPr>
        <w:pStyle w:val="Szvegtrzs3"/>
        <w:spacing w:after="0"/>
        <w:jc w:val="both"/>
        <w:rPr>
          <w:sz w:val="24"/>
          <w:szCs w:val="24"/>
        </w:rPr>
      </w:pPr>
      <w:r w:rsidRPr="00BF6497">
        <w:rPr>
          <w:sz w:val="24"/>
          <w:szCs w:val="24"/>
        </w:rPr>
        <w:t>Bátaszék és Környéke Egészségügyi, Szociális és Gyermekjóléti Intézmény–fenntartó Társulás</w:t>
      </w:r>
      <w:r w:rsidRPr="00BF6497">
        <w:rPr>
          <w:sz w:val="24"/>
          <w:szCs w:val="24"/>
          <w:lang w:val="hu-HU"/>
        </w:rPr>
        <w:t xml:space="preserve"> </w:t>
      </w:r>
      <w:r w:rsidRPr="00BF6497">
        <w:rPr>
          <w:sz w:val="24"/>
          <w:szCs w:val="24"/>
        </w:rPr>
        <w:t xml:space="preserve"> Társulási Tanácsa </w:t>
      </w:r>
      <w:r w:rsidRPr="00BF6497">
        <w:rPr>
          <w:i/>
          <w:sz w:val="24"/>
          <w:szCs w:val="24"/>
        </w:rPr>
        <w:t xml:space="preserve">az államháztartásról szóló 2011. évi CXCV. törvény 26. § (1) bekezdése alapján, figyelemmel az államháztartásról szóló törvény végrehajtásáról szóló 368/2011.(XII.31.) Korm. rendelet </w:t>
      </w:r>
      <w:r w:rsidRPr="00BF6497">
        <w:rPr>
          <w:sz w:val="24"/>
          <w:szCs w:val="24"/>
        </w:rPr>
        <w:t>előírásaira</w:t>
      </w:r>
      <w:r w:rsidRPr="00BF6497">
        <w:rPr>
          <w:sz w:val="24"/>
          <w:szCs w:val="24"/>
          <w:lang w:val="hu-HU"/>
        </w:rPr>
        <w:t xml:space="preserve">, </w:t>
      </w:r>
      <w:r w:rsidRPr="00BF6497">
        <w:rPr>
          <w:i/>
          <w:sz w:val="24"/>
          <w:szCs w:val="24"/>
          <w:lang w:val="hu-HU"/>
        </w:rPr>
        <w:t xml:space="preserve">a társulási megállapodás IV. </w:t>
      </w:r>
      <w:proofErr w:type="gramStart"/>
      <w:r w:rsidRPr="00BF6497">
        <w:rPr>
          <w:i/>
          <w:sz w:val="24"/>
          <w:szCs w:val="24"/>
          <w:lang w:val="hu-HU"/>
        </w:rPr>
        <w:t>fejezet</w:t>
      </w:r>
      <w:proofErr w:type="gramEnd"/>
      <w:r w:rsidRPr="00BF6497">
        <w:rPr>
          <w:i/>
          <w:sz w:val="24"/>
          <w:szCs w:val="24"/>
          <w:lang w:val="hu-HU"/>
        </w:rPr>
        <w:t xml:space="preserve"> 4/c.) pontjában</w:t>
      </w:r>
      <w:r w:rsidRPr="00BF6497">
        <w:rPr>
          <w:sz w:val="24"/>
          <w:szCs w:val="24"/>
        </w:rPr>
        <w:t xml:space="preserve"> </w:t>
      </w:r>
      <w:r w:rsidRPr="00BF6497">
        <w:rPr>
          <w:sz w:val="24"/>
          <w:szCs w:val="24"/>
          <w:lang w:val="hu-HU"/>
        </w:rPr>
        <w:t xml:space="preserve">kapott hatáskörében eljárva </w:t>
      </w:r>
      <w:r w:rsidRPr="00BF6497">
        <w:rPr>
          <w:sz w:val="24"/>
          <w:szCs w:val="24"/>
        </w:rPr>
        <w:t xml:space="preserve">a Társulás </w:t>
      </w:r>
      <w:r w:rsidR="003A4CF1">
        <w:rPr>
          <w:sz w:val="24"/>
          <w:szCs w:val="24"/>
        </w:rPr>
        <w:t>2019</w:t>
      </w:r>
      <w:r w:rsidRPr="00BF6497">
        <w:rPr>
          <w:sz w:val="24"/>
          <w:szCs w:val="24"/>
        </w:rPr>
        <w:t>. évi költségvetését az alábbiak szerint fogadja el:</w:t>
      </w:r>
    </w:p>
    <w:p w:rsidR="0019553E" w:rsidRPr="00BF6497" w:rsidRDefault="0019553E" w:rsidP="0061088F">
      <w:pPr>
        <w:pStyle w:val="Cmsor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F6497">
        <w:rPr>
          <w:rFonts w:ascii="Times New Roman" w:hAnsi="Times New Roman"/>
          <w:sz w:val="24"/>
          <w:szCs w:val="24"/>
        </w:rPr>
        <w:t>I. A költségvetési határozat hatálya</w:t>
      </w:r>
    </w:p>
    <w:p w:rsidR="0019553E" w:rsidRPr="00BF6497" w:rsidRDefault="0019553E" w:rsidP="00610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 költségvetési határozat hatálya a Tanácsra és az általa irányított költségvetési szervre, valamint a munkaszervezetre terjed ki.</w:t>
      </w:r>
    </w:p>
    <w:p w:rsidR="0019553E" w:rsidRPr="00BF6497" w:rsidRDefault="0019553E" w:rsidP="0061088F">
      <w:pPr>
        <w:pStyle w:val="Cmsor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F6497">
        <w:rPr>
          <w:rFonts w:ascii="Times New Roman" w:hAnsi="Times New Roman"/>
          <w:sz w:val="24"/>
          <w:szCs w:val="24"/>
        </w:rPr>
        <w:t>II. A költségvetés bevételei és kiadásai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Társulási Tanács a Társulás </w:t>
      </w:r>
      <w:r w:rsidR="003A4CF1">
        <w:rPr>
          <w:rFonts w:ascii="Times New Roman" w:hAnsi="Times New Roman" w:cs="Times New Roman"/>
          <w:sz w:val="24"/>
          <w:szCs w:val="24"/>
        </w:rPr>
        <w:t>2019</w:t>
      </w:r>
      <w:r w:rsidRPr="00BF6497">
        <w:rPr>
          <w:rFonts w:ascii="Times New Roman" w:hAnsi="Times New Roman" w:cs="Times New Roman"/>
          <w:sz w:val="24"/>
          <w:szCs w:val="24"/>
        </w:rPr>
        <w:t>. évi költségvetésének</w:t>
      </w:r>
    </w:p>
    <w:p w:rsidR="0019553E" w:rsidRPr="00BF6497" w:rsidRDefault="0019553E" w:rsidP="00610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CF0945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49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Pr="00BF649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F6497">
        <w:rPr>
          <w:rFonts w:ascii="Times New Roman" w:hAnsi="Times New Roman" w:cs="Times New Roman"/>
          <w:b/>
          <w:sz w:val="24"/>
          <w:szCs w:val="24"/>
        </w:rPr>
        <w:t>) bevételi fő</w:t>
      </w:r>
      <w:r w:rsidR="00CF0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497">
        <w:rPr>
          <w:rFonts w:ascii="Times New Roman" w:hAnsi="Times New Roman" w:cs="Times New Roman"/>
          <w:b/>
          <w:sz w:val="24"/>
          <w:szCs w:val="24"/>
        </w:rPr>
        <w:t xml:space="preserve">összegét </w:t>
      </w:r>
      <w:r w:rsidRPr="00BF6497">
        <w:rPr>
          <w:rFonts w:ascii="Times New Roman" w:hAnsi="Times New Roman" w:cs="Times New Roman"/>
          <w:b/>
          <w:sz w:val="24"/>
          <w:szCs w:val="24"/>
        </w:rPr>
        <w:tab/>
      </w:r>
      <w:r w:rsidR="00250D48" w:rsidRPr="00CF0945">
        <w:rPr>
          <w:rFonts w:ascii="Times New Roman" w:hAnsi="Times New Roman" w:cs="Times New Roman"/>
          <w:b/>
          <w:sz w:val="24"/>
          <w:szCs w:val="24"/>
        </w:rPr>
        <w:t>187 386</w:t>
      </w:r>
      <w:r w:rsidRPr="00CF0945">
        <w:rPr>
          <w:rFonts w:ascii="Times New Roman" w:hAnsi="Times New Roman" w:cs="Times New Roman"/>
          <w:b/>
          <w:sz w:val="24"/>
          <w:szCs w:val="24"/>
        </w:rPr>
        <w:t xml:space="preserve"> ezer Ft-ban,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9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F0945">
        <w:rPr>
          <w:rFonts w:ascii="Times New Roman" w:hAnsi="Times New Roman" w:cs="Times New Roman"/>
          <w:b/>
          <w:sz w:val="24"/>
          <w:szCs w:val="24"/>
        </w:rPr>
        <w:tab/>
      </w:r>
      <w:r w:rsidRPr="00CF0945">
        <w:rPr>
          <w:rFonts w:ascii="Times New Roman" w:hAnsi="Times New Roman" w:cs="Times New Roman"/>
          <w:b/>
          <w:sz w:val="24"/>
          <w:szCs w:val="24"/>
        </w:rPr>
        <w:tab/>
        <w:t xml:space="preserve">   b) kiadási fő</w:t>
      </w:r>
      <w:r w:rsidR="00CF0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945">
        <w:rPr>
          <w:rFonts w:ascii="Times New Roman" w:hAnsi="Times New Roman" w:cs="Times New Roman"/>
          <w:b/>
          <w:sz w:val="24"/>
          <w:szCs w:val="24"/>
        </w:rPr>
        <w:t xml:space="preserve">összegét </w:t>
      </w:r>
      <w:r w:rsidRPr="00CF0945">
        <w:rPr>
          <w:rFonts w:ascii="Times New Roman" w:hAnsi="Times New Roman" w:cs="Times New Roman"/>
          <w:b/>
          <w:sz w:val="24"/>
          <w:szCs w:val="24"/>
        </w:rPr>
        <w:tab/>
      </w:r>
      <w:r w:rsidR="00250D48" w:rsidRPr="00CF0945">
        <w:rPr>
          <w:rFonts w:ascii="Times New Roman" w:hAnsi="Times New Roman" w:cs="Times New Roman"/>
          <w:b/>
          <w:sz w:val="24"/>
          <w:szCs w:val="24"/>
        </w:rPr>
        <w:t>187 386</w:t>
      </w:r>
      <w:r w:rsidRPr="00CF0945">
        <w:rPr>
          <w:rFonts w:ascii="Times New Roman" w:hAnsi="Times New Roman" w:cs="Times New Roman"/>
          <w:b/>
          <w:sz w:val="24"/>
          <w:szCs w:val="24"/>
        </w:rPr>
        <w:t xml:space="preserve"> ezer Ft-ban</w:t>
      </w:r>
    </w:p>
    <w:p w:rsidR="0019553E" w:rsidRPr="00BF6497" w:rsidRDefault="0019553E" w:rsidP="006108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497">
        <w:rPr>
          <w:rFonts w:ascii="Times New Roman" w:hAnsi="Times New Roman" w:cs="Times New Roman"/>
          <w:sz w:val="24"/>
          <w:szCs w:val="24"/>
        </w:rPr>
        <w:t>állapítja</w:t>
      </w:r>
      <w:proofErr w:type="gramEnd"/>
      <w:r w:rsidRPr="00BF6497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Társulási Tanács a költségvetési </w:t>
      </w:r>
      <w:r w:rsidR="00CF0945">
        <w:rPr>
          <w:rFonts w:ascii="Times New Roman" w:hAnsi="Times New Roman" w:cs="Times New Roman"/>
          <w:sz w:val="24"/>
          <w:szCs w:val="24"/>
        </w:rPr>
        <w:t xml:space="preserve">kiadási </w:t>
      </w:r>
      <w:r w:rsidRPr="00BF6497">
        <w:rPr>
          <w:rFonts w:ascii="Times New Roman" w:hAnsi="Times New Roman" w:cs="Times New Roman"/>
          <w:sz w:val="24"/>
          <w:szCs w:val="24"/>
        </w:rPr>
        <w:t xml:space="preserve">egyenleg  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CF0945" w:rsidRDefault="0019553E" w:rsidP="0061088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működési célú összegét: </w:t>
      </w:r>
      <w:r w:rsidR="00250D48" w:rsidRPr="00CF0945">
        <w:rPr>
          <w:rFonts w:ascii="Times New Roman" w:hAnsi="Times New Roman" w:cs="Times New Roman"/>
          <w:sz w:val="24"/>
          <w:szCs w:val="24"/>
        </w:rPr>
        <w:t>183 617</w:t>
      </w:r>
      <w:r w:rsidRPr="00CF0945">
        <w:rPr>
          <w:rFonts w:ascii="Times New Roman" w:hAnsi="Times New Roman" w:cs="Times New Roman"/>
          <w:sz w:val="24"/>
          <w:szCs w:val="24"/>
        </w:rPr>
        <w:t xml:space="preserve"> ezer Ft-ban,</w:t>
      </w:r>
    </w:p>
    <w:p w:rsidR="0019553E" w:rsidRPr="00CF0945" w:rsidRDefault="0019553E" w:rsidP="0061088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45">
        <w:rPr>
          <w:rFonts w:ascii="Times New Roman" w:hAnsi="Times New Roman" w:cs="Times New Roman"/>
          <w:sz w:val="24"/>
          <w:szCs w:val="24"/>
        </w:rPr>
        <w:t xml:space="preserve">felhalmozási célú összegét: </w:t>
      </w:r>
      <w:r w:rsidR="00250D48" w:rsidRPr="00CF0945">
        <w:rPr>
          <w:rFonts w:ascii="Times New Roman" w:hAnsi="Times New Roman" w:cs="Times New Roman"/>
          <w:sz w:val="24"/>
          <w:szCs w:val="24"/>
        </w:rPr>
        <w:t>3 769</w:t>
      </w:r>
      <w:r w:rsidRPr="00CF0945">
        <w:rPr>
          <w:rFonts w:ascii="Times New Roman" w:hAnsi="Times New Roman" w:cs="Times New Roman"/>
          <w:sz w:val="24"/>
          <w:szCs w:val="24"/>
        </w:rPr>
        <w:t xml:space="preserve"> ezer Ft-ban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553E" w:rsidRPr="00BF6497" w:rsidRDefault="0019553E" w:rsidP="006108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F6497">
        <w:rPr>
          <w:rFonts w:ascii="Times New Roman" w:hAnsi="Times New Roman" w:cs="Times New Roman"/>
          <w:sz w:val="24"/>
          <w:szCs w:val="24"/>
        </w:rPr>
        <w:t>állapítja</w:t>
      </w:r>
      <w:proofErr w:type="gramEnd"/>
      <w:r w:rsidRPr="00BF6497">
        <w:rPr>
          <w:rFonts w:ascii="Times New Roman" w:hAnsi="Times New Roman" w:cs="Times New Roman"/>
          <w:sz w:val="24"/>
          <w:szCs w:val="24"/>
        </w:rPr>
        <w:t xml:space="preserve"> meg. A feladatellátáshoz Bátaszék Város Önkormányzata által lehívott </w:t>
      </w:r>
    </w:p>
    <w:p w:rsidR="0019553E" w:rsidRPr="00BF6497" w:rsidRDefault="0019553E" w:rsidP="006108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      </w:t>
      </w:r>
      <w:r w:rsidR="00250D48">
        <w:rPr>
          <w:rFonts w:ascii="Times New Roman" w:hAnsi="Times New Roman" w:cs="Times New Roman"/>
          <w:sz w:val="24"/>
          <w:szCs w:val="24"/>
        </w:rPr>
        <w:t>43 526</w:t>
      </w:r>
      <w:r w:rsidRPr="00BF6497">
        <w:rPr>
          <w:rFonts w:ascii="Times New Roman" w:hAnsi="Times New Roman" w:cs="Times New Roman"/>
          <w:sz w:val="24"/>
          <w:szCs w:val="24"/>
        </w:rPr>
        <w:t> ezer Ft állami támogatás kerül átadásra a társulás részére.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3E" w:rsidRPr="00DB5CB3" w:rsidRDefault="0019553E" w:rsidP="00610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Társulási Tanács megállapítja, hogy az érintett önkormányzatok </w:t>
      </w:r>
      <w:r w:rsidR="003A4CF1">
        <w:rPr>
          <w:rFonts w:ascii="Times New Roman" w:hAnsi="Times New Roman" w:cs="Times New Roman"/>
          <w:sz w:val="24"/>
          <w:szCs w:val="24"/>
        </w:rPr>
        <w:t>2019</w:t>
      </w:r>
      <w:r w:rsidRPr="00BF6497">
        <w:rPr>
          <w:rFonts w:ascii="Times New Roman" w:hAnsi="Times New Roman" w:cs="Times New Roman"/>
          <w:sz w:val="24"/>
          <w:szCs w:val="24"/>
        </w:rPr>
        <w:t xml:space="preserve">. évi költségvetésük terhére előreláthatólag az alábbiak szerint járulnak hozzá az intézményi </w:t>
      </w:r>
      <w:r w:rsidRPr="00DB5CB3">
        <w:rPr>
          <w:rFonts w:ascii="Times New Roman" w:hAnsi="Times New Roman" w:cs="Times New Roman"/>
          <w:sz w:val="24"/>
          <w:szCs w:val="24"/>
        </w:rPr>
        <w:t xml:space="preserve">feladatok ellátásához, </w:t>
      </w:r>
    </w:p>
    <w:p w:rsidR="0019553E" w:rsidRPr="00DB5CB3" w:rsidRDefault="0019553E" w:rsidP="0061088F">
      <w:pPr>
        <w:tabs>
          <w:tab w:val="decimal" w:pos="6237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C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B5CB3">
        <w:rPr>
          <w:rFonts w:ascii="Times New Roman" w:hAnsi="Times New Roman" w:cs="Times New Roman"/>
          <w:sz w:val="24"/>
          <w:szCs w:val="24"/>
        </w:rPr>
        <w:t>.) Bátaszék város</w:t>
      </w:r>
      <w:r w:rsidRPr="00DB5CB3">
        <w:rPr>
          <w:rFonts w:ascii="Times New Roman" w:hAnsi="Times New Roman" w:cs="Times New Roman"/>
          <w:sz w:val="24"/>
          <w:szCs w:val="24"/>
        </w:rPr>
        <w:tab/>
      </w:r>
      <w:r w:rsidR="009828E2" w:rsidRPr="00DB5CB3">
        <w:rPr>
          <w:rFonts w:ascii="Times New Roman" w:hAnsi="Times New Roman" w:cs="Times New Roman"/>
          <w:sz w:val="24"/>
          <w:szCs w:val="24"/>
        </w:rPr>
        <w:t>52 272</w:t>
      </w:r>
      <w:r w:rsidRPr="00DB5CB3">
        <w:rPr>
          <w:rFonts w:ascii="Times New Roman" w:hAnsi="Times New Roman" w:cs="Times New Roman"/>
          <w:sz w:val="24"/>
          <w:szCs w:val="24"/>
        </w:rPr>
        <w:t xml:space="preserve"> 000.- Ft-tal, </w:t>
      </w:r>
    </w:p>
    <w:p w:rsidR="0019553E" w:rsidRPr="00DB5CB3" w:rsidRDefault="0019553E" w:rsidP="0061088F">
      <w:pPr>
        <w:tabs>
          <w:tab w:val="decimal" w:pos="6237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sz w:val="24"/>
          <w:szCs w:val="24"/>
        </w:rPr>
        <w:t>b.) Alsónána község</w:t>
      </w:r>
      <w:r w:rsidRPr="00DB5CB3"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9D3862" w:rsidRPr="00DB5CB3">
        <w:rPr>
          <w:rFonts w:ascii="Times New Roman" w:hAnsi="Times New Roman" w:cs="Times New Roman"/>
          <w:sz w:val="24"/>
          <w:szCs w:val="24"/>
        </w:rPr>
        <w:t>833</w:t>
      </w:r>
      <w:r w:rsidRPr="00DB5CB3">
        <w:rPr>
          <w:rFonts w:ascii="Times New Roman" w:hAnsi="Times New Roman" w:cs="Times New Roman"/>
          <w:sz w:val="24"/>
          <w:szCs w:val="24"/>
        </w:rPr>
        <w:t xml:space="preserve"> 000.- Ft-tal,</w:t>
      </w:r>
    </w:p>
    <w:p w:rsidR="0019553E" w:rsidRPr="00DB5CB3" w:rsidRDefault="0019553E" w:rsidP="0061088F">
      <w:pPr>
        <w:tabs>
          <w:tab w:val="decimal" w:pos="6237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CB3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DB5CB3">
        <w:rPr>
          <w:rFonts w:ascii="Times New Roman" w:hAnsi="Times New Roman" w:cs="Times New Roman"/>
          <w:sz w:val="24"/>
          <w:szCs w:val="24"/>
        </w:rPr>
        <w:t>) Alsónyék község</w:t>
      </w:r>
      <w:r w:rsidRPr="00DB5CB3">
        <w:rPr>
          <w:rFonts w:ascii="Times New Roman" w:hAnsi="Times New Roman" w:cs="Times New Roman"/>
          <w:sz w:val="24"/>
          <w:szCs w:val="24"/>
        </w:rPr>
        <w:tab/>
      </w:r>
      <w:r w:rsidR="0069479A" w:rsidRPr="00DB5CB3">
        <w:rPr>
          <w:rFonts w:ascii="Times New Roman" w:hAnsi="Times New Roman" w:cs="Times New Roman"/>
          <w:sz w:val="24"/>
          <w:szCs w:val="24"/>
        </w:rPr>
        <w:t>5 554</w:t>
      </w:r>
      <w:r w:rsidRPr="00DB5CB3">
        <w:rPr>
          <w:rFonts w:ascii="Times New Roman" w:hAnsi="Times New Roman" w:cs="Times New Roman"/>
          <w:sz w:val="24"/>
          <w:szCs w:val="24"/>
        </w:rPr>
        <w:t> 000.- Ft-tal,</w:t>
      </w:r>
    </w:p>
    <w:p w:rsidR="0019553E" w:rsidRPr="00DB5CB3" w:rsidRDefault="0019553E" w:rsidP="0061088F">
      <w:pPr>
        <w:tabs>
          <w:tab w:val="decimal" w:pos="6237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DB5CB3">
        <w:rPr>
          <w:rFonts w:ascii="Times New Roman" w:hAnsi="Times New Roman" w:cs="Times New Roman"/>
          <w:sz w:val="24"/>
          <w:szCs w:val="24"/>
        </w:rPr>
        <w:t xml:space="preserve">d.) Báta község </w:t>
      </w:r>
      <w:r w:rsidRPr="00DB5CB3">
        <w:rPr>
          <w:rFonts w:ascii="Times New Roman" w:hAnsi="Times New Roman" w:cs="Times New Roman"/>
          <w:sz w:val="24"/>
          <w:szCs w:val="24"/>
        </w:rPr>
        <w:tab/>
      </w:r>
      <w:r w:rsidR="00EB6832" w:rsidRPr="00DB5CB3">
        <w:rPr>
          <w:rFonts w:ascii="Times New Roman" w:hAnsi="Times New Roman" w:cs="Times New Roman"/>
          <w:sz w:val="24"/>
          <w:szCs w:val="24"/>
        </w:rPr>
        <w:t>8 169</w:t>
      </w:r>
      <w:r w:rsidRPr="00DB5CB3">
        <w:rPr>
          <w:rFonts w:ascii="Times New Roman" w:hAnsi="Times New Roman" w:cs="Times New Roman"/>
          <w:sz w:val="24"/>
          <w:szCs w:val="24"/>
        </w:rPr>
        <w:t xml:space="preserve"> 000.- Ft-tal,</w:t>
      </w:r>
    </w:p>
    <w:p w:rsidR="0019553E" w:rsidRPr="00DB5CB3" w:rsidRDefault="0019553E" w:rsidP="0061088F">
      <w:pPr>
        <w:tabs>
          <w:tab w:val="decimal" w:pos="6237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CB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B5CB3">
        <w:rPr>
          <w:rFonts w:ascii="Times New Roman" w:hAnsi="Times New Roman" w:cs="Times New Roman"/>
          <w:sz w:val="24"/>
          <w:szCs w:val="24"/>
        </w:rPr>
        <w:t>.) Mórágy község</w:t>
      </w:r>
      <w:r w:rsidRPr="00DB5CB3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4D1A32" w:rsidRPr="00DB5CB3">
        <w:rPr>
          <w:rFonts w:ascii="Times New Roman" w:hAnsi="Times New Roman" w:cs="Times New Roman"/>
          <w:sz w:val="24"/>
          <w:szCs w:val="24"/>
        </w:rPr>
        <w:t>885</w:t>
      </w:r>
      <w:r w:rsidRPr="00DB5CB3">
        <w:rPr>
          <w:rFonts w:ascii="Times New Roman" w:hAnsi="Times New Roman" w:cs="Times New Roman"/>
          <w:sz w:val="24"/>
          <w:szCs w:val="24"/>
        </w:rPr>
        <w:t xml:space="preserve"> 000.- Ft-tal, </w:t>
      </w:r>
    </w:p>
    <w:p w:rsidR="0019553E" w:rsidRPr="00DB5CB3" w:rsidRDefault="0019553E" w:rsidP="0061088F">
      <w:pPr>
        <w:tabs>
          <w:tab w:val="decimal" w:pos="6237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CB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DB5CB3">
        <w:rPr>
          <w:rFonts w:ascii="Times New Roman" w:hAnsi="Times New Roman" w:cs="Times New Roman"/>
          <w:sz w:val="24"/>
          <w:szCs w:val="24"/>
        </w:rPr>
        <w:t>.) Pörböly község</w:t>
      </w:r>
      <w:r w:rsidRPr="00DB5CB3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E83EDF" w:rsidRPr="00DB5CB3">
        <w:rPr>
          <w:rFonts w:ascii="Times New Roman" w:hAnsi="Times New Roman" w:cs="Times New Roman"/>
          <w:sz w:val="24"/>
          <w:szCs w:val="24"/>
        </w:rPr>
        <w:t>669</w:t>
      </w:r>
      <w:r w:rsidRPr="00DB5CB3">
        <w:rPr>
          <w:rFonts w:ascii="Times New Roman" w:hAnsi="Times New Roman" w:cs="Times New Roman"/>
          <w:sz w:val="24"/>
          <w:szCs w:val="24"/>
        </w:rPr>
        <w:t xml:space="preserve"> 000.- Ft-tal, </w:t>
      </w:r>
    </w:p>
    <w:p w:rsidR="0019553E" w:rsidRPr="00DB5CB3" w:rsidRDefault="0019553E" w:rsidP="0061088F">
      <w:pPr>
        <w:tabs>
          <w:tab w:val="decimal" w:pos="6237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CB3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DB5CB3">
        <w:rPr>
          <w:rFonts w:ascii="Times New Roman" w:hAnsi="Times New Roman" w:cs="Times New Roman"/>
          <w:sz w:val="24"/>
          <w:szCs w:val="24"/>
        </w:rPr>
        <w:t>.) Sárpilis község</w:t>
      </w:r>
      <w:r w:rsidRPr="00DB5CB3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="003424D6" w:rsidRPr="00DB5CB3">
        <w:rPr>
          <w:rFonts w:ascii="Times New Roman" w:hAnsi="Times New Roman" w:cs="Times New Roman"/>
          <w:sz w:val="24"/>
          <w:szCs w:val="24"/>
        </w:rPr>
        <w:t>242</w:t>
      </w:r>
      <w:r w:rsidRPr="00DB5CB3">
        <w:rPr>
          <w:rFonts w:ascii="Times New Roman" w:hAnsi="Times New Roman" w:cs="Times New Roman"/>
          <w:sz w:val="24"/>
          <w:szCs w:val="24"/>
        </w:rPr>
        <w:t> 000.- Ft-tal, míg</w:t>
      </w:r>
    </w:p>
    <w:p w:rsidR="0019553E" w:rsidRPr="00BF6497" w:rsidRDefault="0019553E" w:rsidP="0061088F">
      <w:pPr>
        <w:tabs>
          <w:tab w:val="decimal" w:pos="6237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CB3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DB5CB3">
        <w:rPr>
          <w:rFonts w:ascii="Times New Roman" w:hAnsi="Times New Roman" w:cs="Times New Roman"/>
          <w:sz w:val="24"/>
          <w:szCs w:val="24"/>
        </w:rPr>
        <w:t>.) Várdomb község</w:t>
      </w:r>
      <w:r w:rsidRPr="00DB5CB3">
        <w:rPr>
          <w:rFonts w:ascii="Times New Roman" w:hAnsi="Times New Roman" w:cs="Times New Roman"/>
          <w:sz w:val="24"/>
          <w:szCs w:val="24"/>
        </w:rPr>
        <w:tab/>
      </w:r>
      <w:r w:rsidR="00146F27" w:rsidRPr="00DB5CB3">
        <w:rPr>
          <w:rFonts w:ascii="Times New Roman" w:hAnsi="Times New Roman" w:cs="Times New Roman"/>
          <w:sz w:val="24"/>
          <w:szCs w:val="24"/>
        </w:rPr>
        <w:t>4 251</w:t>
      </w:r>
      <w:r w:rsidRPr="00DB5CB3">
        <w:rPr>
          <w:rFonts w:ascii="Times New Roman" w:hAnsi="Times New Roman" w:cs="Times New Roman"/>
          <w:sz w:val="24"/>
          <w:szCs w:val="24"/>
        </w:rPr>
        <w:t> 000.- Ft-tal.</w:t>
      </w:r>
    </w:p>
    <w:p w:rsidR="0019553E" w:rsidRPr="00BF6497" w:rsidRDefault="0019553E" w:rsidP="00610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 II/ 1. pontban megállapított költségvetési bevételeket és költségvetési kiadásokat az 1. melléklet alapján határozza meg a Társulási Tanács.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Társulás által irányított költségvetési szerv költségvetési bevételeit és költségvetési kiadásait </w:t>
      </w:r>
      <w:r w:rsidRPr="00BF6497">
        <w:rPr>
          <w:rFonts w:ascii="Times New Roman" w:hAnsi="Times New Roman" w:cs="Times New Roman"/>
          <w:bCs/>
          <w:sz w:val="24"/>
          <w:szCs w:val="24"/>
        </w:rPr>
        <w:t>előirányzat-csoportok szerinti bontásban</w:t>
      </w:r>
      <w:r w:rsidRPr="00BF6497">
        <w:rPr>
          <w:rFonts w:ascii="Times New Roman" w:hAnsi="Times New Roman" w:cs="Times New Roman"/>
          <w:sz w:val="24"/>
          <w:szCs w:val="24"/>
        </w:rPr>
        <w:t xml:space="preserve"> a 9. melléklet alapján határozza meg a Társulási Tanács.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lastRenderedPageBreak/>
        <w:t xml:space="preserve">A Társulási Tanács </w:t>
      </w:r>
      <w:r w:rsidR="003A4CF1">
        <w:rPr>
          <w:rFonts w:ascii="Times New Roman" w:hAnsi="Times New Roman" w:cs="Times New Roman"/>
          <w:sz w:val="24"/>
          <w:szCs w:val="24"/>
        </w:rPr>
        <w:t>2019</w:t>
      </w:r>
      <w:r w:rsidRPr="00BF6497">
        <w:rPr>
          <w:rFonts w:ascii="Times New Roman" w:hAnsi="Times New Roman" w:cs="Times New Roman"/>
          <w:sz w:val="24"/>
          <w:szCs w:val="24"/>
        </w:rPr>
        <w:t>. évi költségvetésében olyan fejlesztési célt, amelynek megvalósításához a Magyarország gazdasági stabilitásáról szóló 2011. évi CXCIV. törvény (a továbbiakban: Stabilitási tv.) 3. § (1) bekezdése szerinti adósságot keletkeztető ügylet megkötése válik vagy válhat szükségessé – az adósságot keletkeztető ügyletek várható együttes összegével együtt az 4</w:t>
      </w:r>
      <w:proofErr w:type="gramStart"/>
      <w:r w:rsidRPr="00BF649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F6497">
        <w:rPr>
          <w:rFonts w:ascii="Times New Roman" w:hAnsi="Times New Roman" w:cs="Times New Roman"/>
          <w:sz w:val="24"/>
          <w:szCs w:val="24"/>
        </w:rPr>
        <w:t xml:space="preserve"> 5. és 6 mellékletek szerint hagyja jóvá.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bCs/>
          <w:sz w:val="24"/>
          <w:szCs w:val="24"/>
        </w:rPr>
        <w:t xml:space="preserve">A Társulási Tanács </w:t>
      </w:r>
      <w:r w:rsidRPr="00BF6497">
        <w:rPr>
          <w:rFonts w:ascii="Times New Roman" w:hAnsi="Times New Roman" w:cs="Times New Roman"/>
          <w:sz w:val="24"/>
          <w:szCs w:val="24"/>
        </w:rPr>
        <w:t>a Társulás összevont költségvetési mérlegét közgazdasági tagolásban az 1. melléklet szerint hagyja jóvá.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bCs/>
          <w:sz w:val="24"/>
          <w:szCs w:val="24"/>
        </w:rPr>
        <w:t xml:space="preserve">A Társulási Tanács a </w:t>
      </w:r>
      <w:r w:rsidR="003A4CF1">
        <w:rPr>
          <w:rFonts w:ascii="Times New Roman" w:hAnsi="Times New Roman" w:cs="Times New Roman"/>
          <w:sz w:val="24"/>
          <w:szCs w:val="24"/>
        </w:rPr>
        <w:t>2019</w:t>
      </w:r>
      <w:r w:rsidRPr="00BF6497">
        <w:rPr>
          <w:rFonts w:ascii="Times New Roman" w:hAnsi="Times New Roman" w:cs="Times New Roman"/>
          <w:sz w:val="24"/>
          <w:szCs w:val="24"/>
        </w:rPr>
        <w:t xml:space="preserve">. évi </w:t>
      </w:r>
    </w:p>
    <w:p w:rsidR="0019553E" w:rsidRPr="00BF6497" w:rsidRDefault="0019553E" w:rsidP="00610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4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6497">
        <w:rPr>
          <w:rFonts w:ascii="Times New Roman" w:hAnsi="Times New Roman" w:cs="Times New Roman"/>
          <w:sz w:val="24"/>
          <w:szCs w:val="24"/>
        </w:rPr>
        <w:t>) ált</w:t>
      </w:r>
      <w:r w:rsidR="0022422A">
        <w:rPr>
          <w:rFonts w:ascii="Times New Roman" w:hAnsi="Times New Roman" w:cs="Times New Roman"/>
          <w:sz w:val="24"/>
          <w:szCs w:val="24"/>
        </w:rPr>
        <w:t>alános tartalék előirányzatát 18</w:t>
      </w:r>
      <w:r w:rsidRPr="00BF6497">
        <w:rPr>
          <w:rFonts w:ascii="Times New Roman" w:hAnsi="Times New Roman" w:cs="Times New Roman"/>
          <w:sz w:val="24"/>
          <w:szCs w:val="24"/>
        </w:rPr>
        <w:t>9 ezer Ft-ban,</w:t>
      </w:r>
    </w:p>
    <w:p w:rsidR="0019553E" w:rsidRPr="00BF6497" w:rsidRDefault="0019553E" w:rsidP="00610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b)</w:t>
      </w:r>
      <w:r w:rsidR="0022422A">
        <w:rPr>
          <w:rFonts w:ascii="Times New Roman" w:hAnsi="Times New Roman" w:cs="Times New Roman"/>
          <w:sz w:val="24"/>
          <w:szCs w:val="24"/>
        </w:rPr>
        <w:t xml:space="preserve"> céltartalék előirányzatát 3 738</w:t>
      </w:r>
      <w:r w:rsidRPr="00BF6497">
        <w:rPr>
          <w:rFonts w:ascii="Times New Roman" w:hAnsi="Times New Roman" w:cs="Times New Roman"/>
          <w:sz w:val="24"/>
          <w:szCs w:val="24"/>
        </w:rPr>
        <w:t xml:space="preserve"> ezer Ft-ban</w:t>
      </w:r>
    </w:p>
    <w:p w:rsidR="0019553E" w:rsidRPr="00BF6497" w:rsidRDefault="0019553E" w:rsidP="00610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3E" w:rsidRPr="00BF6497" w:rsidRDefault="0019553E" w:rsidP="006108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497">
        <w:rPr>
          <w:rFonts w:ascii="Times New Roman" w:hAnsi="Times New Roman" w:cs="Times New Roman"/>
          <w:sz w:val="24"/>
          <w:szCs w:val="24"/>
        </w:rPr>
        <w:t>állapítja</w:t>
      </w:r>
      <w:proofErr w:type="gramEnd"/>
      <w:r w:rsidRPr="00BF6497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CD">
        <w:rPr>
          <w:rFonts w:ascii="Times New Roman" w:hAnsi="Times New Roman" w:cs="Times New Roman"/>
          <w:bCs/>
          <w:sz w:val="24"/>
          <w:szCs w:val="24"/>
        </w:rPr>
        <w:t xml:space="preserve">A Társulási Tanács az intézmény </w:t>
      </w:r>
      <w:r w:rsidR="003A4CF1">
        <w:rPr>
          <w:rFonts w:ascii="Times New Roman" w:hAnsi="Times New Roman" w:cs="Times New Roman"/>
          <w:sz w:val="24"/>
          <w:szCs w:val="24"/>
        </w:rPr>
        <w:t>2019</w:t>
      </w:r>
      <w:r w:rsidRPr="007511CD">
        <w:rPr>
          <w:rFonts w:ascii="Times New Roman" w:hAnsi="Times New Roman" w:cs="Times New Roman"/>
          <w:sz w:val="24"/>
          <w:szCs w:val="24"/>
        </w:rPr>
        <w:t xml:space="preserve">. évi </w:t>
      </w:r>
      <w:r w:rsidR="007511CD">
        <w:rPr>
          <w:rFonts w:ascii="Times New Roman" w:hAnsi="Times New Roman" w:cs="Times New Roman"/>
          <w:sz w:val="24"/>
          <w:szCs w:val="24"/>
        </w:rPr>
        <w:t>álláshely keretét</w:t>
      </w:r>
      <w:r w:rsidR="004D6F07">
        <w:rPr>
          <w:rFonts w:ascii="Times New Roman" w:hAnsi="Times New Roman" w:cs="Times New Roman"/>
          <w:sz w:val="24"/>
          <w:szCs w:val="24"/>
        </w:rPr>
        <w:t xml:space="preserve"> a 10/2018. (XI. 7</w:t>
      </w:r>
      <w:r w:rsidR="007511CD">
        <w:rPr>
          <w:rFonts w:ascii="Times New Roman" w:hAnsi="Times New Roman" w:cs="Times New Roman"/>
          <w:sz w:val="24"/>
          <w:szCs w:val="24"/>
        </w:rPr>
        <w:t>.) TT határozattal módosított</w:t>
      </w:r>
      <w:r w:rsidRPr="007511CD">
        <w:rPr>
          <w:rFonts w:ascii="Times New Roman" w:hAnsi="Times New Roman" w:cs="Times New Roman"/>
          <w:sz w:val="24"/>
          <w:szCs w:val="24"/>
        </w:rPr>
        <w:t xml:space="preserve"> </w:t>
      </w:r>
      <w:r w:rsidR="004D6F07">
        <w:rPr>
          <w:rFonts w:ascii="Times New Roman" w:hAnsi="Times New Roman" w:cs="Times New Roman"/>
          <w:sz w:val="24"/>
          <w:szCs w:val="24"/>
        </w:rPr>
        <w:t>7/2018.(VII.27</w:t>
      </w:r>
      <w:r w:rsidR="007511CD" w:rsidRPr="007511CD">
        <w:rPr>
          <w:rFonts w:ascii="Times New Roman" w:hAnsi="Times New Roman" w:cs="Times New Roman"/>
          <w:sz w:val="24"/>
          <w:szCs w:val="24"/>
        </w:rPr>
        <w:t xml:space="preserve">.) </w:t>
      </w:r>
      <w:r w:rsidRPr="007511CD">
        <w:rPr>
          <w:rFonts w:ascii="Times New Roman" w:hAnsi="Times New Roman" w:cs="Times New Roman"/>
          <w:sz w:val="24"/>
          <w:szCs w:val="24"/>
        </w:rPr>
        <w:t>TT határozatában</w:t>
      </w:r>
      <w:r w:rsidRPr="00BF6497">
        <w:rPr>
          <w:rFonts w:ascii="Times New Roman" w:hAnsi="Times New Roman" w:cs="Times New Roman"/>
          <w:sz w:val="24"/>
          <w:szCs w:val="24"/>
        </w:rPr>
        <w:t xml:space="preserve"> szereplő megosztásban és létszámban, mindösszesen </w:t>
      </w:r>
      <w:r w:rsidR="00A719A4" w:rsidRPr="00A719A4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432D55">
        <w:rPr>
          <w:rFonts w:ascii="Times New Roman" w:hAnsi="Times New Roman" w:cs="Times New Roman"/>
          <w:b/>
          <w:i/>
          <w:sz w:val="24"/>
          <w:szCs w:val="24"/>
        </w:rPr>
        <w:t>,5</w:t>
      </w:r>
      <w:r w:rsidR="00A719A4" w:rsidRPr="00A719A4">
        <w:rPr>
          <w:rFonts w:ascii="Times New Roman" w:hAnsi="Times New Roman" w:cs="Times New Roman"/>
          <w:b/>
          <w:i/>
          <w:sz w:val="24"/>
          <w:szCs w:val="24"/>
        </w:rPr>
        <w:t xml:space="preserve"> fő</w:t>
      </w:r>
      <w:r w:rsidRPr="00A719A4">
        <w:rPr>
          <w:rFonts w:ascii="Times New Roman" w:hAnsi="Times New Roman" w:cs="Times New Roman"/>
          <w:b/>
          <w:i/>
          <w:sz w:val="24"/>
          <w:szCs w:val="24"/>
        </w:rPr>
        <w:t xml:space="preserve"> álláshelyben</w:t>
      </w:r>
      <w:r w:rsidRPr="00A719A4">
        <w:rPr>
          <w:rFonts w:ascii="Times New Roman" w:hAnsi="Times New Roman" w:cs="Times New Roman"/>
          <w:sz w:val="24"/>
          <w:szCs w:val="24"/>
        </w:rPr>
        <w:t xml:space="preserve"> határozta</w:t>
      </w:r>
      <w:r w:rsidRPr="00BF6497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19553E" w:rsidRPr="00BF6497" w:rsidRDefault="0019553E" w:rsidP="0061088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 működési és felhalmozási célú bevételi és kiadási előirányzatokat mérlegszerűen az 2.1 és 2.2. melléklet tartalmazza.</w:t>
      </w:r>
    </w:p>
    <w:p w:rsidR="0019553E" w:rsidRPr="00BF6497" w:rsidRDefault="0019553E" w:rsidP="00610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 Társulási Tanács a többéves kihatással járó kötelezettségek (feladatok) előirányzatait éves bontásban és összesítve a 2. tájékoztató melléklet szerint fogadja el azzal, hogy a későbbi évek előirányzatait véglegesen az adott évi költségvetés elfogadásakor állapítja meg.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Társulási Tanács a Társulás </w:t>
      </w:r>
      <w:r w:rsidR="003A4CF1">
        <w:rPr>
          <w:rFonts w:ascii="Times New Roman" w:hAnsi="Times New Roman" w:cs="Times New Roman"/>
          <w:sz w:val="24"/>
          <w:szCs w:val="24"/>
        </w:rPr>
        <w:t>2019</w:t>
      </w:r>
      <w:r w:rsidRPr="00BF6497">
        <w:rPr>
          <w:rFonts w:ascii="Times New Roman" w:hAnsi="Times New Roman" w:cs="Times New Roman"/>
          <w:sz w:val="24"/>
          <w:szCs w:val="24"/>
        </w:rPr>
        <w:t>. évi előirányzat-felhasználási ütemtervét havi bontásban a 3. tájékoztató melléklet szerint hagyja jóvá, melyet véglegesen az adott költségvetés elfogadásakor állapít meg.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pStyle w:val="Cmsor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F6497">
        <w:rPr>
          <w:rFonts w:ascii="Times New Roman" w:hAnsi="Times New Roman"/>
          <w:sz w:val="24"/>
          <w:szCs w:val="24"/>
        </w:rPr>
        <w:t>III. A költségvetés végrehajtásának szabályai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 társulási szintű költségvetés végrehajtásáért az elnök, a könyvvezetéssel, beszámolással, adatszolgáltatással, gazdálkodással kapcsolatos feladatok ellátásáért a Bátaszéki Közös Önkormányzati Hivatal pénzügyi irodája a felelős.</w:t>
      </w:r>
    </w:p>
    <w:p w:rsidR="0019553E" w:rsidRPr="00BF6497" w:rsidRDefault="0019553E" w:rsidP="00610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 Társulás bevételi és kiadási előirányzatai év közben megváltoztathatók.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Társulási Tanács kizárólagos hatáskörébe tartozik a költségvetési határozat módosítása. 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Az előirányzatok módosítása az államháztartásról szóló 2011. évi CXCV. törvény és a végrehajtásáról szóló 368/2011.(XII.31.) Korm. rendelet előírásainak figyelembevételével történhet. 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 Társulás költségvetési kiadásai kiemelt előirányzatai közötti átcsoportosításra az államháztartásról szóló törvény végrehajtásáról szóló 368/2011.(XII.31.) Korm. rendelet 43/</w:t>
      </w:r>
      <w:proofErr w:type="gramStart"/>
      <w:r w:rsidRPr="00BF64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6497">
        <w:rPr>
          <w:rFonts w:ascii="Times New Roman" w:hAnsi="Times New Roman" w:cs="Times New Roman"/>
          <w:sz w:val="24"/>
          <w:szCs w:val="24"/>
        </w:rPr>
        <w:t>. § (1) bekezdése alapján a Társulási Tanács jogosult.</w:t>
      </w:r>
    </w:p>
    <w:p w:rsidR="0019553E" w:rsidRPr="00BF6497" w:rsidRDefault="0019553E" w:rsidP="00610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Style w:val="Oldalszm"/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Az év közben engedélyezett központi támogatások felhasználásáról, valamint a társulás költségvetési szerve által javasolt előirányzat-átcsoportosítások miatt a költségvetési határozat módosításáról a Társulási Tanács a Bátaszéki Közös Önkormányzati Hivatal pénzügyi irodája által történő előkészítése után, az elnök előterjesztése alapján, szükség szerint dönt.</w:t>
      </w:r>
      <w:r w:rsidRPr="00BF6497">
        <w:rPr>
          <w:rStyle w:val="Oldalszm"/>
          <w:rFonts w:ascii="Times New Roman" w:hAnsi="Times New Roman" w:cs="Times New Roman"/>
          <w:sz w:val="24"/>
          <w:szCs w:val="24"/>
        </w:rPr>
        <w:t xml:space="preserve"> 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Az önállóan gazdálkodó költségvetési szerv költségvetési határozatban meghatározott bevételi és kiadási előirányzatai felett a költségvetési szerv vezetői előirányzat-felhasználási jogkörrel rendelkeznek.</w:t>
      </w:r>
    </w:p>
    <w:p w:rsidR="0019553E" w:rsidRPr="00BF6497" w:rsidRDefault="0019553E" w:rsidP="00610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 Bátaszéki Közös Önkormányzati Hivatal pénzügyi irodája az évközi előirányzat-módosításokról, az előirányzat felhasználásáról köteles naprakész nyilvántartást vezetni.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Az előirányzatok felhasználása során a kötelezettségvállalás, utalványozás, ellenjegyzés, érvényesítés rendjének szabályzatát kell betartani. 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bevételi előirányzatok elmaradása esetén, illetve más kiadási előirányzatok növelésének forrásaként a kiadási előirányzatok a Társulási Tanács döntése alapján csökkenthetők, zárolhatók, törölhetők. 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költségvetés végrehajtása során a rendszeres költségelemek vonatkozásában tárgyévi fizetési kötelezettség a jóváhagyott kiadási előirányzatok időarányost nem meghaladóan vállalhatók és fizethetők ki (a saját bevételek teljesülése ütemének figyelembevételével). 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 működési célú állami támogatás évközi emeléséből származó többletforrásból működési tartalékot kell képezni. A felhalmozási célú állami támogatásból, egyéb céljellegű felhalmozási forrásból származó nem tervezett bevételből a céljának megfelelő felhalmozási kiadási előirányzatot kell képezni.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 feladat elmaradásából származó (személyi és dologi) megtakarítások felhasználására csak a Tanács engedélyével kerülhet sor.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A Tanács által jóváhagyott kiemelt előirányzatokat a költségvetési szerv köteles betartani. 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 költségvetési szerv pénzmara</w:t>
      </w:r>
      <w:r w:rsidR="00D970C0">
        <w:rPr>
          <w:rFonts w:ascii="Times New Roman" w:hAnsi="Times New Roman" w:cs="Times New Roman"/>
          <w:sz w:val="24"/>
          <w:szCs w:val="24"/>
        </w:rPr>
        <w:t>dványa (a 2018-ba</w:t>
      </w:r>
      <w:r w:rsidRPr="00BF6497">
        <w:rPr>
          <w:rFonts w:ascii="Times New Roman" w:hAnsi="Times New Roman" w:cs="Times New Roman"/>
          <w:sz w:val="24"/>
          <w:szCs w:val="24"/>
        </w:rPr>
        <w:t xml:space="preserve">n vállalt kötelezettségek áthúzódó teljesítésével összefüggő kiadások, egyéb céljellegű maradványok kivételével) a beszámolóval együtt történő felülvizsgálatot, illetve a tanácsi jóváhagyást követően használható fel. </w:t>
      </w:r>
    </w:p>
    <w:p w:rsidR="0019553E" w:rsidRPr="00BF6497" w:rsidRDefault="0019553E" w:rsidP="006108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16. A Társulás számlavezető bankja az OTP Bank </w:t>
      </w:r>
      <w:proofErr w:type="spellStart"/>
      <w:r w:rsidRPr="00BF6497">
        <w:rPr>
          <w:rFonts w:ascii="Times New Roman" w:hAnsi="Times New Roman" w:cs="Times New Roman"/>
          <w:sz w:val="24"/>
          <w:szCs w:val="24"/>
        </w:rPr>
        <w:t>Nyrt</w:t>
      </w:r>
      <w:proofErr w:type="spellEnd"/>
      <w:r w:rsidRPr="00BF6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3E" w:rsidRPr="00BF6497" w:rsidRDefault="0019553E" w:rsidP="0061088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17. Amennyiben év közben hitelfelvétel, kezességvállalás válik szükségessé, azokról és a költségvetés szükséges módosításáról a Társulási Tanács külön dönt.</w:t>
      </w:r>
    </w:p>
    <w:p w:rsidR="0019553E" w:rsidRPr="00BF6497" w:rsidRDefault="0019553E" w:rsidP="0061088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18. A Társulás a gazdálkodás során az év közben létrejött átmenetileg szabad pénzeszközöket hitelintézeti lekötés és nyílt befektetési alap útján hasznosíthatja. </w:t>
      </w:r>
    </w:p>
    <w:p w:rsidR="0019553E" w:rsidRPr="00BF6497" w:rsidRDefault="0019553E" w:rsidP="0061088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19. Az előírások szerint a tartalék felhasználásáról a Társulási Tanács dönt. Az általános tartalék az évközi működési és fejlesztési többletigények finanszírozására, vis maior helyzetek megoldására, valamint az elmaradt bevételek pótlására szolgál. </w:t>
      </w:r>
    </w:p>
    <w:p w:rsidR="0019553E" w:rsidRPr="00BF6497" w:rsidRDefault="0019553E" w:rsidP="00610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553E" w:rsidRPr="00BF6497" w:rsidRDefault="0019553E" w:rsidP="0061088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 költségvetési határozat módosítását a következő évi költségvetés első fordulós tárgyalásával egy időben (december 31-i hatállyal) kell végrehajtani.</w:t>
      </w:r>
    </w:p>
    <w:p w:rsidR="0019553E" w:rsidRPr="00BF6497" w:rsidRDefault="0019553E" w:rsidP="006108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pStyle w:val="NormlWeb"/>
        <w:keepNext/>
        <w:numPr>
          <w:ilvl w:val="0"/>
          <w:numId w:val="7"/>
        </w:numPr>
        <w:spacing w:before="0" w:after="0"/>
        <w:ind w:left="714" w:hanging="357"/>
        <w:jc w:val="both"/>
        <w:rPr>
          <w:rFonts w:ascii="Times New Roman" w:hAnsi="Times New Roman" w:cs="Times New Roman"/>
          <w:i w:val="0"/>
        </w:rPr>
      </w:pPr>
      <w:r w:rsidRPr="00BF6497">
        <w:rPr>
          <w:rFonts w:ascii="Times New Roman" w:hAnsi="Times New Roman" w:cs="Times New Roman"/>
          <w:i w:val="0"/>
        </w:rPr>
        <w:t>A közalkalmazottak jogállásáról szóló 1992. évi XXXIII. törvény 79/</w:t>
      </w:r>
      <w:proofErr w:type="gramStart"/>
      <w:r w:rsidRPr="00BF6497">
        <w:rPr>
          <w:rFonts w:ascii="Times New Roman" w:hAnsi="Times New Roman" w:cs="Times New Roman"/>
          <w:i w:val="0"/>
        </w:rPr>
        <w:t>A</w:t>
      </w:r>
      <w:proofErr w:type="gramEnd"/>
      <w:r w:rsidRPr="00BF6497">
        <w:rPr>
          <w:rFonts w:ascii="Times New Roman" w:hAnsi="Times New Roman" w:cs="Times New Roman"/>
          <w:i w:val="0"/>
        </w:rPr>
        <w:t xml:space="preserve">. § (2) bekezdésében foglaltakra figyelemmel a Társulási Tanács </w:t>
      </w:r>
      <w:r w:rsidR="003A4CF1">
        <w:rPr>
          <w:rFonts w:ascii="Times New Roman" w:hAnsi="Times New Roman" w:cs="Times New Roman"/>
          <w:u w:val="single"/>
        </w:rPr>
        <w:t>2019</w:t>
      </w:r>
      <w:r w:rsidRPr="00BF6497">
        <w:rPr>
          <w:rFonts w:ascii="Times New Roman" w:hAnsi="Times New Roman" w:cs="Times New Roman"/>
          <w:u w:val="single"/>
        </w:rPr>
        <w:t>. évre</w:t>
      </w:r>
      <w:r w:rsidRPr="00BF6497">
        <w:rPr>
          <w:rFonts w:ascii="Times New Roman" w:hAnsi="Times New Roman" w:cs="Times New Roman"/>
          <w:i w:val="0"/>
        </w:rPr>
        <w:t xml:space="preserve"> </w:t>
      </w:r>
      <w:r w:rsidRPr="00BF6497">
        <w:rPr>
          <w:rFonts w:ascii="Times New Roman" w:hAnsi="Times New Roman" w:cs="Times New Roman"/>
          <w:b/>
        </w:rPr>
        <w:t>1.000.- Ft/hó/fő</w:t>
      </w:r>
      <w:r w:rsidRPr="00BF6497">
        <w:rPr>
          <w:rFonts w:ascii="Times New Roman" w:hAnsi="Times New Roman" w:cs="Times New Roman"/>
          <w:i w:val="0"/>
        </w:rPr>
        <w:t xml:space="preserve"> bankszámla-hozzájárulást (a továbbiakban: hozzájárulás) biztosít a társulás által fenntartott (Gondozási Központ Bátaszék) intézménynél ténylegesen munkaviszonyban álló (munkát végző) közalkalmazottak részére.</w:t>
      </w:r>
    </w:p>
    <w:p w:rsidR="0019553E" w:rsidRPr="00BF6497" w:rsidRDefault="0019553E" w:rsidP="0061088F">
      <w:pPr>
        <w:pStyle w:val="NormlWeb"/>
        <w:keepNext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i w:val="0"/>
          <w:snapToGrid w:val="0"/>
        </w:rPr>
      </w:pPr>
      <w:r w:rsidRPr="00BF6497">
        <w:rPr>
          <w:rFonts w:ascii="Times New Roman" w:hAnsi="Times New Roman" w:cs="Times New Roman"/>
          <w:i w:val="0"/>
          <w:snapToGrid w:val="0"/>
        </w:rPr>
        <w:t>A tárgyévi hozzájárulás összegét a tényleges munkavégzéssel eltöltött időtartammal arányosan kell megállapítani.</w:t>
      </w:r>
    </w:p>
    <w:p w:rsidR="0019553E" w:rsidRPr="00BF6497" w:rsidRDefault="0019553E" w:rsidP="0061088F">
      <w:pPr>
        <w:pStyle w:val="NormlWeb"/>
        <w:keepNext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i w:val="0"/>
        </w:rPr>
      </w:pPr>
      <w:r w:rsidRPr="00BF6497">
        <w:rPr>
          <w:rFonts w:ascii="Times New Roman" w:hAnsi="Times New Roman" w:cs="Times New Roman"/>
          <w:i w:val="0"/>
        </w:rPr>
        <w:t xml:space="preserve"> A hozzájárulás kifizetésére egy összegben, a tárgyév december 10. napjáig kerül sor.</w:t>
      </w:r>
    </w:p>
    <w:p w:rsidR="0019553E" w:rsidRPr="00BF6497" w:rsidRDefault="0019553E" w:rsidP="0061088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97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gramStart"/>
      <w:r w:rsidRPr="00BF649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F6497">
        <w:rPr>
          <w:rFonts w:ascii="Times New Roman" w:hAnsi="Times New Roman" w:cs="Times New Roman"/>
          <w:b/>
          <w:sz w:val="24"/>
          <w:szCs w:val="24"/>
        </w:rPr>
        <w:t xml:space="preserve"> költségvetés végrehajtásának ellenőrzése</w:t>
      </w:r>
    </w:p>
    <w:p w:rsidR="0019553E" w:rsidRPr="00BF6497" w:rsidRDefault="0019553E" w:rsidP="0061088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>A társulás és költségvetési szerve ellenőrzése a belső kontrollrendszer keretében valósul meg, melynek létrehozásáért, működtetésért és továbbfejlesztéséért az társulás esetében a jegyző, az intézmények esetében az intézményvezető felelős.</w:t>
      </w:r>
    </w:p>
    <w:p w:rsidR="0019553E" w:rsidRPr="00BF6497" w:rsidRDefault="0019553E" w:rsidP="0061088F">
      <w:p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     2. A társulás a belső ellenőrzés kialakításáról külső szakértő bevonása útján gondoskodik. A megfelelő működtetésről és a függetlenség biztosításáról a jegyző köteles gondoskodni.</w:t>
      </w:r>
    </w:p>
    <w:p w:rsidR="0019553E" w:rsidRPr="00BF6497" w:rsidRDefault="0019553E" w:rsidP="00610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pStyle w:val="Cmsor1"/>
        <w:rPr>
          <w:szCs w:val="24"/>
        </w:rPr>
      </w:pPr>
      <w:r w:rsidRPr="00BF6497">
        <w:rPr>
          <w:szCs w:val="24"/>
        </w:rPr>
        <w:t>V. Záró rendelkezések</w:t>
      </w:r>
    </w:p>
    <w:p w:rsidR="0019553E" w:rsidRPr="00BF6497" w:rsidRDefault="0019553E" w:rsidP="00610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Ez a költségvetési határozat az elfogadása napján lép hatályba, de rendelkezéseit </w:t>
      </w:r>
      <w:r w:rsidR="003A4CF1">
        <w:rPr>
          <w:rFonts w:ascii="Times New Roman" w:hAnsi="Times New Roman" w:cs="Times New Roman"/>
          <w:i/>
          <w:sz w:val="24"/>
          <w:szCs w:val="24"/>
          <w:u w:val="single"/>
        </w:rPr>
        <w:t>2019</w:t>
      </w:r>
      <w:r w:rsidRPr="00BF6497">
        <w:rPr>
          <w:rFonts w:ascii="Times New Roman" w:hAnsi="Times New Roman" w:cs="Times New Roman"/>
          <w:i/>
          <w:sz w:val="24"/>
          <w:szCs w:val="24"/>
          <w:u w:val="single"/>
        </w:rPr>
        <w:t>. január 1-től</w:t>
      </w:r>
      <w:r w:rsidRPr="00BF6497">
        <w:rPr>
          <w:rFonts w:ascii="Times New Roman" w:hAnsi="Times New Roman" w:cs="Times New Roman"/>
          <w:sz w:val="24"/>
          <w:szCs w:val="24"/>
        </w:rPr>
        <w:t xml:space="preserve"> kell alkalmazni.</w:t>
      </w:r>
    </w:p>
    <w:p w:rsidR="0019553E" w:rsidRPr="00BF6497" w:rsidRDefault="0019553E" w:rsidP="006108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F21A05" w:rsidRDefault="0019553E" w:rsidP="0061088F">
      <w:pPr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05">
        <w:rPr>
          <w:rFonts w:ascii="Times New Roman" w:hAnsi="Times New Roman" w:cs="Times New Roman"/>
          <w:sz w:val="24"/>
          <w:szCs w:val="24"/>
        </w:rPr>
        <w:t>A Társulási Tanács egyúttal a társulás 20</w:t>
      </w:r>
      <w:r w:rsidR="00020A40">
        <w:rPr>
          <w:rFonts w:ascii="Times New Roman" w:hAnsi="Times New Roman" w:cs="Times New Roman"/>
          <w:sz w:val="24"/>
          <w:szCs w:val="24"/>
        </w:rPr>
        <w:t>18</w:t>
      </w:r>
      <w:r w:rsidR="00F21A05" w:rsidRPr="00F21A05">
        <w:rPr>
          <w:rFonts w:ascii="Times New Roman" w:hAnsi="Times New Roman" w:cs="Times New Roman"/>
          <w:sz w:val="24"/>
          <w:szCs w:val="24"/>
        </w:rPr>
        <w:t>. é</w:t>
      </w:r>
      <w:r w:rsidR="00020A40">
        <w:rPr>
          <w:rFonts w:ascii="Times New Roman" w:hAnsi="Times New Roman" w:cs="Times New Roman"/>
          <w:sz w:val="24"/>
          <w:szCs w:val="24"/>
        </w:rPr>
        <w:t>vi költségvetéséről szóló 1/2018.(II.15</w:t>
      </w:r>
      <w:r w:rsidRPr="00F21A05">
        <w:rPr>
          <w:rFonts w:ascii="Times New Roman" w:hAnsi="Times New Roman" w:cs="Times New Roman"/>
          <w:sz w:val="24"/>
          <w:szCs w:val="24"/>
        </w:rPr>
        <w:t>.) TT határozatát hatályon kívül helyezi.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580"/>
      </w:tblGrid>
      <w:tr w:rsidR="0019553E" w:rsidRPr="00BF6497" w:rsidTr="00AD16DB">
        <w:tc>
          <w:tcPr>
            <w:tcW w:w="4492" w:type="dxa"/>
          </w:tcPr>
          <w:p w:rsidR="0019553E" w:rsidRPr="00BF6497" w:rsidRDefault="0019553E" w:rsidP="006108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9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580" w:type="dxa"/>
          </w:tcPr>
          <w:p w:rsidR="0019553E" w:rsidRPr="00BF6497" w:rsidRDefault="0019553E" w:rsidP="006108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49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19553E" w:rsidRPr="00BF6497" w:rsidTr="00AD16DB">
        <w:tc>
          <w:tcPr>
            <w:tcW w:w="4492" w:type="dxa"/>
          </w:tcPr>
          <w:p w:rsidR="0019553E" w:rsidRPr="00BF6497" w:rsidRDefault="0019553E" w:rsidP="0061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97">
              <w:rPr>
                <w:rFonts w:ascii="Times New Roman" w:hAnsi="Times New Roman" w:cs="Times New Roman"/>
                <w:b/>
                <w:sz w:val="24"/>
                <w:szCs w:val="24"/>
              </w:rPr>
              <w:t>elnök</w:t>
            </w:r>
          </w:p>
        </w:tc>
        <w:tc>
          <w:tcPr>
            <w:tcW w:w="4580" w:type="dxa"/>
          </w:tcPr>
          <w:p w:rsidR="0019553E" w:rsidRPr="00BF6497" w:rsidRDefault="0019553E" w:rsidP="0061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97">
              <w:rPr>
                <w:rFonts w:ascii="Times New Roman" w:hAnsi="Times New Roman" w:cs="Times New Roman"/>
                <w:b/>
                <w:sz w:val="24"/>
                <w:szCs w:val="24"/>
              </w:rPr>
              <w:t>jegyző</w:t>
            </w:r>
          </w:p>
        </w:tc>
      </w:tr>
    </w:tbl>
    <w:p w:rsidR="0019553E" w:rsidRPr="00BF6497" w:rsidRDefault="0019553E" w:rsidP="00610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53E" w:rsidRPr="00BF6497" w:rsidRDefault="0019553E" w:rsidP="0061088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BF6497">
        <w:rPr>
          <w:rFonts w:ascii="Times New Roman" w:hAnsi="Times New Roman"/>
          <w:i/>
          <w:color w:val="auto"/>
          <w:szCs w:val="24"/>
        </w:rPr>
        <w:t>Határidő:</w:t>
      </w:r>
      <w:r w:rsidRPr="00BF6497">
        <w:rPr>
          <w:rFonts w:ascii="Times New Roman" w:hAnsi="Times New Roman"/>
          <w:color w:val="auto"/>
          <w:szCs w:val="24"/>
        </w:rPr>
        <w:t xml:space="preserve"> </w:t>
      </w:r>
      <w:r w:rsidR="003A4CF1">
        <w:rPr>
          <w:rFonts w:ascii="Times New Roman" w:hAnsi="Times New Roman"/>
          <w:color w:val="auto"/>
          <w:szCs w:val="24"/>
        </w:rPr>
        <w:t>2019</w:t>
      </w:r>
      <w:r w:rsidRPr="00BF6497">
        <w:rPr>
          <w:rFonts w:ascii="Times New Roman" w:hAnsi="Times New Roman"/>
          <w:color w:val="auto"/>
          <w:szCs w:val="24"/>
        </w:rPr>
        <w:t xml:space="preserve">. március 5. </w:t>
      </w:r>
    </w:p>
    <w:p w:rsidR="0019553E" w:rsidRPr="00BF6497" w:rsidRDefault="0019553E" w:rsidP="0061088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BF6497">
        <w:rPr>
          <w:rFonts w:ascii="Times New Roman" w:hAnsi="Times New Roman"/>
          <w:i/>
          <w:color w:val="auto"/>
          <w:szCs w:val="24"/>
        </w:rPr>
        <w:t>Felelős</w:t>
      </w:r>
      <w:proofErr w:type="gramStart"/>
      <w:r w:rsidRPr="00BF6497">
        <w:rPr>
          <w:rFonts w:ascii="Times New Roman" w:hAnsi="Times New Roman"/>
          <w:i/>
          <w:color w:val="auto"/>
          <w:szCs w:val="24"/>
        </w:rPr>
        <w:t>:</w:t>
      </w:r>
      <w:r w:rsidRPr="00BF6497">
        <w:rPr>
          <w:rFonts w:ascii="Times New Roman" w:hAnsi="Times New Roman"/>
          <w:color w:val="auto"/>
          <w:szCs w:val="24"/>
        </w:rPr>
        <w:t xml:space="preserve">   Kondriczné</w:t>
      </w:r>
      <w:proofErr w:type="gramEnd"/>
      <w:r w:rsidRPr="00BF6497">
        <w:rPr>
          <w:rFonts w:ascii="Times New Roman" w:hAnsi="Times New Roman"/>
          <w:color w:val="auto"/>
          <w:szCs w:val="24"/>
        </w:rPr>
        <w:t xml:space="preserve"> dr. Varga Erzsébet jegyző</w:t>
      </w:r>
    </w:p>
    <w:p w:rsidR="0019553E" w:rsidRPr="00BF6497" w:rsidRDefault="0019553E" w:rsidP="0061088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BF6497">
        <w:rPr>
          <w:rFonts w:ascii="Times New Roman" w:hAnsi="Times New Roman"/>
          <w:i/>
          <w:color w:val="auto"/>
          <w:szCs w:val="24"/>
        </w:rPr>
        <w:t xml:space="preserve">               </w:t>
      </w:r>
      <w:r w:rsidRPr="00BF6497">
        <w:rPr>
          <w:rFonts w:ascii="Times New Roman" w:hAnsi="Times New Roman"/>
          <w:color w:val="auto"/>
          <w:szCs w:val="24"/>
        </w:rPr>
        <w:t xml:space="preserve">(a határozat megküldéséért) </w:t>
      </w:r>
    </w:p>
    <w:p w:rsidR="0019553E" w:rsidRPr="00BF6497" w:rsidRDefault="0019553E" w:rsidP="0061088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</w:p>
    <w:p w:rsidR="0019553E" w:rsidRPr="00BF6497" w:rsidRDefault="0019553E" w:rsidP="0061088F">
      <w:pPr>
        <w:pStyle w:val="Body"/>
        <w:tabs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BF6497">
        <w:rPr>
          <w:rFonts w:ascii="Times New Roman" w:hAnsi="Times New Roman"/>
          <w:i/>
          <w:color w:val="auto"/>
          <w:szCs w:val="24"/>
        </w:rPr>
        <w:t>Határozatról értesül:</w:t>
      </w:r>
      <w:r w:rsidRPr="00BF6497">
        <w:rPr>
          <w:rFonts w:ascii="Times New Roman" w:hAnsi="Times New Roman"/>
          <w:color w:val="auto"/>
          <w:szCs w:val="24"/>
        </w:rPr>
        <w:t xml:space="preserve"> érintett önk.-ok polgármesterei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 xml:space="preserve">                                  Bátaszéki KÖH pénzügyi iroda</w:t>
      </w:r>
    </w:p>
    <w:p w:rsidR="0019553E" w:rsidRPr="00BF6497" w:rsidRDefault="0019553E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49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Start"/>
      <w:r w:rsidRPr="00BF6497">
        <w:rPr>
          <w:rFonts w:ascii="Times New Roman" w:hAnsi="Times New Roman" w:cs="Times New Roman"/>
          <w:sz w:val="24"/>
          <w:szCs w:val="24"/>
        </w:rPr>
        <w:t>irattár</w:t>
      </w:r>
      <w:proofErr w:type="gramEnd"/>
    </w:p>
    <w:sectPr w:rsidR="0019553E" w:rsidRPr="00BF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vé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>
    <w:nsid w:val="04C07A8A"/>
    <w:multiLevelType w:val="hybridMultilevel"/>
    <w:tmpl w:val="FD4A84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25369"/>
    <w:multiLevelType w:val="hybridMultilevel"/>
    <w:tmpl w:val="E59420FA"/>
    <w:lvl w:ilvl="0" w:tplc="67B649CE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7" w:hanging="360"/>
      </w:pPr>
    </w:lvl>
    <w:lvl w:ilvl="2" w:tplc="040E001B" w:tentative="1">
      <w:start w:val="1"/>
      <w:numFmt w:val="lowerRoman"/>
      <w:lvlText w:val="%3."/>
      <w:lvlJc w:val="right"/>
      <w:pPr>
        <w:ind w:left="2567" w:hanging="180"/>
      </w:pPr>
    </w:lvl>
    <w:lvl w:ilvl="3" w:tplc="040E000F" w:tentative="1">
      <w:start w:val="1"/>
      <w:numFmt w:val="decimal"/>
      <w:lvlText w:val="%4."/>
      <w:lvlJc w:val="left"/>
      <w:pPr>
        <w:ind w:left="3287" w:hanging="360"/>
      </w:pPr>
    </w:lvl>
    <w:lvl w:ilvl="4" w:tplc="040E0019" w:tentative="1">
      <w:start w:val="1"/>
      <w:numFmt w:val="lowerLetter"/>
      <w:lvlText w:val="%5."/>
      <w:lvlJc w:val="left"/>
      <w:pPr>
        <w:ind w:left="4007" w:hanging="360"/>
      </w:pPr>
    </w:lvl>
    <w:lvl w:ilvl="5" w:tplc="040E001B" w:tentative="1">
      <w:start w:val="1"/>
      <w:numFmt w:val="lowerRoman"/>
      <w:lvlText w:val="%6."/>
      <w:lvlJc w:val="right"/>
      <w:pPr>
        <w:ind w:left="4727" w:hanging="180"/>
      </w:pPr>
    </w:lvl>
    <w:lvl w:ilvl="6" w:tplc="040E000F" w:tentative="1">
      <w:start w:val="1"/>
      <w:numFmt w:val="decimal"/>
      <w:lvlText w:val="%7."/>
      <w:lvlJc w:val="left"/>
      <w:pPr>
        <w:ind w:left="5447" w:hanging="360"/>
      </w:pPr>
    </w:lvl>
    <w:lvl w:ilvl="7" w:tplc="040E0019" w:tentative="1">
      <w:start w:val="1"/>
      <w:numFmt w:val="lowerLetter"/>
      <w:lvlText w:val="%8."/>
      <w:lvlJc w:val="left"/>
      <w:pPr>
        <w:ind w:left="6167" w:hanging="360"/>
      </w:pPr>
    </w:lvl>
    <w:lvl w:ilvl="8" w:tplc="040E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">
    <w:nsid w:val="3EB323C8"/>
    <w:multiLevelType w:val="hybridMultilevel"/>
    <w:tmpl w:val="FA844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055CC"/>
    <w:multiLevelType w:val="hybridMultilevel"/>
    <w:tmpl w:val="02D8756E"/>
    <w:name w:val="WW8Num172"/>
    <w:lvl w:ilvl="0" w:tplc="5182696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E7B4C"/>
    <w:multiLevelType w:val="hybridMultilevel"/>
    <w:tmpl w:val="74DA6E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11A4F"/>
    <w:rsid w:val="00015AEE"/>
    <w:rsid w:val="00016BF0"/>
    <w:rsid w:val="00020A40"/>
    <w:rsid w:val="000E19BF"/>
    <w:rsid w:val="00140C42"/>
    <w:rsid w:val="00146F27"/>
    <w:rsid w:val="0019553E"/>
    <w:rsid w:val="00206A41"/>
    <w:rsid w:val="00221B2C"/>
    <w:rsid w:val="0022422A"/>
    <w:rsid w:val="00250D48"/>
    <w:rsid w:val="002C0FCF"/>
    <w:rsid w:val="003424D6"/>
    <w:rsid w:val="003A14BD"/>
    <w:rsid w:val="003A4CF1"/>
    <w:rsid w:val="00432D55"/>
    <w:rsid w:val="00496163"/>
    <w:rsid w:val="004B7FB0"/>
    <w:rsid w:val="004D1A32"/>
    <w:rsid w:val="004D6F07"/>
    <w:rsid w:val="00510840"/>
    <w:rsid w:val="005347DA"/>
    <w:rsid w:val="00594359"/>
    <w:rsid w:val="0061088F"/>
    <w:rsid w:val="00610A0B"/>
    <w:rsid w:val="0069479A"/>
    <w:rsid w:val="006E0A43"/>
    <w:rsid w:val="00713933"/>
    <w:rsid w:val="007324CD"/>
    <w:rsid w:val="007511CD"/>
    <w:rsid w:val="007511FC"/>
    <w:rsid w:val="007E58A0"/>
    <w:rsid w:val="00905139"/>
    <w:rsid w:val="009828E2"/>
    <w:rsid w:val="00992F91"/>
    <w:rsid w:val="009D3862"/>
    <w:rsid w:val="009F25E5"/>
    <w:rsid w:val="00A01706"/>
    <w:rsid w:val="00A719A4"/>
    <w:rsid w:val="00B01847"/>
    <w:rsid w:val="00BD6FB9"/>
    <w:rsid w:val="00BF6497"/>
    <w:rsid w:val="00C2295E"/>
    <w:rsid w:val="00C31695"/>
    <w:rsid w:val="00CF0945"/>
    <w:rsid w:val="00D970C0"/>
    <w:rsid w:val="00DB5CB3"/>
    <w:rsid w:val="00E16B1E"/>
    <w:rsid w:val="00E667BF"/>
    <w:rsid w:val="00E83EDF"/>
    <w:rsid w:val="00EB6832"/>
    <w:rsid w:val="00F12397"/>
    <w:rsid w:val="00F2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9553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9553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553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semiHidden/>
    <w:rsid w:val="001955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ldalszm">
    <w:name w:val="page number"/>
    <w:basedOn w:val="Bekezdsalapbettpusa"/>
    <w:rsid w:val="0019553E"/>
  </w:style>
  <w:style w:type="paragraph" w:styleId="Szvegtrzs3">
    <w:name w:val="Body Text 3"/>
    <w:basedOn w:val="Norml"/>
    <w:link w:val="Szvegtrzs3Char"/>
    <w:rsid w:val="001955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19553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Body">
    <w:name w:val="Body"/>
    <w:rsid w:val="0019553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NormlWeb">
    <w:name w:val="Normal (Web)"/>
    <w:basedOn w:val="Norml"/>
    <w:rsid w:val="0019553E"/>
    <w:pPr>
      <w:suppressAutoHyphens/>
      <w:spacing w:before="280" w:after="280" w:line="240" w:lineRule="auto"/>
    </w:pPr>
    <w:rPr>
      <w:rFonts w:ascii="vé" w:eastAsia="Times New Roman" w:hAnsi="vé" w:cs="vé"/>
      <w:i/>
      <w:sz w:val="24"/>
      <w:szCs w:val="24"/>
      <w:lang w:eastAsia="ar-SA"/>
    </w:rPr>
  </w:style>
  <w:style w:type="paragraph" w:customStyle="1" w:styleId="Default">
    <w:name w:val="Default"/>
    <w:rsid w:val="00195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9553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9553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553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semiHidden/>
    <w:rsid w:val="001955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ldalszm">
    <w:name w:val="page number"/>
    <w:basedOn w:val="Bekezdsalapbettpusa"/>
    <w:rsid w:val="0019553E"/>
  </w:style>
  <w:style w:type="paragraph" w:styleId="Szvegtrzs3">
    <w:name w:val="Body Text 3"/>
    <w:basedOn w:val="Norml"/>
    <w:link w:val="Szvegtrzs3Char"/>
    <w:rsid w:val="0019553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19553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Body">
    <w:name w:val="Body"/>
    <w:rsid w:val="0019553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NormlWeb">
    <w:name w:val="Normal (Web)"/>
    <w:basedOn w:val="Norml"/>
    <w:rsid w:val="0019553E"/>
    <w:pPr>
      <w:suppressAutoHyphens/>
      <w:spacing w:before="280" w:after="280" w:line="240" w:lineRule="auto"/>
    </w:pPr>
    <w:rPr>
      <w:rFonts w:ascii="vé" w:eastAsia="Times New Roman" w:hAnsi="vé" w:cs="vé"/>
      <w:i/>
      <w:sz w:val="24"/>
      <w:szCs w:val="24"/>
      <w:lang w:eastAsia="ar-SA"/>
    </w:rPr>
  </w:style>
  <w:style w:type="paragraph" w:customStyle="1" w:styleId="Default">
    <w:name w:val="Default"/>
    <w:rsid w:val="00195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2355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Aljegyző</cp:lastModifiedBy>
  <cp:revision>53</cp:revision>
  <dcterms:created xsi:type="dcterms:W3CDTF">2018-02-02T09:45:00Z</dcterms:created>
  <dcterms:modified xsi:type="dcterms:W3CDTF">2019-02-11T12:16:00Z</dcterms:modified>
</cp:coreProperties>
</file>