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E95EB7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E95EB7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E95EB7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E95EB7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E95EB7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E95EB7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E95EB7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E95EB7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E95EB7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E95EB7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571884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28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0C4A19">
        <w:rPr>
          <w:rFonts w:ascii="Arial" w:hAnsi="Arial" w:cs="Arial"/>
          <w:color w:val="3366FF"/>
          <w:sz w:val="22"/>
          <w:szCs w:val="22"/>
        </w:rPr>
        <w:t>ő-testületének 2019. február</w:t>
      </w:r>
      <w:r w:rsidR="00B51D71">
        <w:rPr>
          <w:rFonts w:ascii="Arial" w:hAnsi="Arial" w:cs="Arial"/>
          <w:color w:val="3366FF"/>
          <w:sz w:val="22"/>
          <w:szCs w:val="22"/>
        </w:rPr>
        <w:t xml:space="preserve"> 13</w:t>
      </w:r>
      <w:r w:rsidR="002242E8">
        <w:rPr>
          <w:rFonts w:ascii="Arial" w:hAnsi="Arial" w:cs="Arial"/>
          <w:color w:val="3366FF"/>
          <w:sz w:val="22"/>
          <w:szCs w:val="22"/>
        </w:rPr>
        <w:t>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E2788E" w:rsidRPr="005347DA" w:rsidRDefault="00E2788E" w:rsidP="00E2788E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proofErr w:type="gramStart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</w:t>
      </w:r>
      <w:proofErr w:type="gramEnd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2019. évi közfog</w:t>
      </w:r>
      <w:r w:rsidR="00366466"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lalkoztatási program</w:t>
      </w: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elfogadása</w:t>
      </w:r>
    </w:p>
    <w:p w:rsidR="00524F0C" w:rsidRPr="00524F0C" w:rsidRDefault="00524F0C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193870" w:rsidTr="00E56725">
        <w:trPr>
          <w:trHeight w:val="2982"/>
        </w:trPr>
        <w:tc>
          <w:tcPr>
            <w:tcW w:w="8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 w:rsidP="00E56725">
            <w:pPr>
              <w:tabs>
                <w:tab w:val="left" w:pos="1843"/>
              </w:tabs>
              <w:snapToGrid w:val="0"/>
              <w:spacing w:line="256" w:lineRule="auto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E2788E" w:rsidRDefault="00F427AF" w:rsidP="00E56725">
            <w:pPr>
              <w:tabs>
                <w:tab w:val="left" w:pos="1843"/>
              </w:tabs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E2788E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E2788E">
              <w:rPr>
                <w:rFonts w:ascii="Arial" w:eastAsia="Calibri" w:hAnsi="Arial" w:cs="Arial"/>
                <w:bCs/>
                <w:color w:val="3366FF"/>
              </w:rPr>
              <w:t xml:space="preserve">Dr. </w:t>
            </w:r>
            <w:proofErr w:type="spellStart"/>
            <w:r w:rsidR="00E2788E">
              <w:rPr>
                <w:rFonts w:ascii="Arial" w:eastAsia="Calibri" w:hAnsi="Arial" w:cs="Arial"/>
                <w:bCs/>
                <w:color w:val="3366FF"/>
              </w:rPr>
              <w:t>Bozsolik</w:t>
            </w:r>
            <w:proofErr w:type="spellEnd"/>
            <w:r w:rsidR="00E2788E">
              <w:rPr>
                <w:rFonts w:ascii="Arial" w:eastAsia="Calibri" w:hAnsi="Arial" w:cs="Arial"/>
                <w:bCs/>
                <w:color w:val="3366FF"/>
              </w:rPr>
              <w:t xml:space="preserve"> Róbert polgármester</w:t>
            </w:r>
          </w:p>
          <w:p w:rsidR="00F427AF" w:rsidRPr="00E56021" w:rsidRDefault="00F427AF" w:rsidP="00E56725">
            <w:pP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E2788E" w:rsidRDefault="00F427AF" w:rsidP="00E56725">
            <w:pPr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E2788E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E2788E">
              <w:rPr>
                <w:rFonts w:ascii="Arial" w:eastAsia="Calibri" w:hAnsi="Arial" w:cs="Arial"/>
                <w:bCs/>
                <w:color w:val="3366FF"/>
              </w:rPr>
              <w:t>Takácsné Gehring Mária aljegyző</w:t>
            </w:r>
          </w:p>
          <w:p w:rsidR="00B51D71" w:rsidRPr="00E56021" w:rsidRDefault="00B51D71" w:rsidP="00E56725">
            <w:pPr>
              <w:rPr>
                <w:rFonts w:ascii="Arial" w:eastAsia="Calibri" w:hAnsi="Arial" w:cs="Arial"/>
                <w:color w:val="3366FF"/>
              </w:rPr>
            </w:pPr>
          </w:p>
          <w:p w:rsidR="004C2498" w:rsidRPr="004C2498" w:rsidRDefault="00F427AF" w:rsidP="00E56725">
            <w:pPr>
              <w:ind w:left="34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E56725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E56725" w:rsidRPr="00E56725">
              <w:rPr>
                <w:rFonts w:ascii="Arial" w:eastAsia="Calibri" w:hAnsi="Arial" w:cs="Arial"/>
                <w:bCs/>
                <w:color w:val="3366FF"/>
              </w:rPr>
              <w:t>Kondriczné dr. Varga Erzsébet jegyző</w:t>
            </w:r>
          </w:p>
          <w:p w:rsidR="002242E8" w:rsidRDefault="002242E8" w:rsidP="00E56725">
            <w:pPr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 w:rsidP="00E56725">
            <w:pPr>
              <w:spacing w:line="256" w:lineRule="auto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E56725" w:rsidRDefault="00E56725" w:rsidP="00E56725">
            <w:pPr>
              <w:spacing w:line="256" w:lineRule="auto"/>
              <w:rPr>
                <w:rFonts w:ascii="Arial" w:hAnsi="Arial" w:cs="Arial"/>
                <w:color w:val="3366FF"/>
                <w:szCs w:val="22"/>
              </w:rPr>
            </w:pPr>
          </w:p>
          <w:p w:rsidR="006C25AC" w:rsidRPr="00B432D9" w:rsidRDefault="00E2788E" w:rsidP="00E56725">
            <w:pPr>
              <w:spacing w:line="256" w:lineRule="auto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PG Bizottság</w:t>
            </w:r>
            <w:r w:rsidR="00E56725">
              <w:rPr>
                <w:rFonts w:ascii="Arial" w:hAnsi="Arial" w:cs="Arial"/>
                <w:color w:val="3366FF"/>
                <w:szCs w:val="22"/>
              </w:rPr>
              <w:t>:2019. 02.12.</w:t>
            </w:r>
          </w:p>
        </w:tc>
      </w:tr>
    </w:tbl>
    <w:p w:rsidR="00193870" w:rsidRDefault="00193870" w:rsidP="00E56725">
      <w:pPr>
        <w:rPr>
          <w:szCs w:val="24"/>
        </w:rPr>
      </w:pPr>
    </w:p>
    <w:p w:rsidR="00CC365B" w:rsidRDefault="00CC365B" w:rsidP="00CC365B">
      <w:pPr>
        <w:rPr>
          <w:szCs w:val="24"/>
        </w:rPr>
      </w:pPr>
    </w:p>
    <w:p w:rsidR="00CC365B" w:rsidRDefault="00CC365B" w:rsidP="00CC365B">
      <w:pPr>
        <w:rPr>
          <w:rFonts w:ascii="Arial" w:hAnsi="Arial" w:cs="Arial"/>
          <w:sz w:val="22"/>
          <w:szCs w:val="22"/>
          <w:lang w:eastAsia="hu-HU"/>
        </w:rPr>
      </w:pPr>
    </w:p>
    <w:p w:rsidR="00CC365B" w:rsidRDefault="00CC365B" w:rsidP="00CC365B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  <w:r>
        <w:rPr>
          <w:rFonts w:ascii="Arial" w:hAnsi="Arial" w:cs="Arial"/>
          <w:b/>
          <w:i/>
          <w:lang w:eastAsia="hu-HU"/>
        </w:rPr>
        <w:t>Tisztelt Képviselő-testület!</w:t>
      </w:r>
    </w:p>
    <w:p w:rsidR="00CC365B" w:rsidRDefault="00CC365B" w:rsidP="00CC365B">
      <w:pPr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3E766B" w:rsidRDefault="003E766B" w:rsidP="00CC36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2018. évben három közfoglalkoztatási programot bonyolítottunk le. 2018. január és február hónapját érintette a 2017. március 16-án indult és 2018. február 28-áig tartó áthúzódó program, majd 2018. március 1-jétől június 30-áig tartott az I. ütem, míg a II. ütem 2018. július 1-jétől jelenleg is tart. </w:t>
      </w:r>
      <w:r w:rsidR="009245DB">
        <w:rPr>
          <w:rFonts w:ascii="Arial" w:hAnsi="Arial" w:cs="Arial"/>
        </w:rPr>
        <w:t>Az I. ütemben 19 fő</w:t>
      </w:r>
      <w:r w:rsidR="009245DB" w:rsidRPr="009245DB">
        <w:rPr>
          <w:rFonts w:ascii="Arial" w:hAnsi="Arial" w:cs="Arial"/>
        </w:rPr>
        <w:t xml:space="preserve"> </w:t>
      </w:r>
      <w:r w:rsidR="009245DB">
        <w:rPr>
          <w:rFonts w:ascii="Arial" w:hAnsi="Arial" w:cs="Arial"/>
        </w:rPr>
        <w:t>foglalkoztatásával terveztünk,</w:t>
      </w:r>
      <w:r w:rsidR="00EF00A1">
        <w:rPr>
          <w:rFonts w:ascii="Arial" w:hAnsi="Arial" w:cs="Arial"/>
        </w:rPr>
        <w:t xml:space="preserve"> de csak 17 fő volt a tényleges létszám, ezért</w:t>
      </w:r>
      <w:r w:rsidR="009245DB">
        <w:rPr>
          <w:rFonts w:ascii="Arial" w:hAnsi="Arial" w:cs="Arial"/>
        </w:rPr>
        <w:t xml:space="preserve"> a II. ütemben </w:t>
      </w:r>
      <w:r w:rsidR="00EF00A1">
        <w:rPr>
          <w:rFonts w:ascii="Arial" w:hAnsi="Arial" w:cs="Arial"/>
        </w:rPr>
        <w:t>már 17</w:t>
      </w:r>
      <w:r w:rsidR="009245DB">
        <w:rPr>
          <w:rFonts w:ascii="Arial" w:hAnsi="Arial" w:cs="Arial"/>
        </w:rPr>
        <w:t xml:space="preserve"> fő</w:t>
      </w:r>
      <w:r w:rsidR="00EF00A1">
        <w:rPr>
          <w:rFonts w:ascii="Arial" w:hAnsi="Arial" w:cs="Arial"/>
        </w:rPr>
        <w:t>t igényeltünk, de novembertől a létszám tartósan 15 főre csökkent.</w:t>
      </w:r>
      <w:r w:rsidR="00924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E766B" w:rsidRDefault="003E766B" w:rsidP="00CC365B">
      <w:pPr>
        <w:ind w:firstLine="567"/>
        <w:jc w:val="both"/>
        <w:rPr>
          <w:rFonts w:ascii="Arial" w:hAnsi="Arial" w:cs="Arial"/>
        </w:rPr>
      </w:pPr>
    </w:p>
    <w:p w:rsidR="00CC365B" w:rsidRDefault="00CC365B" w:rsidP="00CC36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program</w:t>
      </w:r>
      <w:r w:rsidR="003E766B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során összesen 3</w:t>
      </w:r>
      <w:r w:rsidR="003E766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főt foglalkoztattunk hosszabb-rövidebb ideig, jelenleg </w:t>
      </w:r>
      <w:r w:rsidR="00C3519A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fő dolgozik. </w:t>
      </w:r>
      <w:r w:rsidR="002A79C3">
        <w:rPr>
          <w:rFonts w:ascii="Arial" w:hAnsi="Arial" w:cs="Arial"/>
        </w:rPr>
        <w:t xml:space="preserve">Az időszakban 17 főnek szűnt meg a foglalkoztatása, melyből közös megegyezéssel </w:t>
      </w:r>
      <w:r w:rsidR="009245DB">
        <w:rPr>
          <w:rFonts w:ascii="Arial" w:hAnsi="Arial" w:cs="Arial"/>
        </w:rPr>
        <w:t>5</w:t>
      </w:r>
      <w:r w:rsidR="002A79C3">
        <w:rPr>
          <w:rFonts w:ascii="Arial" w:hAnsi="Arial" w:cs="Arial"/>
        </w:rPr>
        <w:t xml:space="preserve"> főnek, munkáltatói </w:t>
      </w:r>
      <w:proofErr w:type="gramStart"/>
      <w:r w:rsidR="002A79C3">
        <w:rPr>
          <w:rFonts w:ascii="Arial" w:hAnsi="Arial" w:cs="Arial"/>
        </w:rPr>
        <w:t>felmondással</w:t>
      </w:r>
      <w:proofErr w:type="gramEnd"/>
      <w:r w:rsidR="002A79C3">
        <w:rPr>
          <w:rFonts w:ascii="Arial" w:hAnsi="Arial" w:cs="Arial"/>
        </w:rPr>
        <w:t xml:space="preserve"> azonnali hatállyal 1 főnek, munkaváll</w:t>
      </w:r>
      <w:r w:rsidR="009245DB">
        <w:rPr>
          <w:rFonts w:ascii="Arial" w:hAnsi="Arial" w:cs="Arial"/>
        </w:rPr>
        <w:t xml:space="preserve">alói felmondással 1 főnek, 10 főnek pedig a határozott idő lejártával. Összesen 23 nő és 8 férfi dolgozott, garantált közfoglalkoztatási bérminimumot 1 fő kapott, a munkavezetőt megillető bért pedig szintén 1 fő, itt év közben személyi változás is történt. November óta 2 fő tervezett létszámot sajnos nem tudtunk betölteni. </w:t>
      </w:r>
    </w:p>
    <w:p w:rsidR="009245DB" w:rsidRDefault="009245DB" w:rsidP="00CC365B">
      <w:pPr>
        <w:ind w:firstLine="567"/>
        <w:jc w:val="both"/>
        <w:rPr>
          <w:rFonts w:ascii="Arial" w:hAnsi="Arial" w:cs="Arial"/>
          <w:highlight w:val="yellow"/>
        </w:rPr>
      </w:pPr>
    </w:p>
    <w:p w:rsidR="005B7168" w:rsidRPr="005B7168" w:rsidRDefault="00EF00A1" w:rsidP="005B7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programokhoz 70 %-os támogatást biztosítottak, így a</w:t>
      </w:r>
      <w:r w:rsidR="00CC365B">
        <w:rPr>
          <w:rFonts w:ascii="Arial" w:hAnsi="Arial" w:cs="Arial"/>
        </w:rPr>
        <w:t xml:space="preserve"> foglalkoztatáshoz mindösszesen </w:t>
      </w:r>
      <w:r w:rsidR="005B7168">
        <w:rPr>
          <w:rFonts w:ascii="Arial" w:hAnsi="Arial" w:cs="Arial"/>
        </w:rPr>
        <w:t>9 268 014</w:t>
      </w:r>
      <w:r w:rsidR="00CC365B">
        <w:rPr>
          <w:rFonts w:ascii="Arial" w:hAnsi="Arial" w:cs="Arial"/>
        </w:rPr>
        <w:t xml:space="preserve"> Ft támogatást igényeltünk a Szekszárdi Járási Hivatal Foglalkoztatási Os</w:t>
      </w:r>
      <w:r>
        <w:rPr>
          <w:rFonts w:ascii="Arial" w:hAnsi="Arial" w:cs="Arial"/>
        </w:rPr>
        <w:t xml:space="preserve">ztályától, </w:t>
      </w:r>
      <w:proofErr w:type="gramStart"/>
      <w:r>
        <w:rPr>
          <w:rFonts w:ascii="Arial" w:hAnsi="Arial" w:cs="Arial"/>
        </w:rPr>
        <w:t xml:space="preserve">és </w:t>
      </w:r>
      <w:r w:rsidR="00CC3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</w:t>
      </w:r>
      <w:proofErr w:type="gramEnd"/>
      <w:r w:rsidR="00CC365B">
        <w:rPr>
          <w:rFonts w:ascii="Arial" w:hAnsi="Arial" w:cs="Arial"/>
        </w:rPr>
        <w:t xml:space="preserve"> önkormányzatnak összesen </w:t>
      </w:r>
      <w:r w:rsidR="005B7168">
        <w:rPr>
          <w:rFonts w:ascii="Arial" w:hAnsi="Arial" w:cs="Arial"/>
        </w:rPr>
        <w:t>6 502 021</w:t>
      </w:r>
      <w:r w:rsidR="00CC365B">
        <w:rPr>
          <w:rFonts w:ascii="Arial" w:hAnsi="Arial" w:cs="Arial"/>
        </w:rPr>
        <w:t xml:space="preserve"> Ft-ot kellett saját forrásként </w:t>
      </w:r>
      <w:r>
        <w:rPr>
          <w:rFonts w:ascii="Arial" w:hAnsi="Arial" w:cs="Arial"/>
        </w:rPr>
        <w:t>hozzátenni</w:t>
      </w:r>
      <w:r w:rsidR="00CC365B">
        <w:rPr>
          <w:rFonts w:ascii="Arial" w:hAnsi="Arial" w:cs="Arial"/>
        </w:rPr>
        <w:t xml:space="preserve">. </w:t>
      </w:r>
      <w:r w:rsidR="005B7168" w:rsidRPr="005B7168">
        <w:rPr>
          <w:rFonts w:ascii="Arial" w:hAnsi="Arial" w:cs="Arial"/>
        </w:rPr>
        <w:t>Nagyon sok volt a betegszab</w:t>
      </w:r>
      <w:r w:rsidR="005B7168">
        <w:rPr>
          <w:rFonts w:ascii="Arial" w:hAnsi="Arial" w:cs="Arial"/>
        </w:rPr>
        <w:t>adság</w:t>
      </w:r>
      <w:r w:rsidR="005B7168" w:rsidRPr="005B7168">
        <w:rPr>
          <w:rFonts w:ascii="Arial" w:hAnsi="Arial" w:cs="Arial"/>
        </w:rPr>
        <w:t xml:space="preserve"> és a táppénz, ami </w:t>
      </w:r>
      <w:r w:rsidR="005B7168" w:rsidRPr="005B7168">
        <w:rPr>
          <w:rFonts w:ascii="Arial" w:hAnsi="Arial" w:cs="Arial"/>
        </w:rPr>
        <w:lastRenderedPageBreak/>
        <w:t xml:space="preserve">torzítja a képet. Illetve év elején két hónapban inkasszó </w:t>
      </w:r>
      <w:r w:rsidR="005B7168">
        <w:rPr>
          <w:rFonts w:ascii="Arial" w:hAnsi="Arial" w:cs="Arial"/>
        </w:rPr>
        <w:t xml:space="preserve">is </w:t>
      </w:r>
      <w:r w:rsidR="005B7168" w:rsidRPr="005B7168">
        <w:rPr>
          <w:rFonts w:ascii="Arial" w:hAnsi="Arial" w:cs="Arial"/>
        </w:rPr>
        <w:t>volt a 2017. évi előleget vissza kellett fizetni, így az e</w:t>
      </w:r>
      <w:r w:rsidR="005B7168">
        <w:rPr>
          <w:rFonts w:ascii="Arial" w:hAnsi="Arial" w:cs="Arial"/>
        </w:rPr>
        <w:t>lső két hónapban nem kaptunk támogatást</w:t>
      </w:r>
      <w:r w:rsidR="005B7168" w:rsidRPr="005B7168">
        <w:rPr>
          <w:rFonts w:ascii="Arial" w:hAnsi="Arial" w:cs="Arial"/>
        </w:rPr>
        <w:t>.</w:t>
      </w:r>
    </w:p>
    <w:p w:rsidR="00CC365B" w:rsidRDefault="00CC365B" w:rsidP="00CC365B">
      <w:pPr>
        <w:ind w:firstLine="567"/>
        <w:jc w:val="both"/>
        <w:rPr>
          <w:rFonts w:ascii="Arial" w:hAnsi="Arial" w:cs="Arial"/>
        </w:rPr>
      </w:pPr>
    </w:p>
    <w:p w:rsidR="00EF00A1" w:rsidRDefault="00EF00A1" w:rsidP="00CC365B">
      <w:pPr>
        <w:ind w:firstLine="567"/>
        <w:jc w:val="both"/>
        <w:rPr>
          <w:rFonts w:ascii="Arial" w:hAnsi="Arial" w:cs="Arial"/>
        </w:rPr>
      </w:pPr>
    </w:p>
    <w:p w:rsidR="00CC365B" w:rsidRDefault="00CC365B" w:rsidP="00CC36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kulturális közfoglalkoztatási program 201</w:t>
      </w:r>
      <w:r w:rsidR="00EF00A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EF00A1">
        <w:rPr>
          <w:rFonts w:ascii="Arial" w:hAnsi="Arial" w:cs="Arial"/>
        </w:rPr>
        <w:t>júniusában megszűnt, így a Bátaszékért Marketing Nonprofit Kft. m</w:t>
      </w:r>
      <w:r w:rsidR="006245EF">
        <w:rPr>
          <w:rFonts w:ascii="Arial" w:hAnsi="Arial" w:cs="Arial"/>
        </w:rPr>
        <w:t xml:space="preserve">unkáját ezen keresztül már nem tudjuk </w:t>
      </w:r>
      <w:r w:rsidR="00EF00A1">
        <w:rPr>
          <w:rFonts w:ascii="Arial" w:hAnsi="Arial" w:cs="Arial"/>
        </w:rPr>
        <w:t>segíteni.</w:t>
      </w:r>
      <w:r>
        <w:rPr>
          <w:rFonts w:ascii="Arial" w:hAnsi="Arial" w:cs="Arial"/>
        </w:rPr>
        <w:t xml:space="preserve"> Az országos közfoglalkoztatási program keretében 3 főt az Országos Széchenyi Könyvtáron keresztül a </w:t>
      </w:r>
      <w:r w:rsidR="00EF00A1">
        <w:rPr>
          <w:rFonts w:ascii="Arial" w:hAnsi="Arial" w:cs="Arial"/>
        </w:rPr>
        <w:t xml:space="preserve">könyvtárunk alkalmazott és alkalmaz jelenleg is. </w:t>
      </w:r>
      <w:r>
        <w:rPr>
          <w:rFonts w:ascii="Arial" w:hAnsi="Arial" w:cs="Arial"/>
        </w:rPr>
        <w:t xml:space="preserve"> </w:t>
      </w:r>
      <w:r w:rsidR="00EF00A1">
        <w:rPr>
          <w:rFonts w:ascii="Arial" w:hAnsi="Arial" w:cs="Arial"/>
        </w:rPr>
        <w:t>Ez teljes finanszírozást jelent</w:t>
      </w:r>
      <w:r>
        <w:rPr>
          <w:rFonts w:ascii="Arial" w:hAnsi="Arial" w:cs="Arial"/>
        </w:rPr>
        <w:t xml:space="preserve">. </w:t>
      </w:r>
    </w:p>
    <w:p w:rsidR="00EF00A1" w:rsidRDefault="00EF00A1" w:rsidP="00CC365B">
      <w:pPr>
        <w:ind w:firstLine="567"/>
        <w:jc w:val="both"/>
        <w:rPr>
          <w:rFonts w:ascii="Arial" w:hAnsi="Arial" w:cs="Arial"/>
        </w:rPr>
      </w:pPr>
    </w:p>
    <w:p w:rsidR="00EF00A1" w:rsidRDefault="00EF00A1" w:rsidP="00CC365B">
      <w:pPr>
        <w:ind w:firstLine="567"/>
        <w:jc w:val="both"/>
        <w:rPr>
          <w:rFonts w:ascii="Arial" w:hAnsi="Arial" w:cs="Arial"/>
        </w:rPr>
      </w:pPr>
    </w:p>
    <w:p w:rsidR="00CC365B" w:rsidRDefault="00CC365B" w:rsidP="00CC36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korábbi évekhez hasonlóan igényfelmérést követően 201</w:t>
      </w:r>
      <w:r w:rsidR="00EF00A1">
        <w:rPr>
          <w:rFonts w:ascii="Arial" w:hAnsi="Arial" w:cs="Arial"/>
        </w:rPr>
        <w:t>9. március 1-jétől 2020</w:t>
      </w:r>
      <w:r>
        <w:rPr>
          <w:rFonts w:ascii="Arial" w:hAnsi="Arial" w:cs="Arial"/>
        </w:rPr>
        <w:t xml:space="preserve">. </w:t>
      </w:r>
      <w:r w:rsidR="00EF00A1">
        <w:rPr>
          <w:rFonts w:ascii="Arial" w:hAnsi="Arial" w:cs="Arial"/>
        </w:rPr>
        <w:t>február 29-éig</w:t>
      </w:r>
      <w:r>
        <w:rPr>
          <w:rFonts w:ascii="Arial" w:hAnsi="Arial" w:cs="Arial"/>
        </w:rPr>
        <w:t xml:space="preserve"> tartó közfoglalkoztatási program indul, a támogatási arány jelenleg önkormányzatunk esetében </w:t>
      </w:r>
      <w:r w:rsidR="00EF00A1">
        <w:rPr>
          <w:rFonts w:ascii="Arial" w:hAnsi="Arial" w:cs="Arial"/>
        </w:rPr>
        <w:t xml:space="preserve">várhatóan ismét </w:t>
      </w:r>
      <w:r>
        <w:rPr>
          <w:rFonts w:ascii="Arial" w:hAnsi="Arial" w:cs="Arial"/>
        </w:rPr>
        <w:t xml:space="preserve">70 %-os </w:t>
      </w:r>
      <w:r w:rsidR="00EF00A1">
        <w:rPr>
          <w:rFonts w:ascii="Arial" w:hAnsi="Arial" w:cs="Arial"/>
        </w:rPr>
        <w:t>lesz.</w:t>
      </w:r>
      <w:r>
        <w:rPr>
          <w:rFonts w:ascii="Arial" w:hAnsi="Arial" w:cs="Arial"/>
        </w:rPr>
        <w:t xml:space="preserve"> </w:t>
      </w:r>
    </w:p>
    <w:p w:rsidR="00CC365B" w:rsidRDefault="00CC365B" w:rsidP="00CC365B">
      <w:pPr>
        <w:jc w:val="both"/>
        <w:rPr>
          <w:rFonts w:ascii="Arial" w:hAnsi="Arial" w:cs="Arial"/>
        </w:rPr>
      </w:pPr>
    </w:p>
    <w:p w:rsidR="006245EF" w:rsidRDefault="006245EF" w:rsidP="00CC365B">
      <w:pPr>
        <w:jc w:val="both"/>
        <w:rPr>
          <w:rFonts w:ascii="Arial" w:hAnsi="Arial" w:cs="Arial"/>
        </w:rPr>
      </w:pPr>
    </w:p>
    <w:p w:rsidR="00CC365B" w:rsidRDefault="00CC365B" w:rsidP="00CC36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Ebben az évben is kommunális és környezetvédelmi feladatok ellátásánál számítunk a közfoglalkoztatottak munkájára. A csapadékvíz-elvezetés, árokásás és </w:t>
      </w:r>
      <w:proofErr w:type="spellStart"/>
      <w:r>
        <w:rPr>
          <w:rFonts w:ascii="Arial" w:hAnsi="Arial" w:cs="Arial"/>
        </w:rPr>
        <w:t>-tisztítás</w:t>
      </w:r>
      <w:proofErr w:type="spellEnd"/>
      <w:r>
        <w:rPr>
          <w:rFonts w:ascii="Arial" w:hAnsi="Arial" w:cs="Arial"/>
        </w:rPr>
        <w:t xml:space="preserve">, járdák, közutak karbantartása, erdőművelés mellett köztisztasági feladatok (közterületek tisztántartása, fűnyírás, parkgondozás, </w:t>
      </w:r>
      <w:proofErr w:type="spellStart"/>
      <w:r>
        <w:rPr>
          <w:rFonts w:ascii="Arial" w:hAnsi="Arial" w:cs="Arial"/>
        </w:rPr>
        <w:t>parlagfűmentesítés</w:t>
      </w:r>
      <w:proofErr w:type="spellEnd"/>
      <w:r>
        <w:rPr>
          <w:rFonts w:ascii="Arial" w:hAnsi="Arial" w:cs="Arial"/>
        </w:rPr>
        <w:t xml:space="preserve">, illegális hulladéklerakók felkutatása és felszámolása) végzésével is számoltunk. A feladatot </w:t>
      </w:r>
      <w:r w:rsidRPr="00B5194C">
        <w:rPr>
          <w:rFonts w:ascii="Arial" w:hAnsi="Arial" w:cs="Arial"/>
        </w:rPr>
        <w:t>11</w:t>
      </w:r>
      <w:r w:rsidR="00B5194C">
        <w:rPr>
          <w:rFonts w:ascii="Arial" w:hAnsi="Arial" w:cs="Arial"/>
        </w:rPr>
        <w:t xml:space="preserve"> fő segédmunkás látná el és 2 fő karbantartó.</w:t>
      </w:r>
    </w:p>
    <w:p w:rsidR="00CC365B" w:rsidRDefault="00B5194C" w:rsidP="00CC36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C365B">
        <w:rPr>
          <w:rFonts w:ascii="Arial" w:hAnsi="Arial" w:cs="Arial"/>
        </w:rPr>
        <w:t xml:space="preserve"> közös hivatalnál 1 portás és 1 irodai kisegítő foglalkoztatá</w:t>
      </w:r>
      <w:r w:rsidR="006655AA">
        <w:rPr>
          <w:rFonts w:ascii="Arial" w:hAnsi="Arial" w:cs="Arial"/>
        </w:rPr>
        <w:t>sával tervezünk. Az</w:t>
      </w:r>
      <w:r w:rsidR="00CC365B">
        <w:rPr>
          <w:rFonts w:ascii="Arial" w:hAnsi="Arial" w:cs="Arial"/>
        </w:rPr>
        <w:t xml:space="preserve"> adminisztrációt 1 közfoglalkoztatás-szervezővel látnánk el. Számoltunk </w:t>
      </w:r>
      <w:r w:rsidR="006245EF">
        <w:rPr>
          <w:rFonts w:ascii="Arial" w:hAnsi="Arial" w:cs="Arial"/>
        </w:rPr>
        <w:t xml:space="preserve">továbbra is </w:t>
      </w:r>
      <w:r w:rsidR="00CC365B">
        <w:rPr>
          <w:rFonts w:ascii="Arial" w:hAnsi="Arial" w:cs="Arial"/>
        </w:rPr>
        <w:t>1 konyhai kisegítő</w:t>
      </w:r>
      <w:r w:rsidR="006245EF">
        <w:rPr>
          <w:rFonts w:ascii="Arial" w:hAnsi="Arial" w:cs="Arial"/>
        </w:rPr>
        <w:t xml:space="preserve"> munkájával az óvoda konyháján.</w:t>
      </w:r>
    </w:p>
    <w:p w:rsidR="00B5194C" w:rsidRDefault="00B5194C" w:rsidP="00CC36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kulturális közfoglalkoztatottak hiányát 2 fő </w:t>
      </w:r>
      <w:proofErr w:type="gramStart"/>
      <w:r>
        <w:rPr>
          <w:rFonts w:ascii="Arial" w:hAnsi="Arial" w:cs="Arial"/>
        </w:rPr>
        <w:t xml:space="preserve">foglalkoztatásával </w:t>
      </w:r>
      <w:r w:rsidR="00F4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oldanánk</w:t>
      </w:r>
      <w:proofErr w:type="gramEnd"/>
      <w:r>
        <w:rPr>
          <w:rFonts w:ascii="Arial" w:hAnsi="Arial" w:cs="Arial"/>
        </w:rPr>
        <w:t xml:space="preserve"> meg, akik a Marketing </w:t>
      </w:r>
      <w:proofErr w:type="spellStart"/>
      <w:r>
        <w:rPr>
          <w:rFonts w:ascii="Arial" w:hAnsi="Arial" w:cs="Arial"/>
        </w:rPr>
        <w:t>NKft.-t</w:t>
      </w:r>
      <w:proofErr w:type="spellEnd"/>
      <w:r>
        <w:rPr>
          <w:rFonts w:ascii="Arial" w:hAnsi="Arial" w:cs="Arial"/>
        </w:rPr>
        <w:t xml:space="preserve"> segítenék. </w:t>
      </w:r>
    </w:p>
    <w:p w:rsidR="00B5194C" w:rsidRDefault="00B5194C" w:rsidP="00CC365B">
      <w:pPr>
        <w:ind w:firstLine="567"/>
        <w:jc w:val="both"/>
        <w:rPr>
          <w:rFonts w:ascii="Arial" w:hAnsi="Arial" w:cs="Arial"/>
        </w:rPr>
      </w:pPr>
    </w:p>
    <w:p w:rsidR="00CC365B" w:rsidRDefault="00CC365B" w:rsidP="00CC36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munkavégzés időtartamára közfoglalkoztatási bér jár, ami </w:t>
      </w:r>
      <w:r w:rsidR="00B5194C">
        <w:rPr>
          <w:rFonts w:ascii="Arial" w:hAnsi="Arial" w:cs="Arial"/>
        </w:rPr>
        <w:t>továbbra s</w:t>
      </w:r>
      <w:r>
        <w:rPr>
          <w:rFonts w:ascii="Arial" w:hAnsi="Arial" w:cs="Arial"/>
        </w:rPr>
        <w:t xml:space="preserve">em változott a </w:t>
      </w:r>
      <w:r w:rsidR="00B5194C">
        <w:rPr>
          <w:rFonts w:ascii="Arial" w:hAnsi="Arial" w:cs="Arial"/>
        </w:rPr>
        <w:t>korábbi évekhez</w:t>
      </w:r>
      <w:r>
        <w:rPr>
          <w:rFonts w:ascii="Arial" w:hAnsi="Arial" w:cs="Arial"/>
        </w:rPr>
        <w:t xml:space="preserve"> képest. A közfoglalkoztatási minimálbér </w:t>
      </w:r>
      <w:smartTag w:uri="urn:schemas-microsoft-com:office:smarttags" w:element="metricconverter">
        <w:smartTagPr>
          <w:attr w:name="ProductID" w:val="81.530 Ft"/>
        </w:smartTagPr>
        <w:r>
          <w:rPr>
            <w:rFonts w:ascii="Arial" w:hAnsi="Arial" w:cs="Arial"/>
          </w:rPr>
          <w:t>81.530 Ft</w:t>
        </w:r>
      </w:smartTag>
      <w:r>
        <w:rPr>
          <w:rFonts w:ascii="Arial" w:hAnsi="Arial" w:cs="Arial"/>
        </w:rPr>
        <w:t>, míg a munkavezetőt 89 705 Ft illeti meg a közfoglalkoztatási bér és a közfoglalkoztatási garantált bér megállapításáról szóló 170/2011.(VIII.24.) Korm. rendelet 1. § (1) bekezdés a) pontja és 2/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§ (1) bekezdés a) pontja szerint.</w:t>
      </w:r>
    </w:p>
    <w:p w:rsidR="00CC365B" w:rsidRDefault="00CC365B" w:rsidP="00CC36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tervben szereplő 1 fő munkavezető közfoglalkoztatási bére és a 18 fő közfoglalkoztatási bére </w:t>
      </w:r>
      <w:r w:rsidR="00B5194C">
        <w:rPr>
          <w:rFonts w:ascii="Arial" w:hAnsi="Arial" w:cs="Arial"/>
        </w:rPr>
        <w:t>2018. év 9</w:t>
      </w:r>
      <w:r>
        <w:rPr>
          <w:rFonts w:ascii="Arial" w:hAnsi="Arial" w:cs="Arial"/>
        </w:rPr>
        <w:t xml:space="preserve"> hónap</w:t>
      </w:r>
      <w:r w:rsidR="00B5194C">
        <w:rPr>
          <w:rFonts w:ascii="Arial" w:hAnsi="Arial" w:cs="Arial"/>
        </w:rPr>
        <w:t>jára</w:t>
      </w:r>
      <w:r>
        <w:rPr>
          <w:rFonts w:ascii="Arial" w:hAnsi="Arial" w:cs="Arial"/>
        </w:rPr>
        <w:t xml:space="preserve"> </w:t>
      </w:r>
      <w:r w:rsidR="00B5194C">
        <w:rPr>
          <w:rFonts w:ascii="Arial" w:hAnsi="Arial" w:cs="Arial"/>
        </w:rPr>
        <w:t xml:space="preserve">várhatóan </w:t>
      </w:r>
      <w:r w:rsidR="00B5194C">
        <w:rPr>
          <w:rFonts w:ascii="Arial" w:hAnsi="Arial" w:cs="Arial"/>
          <w:lang w:eastAsia="hu-HU"/>
        </w:rPr>
        <w:t>16 370 442</w:t>
      </w:r>
      <w:r>
        <w:rPr>
          <w:rFonts w:ascii="Arial" w:hAnsi="Arial" w:cs="Arial"/>
          <w:lang w:eastAsia="hu-HU"/>
        </w:rPr>
        <w:t xml:space="preserve"> Ft</w:t>
      </w:r>
      <w:r>
        <w:rPr>
          <w:rFonts w:ascii="Arial" w:hAnsi="Arial" w:cs="Arial"/>
        </w:rPr>
        <w:t xml:space="preserve"> összköltséget jelent, melyhez – </w:t>
      </w:r>
      <w:r w:rsidR="00B5194C">
        <w:rPr>
          <w:rFonts w:ascii="Arial" w:hAnsi="Arial" w:cs="Arial"/>
        </w:rPr>
        <w:t>11</w:t>
      </w:r>
      <w:r>
        <w:rPr>
          <w:rFonts w:ascii="Arial" w:hAnsi="Arial" w:cs="Arial"/>
        </w:rPr>
        <w:t> </w:t>
      </w:r>
      <w:r w:rsidR="00B5194C">
        <w:rPr>
          <w:rFonts w:ascii="Arial" w:hAnsi="Arial" w:cs="Arial"/>
        </w:rPr>
        <w:t>459</w:t>
      </w:r>
      <w:r>
        <w:rPr>
          <w:rFonts w:ascii="Arial" w:hAnsi="Arial" w:cs="Arial"/>
        </w:rPr>
        <w:t> </w:t>
      </w:r>
      <w:r w:rsidR="00B5194C">
        <w:rPr>
          <w:rFonts w:ascii="Arial" w:hAnsi="Arial" w:cs="Arial"/>
        </w:rPr>
        <w:t>250</w:t>
      </w:r>
      <w:r>
        <w:rPr>
          <w:rFonts w:ascii="Arial" w:hAnsi="Arial" w:cs="Arial"/>
        </w:rPr>
        <w:t xml:space="preserve"> Ft bér és járuléktámogatás elnyerése érdekében a 201</w:t>
      </w:r>
      <w:r w:rsidR="00B5194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évi költségvetésben </w:t>
      </w:r>
      <w:r w:rsidR="00B5194C" w:rsidRPr="00593E9D">
        <w:rPr>
          <w:rFonts w:ascii="Arial" w:hAnsi="Arial" w:cs="Arial"/>
          <w:lang w:eastAsia="hu-HU"/>
        </w:rPr>
        <w:t>4</w:t>
      </w:r>
      <w:r w:rsidRPr="00593E9D">
        <w:rPr>
          <w:rFonts w:ascii="Arial" w:hAnsi="Arial" w:cs="Arial"/>
          <w:lang w:eastAsia="hu-HU"/>
        </w:rPr>
        <w:t> </w:t>
      </w:r>
      <w:r w:rsidR="00B5194C" w:rsidRPr="00593E9D">
        <w:rPr>
          <w:rFonts w:ascii="Arial" w:hAnsi="Arial" w:cs="Arial"/>
          <w:lang w:eastAsia="hu-HU"/>
        </w:rPr>
        <w:t>911</w:t>
      </w:r>
      <w:r w:rsidRPr="00593E9D">
        <w:rPr>
          <w:rFonts w:ascii="Arial" w:hAnsi="Arial" w:cs="Arial"/>
          <w:lang w:eastAsia="hu-HU"/>
        </w:rPr>
        <w:t> </w:t>
      </w:r>
      <w:r w:rsidR="00B5194C" w:rsidRPr="00593E9D">
        <w:rPr>
          <w:rFonts w:ascii="Arial" w:hAnsi="Arial" w:cs="Arial"/>
          <w:lang w:eastAsia="hu-HU"/>
        </w:rPr>
        <w:t>19</w:t>
      </w:r>
      <w:r w:rsidRPr="00593E9D">
        <w:rPr>
          <w:rFonts w:ascii="Arial" w:hAnsi="Arial" w:cs="Arial"/>
          <w:lang w:eastAsia="hu-HU"/>
        </w:rPr>
        <w:t>2</w:t>
      </w:r>
      <w:r w:rsidRPr="00593E9D">
        <w:rPr>
          <w:rFonts w:ascii="Palatino Linotype" w:hAnsi="Palatino Linotype"/>
          <w:lang w:eastAsia="hu-HU"/>
        </w:rPr>
        <w:t xml:space="preserve"> </w:t>
      </w:r>
      <w:r w:rsidRPr="00593E9D">
        <w:rPr>
          <w:rFonts w:ascii="Arial" w:hAnsi="Arial" w:cs="Arial"/>
        </w:rPr>
        <w:t>Ft</w:t>
      </w:r>
      <w:r>
        <w:rPr>
          <w:rFonts w:ascii="Arial" w:hAnsi="Arial" w:cs="Arial"/>
        </w:rPr>
        <w:t xml:space="preserve"> saját forrást kell biztosítani. </w:t>
      </w:r>
      <w:r w:rsidR="00B5194C">
        <w:rPr>
          <w:rFonts w:ascii="Arial" w:hAnsi="Arial" w:cs="Arial"/>
        </w:rPr>
        <w:t xml:space="preserve">2020. január-február hónapjára pedig 3 819 750 Ft támogatás esetén 1 637 064 Ft önerővel tervezünk. </w:t>
      </w:r>
    </w:p>
    <w:p w:rsidR="00CC365B" w:rsidRDefault="00CC365B" w:rsidP="00CC365B">
      <w:pPr>
        <w:jc w:val="both"/>
        <w:rPr>
          <w:rFonts w:ascii="Arial" w:hAnsi="Arial" w:cs="Arial"/>
        </w:rPr>
      </w:pPr>
    </w:p>
    <w:p w:rsidR="00CC365B" w:rsidRDefault="00CC365B" w:rsidP="00CC3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fentiekre figyelemmel javasoljuk, hogy szíveskedjenek a város 201</w:t>
      </w:r>
      <w:r w:rsidR="00B5194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B5194C">
        <w:rPr>
          <w:rFonts w:ascii="Arial" w:hAnsi="Arial" w:cs="Arial"/>
        </w:rPr>
        <w:t xml:space="preserve"> évi közfoglalkoztatási program-</w:t>
      </w:r>
      <w:r>
        <w:rPr>
          <w:rFonts w:ascii="Arial" w:hAnsi="Arial" w:cs="Arial"/>
        </w:rPr>
        <w:t>tervezetét megvitatni, és a határozati javaslatot elfogadni.</w:t>
      </w:r>
    </w:p>
    <w:p w:rsidR="00CC365B" w:rsidRDefault="00CC365B" w:rsidP="00CC365B"/>
    <w:p w:rsidR="00CC365B" w:rsidRDefault="00CC365B" w:rsidP="00CC365B">
      <w:pPr>
        <w:tabs>
          <w:tab w:val="left" w:pos="567"/>
          <w:tab w:val="left" w:pos="6237"/>
        </w:tabs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H a t á r o z a t i    j a v a s l a t :</w:t>
      </w:r>
    </w:p>
    <w:p w:rsidR="00CC365B" w:rsidRDefault="00CC365B" w:rsidP="00CC365B">
      <w:pPr>
        <w:tabs>
          <w:tab w:val="left" w:pos="567"/>
          <w:tab w:val="left" w:pos="6237"/>
        </w:tabs>
        <w:ind w:left="2552"/>
        <w:jc w:val="both"/>
        <w:rPr>
          <w:rFonts w:ascii="Arial" w:hAnsi="Arial" w:cs="Arial"/>
          <w:b/>
          <w:u w:val="single"/>
        </w:rPr>
      </w:pPr>
    </w:p>
    <w:p w:rsidR="00CC365B" w:rsidRDefault="00CC365B" w:rsidP="00CC365B">
      <w:pPr>
        <w:tabs>
          <w:tab w:val="left" w:pos="567"/>
          <w:tab w:val="left" w:pos="6237"/>
        </w:tabs>
        <w:ind w:left="255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Bátaszék város 201</w:t>
      </w:r>
      <w:r w:rsidR="00B5194C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.</w:t>
      </w:r>
      <w:r w:rsidR="00B5194C">
        <w:rPr>
          <w:rFonts w:ascii="Arial" w:hAnsi="Arial" w:cs="Arial"/>
          <w:b/>
          <w:u w:val="single"/>
        </w:rPr>
        <w:t xml:space="preserve"> évi közfoglalkoztatási programjának</w:t>
      </w:r>
      <w:r>
        <w:rPr>
          <w:rFonts w:ascii="Arial" w:hAnsi="Arial" w:cs="Arial"/>
          <w:b/>
          <w:u w:val="single"/>
        </w:rPr>
        <w:t xml:space="preserve"> jóváhagyására</w:t>
      </w:r>
    </w:p>
    <w:p w:rsidR="00CC365B" w:rsidRDefault="00CC365B" w:rsidP="00CC365B">
      <w:pPr>
        <w:tabs>
          <w:tab w:val="left" w:pos="567"/>
          <w:tab w:val="left" w:pos="6237"/>
        </w:tabs>
        <w:ind w:left="2552"/>
        <w:jc w:val="both"/>
        <w:rPr>
          <w:rFonts w:ascii="Arial" w:hAnsi="Arial" w:cs="Arial"/>
          <w:b/>
          <w:i/>
          <w:u w:val="single"/>
        </w:rPr>
      </w:pPr>
    </w:p>
    <w:p w:rsidR="00CC365B" w:rsidRDefault="00CC365B" w:rsidP="00B5194C">
      <w:pPr>
        <w:tabs>
          <w:tab w:val="left" w:pos="567"/>
          <w:tab w:val="left" w:pos="6237"/>
        </w:tabs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</w:t>
      </w:r>
      <w:r>
        <w:rPr>
          <w:rFonts w:ascii="Arial" w:hAnsi="Arial" w:cs="Arial"/>
          <w:i/>
        </w:rPr>
        <w:t xml:space="preserve">a Magyarország helyi önkormányzatairól szóló 2011. évi </w:t>
      </w:r>
      <w:r>
        <w:rPr>
          <w:rFonts w:ascii="Arial" w:hAnsi="Arial" w:cs="Arial"/>
          <w:i/>
        </w:rPr>
        <w:lastRenderedPageBreak/>
        <w:t>CLXXXIX. törvény 13. § (1) bekezdés 12. pontjában</w:t>
      </w:r>
      <w:r>
        <w:rPr>
          <w:rFonts w:ascii="Arial" w:hAnsi="Arial" w:cs="Arial"/>
        </w:rPr>
        <w:t xml:space="preserve"> kapott feladat- és hatáskörében eljárva támogatja kérelem benyújtását – a Tolna Megyei Kormányhivatal Szekszárdi Járási Hivatal</w:t>
      </w:r>
      <w:r w:rsidR="00CB76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Foglalkoztatási Osztálya 201</w:t>
      </w:r>
      <w:r w:rsidR="00B5194C">
        <w:rPr>
          <w:rFonts w:ascii="Arial" w:hAnsi="Arial" w:cs="Arial"/>
        </w:rPr>
        <w:t>9</w:t>
      </w:r>
      <w:r>
        <w:rPr>
          <w:rFonts w:ascii="Arial" w:hAnsi="Arial" w:cs="Arial"/>
        </w:rPr>
        <w:t>. évi közfoglalkoztatás finanszírozására fordítható decentralizált kerete terhére – hosszabb időtartamú közfoglalkoztatás támogatására a 201</w:t>
      </w:r>
      <w:r w:rsidR="00CB762F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március 1-je és 20</w:t>
      </w:r>
      <w:r w:rsidR="00CB762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CB762F">
        <w:rPr>
          <w:rFonts w:ascii="Arial" w:hAnsi="Arial" w:cs="Arial"/>
        </w:rPr>
        <w:t>február 29-e</w:t>
      </w:r>
      <w:r>
        <w:rPr>
          <w:rFonts w:ascii="Arial" w:hAnsi="Arial" w:cs="Arial"/>
        </w:rPr>
        <w:t xml:space="preserve"> közötti időszakra vonatkozóan.</w:t>
      </w:r>
    </w:p>
    <w:p w:rsidR="00CB762F" w:rsidRDefault="00CB762F" w:rsidP="00CB762F">
      <w:pPr>
        <w:tabs>
          <w:tab w:val="left" w:pos="567"/>
          <w:tab w:val="left" w:pos="6237"/>
        </w:tabs>
        <w:ind w:left="2552"/>
        <w:jc w:val="both"/>
        <w:rPr>
          <w:rFonts w:ascii="Arial" w:hAnsi="Arial" w:cs="Arial"/>
        </w:rPr>
      </w:pPr>
    </w:p>
    <w:p w:rsidR="00CB762F" w:rsidRDefault="00CB762F" w:rsidP="00CB762F">
      <w:pPr>
        <w:tabs>
          <w:tab w:val="left" w:pos="567"/>
          <w:tab w:val="left" w:pos="6237"/>
        </w:tabs>
        <w:ind w:lef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C365B" w:rsidRPr="00CB762F">
        <w:rPr>
          <w:rFonts w:ascii="Arial" w:hAnsi="Arial" w:cs="Arial"/>
        </w:rPr>
        <w:t xml:space="preserve">tervezett 19 fő foglalkoztatásához szükséges </w:t>
      </w:r>
      <w:r>
        <w:rPr>
          <w:rFonts w:ascii="Arial" w:hAnsi="Arial" w:cs="Arial"/>
        </w:rPr>
        <w:t>10 441 296</w:t>
      </w:r>
      <w:r w:rsidR="00CC365B" w:rsidRPr="00CB762F">
        <w:rPr>
          <w:rFonts w:ascii="Arial" w:hAnsi="Arial" w:cs="Arial"/>
        </w:rPr>
        <w:t xml:space="preserve"> Ft bér és </w:t>
      </w:r>
      <w:r>
        <w:rPr>
          <w:rFonts w:ascii="Arial" w:hAnsi="Arial" w:cs="Arial"/>
        </w:rPr>
        <w:t>1 017 954</w:t>
      </w:r>
      <w:r w:rsidR="00CC365B" w:rsidRPr="00CB762F">
        <w:rPr>
          <w:rFonts w:ascii="Arial" w:hAnsi="Arial" w:cs="Arial"/>
        </w:rPr>
        <w:t xml:space="preserve"> Ft járuléktámogatás elnyerése érdekében a 30 %-os önkormányzati önerőt</w:t>
      </w:r>
      <w:r>
        <w:rPr>
          <w:rFonts w:ascii="Arial" w:hAnsi="Arial" w:cs="Arial"/>
        </w:rPr>
        <w:t xml:space="preserve"> az alábbiak szerint biztosítja:</w:t>
      </w:r>
    </w:p>
    <w:p w:rsidR="00CB762F" w:rsidRDefault="00CB762F" w:rsidP="00CB762F">
      <w:pPr>
        <w:pStyle w:val="Listaszerbekezds"/>
        <w:numPr>
          <w:ilvl w:val="0"/>
          <w:numId w:val="19"/>
        </w:numPr>
        <w:tabs>
          <w:tab w:val="left" w:pos="567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2019. évi költségvetésének közfoglalkoztatási céltartalék kerete terhére </w:t>
      </w:r>
      <w:r w:rsidRPr="00593E9D">
        <w:rPr>
          <w:rFonts w:ascii="Arial" w:hAnsi="Arial" w:cs="Arial"/>
        </w:rPr>
        <w:t>4 91</w:t>
      </w:r>
      <w:r w:rsidR="00593E9D" w:rsidRPr="00593E9D">
        <w:rPr>
          <w:rFonts w:ascii="Arial" w:hAnsi="Arial" w:cs="Arial"/>
        </w:rPr>
        <w:t>1</w:t>
      </w:r>
      <w:r w:rsidRPr="00593E9D">
        <w:rPr>
          <w:rFonts w:ascii="Arial" w:hAnsi="Arial" w:cs="Arial"/>
        </w:rPr>
        <w:t> 192 Ft-</w:t>
      </w:r>
      <w:r>
        <w:rPr>
          <w:rFonts w:ascii="Arial" w:hAnsi="Arial" w:cs="Arial"/>
        </w:rPr>
        <w:t>ot, míg</w:t>
      </w:r>
    </w:p>
    <w:p w:rsidR="00CC365B" w:rsidRPr="00CB762F" w:rsidRDefault="00CB762F" w:rsidP="00CB762F">
      <w:pPr>
        <w:pStyle w:val="Listaszerbekezds"/>
        <w:numPr>
          <w:ilvl w:val="0"/>
          <w:numId w:val="19"/>
        </w:numPr>
        <w:tabs>
          <w:tab w:val="left" w:pos="567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2020. évi költségvetésében 1 637 064 Ft tervezését irányozza elő. </w:t>
      </w:r>
    </w:p>
    <w:p w:rsidR="00CC365B" w:rsidRDefault="00CC365B" w:rsidP="00CC365B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/>
          <w:iCs/>
        </w:rPr>
      </w:pPr>
    </w:p>
    <w:p w:rsidR="00CC365B" w:rsidRDefault="00CC365B" w:rsidP="00CC365B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Határidő:</w:t>
      </w:r>
      <w:r>
        <w:rPr>
          <w:rFonts w:ascii="Arial" w:hAnsi="Arial" w:cs="Arial"/>
        </w:rPr>
        <w:t xml:space="preserve"> 201</w:t>
      </w:r>
      <w:r w:rsidR="00F4628E">
        <w:rPr>
          <w:rFonts w:ascii="Arial" w:hAnsi="Arial" w:cs="Arial"/>
        </w:rPr>
        <w:t>9</w:t>
      </w:r>
      <w:r>
        <w:rPr>
          <w:rFonts w:ascii="Arial" w:hAnsi="Arial" w:cs="Arial"/>
        </w:rPr>
        <w:t>. február 28.</w:t>
      </w:r>
    </w:p>
    <w:p w:rsidR="00CC365B" w:rsidRDefault="00CC365B" w:rsidP="00CC365B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Felelős: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Cs/>
        </w:rPr>
        <w:t>Takácsné Gehring Mária aljegyző</w:t>
      </w:r>
    </w:p>
    <w:p w:rsidR="00CC365B" w:rsidRDefault="00CC365B" w:rsidP="00CC365B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(a határozat megküldéséért és a </w:t>
      </w:r>
    </w:p>
    <w:p w:rsidR="00CC365B" w:rsidRDefault="00CC365B" w:rsidP="00CC365B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kérelem benyújtásáért)</w:t>
      </w:r>
    </w:p>
    <w:p w:rsidR="00CC365B" w:rsidRDefault="00CC365B" w:rsidP="00CC365B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</w:p>
    <w:p w:rsidR="00CC365B" w:rsidRDefault="00CC365B" w:rsidP="00CC365B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Határozatról értesül:</w:t>
      </w:r>
      <w:r>
        <w:rPr>
          <w:rFonts w:ascii="Arial" w:hAnsi="Arial" w:cs="Arial"/>
          <w:iCs/>
        </w:rPr>
        <w:t xml:space="preserve"> Járási Foglalkoztatási Osztály, </w:t>
      </w:r>
    </w:p>
    <w:p w:rsidR="00CC365B" w:rsidRDefault="00CC365B" w:rsidP="00CC365B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Bátaszéki KÖH hatósági iroda</w:t>
      </w:r>
    </w:p>
    <w:p w:rsidR="00CC365B" w:rsidRDefault="00CC365B" w:rsidP="00CC365B">
      <w:pPr>
        <w:tabs>
          <w:tab w:val="left" w:pos="567"/>
        </w:tabs>
        <w:ind w:left="2552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  <w:t xml:space="preserve">                     </w:t>
      </w:r>
      <w:r w:rsidR="00F4628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Cs/>
        </w:rPr>
        <w:t>Bátaszéki KÖH pénzügyi iroda</w:t>
      </w:r>
    </w:p>
    <w:p w:rsidR="00CC365B" w:rsidRDefault="00CC365B" w:rsidP="00CC365B">
      <w:pPr>
        <w:tabs>
          <w:tab w:val="left" w:pos="567"/>
          <w:tab w:val="left" w:pos="5180"/>
          <w:tab w:val="left" w:pos="6237"/>
        </w:tabs>
        <w:ind w:left="2552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                     </w:t>
      </w:r>
      <w:r w:rsidR="00F4628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Cs/>
        </w:rPr>
        <w:t>irattár</w:t>
      </w:r>
    </w:p>
    <w:p w:rsidR="00CC365B" w:rsidRDefault="00CC365B" w:rsidP="00CC365B">
      <w:pPr>
        <w:rPr>
          <w:rFonts w:asciiTheme="minorHAnsi" w:hAnsiTheme="minorHAnsi" w:cstheme="minorBidi"/>
        </w:rPr>
      </w:pPr>
    </w:p>
    <w:p w:rsidR="00F714DD" w:rsidRDefault="00F714DD" w:rsidP="00CC365B">
      <w:pPr>
        <w:pStyle w:val="Cmsor1"/>
        <w:keepNext w:val="0"/>
        <w:ind w:firstLine="567"/>
        <w:jc w:val="both"/>
        <w:rPr>
          <w:rFonts w:ascii="Arial" w:hAnsi="Arial" w:cs="Arial"/>
          <w:i/>
          <w:caps/>
          <w:sz w:val="22"/>
          <w:szCs w:val="22"/>
        </w:rPr>
      </w:pPr>
    </w:p>
    <w:sectPr w:rsidR="00F714DD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78" w:rsidRDefault="00313078" w:rsidP="00AE1D0E">
      <w:r>
        <w:separator/>
      </w:r>
    </w:p>
  </w:endnote>
  <w:endnote w:type="continuationSeparator" w:id="0">
    <w:p w:rsidR="00313078" w:rsidRDefault="00313078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78" w:rsidRDefault="00313078" w:rsidP="00AE1D0E">
      <w:r>
        <w:separator/>
      </w:r>
    </w:p>
  </w:footnote>
  <w:footnote w:type="continuationSeparator" w:id="0">
    <w:p w:rsidR="00313078" w:rsidRDefault="00313078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687F"/>
    <w:multiLevelType w:val="hybridMultilevel"/>
    <w:tmpl w:val="D20E1682"/>
    <w:lvl w:ilvl="0" w:tplc="0CCC65C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548A09C4"/>
    <w:multiLevelType w:val="hybridMultilevel"/>
    <w:tmpl w:val="BE0EAB06"/>
    <w:lvl w:ilvl="0" w:tplc="05FC0994">
      <w:start w:val="1"/>
      <w:numFmt w:val="lowerLetter"/>
      <w:lvlText w:val="%1)"/>
      <w:lvlJc w:val="left"/>
      <w:pPr>
        <w:ind w:left="2912" w:hanging="360"/>
      </w:pPr>
    </w:lvl>
    <w:lvl w:ilvl="1" w:tplc="040E0019">
      <w:start w:val="1"/>
      <w:numFmt w:val="lowerLetter"/>
      <w:lvlText w:val="%2."/>
      <w:lvlJc w:val="left"/>
      <w:pPr>
        <w:ind w:left="3632" w:hanging="360"/>
      </w:pPr>
    </w:lvl>
    <w:lvl w:ilvl="2" w:tplc="040E001B">
      <w:start w:val="1"/>
      <w:numFmt w:val="lowerRoman"/>
      <w:lvlText w:val="%3."/>
      <w:lvlJc w:val="right"/>
      <w:pPr>
        <w:ind w:left="4352" w:hanging="180"/>
      </w:pPr>
    </w:lvl>
    <w:lvl w:ilvl="3" w:tplc="040E000F">
      <w:start w:val="1"/>
      <w:numFmt w:val="decimal"/>
      <w:lvlText w:val="%4."/>
      <w:lvlJc w:val="left"/>
      <w:pPr>
        <w:ind w:left="5072" w:hanging="360"/>
      </w:pPr>
    </w:lvl>
    <w:lvl w:ilvl="4" w:tplc="040E0019">
      <w:start w:val="1"/>
      <w:numFmt w:val="lowerLetter"/>
      <w:lvlText w:val="%5."/>
      <w:lvlJc w:val="left"/>
      <w:pPr>
        <w:ind w:left="5792" w:hanging="360"/>
      </w:pPr>
    </w:lvl>
    <w:lvl w:ilvl="5" w:tplc="040E001B">
      <w:start w:val="1"/>
      <w:numFmt w:val="lowerRoman"/>
      <w:lvlText w:val="%6."/>
      <w:lvlJc w:val="right"/>
      <w:pPr>
        <w:ind w:left="6512" w:hanging="180"/>
      </w:pPr>
    </w:lvl>
    <w:lvl w:ilvl="6" w:tplc="040E000F">
      <w:start w:val="1"/>
      <w:numFmt w:val="decimal"/>
      <w:lvlText w:val="%7."/>
      <w:lvlJc w:val="left"/>
      <w:pPr>
        <w:ind w:left="7232" w:hanging="360"/>
      </w:pPr>
    </w:lvl>
    <w:lvl w:ilvl="7" w:tplc="040E0019">
      <w:start w:val="1"/>
      <w:numFmt w:val="lowerLetter"/>
      <w:lvlText w:val="%8."/>
      <w:lvlJc w:val="left"/>
      <w:pPr>
        <w:ind w:left="7952" w:hanging="360"/>
      </w:pPr>
    </w:lvl>
    <w:lvl w:ilvl="8" w:tplc="040E001B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17"/>
  </w:num>
  <w:num w:numId="6">
    <w:abstractNumId w:val="5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14A54"/>
    <w:rsid w:val="00026D9C"/>
    <w:rsid w:val="00036B9B"/>
    <w:rsid w:val="00042FF4"/>
    <w:rsid w:val="00045F83"/>
    <w:rsid w:val="0004794F"/>
    <w:rsid w:val="000615EE"/>
    <w:rsid w:val="000636C1"/>
    <w:rsid w:val="000A1C06"/>
    <w:rsid w:val="000B125B"/>
    <w:rsid w:val="000B2542"/>
    <w:rsid w:val="000B7A7E"/>
    <w:rsid w:val="000C4A19"/>
    <w:rsid w:val="000D3AC6"/>
    <w:rsid w:val="000E2D7E"/>
    <w:rsid w:val="000E65EC"/>
    <w:rsid w:val="000E750F"/>
    <w:rsid w:val="000F5D64"/>
    <w:rsid w:val="000F7DE5"/>
    <w:rsid w:val="001026AB"/>
    <w:rsid w:val="0010511F"/>
    <w:rsid w:val="00121AF6"/>
    <w:rsid w:val="00137250"/>
    <w:rsid w:val="001424E4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E1016"/>
    <w:rsid w:val="00201AC6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A79C3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62560"/>
    <w:rsid w:val="00364C93"/>
    <w:rsid w:val="00366466"/>
    <w:rsid w:val="00375C56"/>
    <w:rsid w:val="00380CA2"/>
    <w:rsid w:val="00384460"/>
    <w:rsid w:val="00384B72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3E766B"/>
    <w:rsid w:val="004043E8"/>
    <w:rsid w:val="004228BF"/>
    <w:rsid w:val="0043481D"/>
    <w:rsid w:val="00435F3B"/>
    <w:rsid w:val="00445261"/>
    <w:rsid w:val="00461F14"/>
    <w:rsid w:val="0046289C"/>
    <w:rsid w:val="00463B54"/>
    <w:rsid w:val="004737BD"/>
    <w:rsid w:val="0049525A"/>
    <w:rsid w:val="004A6922"/>
    <w:rsid w:val="004C2498"/>
    <w:rsid w:val="004C5538"/>
    <w:rsid w:val="004E20D8"/>
    <w:rsid w:val="004E5D86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1884"/>
    <w:rsid w:val="005749D9"/>
    <w:rsid w:val="00593E9D"/>
    <w:rsid w:val="0059723E"/>
    <w:rsid w:val="005B3702"/>
    <w:rsid w:val="005B4578"/>
    <w:rsid w:val="005B6D8F"/>
    <w:rsid w:val="005B7168"/>
    <w:rsid w:val="005C26CA"/>
    <w:rsid w:val="005C5758"/>
    <w:rsid w:val="005F71F7"/>
    <w:rsid w:val="006117E1"/>
    <w:rsid w:val="006245EF"/>
    <w:rsid w:val="00644F8A"/>
    <w:rsid w:val="00645E93"/>
    <w:rsid w:val="00652D4D"/>
    <w:rsid w:val="006655AA"/>
    <w:rsid w:val="00673011"/>
    <w:rsid w:val="00682DD1"/>
    <w:rsid w:val="006868FF"/>
    <w:rsid w:val="006A6C53"/>
    <w:rsid w:val="006B61BB"/>
    <w:rsid w:val="006C13D8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B6EFD"/>
    <w:rsid w:val="007D459F"/>
    <w:rsid w:val="007D6156"/>
    <w:rsid w:val="008076ED"/>
    <w:rsid w:val="00823144"/>
    <w:rsid w:val="00827BCB"/>
    <w:rsid w:val="0083564C"/>
    <w:rsid w:val="008423C8"/>
    <w:rsid w:val="008463ED"/>
    <w:rsid w:val="00861C1E"/>
    <w:rsid w:val="00866DE0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D775D"/>
    <w:rsid w:val="008E0677"/>
    <w:rsid w:val="008E531D"/>
    <w:rsid w:val="008E58DE"/>
    <w:rsid w:val="008F7CA4"/>
    <w:rsid w:val="00911EB7"/>
    <w:rsid w:val="00914C8D"/>
    <w:rsid w:val="00920371"/>
    <w:rsid w:val="009245DB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F44A0"/>
    <w:rsid w:val="009F56FC"/>
    <w:rsid w:val="00A12A95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0220"/>
    <w:rsid w:val="00AC4120"/>
    <w:rsid w:val="00AD7A25"/>
    <w:rsid w:val="00AE1D0E"/>
    <w:rsid w:val="00AF01D1"/>
    <w:rsid w:val="00AF1FE5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94C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519A"/>
    <w:rsid w:val="00C368E9"/>
    <w:rsid w:val="00C451CC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E77"/>
    <w:rsid w:val="00CB762F"/>
    <w:rsid w:val="00CC0795"/>
    <w:rsid w:val="00CC365B"/>
    <w:rsid w:val="00CD491E"/>
    <w:rsid w:val="00CE52CF"/>
    <w:rsid w:val="00CF225C"/>
    <w:rsid w:val="00D000E6"/>
    <w:rsid w:val="00D020B1"/>
    <w:rsid w:val="00D023B9"/>
    <w:rsid w:val="00D07A22"/>
    <w:rsid w:val="00D12C85"/>
    <w:rsid w:val="00D24902"/>
    <w:rsid w:val="00D71C62"/>
    <w:rsid w:val="00D7252A"/>
    <w:rsid w:val="00D76AA4"/>
    <w:rsid w:val="00DF0685"/>
    <w:rsid w:val="00DF6B24"/>
    <w:rsid w:val="00E047D0"/>
    <w:rsid w:val="00E12709"/>
    <w:rsid w:val="00E1592C"/>
    <w:rsid w:val="00E17E19"/>
    <w:rsid w:val="00E21804"/>
    <w:rsid w:val="00E2788E"/>
    <w:rsid w:val="00E45704"/>
    <w:rsid w:val="00E52FA4"/>
    <w:rsid w:val="00E5524A"/>
    <w:rsid w:val="00E56725"/>
    <w:rsid w:val="00E63FA7"/>
    <w:rsid w:val="00E70019"/>
    <w:rsid w:val="00E7064D"/>
    <w:rsid w:val="00E71049"/>
    <w:rsid w:val="00E95EB7"/>
    <w:rsid w:val="00EB75DA"/>
    <w:rsid w:val="00EC25BE"/>
    <w:rsid w:val="00ED5506"/>
    <w:rsid w:val="00EF00A1"/>
    <w:rsid w:val="00EF220B"/>
    <w:rsid w:val="00F00328"/>
    <w:rsid w:val="00F02F60"/>
    <w:rsid w:val="00F23381"/>
    <w:rsid w:val="00F24EE9"/>
    <w:rsid w:val="00F35269"/>
    <w:rsid w:val="00F427AF"/>
    <w:rsid w:val="00F4288D"/>
    <w:rsid w:val="00F4628E"/>
    <w:rsid w:val="00F55004"/>
    <w:rsid w:val="00F714DD"/>
    <w:rsid w:val="00F753C1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3847-006A-4EC2-8687-4E067E71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733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35</cp:revision>
  <dcterms:created xsi:type="dcterms:W3CDTF">2019-01-10T16:31:00Z</dcterms:created>
  <dcterms:modified xsi:type="dcterms:W3CDTF">2019-02-08T09:43:00Z</dcterms:modified>
</cp:coreProperties>
</file>