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b/>
          <w:i/>
          <w:color w:val="3366FF"/>
          <w:sz w:val="22"/>
          <w:szCs w:val="22"/>
          <w:u w:val="single"/>
        </w:rPr>
        <w:t>egyszerű</w:t>
      </w:r>
      <w:r w:rsidRPr="006F2C71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 xml:space="preserve">az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E47BEA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52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A22495">
        <w:rPr>
          <w:rFonts w:ascii="Arial" w:hAnsi="Arial" w:cs="Arial"/>
          <w:color w:val="3366FF"/>
          <w:sz w:val="22"/>
          <w:szCs w:val="22"/>
        </w:rPr>
        <w:t xml:space="preserve"> 27-é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053BCD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AD76F8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Bátaszéki Önkormányzati Tűzoltóság támogatási előleg iránti kérelme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AD76F8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AD76F8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AD76F8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AD76F8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AD76F8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AD76F8">
              <w:rPr>
                <w:rFonts w:ascii="Arial" w:eastAsia="Calibri" w:hAnsi="Arial" w:cs="Arial"/>
                <w:bCs/>
                <w:color w:val="3366FF"/>
              </w:rPr>
              <w:t>Kondriczné dr. Varga Erzsébet jegyző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AD76F8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AD76F8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AD76F8">
              <w:rPr>
                <w:rFonts w:ascii="Arial" w:eastAsia="Calibri" w:hAnsi="Arial" w:cs="Arial"/>
                <w:bCs/>
                <w:color w:val="3366FF"/>
              </w:rPr>
              <w:t>Takácsné Gehring Mária</w:t>
            </w:r>
          </w:p>
          <w:p w:rsidR="004C2498" w:rsidRPr="00AD76F8" w:rsidRDefault="00AD76F8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aljegyző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D76F8" w:rsidRPr="00AD76F8" w:rsidRDefault="00AD76F8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2019. 02. 26.</w:t>
            </w:r>
          </w:p>
          <w:p w:rsidR="006C25AC" w:rsidRPr="00B432D9" w:rsidRDefault="006C25AC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AD76F8" w:rsidRDefault="00AD76F8" w:rsidP="00AD76F8"/>
    <w:p w:rsidR="00AD76F8" w:rsidRPr="004F54AA" w:rsidRDefault="00AD76F8" w:rsidP="004F54AA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A Bátaszéki Önkormányzati Tűzoltóság</w:t>
      </w:r>
      <w:r w:rsidR="004F54AA" w:rsidRPr="004F54AA">
        <w:rPr>
          <w:rFonts w:ascii="Arial" w:hAnsi="Arial" w:cs="Arial"/>
          <w:sz w:val="22"/>
          <w:szCs w:val="22"/>
        </w:rPr>
        <w:t xml:space="preserve"> Köztestület</w:t>
      </w:r>
      <w:r w:rsidRPr="004F54AA">
        <w:rPr>
          <w:rFonts w:ascii="Arial" w:hAnsi="Arial" w:cs="Arial"/>
          <w:sz w:val="22"/>
          <w:szCs w:val="22"/>
        </w:rPr>
        <w:t xml:space="preserve"> az előterjesztés mellékletét képező támogatási előleg iránti kérelemmel fordult önkormányzatunkhoz.</w:t>
      </w:r>
      <w:r w:rsidR="004F54AA" w:rsidRPr="004F54AA">
        <w:rPr>
          <w:rFonts w:ascii="Arial" w:hAnsi="Arial" w:cs="Arial"/>
          <w:sz w:val="22"/>
          <w:szCs w:val="22"/>
        </w:rPr>
        <w:t xml:space="preserve"> </w:t>
      </w:r>
    </w:p>
    <w:p w:rsidR="004F54AA" w:rsidRPr="004F54AA" w:rsidRDefault="004F54AA" w:rsidP="004F54AA">
      <w:pPr>
        <w:jc w:val="both"/>
        <w:rPr>
          <w:rFonts w:ascii="Arial" w:hAnsi="Arial" w:cs="Arial"/>
          <w:sz w:val="22"/>
          <w:szCs w:val="22"/>
        </w:rPr>
      </w:pPr>
    </w:p>
    <w:p w:rsidR="004F54AA" w:rsidRDefault="004F54AA" w:rsidP="004F54AA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Bátaszék Város Önkormányzata 2019. évi költségvetéséről szóló önkormányzati rendelet I. fordulós anyaga szerint a Köztestület, mint kiemelte szervezet a 2019. évben 4.000.000.- Ft összegű támogatásban fog részesülni. Tekintettel arra, hogy a képviselő- testület még nem fogadta el az önkormányzat 2019. évi költségvetését, javasoljuk az alábbi határozati javaslat elfogadásával a Köztestület számára 1.000.000.- Ft támogatási előleg biztosítását, a kérelemben megjelölt kiadások rendezése érdekében.</w:t>
      </w:r>
    </w:p>
    <w:p w:rsidR="004F54AA" w:rsidRDefault="004F54AA" w:rsidP="004F54AA">
      <w:pPr>
        <w:jc w:val="both"/>
        <w:rPr>
          <w:rFonts w:ascii="Arial" w:hAnsi="Arial" w:cs="Arial"/>
          <w:sz w:val="22"/>
          <w:szCs w:val="22"/>
        </w:rPr>
      </w:pPr>
    </w:p>
    <w:p w:rsidR="004F54AA" w:rsidRPr="00E47BEA" w:rsidRDefault="004F54AA" w:rsidP="004F54AA">
      <w:pPr>
        <w:pStyle w:val="Szvegtrzs"/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E47BEA">
        <w:rPr>
          <w:rFonts w:ascii="Arial" w:hAnsi="Arial" w:cs="Arial"/>
          <w:b/>
          <w:sz w:val="22"/>
          <w:szCs w:val="22"/>
          <w:u w:val="single"/>
        </w:rPr>
        <w:t>H a t á r o z a t i   j a v a s l a t :</w:t>
      </w:r>
    </w:p>
    <w:p w:rsidR="004F54AA" w:rsidRPr="00E47BEA" w:rsidRDefault="004F54AA" w:rsidP="004F54A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54AA" w:rsidRPr="00E47BEA" w:rsidRDefault="004F54AA" w:rsidP="004F54A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7BEA">
        <w:rPr>
          <w:rFonts w:ascii="Arial" w:hAnsi="Arial" w:cs="Arial"/>
          <w:b/>
          <w:sz w:val="22"/>
          <w:szCs w:val="22"/>
          <w:u w:val="single"/>
        </w:rPr>
        <w:t>a Bátaszék Önkormán</w:t>
      </w:r>
      <w:r w:rsidRPr="00E47BEA">
        <w:rPr>
          <w:rFonts w:ascii="Arial" w:hAnsi="Arial" w:cs="Arial"/>
          <w:b/>
          <w:sz w:val="22"/>
          <w:szCs w:val="22"/>
          <w:u w:val="single"/>
        </w:rPr>
        <w:t>yzati Tűzoltóság Köztestület részére</w:t>
      </w:r>
      <w:r w:rsidRPr="00E47BEA">
        <w:rPr>
          <w:rFonts w:ascii="Arial" w:hAnsi="Arial" w:cs="Arial"/>
          <w:b/>
          <w:sz w:val="22"/>
          <w:szCs w:val="22"/>
          <w:u w:val="single"/>
        </w:rPr>
        <w:t xml:space="preserve"> támogatás</w:t>
      </w:r>
      <w:r w:rsidRPr="00E47BEA">
        <w:rPr>
          <w:rFonts w:ascii="Arial" w:hAnsi="Arial" w:cs="Arial"/>
          <w:b/>
          <w:sz w:val="22"/>
          <w:szCs w:val="22"/>
          <w:u w:val="single"/>
        </w:rPr>
        <w:t>i előleg</w:t>
      </w:r>
      <w:r w:rsidRPr="00E47BEA">
        <w:rPr>
          <w:rFonts w:ascii="Arial" w:hAnsi="Arial" w:cs="Arial"/>
          <w:b/>
          <w:sz w:val="22"/>
          <w:szCs w:val="22"/>
          <w:u w:val="single"/>
        </w:rPr>
        <w:t xml:space="preserve"> biztosítására</w:t>
      </w:r>
    </w:p>
    <w:p w:rsidR="004F54AA" w:rsidRPr="00E47BEA" w:rsidRDefault="004F54AA" w:rsidP="004F54AA">
      <w:pPr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54AA" w:rsidRPr="00E47BEA" w:rsidRDefault="004F54AA" w:rsidP="004F54AA">
      <w:pPr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 w:rsidRPr="00E47BEA">
        <w:rPr>
          <w:rFonts w:ascii="Arial" w:hAnsi="Arial" w:cs="Arial"/>
          <w:color w:val="000000"/>
          <w:sz w:val="22"/>
          <w:szCs w:val="22"/>
        </w:rPr>
        <w:t xml:space="preserve">Bátaszék Város Önkormányzatának Képviselő-testülete </w:t>
      </w:r>
    </w:p>
    <w:p w:rsidR="004F54AA" w:rsidRPr="00E47BEA" w:rsidRDefault="004F54AA" w:rsidP="004F54AA">
      <w:pPr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</w:p>
    <w:p w:rsidR="004F54AA" w:rsidRPr="00E47BEA" w:rsidRDefault="004F54AA" w:rsidP="004F54AA">
      <w:pPr>
        <w:widowControl/>
        <w:numPr>
          <w:ilvl w:val="0"/>
          <w:numId w:val="18"/>
        </w:num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7BEA">
        <w:rPr>
          <w:rFonts w:ascii="Arial" w:hAnsi="Arial" w:cs="Arial"/>
          <w:color w:val="000000"/>
          <w:sz w:val="22"/>
          <w:szCs w:val="22"/>
        </w:rPr>
        <w:t>a Bátaszéki Önkormányzati Tű</w:t>
      </w:r>
      <w:r w:rsidRPr="00E47BEA">
        <w:rPr>
          <w:rFonts w:ascii="Arial" w:hAnsi="Arial" w:cs="Arial"/>
          <w:color w:val="000000"/>
          <w:sz w:val="22"/>
          <w:szCs w:val="22"/>
        </w:rPr>
        <w:t>zoltóság Köztestület részére 1.0</w:t>
      </w:r>
      <w:r w:rsidRPr="00E47BEA">
        <w:rPr>
          <w:rFonts w:ascii="Arial" w:hAnsi="Arial" w:cs="Arial"/>
          <w:color w:val="000000"/>
          <w:sz w:val="22"/>
          <w:szCs w:val="22"/>
        </w:rPr>
        <w:t xml:space="preserve">00.000,- </w:t>
      </w:r>
      <w:r w:rsidRPr="00E47BEA">
        <w:rPr>
          <w:rFonts w:ascii="Arial" w:hAnsi="Arial" w:cs="Arial"/>
          <w:color w:val="000000"/>
          <w:sz w:val="22"/>
          <w:szCs w:val="22"/>
        </w:rPr>
        <w:t>Ft</w:t>
      </w:r>
      <w:r w:rsidRPr="00E47BEA">
        <w:rPr>
          <w:rFonts w:ascii="Arial" w:hAnsi="Arial" w:cs="Arial"/>
          <w:color w:val="000000"/>
          <w:sz w:val="22"/>
          <w:szCs w:val="22"/>
        </w:rPr>
        <w:t xml:space="preserve"> támogatás</w:t>
      </w:r>
      <w:r w:rsidRPr="00E47BEA">
        <w:rPr>
          <w:rFonts w:ascii="Arial" w:hAnsi="Arial" w:cs="Arial"/>
          <w:color w:val="000000"/>
          <w:sz w:val="22"/>
          <w:szCs w:val="22"/>
        </w:rPr>
        <w:t>i előlege</w:t>
      </w:r>
      <w:r w:rsidRPr="00E47BEA">
        <w:rPr>
          <w:rFonts w:ascii="Arial" w:hAnsi="Arial" w:cs="Arial"/>
          <w:color w:val="000000"/>
          <w:sz w:val="22"/>
          <w:szCs w:val="22"/>
        </w:rPr>
        <w:t>t biztosít az önkormányzat</w:t>
      </w:r>
      <w:r w:rsidRPr="00E47BEA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E47BEA">
        <w:rPr>
          <w:rFonts w:ascii="Arial" w:hAnsi="Arial" w:cs="Arial"/>
          <w:color w:val="000000"/>
          <w:sz w:val="22"/>
          <w:szCs w:val="22"/>
        </w:rPr>
        <w:t>. évi költségvetésében</w:t>
      </w:r>
      <w:r w:rsidR="00E47BEA">
        <w:rPr>
          <w:rFonts w:ascii="Arial" w:hAnsi="Arial" w:cs="Arial"/>
          <w:color w:val="000000"/>
          <w:sz w:val="22"/>
          <w:szCs w:val="22"/>
        </w:rPr>
        <w:t xml:space="preserve"> a kiemelt szervezet részére megállapításra kerülő</w:t>
      </w:r>
      <w:bookmarkStart w:id="0" w:name="_GoBack"/>
      <w:bookmarkEnd w:id="0"/>
      <w:r w:rsidR="00E47BEA">
        <w:rPr>
          <w:rFonts w:ascii="Arial" w:hAnsi="Arial" w:cs="Arial"/>
          <w:color w:val="000000"/>
          <w:sz w:val="22"/>
          <w:szCs w:val="22"/>
        </w:rPr>
        <w:t xml:space="preserve"> támogatás terhére</w:t>
      </w:r>
      <w:r w:rsidRPr="00E47BEA">
        <w:rPr>
          <w:rFonts w:ascii="Arial" w:hAnsi="Arial" w:cs="Arial"/>
          <w:color w:val="000000"/>
          <w:sz w:val="22"/>
          <w:szCs w:val="22"/>
        </w:rPr>
        <w:t>;</w:t>
      </w:r>
    </w:p>
    <w:p w:rsidR="004F54AA" w:rsidRPr="00E47BEA" w:rsidRDefault="004F54AA" w:rsidP="004F54AA">
      <w:pPr>
        <w:autoSpaceDN w:val="0"/>
        <w:adjustRightInd w:val="0"/>
        <w:ind w:left="3195"/>
        <w:jc w:val="both"/>
        <w:rPr>
          <w:rFonts w:ascii="Arial" w:hAnsi="Arial" w:cs="Arial"/>
          <w:color w:val="000000"/>
          <w:sz w:val="22"/>
          <w:szCs w:val="22"/>
        </w:rPr>
      </w:pPr>
    </w:p>
    <w:p w:rsidR="004F54AA" w:rsidRPr="00E47BEA" w:rsidRDefault="004F54AA" w:rsidP="004F54AA">
      <w:pPr>
        <w:widowControl/>
        <w:numPr>
          <w:ilvl w:val="0"/>
          <w:numId w:val="18"/>
        </w:num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7BEA">
        <w:rPr>
          <w:rFonts w:ascii="Arial" w:hAnsi="Arial" w:cs="Arial"/>
          <w:color w:val="000000"/>
          <w:sz w:val="22"/>
          <w:szCs w:val="22"/>
        </w:rPr>
        <w:t xml:space="preserve">felkéri a </w:t>
      </w:r>
      <w:r w:rsidRPr="00E47BEA">
        <w:rPr>
          <w:rFonts w:ascii="Arial" w:hAnsi="Arial" w:cs="Arial"/>
          <w:color w:val="000000"/>
          <w:sz w:val="22"/>
          <w:szCs w:val="22"/>
        </w:rPr>
        <w:t xml:space="preserve">polgármestert, hogy a </w:t>
      </w:r>
      <w:r w:rsidRPr="00E47BEA">
        <w:rPr>
          <w:rFonts w:ascii="Arial" w:hAnsi="Arial" w:cs="Arial"/>
          <w:color w:val="000000"/>
          <w:sz w:val="22"/>
          <w:szCs w:val="22"/>
        </w:rPr>
        <w:t>támogatási előleg átutalásáról gondoskodjon.</w:t>
      </w:r>
    </w:p>
    <w:p w:rsidR="004F54AA" w:rsidRPr="00E47BEA" w:rsidRDefault="004F54AA" w:rsidP="004F54AA">
      <w:pPr>
        <w:autoSpaceDN w:val="0"/>
        <w:adjustRightInd w:val="0"/>
        <w:ind w:left="2694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4F54AA" w:rsidRPr="00E47BEA" w:rsidRDefault="004F54AA" w:rsidP="004F54AA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E47BEA">
        <w:rPr>
          <w:rFonts w:ascii="Arial" w:hAnsi="Arial" w:cs="Arial"/>
          <w:i/>
          <w:color w:val="000000"/>
          <w:sz w:val="22"/>
          <w:szCs w:val="22"/>
        </w:rPr>
        <w:t xml:space="preserve">Határidő: </w:t>
      </w:r>
      <w:r w:rsidRPr="00E47BEA">
        <w:rPr>
          <w:rFonts w:ascii="Arial" w:hAnsi="Arial" w:cs="Arial"/>
          <w:color w:val="000000"/>
          <w:sz w:val="22"/>
          <w:szCs w:val="22"/>
        </w:rPr>
        <w:t>azonnal</w:t>
      </w:r>
    </w:p>
    <w:p w:rsidR="004F54AA" w:rsidRPr="00E47BEA" w:rsidRDefault="004F54AA" w:rsidP="004F54AA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E47BEA">
        <w:rPr>
          <w:rFonts w:ascii="Arial" w:hAnsi="Arial" w:cs="Arial"/>
          <w:i/>
          <w:color w:val="000000"/>
          <w:sz w:val="22"/>
          <w:szCs w:val="22"/>
        </w:rPr>
        <w:t>Felelős</w:t>
      </w:r>
      <w:r w:rsidRPr="00E47BEA">
        <w:rPr>
          <w:rFonts w:ascii="Arial" w:hAnsi="Arial" w:cs="Arial"/>
          <w:color w:val="000000"/>
          <w:sz w:val="22"/>
          <w:szCs w:val="22"/>
        </w:rPr>
        <w:t xml:space="preserve">:   </w:t>
      </w:r>
      <w:r w:rsidRPr="00E47BEA">
        <w:rPr>
          <w:rFonts w:ascii="Arial" w:hAnsi="Arial" w:cs="Arial"/>
          <w:color w:val="000000"/>
          <w:sz w:val="22"/>
          <w:szCs w:val="22"/>
        </w:rPr>
        <w:t>dr. Bozsolik Róbert</w:t>
      </w:r>
      <w:r w:rsidRPr="00E47BEA">
        <w:rPr>
          <w:rFonts w:ascii="Arial" w:hAnsi="Arial" w:cs="Arial"/>
          <w:color w:val="000000"/>
          <w:sz w:val="22"/>
          <w:szCs w:val="22"/>
        </w:rPr>
        <w:t xml:space="preserve"> polgármester</w:t>
      </w:r>
    </w:p>
    <w:p w:rsidR="00E47BEA" w:rsidRPr="00E47BEA" w:rsidRDefault="00E47BEA" w:rsidP="004F54AA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</w:p>
    <w:p w:rsidR="004F54AA" w:rsidRPr="00E47BEA" w:rsidRDefault="004F54AA" w:rsidP="004F54AA">
      <w:pPr>
        <w:tabs>
          <w:tab w:val="left" w:pos="540"/>
          <w:tab w:val="left" w:pos="567"/>
          <w:tab w:val="left" w:pos="2880"/>
        </w:tabs>
        <w:jc w:val="both"/>
        <w:rPr>
          <w:rFonts w:ascii="Arial" w:hAnsi="Arial" w:cs="Arial"/>
          <w:bCs/>
          <w:sz w:val="22"/>
          <w:szCs w:val="22"/>
        </w:rPr>
      </w:pPr>
      <w:r w:rsidRPr="00E47BEA">
        <w:rPr>
          <w:rFonts w:ascii="Arial" w:hAnsi="Arial" w:cs="Arial"/>
          <w:bCs/>
          <w:i/>
          <w:sz w:val="22"/>
          <w:szCs w:val="22"/>
        </w:rPr>
        <w:tab/>
      </w:r>
      <w:r w:rsidRPr="00E47BEA">
        <w:rPr>
          <w:rFonts w:ascii="Arial" w:hAnsi="Arial" w:cs="Arial"/>
          <w:bCs/>
          <w:i/>
          <w:sz w:val="22"/>
          <w:szCs w:val="22"/>
        </w:rPr>
        <w:tab/>
      </w:r>
      <w:r w:rsidRPr="00E47BEA">
        <w:rPr>
          <w:rFonts w:ascii="Arial" w:hAnsi="Arial" w:cs="Arial"/>
          <w:bCs/>
          <w:i/>
          <w:sz w:val="22"/>
          <w:szCs w:val="22"/>
        </w:rPr>
        <w:tab/>
      </w:r>
      <w:r w:rsidR="00E47BEA" w:rsidRPr="00E47BEA">
        <w:rPr>
          <w:rFonts w:ascii="Arial" w:hAnsi="Arial" w:cs="Arial"/>
          <w:bCs/>
          <w:i/>
          <w:sz w:val="22"/>
          <w:szCs w:val="22"/>
        </w:rPr>
        <w:t>Határozatról értesül</w:t>
      </w:r>
      <w:r w:rsidR="00E47BEA" w:rsidRPr="00E47BEA">
        <w:rPr>
          <w:rFonts w:ascii="Arial" w:hAnsi="Arial" w:cs="Arial"/>
          <w:bCs/>
          <w:sz w:val="22"/>
          <w:szCs w:val="22"/>
        </w:rPr>
        <w:t>: Bóta Gyula parancsnok</w:t>
      </w:r>
    </w:p>
    <w:p w:rsidR="004F54AA" w:rsidRPr="00E47BEA" w:rsidRDefault="004F54AA" w:rsidP="004F54AA">
      <w:pPr>
        <w:tabs>
          <w:tab w:val="left" w:pos="540"/>
          <w:tab w:val="left" w:pos="567"/>
          <w:tab w:val="left" w:pos="288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47BEA">
        <w:rPr>
          <w:rFonts w:ascii="Arial" w:hAnsi="Arial" w:cs="Arial"/>
          <w:bCs/>
          <w:sz w:val="22"/>
          <w:szCs w:val="22"/>
        </w:rPr>
        <w:t xml:space="preserve">                                   KÖH pénzügyi iroda</w:t>
      </w:r>
    </w:p>
    <w:p w:rsidR="004F54AA" w:rsidRPr="00E47BEA" w:rsidRDefault="004F54AA" w:rsidP="004F54AA">
      <w:pPr>
        <w:tabs>
          <w:tab w:val="left" w:pos="540"/>
          <w:tab w:val="left" w:pos="567"/>
          <w:tab w:val="left" w:pos="288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47BEA">
        <w:rPr>
          <w:rFonts w:ascii="Arial" w:hAnsi="Arial" w:cs="Arial"/>
          <w:bCs/>
          <w:sz w:val="22"/>
          <w:szCs w:val="22"/>
        </w:rPr>
        <w:t xml:space="preserve">                                   irattár</w:t>
      </w:r>
    </w:p>
    <w:p w:rsidR="004F54AA" w:rsidRPr="00E47BEA" w:rsidRDefault="004F54AA" w:rsidP="004F54AA">
      <w:pPr>
        <w:ind w:left="2835"/>
        <w:jc w:val="both"/>
        <w:rPr>
          <w:rFonts w:ascii="Arial" w:hAnsi="Arial" w:cs="Arial"/>
          <w:iCs/>
          <w:sz w:val="22"/>
          <w:szCs w:val="22"/>
        </w:rPr>
      </w:pPr>
    </w:p>
    <w:p w:rsidR="004F54AA" w:rsidRPr="00E47BEA" w:rsidRDefault="004F54AA" w:rsidP="004F54AA">
      <w:pPr>
        <w:jc w:val="both"/>
        <w:rPr>
          <w:rFonts w:ascii="Arial" w:hAnsi="Arial" w:cs="Arial"/>
          <w:sz w:val="22"/>
          <w:szCs w:val="22"/>
        </w:rPr>
      </w:pPr>
    </w:p>
    <w:sectPr w:rsidR="004F54AA" w:rsidRPr="00E47BEA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 w15:restartNumberingAfterBreak="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53BCD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30EA8"/>
    <w:rsid w:val="0043481D"/>
    <w:rsid w:val="00435F3B"/>
    <w:rsid w:val="00445261"/>
    <w:rsid w:val="00461F14"/>
    <w:rsid w:val="0046289C"/>
    <w:rsid w:val="00463B54"/>
    <w:rsid w:val="004737BD"/>
    <w:rsid w:val="0049525A"/>
    <w:rsid w:val="004A6922"/>
    <w:rsid w:val="004C2498"/>
    <w:rsid w:val="004C5538"/>
    <w:rsid w:val="004E20D8"/>
    <w:rsid w:val="004E5D86"/>
    <w:rsid w:val="004F2EF6"/>
    <w:rsid w:val="004F54AA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76ED"/>
    <w:rsid w:val="00823144"/>
    <w:rsid w:val="00827BCB"/>
    <w:rsid w:val="0083564C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1388"/>
    <w:rsid w:val="009F44A0"/>
    <w:rsid w:val="009F56FC"/>
    <w:rsid w:val="00A12A95"/>
    <w:rsid w:val="00A22495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76F8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71C62"/>
    <w:rsid w:val="00D7252A"/>
    <w:rsid w:val="00DF0685"/>
    <w:rsid w:val="00DF6B24"/>
    <w:rsid w:val="00E047D0"/>
    <w:rsid w:val="00E12709"/>
    <w:rsid w:val="00E1592C"/>
    <w:rsid w:val="00E17E19"/>
    <w:rsid w:val="00E21804"/>
    <w:rsid w:val="00E45704"/>
    <w:rsid w:val="00E47BEA"/>
    <w:rsid w:val="00E52FA4"/>
    <w:rsid w:val="00E5524A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1D5F"/>
  <w15:docId w15:val="{39D8A058-2775-4810-BC3A-F7DDF08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0752-DD58-448A-B5CB-2CCD3AE8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31</cp:revision>
  <dcterms:created xsi:type="dcterms:W3CDTF">2019-01-10T16:31:00Z</dcterms:created>
  <dcterms:modified xsi:type="dcterms:W3CDTF">2019-02-25T11:04:00Z</dcterms:modified>
</cp:coreProperties>
</file>