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70" w:rsidRPr="00214CE5" w:rsidRDefault="00331DCB" w:rsidP="00193870">
      <w:pPr>
        <w:jc w:val="right"/>
        <w:rPr>
          <w:i/>
          <w:color w:val="3366FF"/>
          <w:sz w:val="22"/>
          <w:szCs w:val="22"/>
          <w:highlight w:val="green"/>
        </w:rPr>
      </w:pPr>
      <w:r w:rsidRPr="00214CE5">
        <w:rPr>
          <w:i/>
          <w:color w:val="3366FF"/>
          <w:sz w:val="22"/>
          <w:szCs w:val="22"/>
          <w:highlight w:val="green"/>
        </w:rPr>
        <w:t>A határozati javaslat</w:t>
      </w:r>
      <w:r w:rsidR="00193870" w:rsidRPr="00214CE5">
        <w:rPr>
          <w:i/>
          <w:color w:val="3366FF"/>
          <w:sz w:val="22"/>
          <w:szCs w:val="22"/>
          <w:highlight w:val="green"/>
        </w:rPr>
        <w:t xml:space="preserve"> elfogadásához</w:t>
      </w:r>
    </w:p>
    <w:p w:rsidR="00193870" w:rsidRPr="00214CE5" w:rsidRDefault="00193870" w:rsidP="00193870">
      <w:pPr>
        <w:jc w:val="right"/>
        <w:rPr>
          <w:i/>
          <w:color w:val="3366FF"/>
          <w:sz w:val="22"/>
          <w:szCs w:val="22"/>
          <w:highlight w:val="green"/>
        </w:rPr>
      </w:pPr>
      <w:proofErr w:type="gramStart"/>
      <w:r w:rsidRPr="00214CE5">
        <w:rPr>
          <w:b/>
          <w:i/>
          <w:color w:val="3366FF"/>
          <w:sz w:val="22"/>
          <w:szCs w:val="22"/>
          <w:highlight w:val="green"/>
          <w:u w:val="single"/>
        </w:rPr>
        <w:t>egyszerű</w:t>
      </w:r>
      <w:proofErr w:type="gramEnd"/>
      <w:r w:rsidRPr="00214CE5">
        <w:rPr>
          <w:i/>
          <w:color w:val="3366FF"/>
          <w:sz w:val="22"/>
          <w:szCs w:val="22"/>
          <w:highlight w:val="green"/>
        </w:rPr>
        <w:t xml:space="preserve"> többség szükséges, </w:t>
      </w:r>
    </w:p>
    <w:p w:rsidR="00193870" w:rsidRDefault="00193870" w:rsidP="00193870">
      <w:pPr>
        <w:jc w:val="right"/>
        <w:rPr>
          <w:i/>
          <w:color w:val="3366FF"/>
          <w:sz w:val="22"/>
          <w:szCs w:val="22"/>
        </w:rPr>
      </w:pPr>
      <w:proofErr w:type="gramStart"/>
      <w:r w:rsidRPr="00214CE5">
        <w:rPr>
          <w:i/>
          <w:color w:val="3366FF"/>
          <w:sz w:val="22"/>
          <w:szCs w:val="22"/>
          <w:highlight w:val="green"/>
        </w:rPr>
        <w:t>az</w:t>
      </w:r>
      <w:proofErr w:type="gramEnd"/>
      <w:r w:rsidRPr="00214CE5">
        <w:rPr>
          <w:i/>
          <w:color w:val="3366FF"/>
          <w:sz w:val="22"/>
          <w:szCs w:val="22"/>
          <w:highlight w:val="green"/>
        </w:rPr>
        <w:t xml:space="preserve"> előterjesztés </w:t>
      </w:r>
      <w:r w:rsidRPr="00214CE5">
        <w:rPr>
          <w:b/>
          <w:i/>
          <w:color w:val="3366FF"/>
          <w:sz w:val="22"/>
          <w:szCs w:val="22"/>
          <w:highlight w:val="green"/>
          <w:u w:val="single"/>
        </w:rPr>
        <w:t>nyilvános ülésen tárgyalható</w:t>
      </w:r>
      <w:r w:rsidRPr="00214CE5">
        <w:rPr>
          <w:i/>
          <w:color w:val="3366FF"/>
          <w:sz w:val="22"/>
          <w:szCs w:val="22"/>
          <w:highlight w:val="green"/>
        </w:rPr>
        <w:t>!</w:t>
      </w:r>
      <w:bookmarkStart w:id="0" w:name="_GoBack"/>
      <w:bookmarkEnd w:id="0"/>
    </w:p>
    <w:p w:rsidR="00193870" w:rsidRDefault="00193870" w:rsidP="00193870">
      <w:pPr>
        <w:jc w:val="both"/>
        <w:rPr>
          <w:color w:val="3366FF"/>
          <w:szCs w:val="24"/>
        </w:rPr>
      </w:pPr>
    </w:p>
    <w:p w:rsidR="00193870" w:rsidRDefault="00193870" w:rsidP="00193870">
      <w:pPr>
        <w:rPr>
          <w:color w:val="3366FF"/>
        </w:rPr>
      </w:pPr>
    </w:p>
    <w:p w:rsidR="00193870" w:rsidRDefault="006723CC" w:rsidP="00193870">
      <w:pPr>
        <w:jc w:val="center"/>
        <w:rPr>
          <w:rFonts w:ascii="Arial" w:hAnsi="Arial" w:cs="Arial"/>
          <w:i/>
          <w:iCs/>
          <w:color w:val="3366FF"/>
          <w:sz w:val="32"/>
          <w:szCs w:val="32"/>
          <w:u w:val="single"/>
        </w:rPr>
      </w:pPr>
      <w:r>
        <w:rPr>
          <w:rFonts w:ascii="Arial" w:hAnsi="Arial" w:cs="Arial"/>
          <w:i/>
          <w:iCs/>
          <w:color w:val="3366FF"/>
          <w:sz w:val="32"/>
          <w:szCs w:val="32"/>
          <w:u w:val="single"/>
        </w:rPr>
        <w:t>201</w:t>
      </w:r>
      <w:r w:rsidR="00193870">
        <w:rPr>
          <w:rFonts w:ascii="Arial" w:hAnsi="Arial" w:cs="Arial"/>
          <w:i/>
          <w:iCs/>
          <w:color w:val="3366FF"/>
          <w:sz w:val="32"/>
          <w:szCs w:val="32"/>
          <w:u w:val="single"/>
        </w:rPr>
        <w:t>. számú előterjesztés</w:t>
      </w:r>
    </w:p>
    <w:p w:rsidR="00193870" w:rsidRDefault="00193870" w:rsidP="00193870">
      <w:pPr>
        <w:jc w:val="center"/>
        <w:rPr>
          <w:rFonts w:ascii="Arial" w:hAnsi="Arial" w:cs="Arial"/>
          <w:i/>
          <w:iCs/>
          <w:color w:val="3366FF"/>
          <w:u w:val="single"/>
        </w:rPr>
      </w:pPr>
    </w:p>
    <w:p w:rsidR="00052B43" w:rsidRDefault="00052B43" w:rsidP="00052B43">
      <w:pPr>
        <w:jc w:val="center"/>
        <w:rPr>
          <w:rFonts w:ascii="Arial" w:hAnsi="Arial" w:cs="Arial"/>
          <w:color w:val="3366FF"/>
        </w:rPr>
      </w:pPr>
      <w:r>
        <w:rPr>
          <w:rFonts w:ascii="Arial" w:hAnsi="Arial" w:cs="Arial"/>
          <w:color w:val="3366FF"/>
        </w:rPr>
        <w:t xml:space="preserve">Bátaszék Város Önkormányzat Képviselő-testületének 2019. november 6-án, </w:t>
      </w:r>
    </w:p>
    <w:p w:rsidR="00052B43" w:rsidRDefault="00052B43" w:rsidP="00052B43">
      <w:pPr>
        <w:spacing w:before="120"/>
        <w:jc w:val="center"/>
        <w:rPr>
          <w:rFonts w:ascii="Arial" w:hAnsi="Arial" w:cs="Arial"/>
          <w:color w:val="3366FF"/>
        </w:rPr>
      </w:pPr>
      <w:r>
        <w:rPr>
          <w:rFonts w:ascii="Arial" w:hAnsi="Arial" w:cs="Arial"/>
          <w:color w:val="3366FF"/>
        </w:rPr>
        <w:t>16 órakor megtartandó RENDKÍVÜLI ülésére</w:t>
      </w:r>
    </w:p>
    <w:p w:rsidR="00193870" w:rsidRDefault="00193870" w:rsidP="00193870">
      <w:pPr>
        <w:jc w:val="center"/>
        <w:rPr>
          <w:color w:val="3366FF"/>
        </w:rPr>
      </w:pPr>
    </w:p>
    <w:p w:rsidR="00D50BC0" w:rsidRPr="00345F89" w:rsidRDefault="00D50BC0" w:rsidP="00D50BC0">
      <w:pPr>
        <w:tabs>
          <w:tab w:val="left" w:pos="567"/>
        </w:tabs>
        <w:spacing w:before="240"/>
        <w:jc w:val="center"/>
        <w:rPr>
          <w:rFonts w:ascii="Arial" w:hAnsi="Arial" w:cs="Arial"/>
          <w:i/>
          <w:color w:val="3366FF"/>
          <w:sz w:val="32"/>
          <w:szCs w:val="32"/>
          <w:u w:val="single"/>
        </w:rPr>
      </w:pPr>
      <w:r w:rsidRPr="00345F89">
        <w:rPr>
          <w:rFonts w:ascii="Arial" w:hAnsi="Arial" w:cs="Arial"/>
          <w:color w:val="3366FF"/>
          <w:sz w:val="32"/>
          <w:szCs w:val="32"/>
          <w:u w:val="single"/>
        </w:rPr>
        <w:t>A „</w:t>
      </w:r>
      <w:proofErr w:type="spellStart"/>
      <w:r w:rsidRPr="00345F89">
        <w:rPr>
          <w:rFonts w:ascii="Arial" w:hAnsi="Arial" w:cs="Arial"/>
          <w:color w:val="3366FF"/>
          <w:sz w:val="32"/>
          <w:szCs w:val="32"/>
          <w:u w:val="single"/>
        </w:rPr>
        <w:t>Cikádor</w:t>
      </w:r>
      <w:proofErr w:type="spellEnd"/>
      <w:r w:rsidRPr="00345F89">
        <w:rPr>
          <w:rFonts w:ascii="Arial" w:hAnsi="Arial" w:cs="Arial"/>
          <w:color w:val="3366FF"/>
          <w:sz w:val="32"/>
          <w:szCs w:val="32"/>
          <w:u w:val="single"/>
        </w:rPr>
        <w:t xml:space="preserve"> Általános Iskola és Gimnázium II. Géza Gimnáziuma energetikai korszerűsítése” elnevezésű pályázathoz kapcsolódó tevékenység elvégzésére vállalkozó kiválasztása</w:t>
      </w:r>
    </w:p>
    <w:p w:rsidR="00193870" w:rsidRPr="00E45704" w:rsidRDefault="00193870" w:rsidP="00193870">
      <w:pPr>
        <w:tabs>
          <w:tab w:val="left" w:pos="567"/>
          <w:tab w:val="left" w:pos="6237"/>
        </w:tabs>
        <w:jc w:val="center"/>
        <w:rPr>
          <w:rFonts w:ascii="Arial" w:hAnsi="Arial" w:cs="Arial"/>
          <w:bCs/>
          <w:i/>
          <w:iCs/>
          <w:color w:val="3366FF"/>
          <w:sz w:val="32"/>
          <w:szCs w:val="32"/>
          <w:u w:val="single"/>
        </w:rPr>
      </w:pPr>
    </w:p>
    <w:p w:rsidR="00193870" w:rsidRDefault="00193870" w:rsidP="00193870">
      <w:pPr>
        <w:tabs>
          <w:tab w:val="left" w:pos="567"/>
          <w:tab w:val="left" w:pos="6237"/>
        </w:tabs>
        <w:ind w:left="3119"/>
        <w:jc w:val="center"/>
        <w:rPr>
          <w:rFonts w:ascii="Arial" w:hAnsi="Arial" w:cs="Arial"/>
          <w:b/>
          <w:bCs/>
          <w:i/>
          <w:iCs/>
          <w:color w:val="3366FF"/>
          <w:sz w:val="22"/>
          <w:szCs w:val="22"/>
          <w:u w:val="single"/>
        </w:rPr>
      </w:pPr>
    </w:p>
    <w:tbl>
      <w:tblPr>
        <w:tblW w:w="0" w:type="auto"/>
        <w:tblInd w:w="1284" w:type="dxa"/>
        <w:tblLayout w:type="fixed"/>
        <w:tblLook w:val="04A0" w:firstRow="1" w:lastRow="0" w:firstColumn="1" w:lastColumn="0" w:noHBand="0" w:noVBand="1"/>
      </w:tblPr>
      <w:tblGrid>
        <w:gridCol w:w="7755"/>
      </w:tblGrid>
      <w:tr w:rsidR="00193870" w:rsidTr="004F2EF6">
        <w:trPr>
          <w:trHeight w:val="2982"/>
        </w:trPr>
        <w:tc>
          <w:tcPr>
            <w:tcW w:w="7755" w:type="dxa"/>
            <w:tcBorders>
              <w:top w:val="single" w:sz="18" w:space="0" w:color="000000"/>
              <w:left w:val="single" w:sz="18" w:space="0" w:color="000000"/>
              <w:bottom w:val="single" w:sz="18" w:space="0" w:color="000000"/>
              <w:right w:val="single" w:sz="18" w:space="0" w:color="000000"/>
            </w:tcBorders>
          </w:tcPr>
          <w:p w:rsidR="00193870" w:rsidRDefault="00193870">
            <w:pPr>
              <w:tabs>
                <w:tab w:val="left" w:pos="1843"/>
              </w:tabs>
              <w:snapToGrid w:val="0"/>
              <w:spacing w:line="256" w:lineRule="auto"/>
              <w:jc w:val="both"/>
              <w:rPr>
                <w:rFonts w:ascii="Arial" w:hAnsi="Arial" w:cs="Arial"/>
                <w:b/>
                <w:bCs/>
                <w:color w:val="3366FF"/>
                <w:szCs w:val="22"/>
                <w:u w:val="single"/>
              </w:rPr>
            </w:pPr>
          </w:p>
          <w:p w:rsidR="00F427AF" w:rsidRPr="00631B7B" w:rsidRDefault="00F427AF" w:rsidP="00F427AF">
            <w:pPr>
              <w:tabs>
                <w:tab w:val="left" w:pos="1843"/>
              </w:tabs>
              <w:jc w:val="both"/>
              <w:rPr>
                <w:rFonts w:ascii="Arial" w:eastAsia="Calibri" w:hAnsi="Arial" w:cs="Arial"/>
                <w:color w:val="3366FF"/>
              </w:rPr>
            </w:pPr>
            <w:r w:rsidRPr="00E56021">
              <w:rPr>
                <w:rFonts w:ascii="Arial" w:eastAsia="Calibri" w:hAnsi="Arial" w:cs="Arial"/>
                <w:b/>
                <w:bCs/>
                <w:color w:val="3366FF"/>
                <w:u w:val="single"/>
              </w:rPr>
              <w:t>Előterjesztő:</w:t>
            </w:r>
            <w:r>
              <w:rPr>
                <w:rFonts w:ascii="Arial" w:eastAsia="Calibri" w:hAnsi="Arial" w:cs="Arial"/>
                <w:bCs/>
                <w:color w:val="3366FF"/>
              </w:rPr>
              <w:t xml:space="preserve"> </w:t>
            </w:r>
            <w:r w:rsidR="00524F0C">
              <w:rPr>
                <w:rFonts w:ascii="Arial" w:eastAsia="Calibri" w:hAnsi="Arial" w:cs="Arial"/>
                <w:bCs/>
                <w:color w:val="3366FF"/>
              </w:rPr>
              <w:t xml:space="preserve">Dr. </w:t>
            </w:r>
            <w:proofErr w:type="spellStart"/>
            <w:r w:rsidR="00524F0C">
              <w:rPr>
                <w:rFonts w:ascii="Arial" w:eastAsia="Calibri" w:hAnsi="Arial" w:cs="Arial"/>
                <w:bCs/>
                <w:color w:val="3366FF"/>
              </w:rPr>
              <w:t>Bozsolik</w:t>
            </w:r>
            <w:proofErr w:type="spellEnd"/>
            <w:r w:rsidR="00524F0C">
              <w:rPr>
                <w:rFonts w:ascii="Arial" w:eastAsia="Calibri" w:hAnsi="Arial" w:cs="Arial"/>
                <w:bCs/>
                <w:color w:val="3366FF"/>
              </w:rPr>
              <w:t xml:space="preserve"> Róbert polgármester</w:t>
            </w:r>
          </w:p>
          <w:p w:rsidR="00F427AF" w:rsidRPr="00E56021" w:rsidRDefault="00F427AF" w:rsidP="00F427AF">
            <w:pPr>
              <w:jc w:val="both"/>
              <w:rPr>
                <w:rFonts w:ascii="Arial" w:eastAsia="Calibri" w:hAnsi="Arial" w:cs="Arial"/>
                <w:b/>
                <w:bCs/>
                <w:color w:val="3366FF"/>
                <w:u w:val="single"/>
              </w:rPr>
            </w:pPr>
          </w:p>
          <w:p w:rsidR="00F427AF" w:rsidRPr="00631B7B" w:rsidRDefault="00F427AF" w:rsidP="00F427AF">
            <w:pPr>
              <w:jc w:val="both"/>
              <w:rPr>
                <w:rFonts w:ascii="Arial" w:eastAsia="Calibri" w:hAnsi="Arial" w:cs="Arial"/>
                <w:color w:val="3366FF"/>
              </w:rPr>
            </w:pPr>
            <w:r w:rsidRPr="00E56021">
              <w:rPr>
                <w:rFonts w:ascii="Arial" w:eastAsia="Calibri" w:hAnsi="Arial" w:cs="Arial"/>
                <w:b/>
                <w:bCs/>
                <w:color w:val="3366FF"/>
                <w:u w:val="single"/>
              </w:rPr>
              <w:t>Készítette:</w:t>
            </w:r>
            <w:r w:rsidRPr="00524F0C">
              <w:rPr>
                <w:rFonts w:ascii="Arial" w:eastAsia="Calibri" w:hAnsi="Arial" w:cs="Arial"/>
                <w:bCs/>
                <w:color w:val="3366FF"/>
              </w:rPr>
              <w:t xml:space="preserve"> </w:t>
            </w:r>
            <w:proofErr w:type="spellStart"/>
            <w:r w:rsidR="00524F0C" w:rsidRPr="00524F0C">
              <w:rPr>
                <w:rFonts w:ascii="Arial" w:eastAsia="Calibri" w:hAnsi="Arial" w:cs="Arial"/>
                <w:bCs/>
                <w:color w:val="3366FF"/>
              </w:rPr>
              <w:t>Bozsolik</w:t>
            </w:r>
            <w:proofErr w:type="spellEnd"/>
            <w:r w:rsidR="00524F0C" w:rsidRPr="00524F0C">
              <w:rPr>
                <w:rFonts w:ascii="Arial" w:eastAsia="Calibri" w:hAnsi="Arial" w:cs="Arial"/>
                <w:bCs/>
                <w:color w:val="3366FF"/>
              </w:rPr>
              <w:t xml:space="preserve"> Zoltán mb. városüzemeltetési irodavezető</w:t>
            </w:r>
          </w:p>
          <w:p w:rsidR="00F427AF" w:rsidRPr="00E56021" w:rsidRDefault="00F427AF" w:rsidP="00F427AF">
            <w:pPr>
              <w:jc w:val="both"/>
              <w:rPr>
                <w:rFonts w:ascii="Arial" w:eastAsia="Calibri" w:hAnsi="Arial" w:cs="Arial"/>
                <w:color w:val="3366FF"/>
              </w:rPr>
            </w:pPr>
          </w:p>
          <w:p w:rsidR="004C2498" w:rsidRPr="004C2498" w:rsidRDefault="00F427AF" w:rsidP="002242E8">
            <w:pPr>
              <w:jc w:val="both"/>
              <w:rPr>
                <w:rFonts w:ascii="Arial" w:eastAsia="Calibri" w:hAnsi="Arial" w:cs="Arial"/>
                <w:bCs/>
                <w:color w:val="3366FF"/>
              </w:rPr>
            </w:pPr>
            <w:r w:rsidRPr="00E56021">
              <w:rPr>
                <w:rFonts w:ascii="Arial" w:eastAsia="Calibri" w:hAnsi="Arial" w:cs="Arial"/>
                <w:b/>
                <w:bCs/>
                <w:color w:val="3366FF"/>
                <w:u w:val="single"/>
              </w:rPr>
              <w:t>Törvényességi ellenőrzést végezte:</w:t>
            </w:r>
            <w:r w:rsidRPr="00B9076B">
              <w:rPr>
                <w:rFonts w:ascii="Arial" w:eastAsia="Calibri" w:hAnsi="Arial" w:cs="Arial"/>
                <w:b/>
                <w:bCs/>
                <w:color w:val="3366FF"/>
              </w:rPr>
              <w:t xml:space="preserve"> </w:t>
            </w:r>
            <w:r w:rsidR="00D73E4D">
              <w:rPr>
                <w:rFonts w:ascii="Arial" w:eastAsia="Calibri" w:hAnsi="Arial" w:cs="Arial"/>
                <w:bCs/>
                <w:color w:val="3366FF"/>
              </w:rPr>
              <w:t>dr</w:t>
            </w:r>
            <w:r w:rsidR="00052B43">
              <w:rPr>
                <w:rFonts w:ascii="Arial" w:eastAsia="Calibri" w:hAnsi="Arial" w:cs="Arial"/>
                <w:bCs/>
                <w:color w:val="3366FF"/>
              </w:rPr>
              <w:t>. Köbli Kata al</w:t>
            </w:r>
            <w:r w:rsidR="004C2498">
              <w:rPr>
                <w:rFonts w:ascii="Arial" w:eastAsia="Calibri" w:hAnsi="Arial" w:cs="Arial"/>
                <w:bCs/>
                <w:color w:val="3366FF"/>
              </w:rPr>
              <w:t>jegyző</w:t>
            </w:r>
          </w:p>
          <w:p w:rsidR="002242E8" w:rsidRDefault="002242E8" w:rsidP="002242E8">
            <w:pPr>
              <w:jc w:val="both"/>
              <w:rPr>
                <w:rFonts w:ascii="Arial" w:eastAsia="Calibri" w:hAnsi="Arial" w:cs="Arial"/>
                <w:bCs/>
                <w:color w:val="3366FF"/>
              </w:rPr>
            </w:pPr>
          </w:p>
          <w:p w:rsidR="006C25AC" w:rsidRPr="00B432D9" w:rsidRDefault="00193870" w:rsidP="00837E0F">
            <w:pPr>
              <w:spacing w:line="256" w:lineRule="auto"/>
              <w:jc w:val="both"/>
              <w:rPr>
                <w:rFonts w:ascii="Arial" w:hAnsi="Arial" w:cs="Arial"/>
                <w:color w:val="3366FF"/>
                <w:szCs w:val="22"/>
              </w:rPr>
            </w:pPr>
            <w:r>
              <w:rPr>
                <w:rFonts w:ascii="Arial" w:hAnsi="Arial" w:cs="Arial"/>
                <w:b/>
                <w:bCs/>
                <w:color w:val="3366FF"/>
                <w:sz w:val="22"/>
                <w:szCs w:val="22"/>
                <w:u w:val="single"/>
              </w:rPr>
              <w:t>Tárgyalja:</w:t>
            </w:r>
            <w:r w:rsidR="00F11E0D">
              <w:rPr>
                <w:rFonts w:ascii="Arial" w:hAnsi="Arial" w:cs="Arial"/>
                <w:color w:val="3366FF"/>
                <w:sz w:val="22"/>
                <w:szCs w:val="22"/>
              </w:rPr>
              <w:t xml:space="preserve"> </w:t>
            </w:r>
            <w:r w:rsidR="00F11E0D" w:rsidRPr="00F11E0D">
              <w:rPr>
                <w:rFonts w:ascii="Arial" w:hAnsi="Arial" w:cs="Arial"/>
                <w:color w:val="3366FF"/>
                <w:szCs w:val="24"/>
              </w:rPr>
              <w:t>Pénzügyi és Gazdasági Bizottság 2019.11.05.</w:t>
            </w:r>
          </w:p>
        </w:tc>
      </w:tr>
    </w:tbl>
    <w:p w:rsidR="00193870" w:rsidRDefault="00193870" w:rsidP="00193870">
      <w:pPr>
        <w:rPr>
          <w:szCs w:val="24"/>
        </w:rPr>
      </w:pPr>
    </w:p>
    <w:p w:rsidR="009526D2" w:rsidRDefault="009526D2" w:rsidP="00193870">
      <w:pPr>
        <w:tabs>
          <w:tab w:val="left" w:pos="540"/>
        </w:tabs>
        <w:rPr>
          <w:rFonts w:ascii="Arial" w:hAnsi="Arial" w:cs="Arial"/>
          <w:b/>
          <w:i/>
          <w:sz w:val="22"/>
          <w:szCs w:val="22"/>
        </w:rPr>
      </w:pPr>
    </w:p>
    <w:p w:rsidR="00F714DD" w:rsidRDefault="00F714DD" w:rsidP="00F714DD">
      <w:pPr>
        <w:pStyle w:val="Cmsor1"/>
        <w:keepNext w:val="0"/>
        <w:ind w:firstLine="567"/>
        <w:jc w:val="both"/>
        <w:rPr>
          <w:rFonts w:ascii="Arial" w:hAnsi="Arial" w:cs="Arial"/>
          <w:i/>
          <w:caps/>
          <w:sz w:val="22"/>
          <w:szCs w:val="22"/>
        </w:rPr>
      </w:pPr>
      <w:r>
        <w:rPr>
          <w:rFonts w:ascii="Arial" w:hAnsi="Arial" w:cs="Arial"/>
          <w:i/>
          <w:sz w:val="22"/>
          <w:szCs w:val="22"/>
        </w:rPr>
        <w:t>Tisztelt Képviselő-testület!</w:t>
      </w:r>
    </w:p>
    <w:p w:rsidR="00F714DD" w:rsidRDefault="00F714DD" w:rsidP="00F714DD"/>
    <w:p w:rsidR="00345F89" w:rsidRPr="00606002" w:rsidRDefault="00345F89" w:rsidP="00345F89">
      <w:pPr>
        <w:overflowPunct w:val="0"/>
        <w:autoSpaceDE w:val="0"/>
        <w:jc w:val="both"/>
        <w:textAlignment w:val="baseline"/>
        <w:rPr>
          <w:rFonts w:ascii="Arial" w:hAnsi="Arial" w:cs="Arial"/>
          <w:bCs/>
          <w:color w:val="000000"/>
          <w:sz w:val="22"/>
          <w:szCs w:val="22"/>
        </w:rPr>
      </w:pPr>
      <w:r w:rsidRPr="00606002">
        <w:rPr>
          <w:rFonts w:ascii="Arial" w:hAnsi="Arial" w:cs="Arial"/>
          <w:bCs/>
          <w:color w:val="000000"/>
          <w:sz w:val="22"/>
          <w:szCs w:val="22"/>
        </w:rPr>
        <w:t>A „</w:t>
      </w:r>
      <w:proofErr w:type="spellStart"/>
      <w:r w:rsidRPr="00606002">
        <w:rPr>
          <w:rFonts w:ascii="Arial" w:hAnsi="Arial" w:cs="Arial"/>
          <w:bCs/>
          <w:color w:val="000000"/>
          <w:sz w:val="22"/>
          <w:szCs w:val="22"/>
        </w:rPr>
        <w:t>Cikádor</w:t>
      </w:r>
      <w:proofErr w:type="spellEnd"/>
      <w:r w:rsidRPr="00606002">
        <w:rPr>
          <w:rFonts w:ascii="Arial" w:hAnsi="Arial" w:cs="Arial"/>
          <w:bCs/>
          <w:color w:val="000000"/>
          <w:sz w:val="22"/>
          <w:szCs w:val="22"/>
        </w:rPr>
        <w:t xml:space="preserve"> Általános Iskola és Gimnázium II. Géza Gimnáziuma energetikai korszerűsítése” című és TOP-3.2.1-15-TL1-2016-00016 azonosító számú, a támogatási kérelemben és annak mellékleteiben rögzített projekt elszámolható költségeinek az Európai Regionális Fejlesztési Alapból és hazai központi költségvetési előirányzatból vissza nem térítendő támogatás formájában történő finanszírozása tárgyban Támogatási Szerződés került aláírásra.</w:t>
      </w:r>
    </w:p>
    <w:p w:rsidR="00345F89" w:rsidRPr="00606002" w:rsidRDefault="00345F89" w:rsidP="00345F89">
      <w:pPr>
        <w:overflowPunct w:val="0"/>
        <w:autoSpaceDE w:val="0"/>
        <w:jc w:val="both"/>
        <w:textAlignment w:val="baseline"/>
        <w:rPr>
          <w:rFonts w:ascii="Arial" w:hAnsi="Arial" w:cs="Arial"/>
          <w:color w:val="000000"/>
          <w:sz w:val="22"/>
          <w:szCs w:val="22"/>
        </w:rPr>
      </w:pPr>
    </w:p>
    <w:p w:rsidR="00345F89" w:rsidRPr="00606002" w:rsidRDefault="00345F89" w:rsidP="00345F89">
      <w:pPr>
        <w:tabs>
          <w:tab w:val="left" w:pos="1440"/>
        </w:tabs>
        <w:jc w:val="both"/>
        <w:rPr>
          <w:rFonts w:ascii="Arial" w:hAnsi="Arial" w:cs="Arial"/>
          <w:color w:val="000000"/>
          <w:sz w:val="22"/>
          <w:szCs w:val="22"/>
        </w:rPr>
      </w:pPr>
      <w:r w:rsidRPr="00606002">
        <w:rPr>
          <w:rFonts w:ascii="Arial" w:hAnsi="Arial" w:cs="Arial"/>
          <w:color w:val="000000"/>
          <w:sz w:val="22"/>
          <w:szCs w:val="22"/>
        </w:rPr>
        <w:t xml:space="preserve">A Projekt megvalósítási időszakának kezdő időpontja 2017.09.01. A Projekt fizikai </w:t>
      </w:r>
      <w:r w:rsidRPr="00296E2D">
        <w:rPr>
          <w:rFonts w:ascii="Arial" w:hAnsi="Arial" w:cs="Arial"/>
          <w:color w:val="000000"/>
          <w:sz w:val="22"/>
          <w:szCs w:val="22"/>
        </w:rPr>
        <w:t>befejezésének tervezett napja 201</w:t>
      </w:r>
      <w:r w:rsidR="00FA193C" w:rsidRPr="00296E2D">
        <w:rPr>
          <w:rFonts w:ascii="Arial" w:hAnsi="Arial" w:cs="Arial"/>
          <w:color w:val="000000"/>
          <w:sz w:val="22"/>
          <w:szCs w:val="22"/>
        </w:rPr>
        <w:t>9</w:t>
      </w:r>
      <w:r w:rsidRPr="00296E2D">
        <w:rPr>
          <w:rFonts w:ascii="Arial" w:hAnsi="Arial" w:cs="Arial"/>
          <w:color w:val="000000"/>
          <w:sz w:val="22"/>
          <w:szCs w:val="22"/>
        </w:rPr>
        <w:t>.</w:t>
      </w:r>
      <w:r w:rsidR="00AB01DE">
        <w:rPr>
          <w:rFonts w:ascii="Arial" w:hAnsi="Arial" w:cs="Arial"/>
          <w:color w:val="000000"/>
          <w:sz w:val="22"/>
          <w:szCs w:val="22"/>
        </w:rPr>
        <w:t>12</w:t>
      </w:r>
      <w:r w:rsidRPr="00296E2D">
        <w:rPr>
          <w:rFonts w:ascii="Arial" w:hAnsi="Arial" w:cs="Arial"/>
          <w:color w:val="000000"/>
          <w:sz w:val="22"/>
          <w:szCs w:val="22"/>
        </w:rPr>
        <w:t>.</w:t>
      </w:r>
      <w:r w:rsidR="00FA193C" w:rsidRPr="00296E2D">
        <w:rPr>
          <w:rFonts w:ascii="Arial" w:hAnsi="Arial" w:cs="Arial"/>
          <w:color w:val="000000"/>
          <w:sz w:val="22"/>
          <w:szCs w:val="22"/>
        </w:rPr>
        <w:t>0</w:t>
      </w:r>
      <w:r w:rsidRPr="00296E2D">
        <w:rPr>
          <w:rFonts w:ascii="Arial" w:hAnsi="Arial" w:cs="Arial"/>
          <w:color w:val="000000"/>
          <w:sz w:val="22"/>
          <w:szCs w:val="22"/>
        </w:rPr>
        <w:t>1.</w:t>
      </w:r>
    </w:p>
    <w:p w:rsidR="00345F89" w:rsidRPr="00606002" w:rsidRDefault="00345F89" w:rsidP="00345F89">
      <w:pPr>
        <w:rPr>
          <w:rFonts w:ascii="Arial" w:hAnsi="Arial" w:cs="Arial"/>
          <w:sz w:val="22"/>
          <w:szCs w:val="22"/>
        </w:rPr>
      </w:pPr>
    </w:p>
    <w:p w:rsidR="00345F89" w:rsidRPr="00606002" w:rsidRDefault="00481D6E" w:rsidP="00345F89">
      <w:pPr>
        <w:rPr>
          <w:rFonts w:ascii="Arial" w:hAnsi="Arial" w:cs="Arial"/>
          <w:sz w:val="22"/>
          <w:szCs w:val="22"/>
        </w:rPr>
      </w:pPr>
      <w:r>
        <w:rPr>
          <w:rFonts w:ascii="Arial" w:hAnsi="Arial" w:cs="Arial"/>
          <w:sz w:val="22"/>
          <w:szCs w:val="22"/>
        </w:rPr>
        <w:t>A Projekten belüli tevékenység</w:t>
      </w:r>
      <w:r w:rsidR="00345F89" w:rsidRPr="00606002">
        <w:rPr>
          <w:rFonts w:ascii="Arial" w:hAnsi="Arial" w:cs="Arial"/>
          <w:sz w:val="22"/>
          <w:szCs w:val="22"/>
        </w:rPr>
        <w:t xml:space="preserve"> elvégzésére ajánlatok kerültek bekérésre.</w:t>
      </w:r>
    </w:p>
    <w:p w:rsidR="00345F89" w:rsidRPr="00606002" w:rsidRDefault="00345F89" w:rsidP="00345F89">
      <w:pPr>
        <w:rPr>
          <w:rFonts w:ascii="Arial" w:hAnsi="Arial" w:cs="Arial"/>
          <w:sz w:val="22"/>
          <w:szCs w:val="22"/>
        </w:rPr>
      </w:pPr>
    </w:p>
    <w:p w:rsidR="00345F89" w:rsidRPr="00606002" w:rsidRDefault="00345F89" w:rsidP="00481D6E">
      <w:pPr>
        <w:widowControl/>
        <w:overflowPunct w:val="0"/>
        <w:autoSpaceDE w:val="0"/>
        <w:autoSpaceDN w:val="0"/>
        <w:adjustRightInd w:val="0"/>
        <w:jc w:val="both"/>
        <w:rPr>
          <w:rFonts w:ascii="Arial" w:hAnsi="Arial" w:cs="Arial"/>
          <w:sz w:val="22"/>
          <w:szCs w:val="22"/>
        </w:rPr>
      </w:pPr>
      <w:r w:rsidRPr="00606002">
        <w:rPr>
          <w:rFonts w:ascii="Arial" w:hAnsi="Arial" w:cs="Arial"/>
          <w:sz w:val="22"/>
          <w:szCs w:val="22"/>
        </w:rPr>
        <w:t>Ajánlattételre szóló felhívás került kiküldésre három vállalkozónak, melynek tárgya:</w:t>
      </w:r>
    </w:p>
    <w:p w:rsidR="00345F89" w:rsidRPr="00606002" w:rsidRDefault="00345F89" w:rsidP="00345F89">
      <w:pPr>
        <w:tabs>
          <w:tab w:val="left" w:pos="9356"/>
        </w:tabs>
        <w:autoSpaceDE w:val="0"/>
        <w:ind w:left="709" w:right="48"/>
        <w:jc w:val="both"/>
        <w:rPr>
          <w:rFonts w:ascii="Arial" w:hAnsi="Arial" w:cs="Arial"/>
          <w:color w:val="000000"/>
          <w:kern w:val="1"/>
          <w:sz w:val="22"/>
          <w:szCs w:val="22"/>
          <w:lang w:eastAsia="hi-IN" w:bidi="hi-IN"/>
        </w:rPr>
      </w:pPr>
      <w:r w:rsidRPr="00606002">
        <w:rPr>
          <w:rFonts w:ascii="Arial" w:hAnsi="Arial" w:cs="Arial"/>
          <w:color w:val="000000"/>
          <w:kern w:val="1"/>
          <w:sz w:val="22"/>
          <w:szCs w:val="22"/>
          <w:lang w:eastAsia="hi-IN" w:bidi="hi-IN"/>
        </w:rPr>
        <w:t xml:space="preserve">A </w:t>
      </w:r>
      <w:r w:rsidR="00AB01DE" w:rsidRPr="00AB01DE">
        <w:rPr>
          <w:rFonts w:ascii="Arial" w:hAnsi="Arial" w:cs="Arial"/>
          <w:color w:val="000000"/>
          <w:kern w:val="1"/>
          <w:sz w:val="22"/>
          <w:szCs w:val="22"/>
          <w:lang w:eastAsia="hi-IN" w:bidi="hi-IN"/>
        </w:rPr>
        <w:t>TOP-3.2.1-15-TL1-2016-00016 azonosító számú, „</w:t>
      </w:r>
      <w:proofErr w:type="spellStart"/>
      <w:r w:rsidR="00AB01DE" w:rsidRPr="00AB01DE">
        <w:rPr>
          <w:rFonts w:ascii="Arial" w:hAnsi="Arial" w:cs="Arial"/>
          <w:color w:val="000000"/>
          <w:kern w:val="1"/>
          <w:sz w:val="22"/>
          <w:szCs w:val="22"/>
          <w:lang w:eastAsia="hi-IN" w:bidi="hi-IN"/>
        </w:rPr>
        <w:t>Cikádor</w:t>
      </w:r>
      <w:proofErr w:type="spellEnd"/>
      <w:r w:rsidR="00AB01DE" w:rsidRPr="00AB01DE">
        <w:rPr>
          <w:rFonts w:ascii="Arial" w:hAnsi="Arial" w:cs="Arial"/>
          <w:color w:val="000000"/>
          <w:kern w:val="1"/>
          <w:sz w:val="22"/>
          <w:szCs w:val="22"/>
          <w:lang w:eastAsia="hi-IN" w:bidi="hi-IN"/>
        </w:rPr>
        <w:t xml:space="preserve"> Általános Iskola és Gimnázium II. Géza Gimnáziuma energetikai korszerűsítése Bátaszéken” című projektje kapcsán képzési anyag kidolgozása, képzés tartása tevékenység elvégzésére vonatkozóan.</w:t>
      </w:r>
    </w:p>
    <w:p w:rsidR="00606002" w:rsidRDefault="00606002">
      <w:pPr>
        <w:widowControl/>
        <w:suppressAutoHyphens w:val="0"/>
        <w:spacing w:after="160" w:line="259" w:lineRule="auto"/>
        <w:rPr>
          <w:rFonts w:ascii="Arial" w:hAnsi="Arial" w:cs="Arial"/>
          <w:color w:val="000000"/>
          <w:kern w:val="1"/>
          <w:sz w:val="22"/>
          <w:szCs w:val="22"/>
          <w:lang w:eastAsia="hi-IN" w:bidi="hi-IN"/>
        </w:rPr>
      </w:pPr>
      <w:r>
        <w:rPr>
          <w:rFonts w:ascii="Arial" w:hAnsi="Arial" w:cs="Arial"/>
          <w:color w:val="000000"/>
          <w:kern w:val="1"/>
          <w:sz w:val="22"/>
          <w:szCs w:val="22"/>
          <w:lang w:eastAsia="hi-IN" w:bidi="hi-IN"/>
        </w:rPr>
        <w:br w:type="page"/>
      </w:r>
    </w:p>
    <w:p w:rsidR="003621E6" w:rsidRPr="003621E6" w:rsidRDefault="003621E6" w:rsidP="003621E6">
      <w:pPr>
        <w:tabs>
          <w:tab w:val="left" w:pos="9356"/>
        </w:tabs>
        <w:autoSpaceDE w:val="0"/>
        <w:ind w:left="709" w:right="48"/>
        <w:jc w:val="both"/>
        <w:rPr>
          <w:rFonts w:ascii="Arial" w:hAnsi="Arial" w:cs="Arial"/>
          <w:color w:val="000000"/>
          <w:kern w:val="1"/>
          <w:sz w:val="22"/>
          <w:szCs w:val="22"/>
          <w:lang w:eastAsia="hi-IN" w:bidi="hi-IN"/>
        </w:rPr>
      </w:pPr>
      <w:r w:rsidRPr="003621E6">
        <w:rPr>
          <w:rFonts w:ascii="Arial" w:hAnsi="Arial" w:cs="Arial"/>
          <w:color w:val="000000"/>
          <w:kern w:val="1"/>
          <w:sz w:val="22"/>
          <w:szCs w:val="22"/>
          <w:lang w:eastAsia="hi-IN" w:bidi="hi-IN"/>
        </w:rPr>
        <w:lastRenderedPageBreak/>
        <w:t>A nyertes ajánlattevő a képzési anyag kidolgozása, képzés tartása feladat ellátásának részeként a következő tevékenységek kifejtésére köteles:</w:t>
      </w:r>
    </w:p>
    <w:p w:rsidR="003621E6" w:rsidRPr="003621E6" w:rsidRDefault="003621E6" w:rsidP="003621E6">
      <w:pPr>
        <w:tabs>
          <w:tab w:val="left" w:pos="9356"/>
        </w:tabs>
        <w:autoSpaceDE w:val="0"/>
        <w:ind w:left="709" w:right="48"/>
        <w:jc w:val="both"/>
        <w:rPr>
          <w:rFonts w:ascii="Arial" w:hAnsi="Arial" w:cs="Arial"/>
          <w:color w:val="000000"/>
          <w:kern w:val="1"/>
          <w:sz w:val="22"/>
          <w:szCs w:val="22"/>
          <w:lang w:eastAsia="hi-IN" w:bidi="hi-IN"/>
        </w:rPr>
      </w:pPr>
    </w:p>
    <w:p w:rsidR="003621E6" w:rsidRPr="003621E6" w:rsidRDefault="003621E6" w:rsidP="003621E6">
      <w:pPr>
        <w:tabs>
          <w:tab w:val="left" w:pos="9356"/>
        </w:tabs>
        <w:autoSpaceDE w:val="0"/>
        <w:ind w:left="709" w:right="48"/>
        <w:jc w:val="both"/>
        <w:rPr>
          <w:rFonts w:ascii="Arial" w:hAnsi="Arial" w:cs="Arial"/>
          <w:color w:val="000000"/>
          <w:kern w:val="1"/>
          <w:sz w:val="22"/>
          <w:szCs w:val="22"/>
          <w:lang w:eastAsia="hi-IN" w:bidi="hi-IN"/>
        </w:rPr>
      </w:pPr>
      <w:r w:rsidRPr="003621E6">
        <w:rPr>
          <w:rFonts w:ascii="Arial" w:hAnsi="Arial" w:cs="Arial"/>
          <w:color w:val="000000"/>
          <w:kern w:val="1"/>
          <w:sz w:val="22"/>
          <w:szCs w:val="22"/>
          <w:lang w:eastAsia="hi-IN" w:bidi="hi-IN"/>
        </w:rPr>
        <w:t>- Tananyag fejlesztése, kivitelezése</w:t>
      </w:r>
      <w:r w:rsidR="00AB01DE">
        <w:rPr>
          <w:rFonts w:ascii="Arial" w:hAnsi="Arial" w:cs="Arial"/>
          <w:color w:val="000000"/>
          <w:kern w:val="1"/>
          <w:sz w:val="22"/>
          <w:szCs w:val="22"/>
          <w:lang w:eastAsia="hi-IN" w:bidi="hi-IN"/>
        </w:rPr>
        <w:t>.</w:t>
      </w:r>
      <w:r w:rsidRPr="003621E6">
        <w:rPr>
          <w:rFonts w:ascii="Arial" w:hAnsi="Arial" w:cs="Arial"/>
          <w:color w:val="000000"/>
          <w:kern w:val="1"/>
          <w:sz w:val="22"/>
          <w:szCs w:val="22"/>
          <w:lang w:eastAsia="hi-IN" w:bidi="hi-IN"/>
        </w:rPr>
        <w:t xml:space="preserve"> </w:t>
      </w:r>
    </w:p>
    <w:p w:rsidR="003621E6" w:rsidRPr="003621E6" w:rsidRDefault="003621E6" w:rsidP="003621E6">
      <w:pPr>
        <w:tabs>
          <w:tab w:val="left" w:pos="9356"/>
        </w:tabs>
        <w:autoSpaceDE w:val="0"/>
        <w:ind w:left="709" w:right="48"/>
        <w:jc w:val="both"/>
        <w:rPr>
          <w:rFonts w:ascii="Arial" w:hAnsi="Arial" w:cs="Arial"/>
          <w:color w:val="000000"/>
          <w:kern w:val="1"/>
          <w:sz w:val="22"/>
          <w:szCs w:val="22"/>
          <w:lang w:eastAsia="hi-IN" w:bidi="hi-IN"/>
        </w:rPr>
      </w:pPr>
      <w:r w:rsidRPr="003621E6">
        <w:rPr>
          <w:rFonts w:ascii="Arial" w:hAnsi="Arial" w:cs="Arial"/>
          <w:color w:val="000000"/>
          <w:kern w:val="1"/>
          <w:sz w:val="22"/>
          <w:szCs w:val="22"/>
          <w:lang w:eastAsia="hi-IN" w:bidi="hi-IN"/>
        </w:rPr>
        <w:t>- Az energetikai beruházással érintett épület állandó használóinak tájékoztatása az alkalmazott megoldásokról, a helyes üzemeltetés szabályairól, valamint a beruházás környezeti hozadékairól</w:t>
      </w:r>
      <w:r w:rsidR="00AB01DE">
        <w:rPr>
          <w:rFonts w:ascii="Arial" w:hAnsi="Arial" w:cs="Arial"/>
          <w:color w:val="000000"/>
          <w:kern w:val="1"/>
          <w:sz w:val="22"/>
          <w:szCs w:val="22"/>
          <w:lang w:eastAsia="hi-IN" w:bidi="hi-IN"/>
        </w:rPr>
        <w:t>.</w:t>
      </w:r>
    </w:p>
    <w:p w:rsidR="003621E6" w:rsidRPr="003621E6" w:rsidRDefault="003621E6" w:rsidP="003621E6">
      <w:pPr>
        <w:tabs>
          <w:tab w:val="left" w:pos="9356"/>
        </w:tabs>
        <w:autoSpaceDE w:val="0"/>
        <w:ind w:left="709" w:right="48"/>
        <w:jc w:val="both"/>
        <w:rPr>
          <w:rFonts w:ascii="Arial" w:hAnsi="Arial" w:cs="Arial"/>
          <w:color w:val="000000"/>
          <w:kern w:val="1"/>
          <w:sz w:val="22"/>
          <w:szCs w:val="22"/>
          <w:lang w:eastAsia="hi-IN" w:bidi="hi-IN"/>
        </w:rPr>
      </w:pPr>
      <w:r w:rsidRPr="003621E6">
        <w:rPr>
          <w:rFonts w:ascii="Arial" w:hAnsi="Arial" w:cs="Arial"/>
          <w:color w:val="000000"/>
          <w:kern w:val="1"/>
          <w:sz w:val="22"/>
          <w:szCs w:val="22"/>
          <w:lang w:eastAsia="hi-IN" w:bidi="hi-IN"/>
        </w:rPr>
        <w:t>- A képzési anyag önálló tanulásra alkalmas formában történő kidolgozása és hozzáférhetővé tétele</w:t>
      </w:r>
      <w:r w:rsidR="00AB01DE">
        <w:rPr>
          <w:rFonts w:ascii="Arial" w:hAnsi="Arial" w:cs="Arial"/>
          <w:color w:val="000000"/>
          <w:kern w:val="1"/>
          <w:sz w:val="22"/>
          <w:szCs w:val="22"/>
          <w:lang w:eastAsia="hi-IN" w:bidi="hi-IN"/>
        </w:rPr>
        <w:t>.</w:t>
      </w:r>
    </w:p>
    <w:p w:rsidR="00345F89" w:rsidRDefault="003621E6" w:rsidP="003621E6">
      <w:pPr>
        <w:tabs>
          <w:tab w:val="left" w:pos="9356"/>
        </w:tabs>
        <w:autoSpaceDE w:val="0"/>
        <w:ind w:left="709" w:right="48"/>
        <w:jc w:val="both"/>
        <w:rPr>
          <w:rFonts w:ascii="Arial" w:hAnsi="Arial" w:cs="Arial"/>
          <w:color w:val="000000"/>
          <w:kern w:val="1"/>
          <w:sz w:val="22"/>
          <w:szCs w:val="22"/>
          <w:lang w:eastAsia="hi-IN" w:bidi="hi-IN"/>
        </w:rPr>
      </w:pPr>
      <w:r w:rsidRPr="003621E6">
        <w:rPr>
          <w:rFonts w:ascii="Arial" w:hAnsi="Arial" w:cs="Arial"/>
          <w:color w:val="000000"/>
          <w:kern w:val="1"/>
          <w:sz w:val="22"/>
          <w:szCs w:val="22"/>
          <w:lang w:eastAsia="hi-IN" w:bidi="hi-IN"/>
        </w:rPr>
        <w:t>- A képzésről az előadó neve, végzettsége, idő, hely, résztvevők, képzési anyag megjelölésével jelenléti ív/jegyzőkönyv felvétele szükséges</w:t>
      </w:r>
      <w:r w:rsidR="00AB01DE">
        <w:rPr>
          <w:rFonts w:ascii="Arial" w:hAnsi="Arial" w:cs="Arial"/>
          <w:color w:val="000000"/>
          <w:kern w:val="1"/>
          <w:sz w:val="22"/>
          <w:szCs w:val="22"/>
          <w:lang w:eastAsia="hi-IN" w:bidi="hi-IN"/>
        </w:rPr>
        <w:t>.</w:t>
      </w:r>
    </w:p>
    <w:p w:rsidR="003621E6" w:rsidRDefault="003621E6" w:rsidP="00345F89">
      <w:pPr>
        <w:tabs>
          <w:tab w:val="left" w:pos="9356"/>
        </w:tabs>
        <w:autoSpaceDE w:val="0"/>
        <w:ind w:left="709" w:right="48"/>
        <w:jc w:val="both"/>
        <w:rPr>
          <w:rFonts w:ascii="Arial" w:hAnsi="Arial" w:cs="Arial"/>
          <w:color w:val="000000"/>
          <w:kern w:val="1"/>
          <w:sz w:val="22"/>
          <w:szCs w:val="22"/>
          <w:lang w:eastAsia="hi-IN" w:bidi="hi-IN"/>
        </w:rPr>
      </w:pPr>
    </w:p>
    <w:p w:rsidR="00345F89" w:rsidRPr="00606002" w:rsidRDefault="00345F89" w:rsidP="00345F89">
      <w:pPr>
        <w:ind w:left="709"/>
        <w:jc w:val="both"/>
        <w:rPr>
          <w:rFonts w:ascii="Arial" w:hAnsi="Arial" w:cs="Arial"/>
          <w:sz w:val="22"/>
          <w:szCs w:val="22"/>
          <w:lang w:eastAsia="hu-HU"/>
        </w:rPr>
      </w:pPr>
      <w:r w:rsidRPr="00606002">
        <w:rPr>
          <w:rFonts w:ascii="Arial" w:hAnsi="Arial" w:cs="Arial"/>
          <w:sz w:val="22"/>
          <w:szCs w:val="22"/>
          <w:lang w:eastAsia="hu-HU"/>
        </w:rPr>
        <w:t xml:space="preserve">Az ajánlattételi határidő lejártáig három ajánlattevő nyújtotta be ajánlatát. Az ajánlatok formai és tartalmi szempontoknak megfelelnek. </w:t>
      </w:r>
    </w:p>
    <w:p w:rsidR="00345F89" w:rsidRPr="00606002" w:rsidRDefault="00345F89" w:rsidP="00345F89">
      <w:pPr>
        <w:ind w:left="709"/>
        <w:jc w:val="both"/>
        <w:rPr>
          <w:rFonts w:ascii="Arial" w:hAnsi="Arial" w:cs="Arial"/>
          <w:sz w:val="22"/>
          <w:szCs w:val="22"/>
          <w:lang w:eastAsia="hu-HU"/>
        </w:rPr>
      </w:pPr>
    </w:p>
    <w:p w:rsidR="00791BC0" w:rsidRDefault="00791BC0" w:rsidP="00345F89">
      <w:pPr>
        <w:ind w:left="709"/>
        <w:jc w:val="both"/>
        <w:rPr>
          <w:rFonts w:ascii="Arial" w:hAnsi="Arial" w:cs="Arial"/>
          <w:sz w:val="22"/>
          <w:szCs w:val="22"/>
        </w:rPr>
      </w:pPr>
    </w:p>
    <w:p w:rsidR="00791BC0" w:rsidRDefault="00791BC0" w:rsidP="00345F89">
      <w:pPr>
        <w:ind w:left="709"/>
        <w:jc w:val="both"/>
        <w:rPr>
          <w:rFonts w:ascii="Arial" w:hAnsi="Arial" w:cs="Arial"/>
          <w:sz w:val="22"/>
          <w:szCs w:val="22"/>
        </w:rPr>
      </w:pPr>
    </w:p>
    <w:p w:rsidR="007C0BDF" w:rsidRDefault="00791BC0" w:rsidP="00A518BC">
      <w:pPr>
        <w:ind w:left="709"/>
        <w:jc w:val="both"/>
        <w:rPr>
          <w:rStyle w:val="FontStyle99"/>
          <w:rFonts w:ascii="Arial" w:eastAsia="Calibri" w:hAnsi="Arial" w:cs="Arial"/>
          <w:b w:val="0"/>
        </w:rPr>
      </w:pPr>
      <w:proofErr w:type="spellStart"/>
      <w:r>
        <w:rPr>
          <w:rStyle w:val="FontStyle99"/>
          <w:rFonts w:ascii="Arial" w:eastAsia="Calibri" w:hAnsi="Arial" w:cs="Arial"/>
          <w:b w:val="0"/>
        </w:rPr>
        <w:t>PS-Solartechnika</w:t>
      </w:r>
      <w:proofErr w:type="spellEnd"/>
      <w:r>
        <w:rPr>
          <w:rStyle w:val="FontStyle99"/>
          <w:rFonts w:ascii="Arial" w:eastAsia="Calibri" w:hAnsi="Arial" w:cs="Arial"/>
          <w:b w:val="0"/>
        </w:rPr>
        <w:t xml:space="preserve"> </w:t>
      </w:r>
      <w:r w:rsidR="007C0BDF" w:rsidRPr="007C0BDF">
        <w:rPr>
          <w:rStyle w:val="FontStyle99"/>
          <w:rFonts w:ascii="Arial" w:eastAsia="Calibri" w:hAnsi="Arial" w:cs="Arial"/>
          <w:b w:val="0"/>
        </w:rPr>
        <w:t>Tervező, Kereskedelmi és Szolgáltató Kft.</w:t>
      </w:r>
      <w:r w:rsidR="007C0BDF">
        <w:rPr>
          <w:rStyle w:val="FontStyle99"/>
          <w:rFonts w:ascii="Arial" w:eastAsia="Calibri" w:hAnsi="Arial" w:cs="Arial"/>
          <w:b w:val="0"/>
        </w:rPr>
        <w:tab/>
      </w:r>
      <w:r w:rsidR="007C0BDF">
        <w:rPr>
          <w:rStyle w:val="FontStyle99"/>
          <w:rFonts w:ascii="Arial" w:eastAsia="Calibri" w:hAnsi="Arial" w:cs="Arial"/>
          <w:b w:val="0"/>
        </w:rPr>
        <w:tab/>
      </w:r>
      <w:r w:rsidR="007C0BDF">
        <w:rPr>
          <w:rStyle w:val="FontStyle99"/>
          <w:rFonts w:ascii="Arial" w:eastAsia="Calibri" w:hAnsi="Arial" w:cs="Arial"/>
          <w:b w:val="0"/>
        </w:rPr>
        <w:tab/>
      </w:r>
    </w:p>
    <w:p w:rsidR="00A518BC" w:rsidRDefault="00791BC0" w:rsidP="00A518BC">
      <w:pPr>
        <w:ind w:left="709"/>
        <w:jc w:val="both"/>
        <w:rPr>
          <w:rStyle w:val="FontStyle99"/>
          <w:rFonts w:ascii="Arial" w:eastAsia="Calibri" w:hAnsi="Arial" w:cs="Arial"/>
          <w:b w:val="0"/>
        </w:rPr>
      </w:pPr>
      <w:r>
        <w:rPr>
          <w:rStyle w:val="FontStyle99"/>
          <w:rFonts w:ascii="Arial" w:eastAsia="Calibri" w:hAnsi="Arial" w:cs="Arial"/>
          <w:b w:val="0"/>
        </w:rPr>
        <w:t>4030 Debrecen, Bajnok u. 26/</w:t>
      </w:r>
      <w:proofErr w:type="gramStart"/>
      <w:r>
        <w:rPr>
          <w:rStyle w:val="FontStyle99"/>
          <w:rFonts w:ascii="Arial" w:eastAsia="Calibri" w:hAnsi="Arial" w:cs="Arial"/>
          <w:b w:val="0"/>
        </w:rPr>
        <w:t>A</w:t>
      </w:r>
      <w:proofErr w:type="gramEnd"/>
      <w:r w:rsidR="007C0BDF">
        <w:rPr>
          <w:rStyle w:val="FontStyle99"/>
          <w:rFonts w:ascii="Arial" w:eastAsia="Calibri" w:hAnsi="Arial" w:cs="Arial"/>
          <w:b w:val="0"/>
        </w:rPr>
        <w:tab/>
      </w:r>
      <w:r w:rsidR="007C0BDF">
        <w:rPr>
          <w:rStyle w:val="FontStyle99"/>
          <w:rFonts w:ascii="Arial" w:eastAsia="Calibri" w:hAnsi="Arial" w:cs="Arial"/>
          <w:b w:val="0"/>
        </w:rPr>
        <w:tab/>
      </w:r>
      <w:r w:rsidR="007C0BDF">
        <w:rPr>
          <w:rStyle w:val="FontStyle99"/>
          <w:rFonts w:ascii="Arial" w:eastAsia="Calibri" w:hAnsi="Arial" w:cs="Arial"/>
          <w:b w:val="0"/>
        </w:rPr>
        <w:tab/>
      </w:r>
    </w:p>
    <w:p w:rsidR="00E11090" w:rsidRPr="00606002" w:rsidRDefault="00F610BD" w:rsidP="00A518BC">
      <w:pPr>
        <w:ind w:left="2833" w:firstLine="707"/>
        <w:jc w:val="both"/>
        <w:rPr>
          <w:rFonts w:ascii="Arial" w:hAnsi="Arial" w:cs="Arial"/>
          <w:bCs/>
          <w:color w:val="000000"/>
          <w:sz w:val="22"/>
          <w:szCs w:val="22"/>
        </w:rPr>
      </w:pPr>
      <w:r>
        <w:rPr>
          <w:rFonts w:ascii="Arial" w:hAnsi="Arial" w:cs="Arial"/>
          <w:color w:val="000000"/>
          <w:sz w:val="22"/>
          <w:szCs w:val="22"/>
          <w:lang w:eastAsia="hu-HU"/>
        </w:rPr>
        <w:t>80</w:t>
      </w:r>
      <w:r w:rsidR="00E11090" w:rsidRPr="00606002">
        <w:rPr>
          <w:rFonts w:ascii="Arial" w:hAnsi="Arial" w:cs="Arial"/>
          <w:color w:val="000000"/>
          <w:sz w:val="22"/>
          <w:szCs w:val="22"/>
          <w:lang w:eastAsia="hu-HU"/>
        </w:rPr>
        <w:t xml:space="preserve">.000,- Ft+ 27% Áfa </w:t>
      </w:r>
      <w:proofErr w:type="gramStart"/>
      <w:r w:rsidR="00E11090" w:rsidRPr="00606002">
        <w:rPr>
          <w:rFonts w:ascii="Arial" w:hAnsi="Arial" w:cs="Arial"/>
          <w:color w:val="000000"/>
          <w:sz w:val="22"/>
          <w:szCs w:val="22"/>
          <w:lang w:eastAsia="hu-HU"/>
        </w:rPr>
        <w:t>( Ft</w:t>
      </w:r>
      <w:proofErr w:type="gramEnd"/>
      <w:r w:rsidR="00E11090" w:rsidRPr="00606002">
        <w:rPr>
          <w:rFonts w:ascii="Arial" w:hAnsi="Arial" w:cs="Arial"/>
          <w:color w:val="000000"/>
          <w:sz w:val="22"/>
          <w:szCs w:val="22"/>
          <w:lang w:eastAsia="hu-HU"/>
        </w:rPr>
        <w:t>)</w:t>
      </w:r>
      <w:r w:rsidR="00E11090" w:rsidRPr="00606002">
        <w:rPr>
          <w:rFonts w:ascii="Arial" w:hAnsi="Arial" w:cs="Arial"/>
          <w:color w:val="000000"/>
          <w:sz w:val="22"/>
          <w:szCs w:val="22"/>
          <w:lang w:eastAsia="hu-HU"/>
        </w:rPr>
        <w:tab/>
        <w:t xml:space="preserve"> összesen: </w:t>
      </w:r>
      <w:r>
        <w:rPr>
          <w:rFonts w:ascii="Arial" w:hAnsi="Arial" w:cs="Arial"/>
          <w:color w:val="000000"/>
          <w:sz w:val="22"/>
          <w:szCs w:val="22"/>
          <w:lang w:eastAsia="hu-HU"/>
        </w:rPr>
        <w:t>101.600</w:t>
      </w:r>
      <w:r w:rsidR="00E11090" w:rsidRPr="00606002">
        <w:rPr>
          <w:rFonts w:ascii="Arial" w:hAnsi="Arial" w:cs="Arial"/>
          <w:color w:val="000000"/>
          <w:sz w:val="22"/>
          <w:szCs w:val="22"/>
          <w:lang w:eastAsia="hu-HU"/>
        </w:rPr>
        <w:t>,- Ft</w:t>
      </w:r>
    </w:p>
    <w:p w:rsidR="00791BC0" w:rsidRDefault="00791BC0" w:rsidP="00A518BC">
      <w:pPr>
        <w:ind w:left="709"/>
        <w:jc w:val="both"/>
        <w:rPr>
          <w:rStyle w:val="FontStyle99"/>
          <w:rFonts w:ascii="Arial" w:eastAsia="Calibri" w:hAnsi="Arial" w:cs="Arial"/>
          <w:b w:val="0"/>
        </w:rPr>
      </w:pPr>
    </w:p>
    <w:p w:rsidR="00791BC0" w:rsidRDefault="00791BC0" w:rsidP="00A518BC">
      <w:pPr>
        <w:ind w:left="709"/>
        <w:jc w:val="both"/>
        <w:rPr>
          <w:b/>
          <w:bCs/>
          <w:szCs w:val="24"/>
          <w:lang w:eastAsia="hu-HU"/>
        </w:rPr>
      </w:pPr>
      <w:proofErr w:type="spellStart"/>
      <w:r>
        <w:rPr>
          <w:rStyle w:val="FontStyle99"/>
          <w:rFonts w:ascii="Arial" w:eastAsia="Calibri" w:hAnsi="Arial" w:cs="Arial"/>
          <w:b w:val="0"/>
        </w:rPr>
        <w:t>Szak-Therm</w:t>
      </w:r>
      <w:proofErr w:type="spellEnd"/>
      <w:r>
        <w:rPr>
          <w:rStyle w:val="FontStyle99"/>
          <w:rFonts w:ascii="Arial" w:eastAsia="Calibri" w:hAnsi="Arial" w:cs="Arial"/>
          <w:b w:val="0"/>
        </w:rPr>
        <w:t xml:space="preserve"> Épületenergetikai Kft.</w:t>
      </w:r>
      <w:r>
        <w:rPr>
          <w:rStyle w:val="FontStyle99"/>
          <w:rFonts w:ascii="Arial" w:eastAsia="Calibri" w:hAnsi="Arial" w:cs="Arial"/>
          <w:b w:val="0"/>
        </w:rPr>
        <w:tab/>
      </w:r>
      <w:r w:rsidR="00E11090">
        <w:rPr>
          <w:rStyle w:val="FontStyle99"/>
          <w:rFonts w:ascii="Arial" w:eastAsia="Calibri" w:hAnsi="Arial" w:cs="Arial"/>
          <w:b w:val="0"/>
        </w:rPr>
        <w:tab/>
      </w:r>
      <w:r>
        <w:rPr>
          <w:rStyle w:val="FontStyle99"/>
          <w:rFonts w:ascii="Arial" w:eastAsia="Calibri" w:hAnsi="Arial" w:cs="Arial"/>
          <w:b w:val="0"/>
        </w:rPr>
        <w:t>7633 Pécs, Hajnóczy út 1.4</w:t>
      </w:r>
      <w:proofErr w:type="gramStart"/>
      <w:r>
        <w:rPr>
          <w:rStyle w:val="FontStyle99"/>
          <w:rFonts w:ascii="Arial" w:eastAsia="Calibri" w:hAnsi="Arial" w:cs="Arial"/>
          <w:b w:val="0"/>
        </w:rPr>
        <w:t>.em.</w:t>
      </w:r>
      <w:proofErr w:type="gramEnd"/>
      <w:r>
        <w:rPr>
          <w:rStyle w:val="FontStyle99"/>
          <w:rFonts w:ascii="Arial" w:eastAsia="Calibri" w:hAnsi="Arial" w:cs="Arial"/>
          <w:b w:val="0"/>
        </w:rPr>
        <w:t xml:space="preserve"> 3.</w:t>
      </w:r>
    </w:p>
    <w:p w:rsidR="00F610BD" w:rsidRPr="00606002" w:rsidRDefault="00A518BC" w:rsidP="00A518BC">
      <w:pPr>
        <w:ind w:left="709"/>
        <w:jc w:val="both"/>
        <w:rPr>
          <w:rFonts w:ascii="Arial" w:hAnsi="Arial" w:cs="Arial"/>
          <w:bCs/>
          <w:color w:val="000000"/>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sidR="00F610BD">
        <w:rPr>
          <w:rFonts w:ascii="Arial" w:hAnsi="Arial" w:cs="Arial"/>
          <w:color w:val="000000"/>
          <w:sz w:val="22"/>
          <w:szCs w:val="22"/>
          <w:lang w:eastAsia="hu-HU"/>
        </w:rPr>
        <w:t>90</w:t>
      </w:r>
      <w:r w:rsidR="00F610BD" w:rsidRPr="00606002">
        <w:rPr>
          <w:rFonts w:ascii="Arial" w:hAnsi="Arial" w:cs="Arial"/>
          <w:color w:val="000000"/>
          <w:sz w:val="22"/>
          <w:szCs w:val="22"/>
          <w:lang w:eastAsia="hu-HU"/>
        </w:rPr>
        <w:t xml:space="preserve">.000,- Ft+ 27% Áfa </w:t>
      </w:r>
      <w:proofErr w:type="gramStart"/>
      <w:r w:rsidR="00F610BD" w:rsidRPr="00606002">
        <w:rPr>
          <w:rFonts w:ascii="Arial" w:hAnsi="Arial" w:cs="Arial"/>
          <w:color w:val="000000"/>
          <w:sz w:val="22"/>
          <w:szCs w:val="22"/>
          <w:lang w:eastAsia="hu-HU"/>
        </w:rPr>
        <w:t>( Ft</w:t>
      </w:r>
      <w:proofErr w:type="gramEnd"/>
      <w:r w:rsidR="00F610BD" w:rsidRPr="00606002">
        <w:rPr>
          <w:rFonts w:ascii="Arial" w:hAnsi="Arial" w:cs="Arial"/>
          <w:color w:val="000000"/>
          <w:sz w:val="22"/>
          <w:szCs w:val="22"/>
          <w:lang w:eastAsia="hu-HU"/>
        </w:rPr>
        <w:t>)</w:t>
      </w:r>
      <w:r w:rsidR="00F610BD" w:rsidRPr="00606002">
        <w:rPr>
          <w:rFonts w:ascii="Arial" w:hAnsi="Arial" w:cs="Arial"/>
          <w:color w:val="000000"/>
          <w:sz w:val="22"/>
          <w:szCs w:val="22"/>
          <w:lang w:eastAsia="hu-HU"/>
        </w:rPr>
        <w:tab/>
        <w:t xml:space="preserve"> összesen: </w:t>
      </w:r>
      <w:r w:rsidR="00F610BD">
        <w:rPr>
          <w:rFonts w:ascii="Arial" w:hAnsi="Arial" w:cs="Arial"/>
          <w:color w:val="000000"/>
          <w:sz w:val="22"/>
          <w:szCs w:val="22"/>
          <w:lang w:eastAsia="hu-HU"/>
        </w:rPr>
        <w:t>114.300</w:t>
      </w:r>
      <w:r w:rsidR="00F610BD" w:rsidRPr="00606002">
        <w:rPr>
          <w:rFonts w:ascii="Arial" w:hAnsi="Arial" w:cs="Arial"/>
          <w:color w:val="000000"/>
          <w:sz w:val="22"/>
          <w:szCs w:val="22"/>
          <w:lang w:eastAsia="hu-HU"/>
        </w:rPr>
        <w:t>,- Ft</w:t>
      </w:r>
    </w:p>
    <w:p w:rsidR="00791BC0" w:rsidRDefault="00791BC0" w:rsidP="00A518BC">
      <w:pPr>
        <w:ind w:left="709"/>
        <w:jc w:val="both"/>
        <w:rPr>
          <w:rFonts w:ascii="Arial" w:hAnsi="Arial" w:cs="Arial"/>
        </w:rPr>
      </w:pPr>
    </w:p>
    <w:p w:rsidR="00791BC0" w:rsidRDefault="00791BC0" w:rsidP="00A518BC">
      <w:pPr>
        <w:ind w:left="709"/>
        <w:jc w:val="both"/>
        <w:rPr>
          <w:rFonts w:ascii="Arial" w:hAnsi="Arial" w:cs="Arial"/>
        </w:rPr>
      </w:pPr>
      <w:proofErr w:type="spellStart"/>
      <w:r>
        <w:rPr>
          <w:rFonts w:ascii="Arial" w:hAnsi="Arial" w:cs="Arial"/>
        </w:rPr>
        <w:t>Winergy</w:t>
      </w:r>
      <w:proofErr w:type="spellEnd"/>
      <w:r>
        <w:rPr>
          <w:rFonts w:ascii="Arial" w:hAnsi="Arial" w:cs="Arial"/>
        </w:rPr>
        <w:t xml:space="preserve"> Mérnökiroda Szolgáltató Kft.</w:t>
      </w:r>
      <w:r>
        <w:rPr>
          <w:rFonts w:ascii="Arial" w:hAnsi="Arial" w:cs="Arial"/>
        </w:rPr>
        <w:tab/>
        <w:t>1032 Budapest, Bécsi út 217.</w:t>
      </w:r>
    </w:p>
    <w:p w:rsidR="00F610BD" w:rsidRPr="00606002" w:rsidRDefault="00791BC0" w:rsidP="00A518BC">
      <w:pPr>
        <w:ind w:left="709"/>
        <w:jc w:val="both"/>
        <w:rPr>
          <w:rFonts w:ascii="Arial" w:hAnsi="Arial" w:cs="Arial"/>
          <w:bCs/>
          <w:color w:val="000000"/>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sidR="00A518BC">
        <w:rPr>
          <w:rFonts w:ascii="Arial" w:hAnsi="Arial" w:cs="Arial"/>
          <w:color w:val="000000"/>
          <w:sz w:val="22"/>
          <w:szCs w:val="22"/>
          <w:lang w:eastAsia="hu-HU"/>
        </w:rPr>
        <w:t>73</w:t>
      </w:r>
      <w:r w:rsidR="00F610BD" w:rsidRPr="00606002">
        <w:rPr>
          <w:rFonts w:ascii="Arial" w:hAnsi="Arial" w:cs="Arial"/>
          <w:color w:val="000000"/>
          <w:sz w:val="22"/>
          <w:szCs w:val="22"/>
          <w:lang w:eastAsia="hu-HU"/>
        </w:rPr>
        <w:t xml:space="preserve">.000,- Ft+ 27% Áfa </w:t>
      </w:r>
      <w:proofErr w:type="gramStart"/>
      <w:r w:rsidR="00F610BD" w:rsidRPr="00606002">
        <w:rPr>
          <w:rFonts w:ascii="Arial" w:hAnsi="Arial" w:cs="Arial"/>
          <w:color w:val="000000"/>
          <w:sz w:val="22"/>
          <w:szCs w:val="22"/>
          <w:lang w:eastAsia="hu-HU"/>
        </w:rPr>
        <w:t>( Ft</w:t>
      </w:r>
      <w:proofErr w:type="gramEnd"/>
      <w:r w:rsidR="00F610BD" w:rsidRPr="00606002">
        <w:rPr>
          <w:rFonts w:ascii="Arial" w:hAnsi="Arial" w:cs="Arial"/>
          <w:color w:val="000000"/>
          <w:sz w:val="22"/>
          <w:szCs w:val="22"/>
          <w:lang w:eastAsia="hu-HU"/>
        </w:rPr>
        <w:t>)</w:t>
      </w:r>
      <w:r w:rsidR="00F610BD" w:rsidRPr="00606002">
        <w:rPr>
          <w:rFonts w:ascii="Arial" w:hAnsi="Arial" w:cs="Arial"/>
          <w:color w:val="000000"/>
          <w:sz w:val="22"/>
          <w:szCs w:val="22"/>
          <w:lang w:eastAsia="hu-HU"/>
        </w:rPr>
        <w:tab/>
        <w:t xml:space="preserve"> összesen: </w:t>
      </w:r>
      <w:r w:rsidR="00A518BC">
        <w:rPr>
          <w:rFonts w:ascii="Arial" w:hAnsi="Arial" w:cs="Arial"/>
          <w:color w:val="000000"/>
          <w:sz w:val="22"/>
          <w:szCs w:val="22"/>
          <w:lang w:eastAsia="hu-HU"/>
        </w:rPr>
        <w:t>92.710</w:t>
      </w:r>
      <w:r w:rsidR="00F610BD" w:rsidRPr="00606002">
        <w:rPr>
          <w:rFonts w:ascii="Arial" w:hAnsi="Arial" w:cs="Arial"/>
          <w:color w:val="000000"/>
          <w:sz w:val="22"/>
          <w:szCs w:val="22"/>
          <w:lang w:eastAsia="hu-HU"/>
        </w:rPr>
        <w:t>,- Ft</w:t>
      </w:r>
    </w:p>
    <w:p w:rsidR="00791BC0" w:rsidRDefault="00791BC0" w:rsidP="00791BC0">
      <w:pPr>
        <w:jc w:val="both"/>
        <w:rPr>
          <w:rFonts w:ascii="Arial" w:hAnsi="Arial" w:cs="Arial"/>
        </w:rPr>
      </w:pPr>
      <w:r>
        <w:rPr>
          <w:rFonts w:ascii="Arial" w:hAnsi="Arial" w:cs="Arial"/>
        </w:rPr>
        <w:tab/>
      </w:r>
      <w:r>
        <w:rPr>
          <w:rFonts w:ascii="Arial" w:hAnsi="Arial" w:cs="Arial"/>
        </w:rPr>
        <w:tab/>
      </w:r>
      <w:r w:rsidR="00E11090">
        <w:rPr>
          <w:rFonts w:ascii="Arial" w:hAnsi="Arial" w:cs="Arial"/>
        </w:rPr>
        <w:tab/>
      </w:r>
    </w:p>
    <w:p w:rsidR="00791BC0" w:rsidRPr="00D578AC" w:rsidRDefault="00791BC0" w:rsidP="00791BC0">
      <w:pPr>
        <w:jc w:val="both"/>
        <w:rPr>
          <w:rFonts w:ascii="Arial" w:hAnsi="Arial" w:cs="Arial"/>
        </w:rPr>
      </w:pPr>
    </w:p>
    <w:p w:rsidR="00345F89" w:rsidRDefault="00345F89" w:rsidP="00345F89">
      <w:pPr>
        <w:spacing w:line="276" w:lineRule="auto"/>
        <w:ind w:left="709"/>
        <w:jc w:val="both"/>
        <w:rPr>
          <w:rFonts w:ascii="Arial" w:hAnsi="Arial" w:cs="Arial"/>
          <w:sz w:val="22"/>
          <w:szCs w:val="22"/>
          <w:lang w:eastAsia="hu-HU"/>
        </w:rPr>
      </w:pPr>
      <w:r w:rsidRPr="00606002">
        <w:rPr>
          <w:rFonts w:ascii="Arial" w:hAnsi="Arial" w:cs="Arial"/>
          <w:sz w:val="22"/>
          <w:szCs w:val="22"/>
          <w:lang w:eastAsia="hu-HU"/>
        </w:rPr>
        <w:t xml:space="preserve">A legalacsonyabb ajánlati árat a </w:t>
      </w:r>
      <w:proofErr w:type="spellStart"/>
      <w:r w:rsidR="00471676" w:rsidRPr="00471676">
        <w:rPr>
          <w:rFonts w:ascii="Arial" w:hAnsi="Arial" w:cs="Arial"/>
          <w:b/>
          <w:color w:val="000000"/>
          <w:sz w:val="22"/>
          <w:szCs w:val="22"/>
          <w:lang w:eastAsia="hu-HU"/>
        </w:rPr>
        <w:t>Winergy</w:t>
      </w:r>
      <w:proofErr w:type="spellEnd"/>
      <w:r w:rsidR="00471676" w:rsidRPr="00471676">
        <w:rPr>
          <w:rFonts w:ascii="Arial" w:hAnsi="Arial" w:cs="Arial"/>
          <w:b/>
          <w:color w:val="000000"/>
          <w:sz w:val="22"/>
          <w:szCs w:val="22"/>
          <w:lang w:eastAsia="hu-HU"/>
        </w:rPr>
        <w:t xml:space="preserve"> Mérnökiroda Szolgáltató Kft.</w:t>
      </w:r>
      <w:r w:rsidR="00471676">
        <w:rPr>
          <w:rFonts w:ascii="Arial" w:hAnsi="Arial" w:cs="Arial"/>
          <w:b/>
          <w:color w:val="000000"/>
          <w:sz w:val="22"/>
          <w:szCs w:val="22"/>
          <w:lang w:eastAsia="hu-HU"/>
        </w:rPr>
        <w:t xml:space="preserve"> (</w:t>
      </w:r>
      <w:r w:rsidR="00471676" w:rsidRPr="00471676">
        <w:rPr>
          <w:rFonts w:ascii="Arial" w:hAnsi="Arial" w:cs="Arial"/>
          <w:b/>
          <w:color w:val="000000"/>
          <w:sz w:val="22"/>
          <w:szCs w:val="22"/>
          <w:lang w:eastAsia="hu-HU"/>
        </w:rPr>
        <w:t>1032 Budapest, Bécsi út 217</w:t>
      </w:r>
      <w:r w:rsidRPr="00606002">
        <w:rPr>
          <w:rFonts w:ascii="Arial" w:hAnsi="Arial" w:cs="Arial"/>
          <w:b/>
          <w:color w:val="000000"/>
          <w:sz w:val="22"/>
          <w:szCs w:val="22"/>
          <w:lang w:eastAsia="hu-HU"/>
        </w:rPr>
        <w:t>)</w:t>
      </w:r>
      <w:r w:rsidRPr="00606002">
        <w:rPr>
          <w:rFonts w:ascii="Arial" w:hAnsi="Arial" w:cs="Arial"/>
          <w:bCs/>
          <w:sz w:val="22"/>
          <w:szCs w:val="22"/>
          <w:lang w:eastAsia="hu-HU"/>
        </w:rPr>
        <w:t xml:space="preserve"> </w:t>
      </w:r>
      <w:r w:rsidRPr="00606002">
        <w:rPr>
          <w:rFonts w:ascii="Arial" w:hAnsi="Arial" w:cs="Arial"/>
          <w:sz w:val="22"/>
          <w:szCs w:val="22"/>
          <w:lang w:eastAsia="hu-HU"/>
        </w:rPr>
        <w:t xml:space="preserve">adta bruttó </w:t>
      </w:r>
      <w:r w:rsidR="00471676" w:rsidRPr="00471676">
        <w:rPr>
          <w:rFonts w:ascii="Arial" w:hAnsi="Arial" w:cs="Arial"/>
          <w:sz w:val="22"/>
          <w:szCs w:val="22"/>
          <w:lang w:eastAsia="hu-HU"/>
        </w:rPr>
        <w:t>92.710</w:t>
      </w:r>
      <w:r w:rsidRPr="00606002">
        <w:rPr>
          <w:rFonts w:ascii="Arial" w:hAnsi="Arial" w:cs="Arial"/>
          <w:sz w:val="22"/>
          <w:szCs w:val="22"/>
          <w:lang w:eastAsia="hu-HU"/>
        </w:rPr>
        <w:t>,</w:t>
      </w:r>
      <w:proofErr w:type="spellStart"/>
      <w:r w:rsidRPr="00606002">
        <w:rPr>
          <w:rFonts w:ascii="Arial" w:hAnsi="Arial" w:cs="Arial"/>
          <w:sz w:val="22"/>
          <w:szCs w:val="22"/>
          <w:lang w:eastAsia="hu-HU"/>
        </w:rPr>
        <w:t>-Ft</w:t>
      </w:r>
      <w:proofErr w:type="spellEnd"/>
      <w:r w:rsidRPr="00606002">
        <w:rPr>
          <w:rFonts w:ascii="Arial" w:hAnsi="Arial" w:cs="Arial"/>
          <w:sz w:val="22"/>
          <w:szCs w:val="22"/>
          <w:lang w:eastAsia="hu-HU"/>
        </w:rPr>
        <w:t xml:space="preserve"> összeggel.</w:t>
      </w:r>
    </w:p>
    <w:p w:rsidR="00D94B2D" w:rsidRPr="00606002" w:rsidRDefault="00D94B2D" w:rsidP="00345F89">
      <w:pPr>
        <w:spacing w:line="276" w:lineRule="auto"/>
        <w:ind w:left="709"/>
        <w:jc w:val="both"/>
        <w:rPr>
          <w:rFonts w:ascii="Arial" w:hAnsi="Arial" w:cs="Arial"/>
          <w:sz w:val="22"/>
          <w:szCs w:val="22"/>
          <w:lang w:eastAsia="hu-HU"/>
        </w:rPr>
      </w:pPr>
    </w:p>
    <w:p w:rsidR="00345F89" w:rsidRPr="00606002" w:rsidRDefault="00345F89" w:rsidP="00345F89">
      <w:pPr>
        <w:ind w:firstLine="708"/>
        <w:jc w:val="both"/>
        <w:rPr>
          <w:rFonts w:ascii="Arial" w:hAnsi="Arial" w:cs="Arial"/>
          <w:b/>
          <w:sz w:val="22"/>
          <w:szCs w:val="22"/>
        </w:rPr>
      </w:pPr>
      <w:r w:rsidRPr="004D37BE">
        <w:rPr>
          <w:rFonts w:ascii="Arial" w:hAnsi="Arial" w:cs="Arial"/>
          <w:b/>
          <w:sz w:val="22"/>
          <w:szCs w:val="22"/>
        </w:rPr>
        <w:t xml:space="preserve">Elszámolható költség: </w:t>
      </w:r>
      <w:r w:rsidRPr="004D37BE">
        <w:rPr>
          <w:rFonts w:ascii="Arial" w:hAnsi="Arial" w:cs="Arial"/>
          <w:sz w:val="22"/>
          <w:szCs w:val="22"/>
        </w:rPr>
        <w:t xml:space="preserve">bruttó </w:t>
      </w:r>
      <w:r w:rsidR="00D94B2D" w:rsidRPr="00D94B2D">
        <w:rPr>
          <w:rFonts w:ascii="Arial" w:hAnsi="Arial" w:cs="Arial"/>
          <w:sz w:val="22"/>
          <w:szCs w:val="22"/>
        </w:rPr>
        <w:t>92.710</w:t>
      </w:r>
      <w:r w:rsidRPr="004D37BE">
        <w:rPr>
          <w:rFonts w:ascii="Arial" w:hAnsi="Arial" w:cs="Arial"/>
          <w:sz w:val="22"/>
          <w:szCs w:val="22"/>
        </w:rPr>
        <w:t>,- Ft</w:t>
      </w:r>
    </w:p>
    <w:p w:rsidR="00345F89" w:rsidRPr="00606002" w:rsidRDefault="00345F89" w:rsidP="00345F89">
      <w:pPr>
        <w:ind w:left="709" w:hanging="1"/>
        <w:jc w:val="both"/>
        <w:rPr>
          <w:rFonts w:ascii="Arial" w:hAnsi="Arial" w:cs="Arial"/>
          <w:b/>
          <w:sz w:val="22"/>
          <w:szCs w:val="22"/>
        </w:rPr>
      </w:pPr>
    </w:p>
    <w:p w:rsidR="00345F89" w:rsidRPr="00606002" w:rsidRDefault="00345F89" w:rsidP="00345F89">
      <w:pPr>
        <w:ind w:left="709" w:hanging="1"/>
        <w:jc w:val="both"/>
        <w:rPr>
          <w:rFonts w:ascii="Arial" w:hAnsi="Arial" w:cs="Arial"/>
          <w:sz w:val="22"/>
          <w:szCs w:val="22"/>
        </w:rPr>
      </w:pPr>
      <w:r w:rsidRPr="00606002">
        <w:rPr>
          <w:rFonts w:ascii="Arial" w:hAnsi="Arial" w:cs="Arial"/>
          <w:sz w:val="22"/>
          <w:szCs w:val="22"/>
        </w:rPr>
        <w:t xml:space="preserve">A fentiek alapján javasoljuk a </w:t>
      </w:r>
      <w:r w:rsidR="005525F5" w:rsidRPr="00606002">
        <w:rPr>
          <w:rFonts w:ascii="Arial" w:hAnsi="Arial" w:cs="Arial"/>
          <w:sz w:val="22"/>
          <w:szCs w:val="22"/>
        </w:rPr>
        <w:t>határozati javaslat elfogadását</w:t>
      </w:r>
      <w:r w:rsidRPr="00606002">
        <w:rPr>
          <w:rFonts w:ascii="Arial" w:hAnsi="Arial" w:cs="Arial"/>
          <w:sz w:val="22"/>
          <w:szCs w:val="22"/>
        </w:rPr>
        <w:t>.</w:t>
      </w:r>
    </w:p>
    <w:p w:rsidR="00345F89" w:rsidRPr="00606002" w:rsidRDefault="00345F89" w:rsidP="00345F89">
      <w:pPr>
        <w:jc w:val="both"/>
        <w:rPr>
          <w:sz w:val="22"/>
          <w:szCs w:val="22"/>
        </w:rPr>
      </w:pPr>
    </w:p>
    <w:p w:rsidR="00AF6DC9" w:rsidRDefault="00AF6DC9">
      <w:pPr>
        <w:widowControl/>
        <w:suppressAutoHyphens w:val="0"/>
        <w:spacing w:after="160" w:line="259" w:lineRule="auto"/>
        <w:rPr>
          <w:sz w:val="22"/>
          <w:szCs w:val="22"/>
        </w:rPr>
      </w:pPr>
      <w:r>
        <w:rPr>
          <w:sz w:val="22"/>
          <w:szCs w:val="22"/>
        </w:rPr>
        <w:br w:type="page"/>
      </w:r>
    </w:p>
    <w:p w:rsidR="00345F89" w:rsidRPr="00606002" w:rsidRDefault="00345F89" w:rsidP="00345F89">
      <w:pPr>
        <w:jc w:val="both"/>
        <w:rPr>
          <w:sz w:val="22"/>
          <w:szCs w:val="22"/>
        </w:rPr>
      </w:pPr>
    </w:p>
    <w:p w:rsidR="00345F89" w:rsidRPr="00606002" w:rsidRDefault="00345F89" w:rsidP="00345F89">
      <w:pPr>
        <w:ind w:left="2835"/>
        <w:jc w:val="both"/>
        <w:rPr>
          <w:rFonts w:ascii="Arial" w:hAnsi="Arial" w:cs="Arial"/>
          <w:b/>
          <w:i/>
          <w:iCs/>
          <w:sz w:val="22"/>
          <w:szCs w:val="22"/>
          <w:u w:val="single"/>
        </w:rPr>
      </w:pPr>
      <w:r w:rsidRPr="00606002">
        <w:rPr>
          <w:rFonts w:ascii="Arial" w:hAnsi="Arial" w:cs="Arial"/>
          <w:b/>
          <w:i/>
          <w:iCs/>
          <w:sz w:val="22"/>
          <w:szCs w:val="22"/>
          <w:u w:val="single"/>
        </w:rPr>
        <w:t xml:space="preserve">H a t á r o z a t i    j a v a s l a </w:t>
      </w:r>
      <w:proofErr w:type="gramStart"/>
      <w:r w:rsidRPr="00606002">
        <w:rPr>
          <w:rFonts w:ascii="Arial" w:hAnsi="Arial" w:cs="Arial"/>
          <w:b/>
          <w:i/>
          <w:iCs/>
          <w:sz w:val="22"/>
          <w:szCs w:val="22"/>
          <w:u w:val="single"/>
        </w:rPr>
        <w:t>t :</w:t>
      </w:r>
      <w:proofErr w:type="gramEnd"/>
    </w:p>
    <w:p w:rsidR="00345F89" w:rsidRPr="00606002" w:rsidRDefault="00345F89" w:rsidP="00345F89">
      <w:pPr>
        <w:ind w:left="2832" w:right="72"/>
        <w:jc w:val="both"/>
        <w:rPr>
          <w:rFonts w:ascii="Arial" w:hAnsi="Arial" w:cs="Arial"/>
          <w:b/>
          <w:snapToGrid w:val="0"/>
          <w:sz w:val="22"/>
          <w:szCs w:val="22"/>
          <w:u w:val="single"/>
        </w:rPr>
      </w:pPr>
      <w:r w:rsidRPr="00606002">
        <w:rPr>
          <w:rFonts w:ascii="Arial" w:hAnsi="Arial" w:cs="Arial"/>
          <w:b/>
          <w:snapToGrid w:val="0"/>
          <w:sz w:val="22"/>
          <w:szCs w:val="22"/>
          <w:u w:val="single"/>
        </w:rPr>
        <w:t>„</w:t>
      </w:r>
      <w:proofErr w:type="spellStart"/>
      <w:r w:rsidRPr="00606002">
        <w:rPr>
          <w:rFonts w:ascii="Arial" w:hAnsi="Arial" w:cs="Arial"/>
          <w:b/>
          <w:snapToGrid w:val="0"/>
          <w:sz w:val="22"/>
          <w:szCs w:val="22"/>
          <w:u w:val="single"/>
        </w:rPr>
        <w:t>Cikádor</w:t>
      </w:r>
      <w:proofErr w:type="spellEnd"/>
      <w:r w:rsidRPr="00606002">
        <w:rPr>
          <w:rFonts w:ascii="Arial" w:hAnsi="Arial" w:cs="Arial"/>
          <w:b/>
          <w:snapToGrid w:val="0"/>
          <w:sz w:val="22"/>
          <w:szCs w:val="22"/>
          <w:u w:val="single"/>
        </w:rPr>
        <w:t xml:space="preserve"> Általános Iskola és Gimnázium II. Géza gimnáziuma energetikai korszerűsítése” elnevezésű pályázathoz </w:t>
      </w:r>
      <w:r w:rsidR="00FE413C" w:rsidRPr="00606002">
        <w:rPr>
          <w:rFonts w:ascii="Arial" w:hAnsi="Arial" w:cs="Arial"/>
          <w:b/>
          <w:snapToGrid w:val="0"/>
          <w:sz w:val="22"/>
          <w:szCs w:val="22"/>
          <w:u w:val="single"/>
        </w:rPr>
        <w:t>vállalkozó kiválasztás</w:t>
      </w:r>
      <w:r w:rsidRPr="00606002">
        <w:rPr>
          <w:rFonts w:ascii="Arial" w:hAnsi="Arial" w:cs="Arial"/>
          <w:b/>
          <w:snapToGrid w:val="0"/>
          <w:sz w:val="22"/>
          <w:szCs w:val="22"/>
          <w:u w:val="single"/>
        </w:rPr>
        <w:t>ára</w:t>
      </w:r>
    </w:p>
    <w:p w:rsidR="00345F89" w:rsidRPr="00606002" w:rsidRDefault="00345F89" w:rsidP="00345F89">
      <w:pPr>
        <w:ind w:left="2832" w:right="72"/>
        <w:jc w:val="both"/>
        <w:rPr>
          <w:rFonts w:ascii="Arial" w:hAnsi="Arial" w:cs="Arial"/>
          <w:b/>
          <w:sz w:val="22"/>
          <w:szCs w:val="22"/>
        </w:rPr>
      </w:pPr>
    </w:p>
    <w:p w:rsidR="00345F89" w:rsidRPr="00606002" w:rsidRDefault="00345F89" w:rsidP="00345F89">
      <w:pPr>
        <w:ind w:left="2832" w:right="72"/>
        <w:jc w:val="both"/>
        <w:rPr>
          <w:rFonts w:ascii="Arial" w:hAnsi="Arial" w:cs="Arial"/>
          <w:sz w:val="22"/>
          <w:szCs w:val="22"/>
        </w:rPr>
      </w:pPr>
      <w:r w:rsidRPr="00606002">
        <w:rPr>
          <w:rFonts w:ascii="Arial" w:hAnsi="Arial" w:cs="Arial"/>
          <w:sz w:val="22"/>
          <w:szCs w:val="22"/>
        </w:rPr>
        <w:t>Bátaszék Város Önkormányzatának Képviselő-testülete;</w:t>
      </w:r>
    </w:p>
    <w:p w:rsidR="00E5055A" w:rsidRPr="00606002" w:rsidRDefault="00E5055A" w:rsidP="00A84FED">
      <w:pPr>
        <w:pStyle w:val="Listaszerbekezds"/>
        <w:numPr>
          <w:ilvl w:val="0"/>
          <w:numId w:val="8"/>
        </w:numPr>
        <w:suppressAutoHyphens/>
        <w:overflowPunct w:val="0"/>
        <w:autoSpaceDE w:val="0"/>
        <w:ind w:right="74"/>
        <w:jc w:val="both"/>
        <w:textAlignment w:val="baseline"/>
        <w:rPr>
          <w:rFonts w:ascii="Arial" w:hAnsi="Arial" w:cs="Arial"/>
          <w:sz w:val="22"/>
          <w:szCs w:val="22"/>
        </w:rPr>
      </w:pPr>
      <w:r w:rsidRPr="00606002">
        <w:rPr>
          <w:rFonts w:ascii="Arial" w:hAnsi="Arial" w:cs="Arial"/>
          <w:sz w:val="22"/>
          <w:szCs w:val="22"/>
        </w:rPr>
        <w:t xml:space="preserve">a </w:t>
      </w:r>
      <w:r w:rsidR="00A84FED" w:rsidRPr="00A84FED">
        <w:rPr>
          <w:rFonts w:ascii="Arial" w:hAnsi="Arial" w:cs="Arial"/>
          <w:sz w:val="22"/>
          <w:szCs w:val="22"/>
        </w:rPr>
        <w:t>képzési anyag kidolgozása, képzés tartása te</w:t>
      </w:r>
      <w:r w:rsidR="00A84FED">
        <w:rPr>
          <w:rFonts w:ascii="Arial" w:hAnsi="Arial" w:cs="Arial"/>
          <w:sz w:val="22"/>
          <w:szCs w:val="22"/>
        </w:rPr>
        <w:t xml:space="preserve">vékenység </w:t>
      </w:r>
      <w:r w:rsidRPr="00606002">
        <w:rPr>
          <w:rFonts w:ascii="Arial" w:hAnsi="Arial" w:cs="Arial"/>
          <w:bCs/>
          <w:iCs/>
          <w:sz w:val="22"/>
          <w:szCs w:val="22"/>
        </w:rPr>
        <w:t xml:space="preserve">elvégzésével a legalacsonyabb ajánlati árat tevő </w:t>
      </w:r>
      <w:proofErr w:type="spellStart"/>
      <w:r w:rsidR="00A84FED" w:rsidRPr="00A84FED">
        <w:rPr>
          <w:rFonts w:ascii="Arial" w:hAnsi="Arial" w:cs="Arial"/>
          <w:color w:val="000000"/>
          <w:sz w:val="22"/>
          <w:szCs w:val="22"/>
        </w:rPr>
        <w:t>Winergy</w:t>
      </w:r>
      <w:proofErr w:type="spellEnd"/>
      <w:r w:rsidR="00A84FED" w:rsidRPr="00A84FED">
        <w:rPr>
          <w:rFonts w:ascii="Arial" w:hAnsi="Arial" w:cs="Arial"/>
          <w:color w:val="000000"/>
          <w:sz w:val="22"/>
          <w:szCs w:val="22"/>
        </w:rPr>
        <w:t xml:space="preserve"> Mérnökiroda Szolgáltató </w:t>
      </w:r>
      <w:proofErr w:type="spellStart"/>
      <w:r w:rsidR="00A84FED" w:rsidRPr="00A84FED">
        <w:rPr>
          <w:rFonts w:ascii="Arial" w:hAnsi="Arial" w:cs="Arial"/>
          <w:color w:val="000000"/>
          <w:sz w:val="22"/>
          <w:szCs w:val="22"/>
        </w:rPr>
        <w:t>Kft.</w:t>
      </w:r>
      <w:r w:rsidR="00A84FED">
        <w:rPr>
          <w:rFonts w:ascii="Arial" w:hAnsi="Arial" w:cs="Arial"/>
          <w:color w:val="000000"/>
          <w:sz w:val="22"/>
          <w:szCs w:val="22"/>
        </w:rPr>
        <w:t>-t</w:t>
      </w:r>
      <w:proofErr w:type="spellEnd"/>
      <w:r w:rsidR="00A84FED" w:rsidRPr="00A84FED">
        <w:rPr>
          <w:rFonts w:ascii="Arial" w:hAnsi="Arial" w:cs="Arial"/>
          <w:color w:val="000000"/>
          <w:sz w:val="22"/>
          <w:szCs w:val="22"/>
        </w:rPr>
        <w:t xml:space="preserve"> (1032 Budapest, Bécsi út 217) </w:t>
      </w:r>
      <w:r w:rsidRPr="00606002">
        <w:rPr>
          <w:rFonts w:ascii="Arial" w:hAnsi="Arial" w:cs="Arial"/>
          <w:bCs/>
          <w:iCs/>
          <w:sz w:val="22"/>
          <w:szCs w:val="22"/>
        </w:rPr>
        <w:t xml:space="preserve">bízza meg, </w:t>
      </w:r>
    </w:p>
    <w:p w:rsidR="00340635" w:rsidRPr="00606002" w:rsidRDefault="00E5055A" w:rsidP="00A84FED">
      <w:pPr>
        <w:pStyle w:val="Listaszerbekezds"/>
        <w:numPr>
          <w:ilvl w:val="0"/>
          <w:numId w:val="8"/>
        </w:numPr>
        <w:jc w:val="both"/>
        <w:rPr>
          <w:rFonts w:ascii="Arial" w:hAnsi="Arial" w:cs="Arial"/>
          <w:color w:val="000000"/>
          <w:sz w:val="22"/>
          <w:szCs w:val="22"/>
        </w:rPr>
      </w:pPr>
      <w:r w:rsidRPr="00606002">
        <w:rPr>
          <w:rFonts w:ascii="Arial" w:hAnsi="Arial" w:cs="Arial"/>
          <w:sz w:val="22"/>
          <w:szCs w:val="22"/>
        </w:rPr>
        <w:t xml:space="preserve">a feladat ellátásához szükséges bruttó </w:t>
      </w:r>
      <w:r w:rsidR="00A84FED" w:rsidRPr="00A84FED">
        <w:rPr>
          <w:rFonts w:ascii="Arial" w:hAnsi="Arial" w:cs="Arial"/>
          <w:sz w:val="22"/>
          <w:szCs w:val="22"/>
        </w:rPr>
        <w:t>92.710</w:t>
      </w:r>
      <w:r w:rsidRPr="00606002">
        <w:rPr>
          <w:rFonts w:ascii="Arial" w:hAnsi="Arial" w:cs="Arial"/>
          <w:sz w:val="22"/>
          <w:szCs w:val="22"/>
        </w:rPr>
        <w:t xml:space="preserve">,- Ft vállalkozói </w:t>
      </w:r>
      <w:r w:rsidRPr="00606002">
        <w:rPr>
          <w:rFonts w:ascii="Arial" w:hAnsi="Arial" w:cs="Arial"/>
          <w:color w:val="000000"/>
          <w:sz w:val="22"/>
          <w:szCs w:val="22"/>
        </w:rPr>
        <w:t xml:space="preserve">díj kifizetését </w:t>
      </w:r>
      <w:r w:rsidRPr="00606002">
        <w:rPr>
          <w:rFonts w:ascii="Arial" w:hAnsi="Arial" w:cs="Arial"/>
          <w:sz w:val="22"/>
          <w:szCs w:val="22"/>
        </w:rPr>
        <w:t xml:space="preserve">az önkormányzat 2019. évi </w:t>
      </w:r>
      <w:r w:rsidR="00340635" w:rsidRPr="00606002">
        <w:rPr>
          <w:rFonts w:ascii="Arial" w:hAnsi="Arial" w:cs="Arial"/>
          <w:color w:val="000000"/>
          <w:sz w:val="22"/>
          <w:szCs w:val="22"/>
        </w:rPr>
        <w:t>költségvetésében tervezett TOP-3.2.1-15-TL1-2016-00016 számú projekt támogatás terhére a dologi kiadások keret megemelésével biztosítja,</w:t>
      </w:r>
    </w:p>
    <w:p w:rsidR="00E5055A" w:rsidRPr="00606002" w:rsidRDefault="00E5055A" w:rsidP="00606002">
      <w:pPr>
        <w:widowControl/>
        <w:overflowPunct w:val="0"/>
        <w:autoSpaceDE w:val="0"/>
        <w:ind w:left="3338" w:right="74"/>
        <w:jc w:val="both"/>
        <w:textAlignment w:val="baseline"/>
        <w:rPr>
          <w:rFonts w:ascii="Arial" w:hAnsi="Arial" w:cs="Arial"/>
          <w:sz w:val="22"/>
          <w:szCs w:val="22"/>
          <w:lang w:eastAsia="hu-HU"/>
        </w:rPr>
      </w:pPr>
    </w:p>
    <w:p w:rsidR="00E5055A" w:rsidRPr="00606002" w:rsidRDefault="00E5055A" w:rsidP="00E5055A">
      <w:pPr>
        <w:widowControl/>
        <w:numPr>
          <w:ilvl w:val="0"/>
          <w:numId w:val="8"/>
        </w:numPr>
        <w:overflowPunct w:val="0"/>
        <w:autoSpaceDE w:val="0"/>
        <w:ind w:left="3186" w:right="74" w:hanging="357"/>
        <w:jc w:val="both"/>
        <w:textAlignment w:val="baseline"/>
        <w:rPr>
          <w:rFonts w:ascii="Arial" w:hAnsi="Arial" w:cs="Arial"/>
          <w:sz w:val="22"/>
          <w:szCs w:val="22"/>
        </w:rPr>
      </w:pPr>
      <w:r w:rsidRPr="00606002">
        <w:rPr>
          <w:rFonts w:ascii="Arial" w:hAnsi="Arial" w:cs="Arial"/>
          <w:sz w:val="22"/>
          <w:szCs w:val="22"/>
        </w:rPr>
        <w:t>felhatalmazza a város polgármesterét a feladat ellátására vonatkozó szerződés aláírására.</w:t>
      </w:r>
    </w:p>
    <w:p w:rsidR="00E5055A" w:rsidRPr="00606002" w:rsidRDefault="00E5055A" w:rsidP="00E5055A">
      <w:pPr>
        <w:ind w:left="2832" w:right="72"/>
        <w:jc w:val="both"/>
        <w:rPr>
          <w:rFonts w:ascii="Arial" w:hAnsi="Arial" w:cs="Arial"/>
          <w:sz w:val="22"/>
          <w:szCs w:val="22"/>
        </w:rPr>
      </w:pPr>
    </w:p>
    <w:p w:rsidR="00E5055A" w:rsidRPr="00606002" w:rsidRDefault="00E5055A" w:rsidP="00E5055A">
      <w:pPr>
        <w:tabs>
          <w:tab w:val="left" w:pos="3840"/>
        </w:tabs>
        <w:ind w:left="2832"/>
        <w:jc w:val="both"/>
        <w:rPr>
          <w:rFonts w:ascii="Arial" w:hAnsi="Arial" w:cs="Arial"/>
          <w:i/>
          <w:iCs/>
          <w:sz w:val="22"/>
          <w:szCs w:val="22"/>
        </w:rPr>
      </w:pPr>
      <w:r w:rsidRPr="00606002">
        <w:rPr>
          <w:rFonts w:ascii="Arial" w:hAnsi="Arial" w:cs="Arial"/>
          <w:i/>
          <w:iCs/>
          <w:sz w:val="22"/>
          <w:szCs w:val="22"/>
        </w:rPr>
        <w:t xml:space="preserve">Határidő: 2019. </w:t>
      </w:r>
      <w:r w:rsidR="00AF6DC9">
        <w:rPr>
          <w:rFonts w:ascii="Arial" w:hAnsi="Arial" w:cs="Arial"/>
          <w:i/>
          <w:iCs/>
          <w:sz w:val="22"/>
          <w:szCs w:val="22"/>
        </w:rPr>
        <w:t>november 15</w:t>
      </w:r>
      <w:r w:rsidRPr="00606002">
        <w:rPr>
          <w:rFonts w:ascii="Arial" w:hAnsi="Arial" w:cs="Arial"/>
          <w:i/>
          <w:iCs/>
          <w:sz w:val="22"/>
          <w:szCs w:val="22"/>
        </w:rPr>
        <w:t>.</w:t>
      </w:r>
    </w:p>
    <w:p w:rsidR="00E5055A" w:rsidRPr="00606002" w:rsidRDefault="00E5055A" w:rsidP="00E5055A">
      <w:pPr>
        <w:tabs>
          <w:tab w:val="left" w:pos="3840"/>
        </w:tabs>
        <w:ind w:left="2832"/>
        <w:jc w:val="both"/>
        <w:rPr>
          <w:rFonts w:ascii="Arial" w:hAnsi="Arial" w:cs="Arial"/>
          <w:sz w:val="22"/>
          <w:szCs w:val="22"/>
        </w:rPr>
      </w:pPr>
    </w:p>
    <w:p w:rsidR="00E5055A" w:rsidRPr="00606002" w:rsidRDefault="00E5055A" w:rsidP="00E5055A">
      <w:pPr>
        <w:ind w:left="2832"/>
        <w:jc w:val="both"/>
        <w:rPr>
          <w:rFonts w:ascii="Arial" w:hAnsi="Arial" w:cs="Arial"/>
          <w:sz w:val="22"/>
          <w:szCs w:val="22"/>
        </w:rPr>
      </w:pPr>
      <w:r w:rsidRPr="00606002">
        <w:rPr>
          <w:rFonts w:ascii="Arial" w:hAnsi="Arial" w:cs="Arial"/>
          <w:i/>
          <w:iCs/>
          <w:sz w:val="22"/>
          <w:szCs w:val="22"/>
        </w:rPr>
        <w:t>Felelős</w:t>
      </w:r>
      <w:proofErr w:type="gramStart"/>
      <w:r w:rsidRPr="00606002">
        <w:rPr>
          <w:rFonts w:ascii="Arial" w:hAnsi="Arial" w:cs="Arial"/>
          <w:sz w:val="22"/>
          <w:szCs w:val="22"/>
        </w:rPr>
        <w:t>:   Dr.</w:t>
      </w:r>
      <w:proofErr w:type="gramEnd"/>
      <w:r w:rsidRPr="00606002">
        <w:rPr>
          <w:rFonts w:ascii="Arial" w:hAnsi="Arial" w:cs="Arial"/>
          <w:sz w:val="22"/>
          <w:szCs w:val="22"/>
        </w:rPr>
        <w:t xml:space="preserve"> </w:t>
      </w:r>
      <w:proofErr w:type="spellStart"/>
      <w:r w:rsidRPr="00606002">
        <w:rPr>
          <w:rFonts w:ascii="Arial" w:hAnsi="Arial" w:cs="Arial"/>
          <w:sz w:val="22"/>
          <w:szCs w:val="22"/>
        </w:rPr>
        <w:t>Bozsolik</w:t>
      </w:r>
      <w:proofErr w:type="spellEnd"/>
      <w:r w:rsidRPr="00606002">
        <w:rPr>
          <w:rFonts w:ascii="Arial" w:hAnsi="Arial" w:cs="Arial"/>
          <w:sz w:val="22"/>
          <w:szCs w:val="22"/>
        </w:rPr>
        <w:t xml:space="preserve"> Róbert polgármester </w:t>
      </w:r>
    </w:p>
    <w:p w:rsidR="00E5055A" w:rsidRPr="00606002" w:rsidRDefault="00E5055A" w:rsidP="00E5055A">
      <w:pPr>
        <w:ind w:left="3672"/>
        <w:jc w:val="both"/>
        <w:rPr>
          <w:rFonts w:ascii="Arial" w:hAnsi="Arial" w:cs="Arial"/>
          <w:sz w:val="22"/>
          <w:szCs w:val="22"/>
        </w:rPr>
      </w:pPr>
      <w:r w:rsidRPr="00606002">
        <w:rPr>
          <w:rFonts w:ascii="Arial" w:hAnsi="Arial" w:cs="Arial"/>
          <w:sz w:val="22"/>
          <w:szCs w:val="22"/>
        </w:rPr>
        <w:t xml:space="preserve">  (szerződés aláírásáért)</w:t>
      </w:r>
    </w:p>
    <w:p w:rsidR="00E5055A" w:rsidRPr="00606002" w:rsidRDefault="00E5055A" w:rsidP="00E5055A">
      <w:pPr>
        <w:tabs>
          <w:tab w:val="left" w:pos="3840"/>
        </w:tabs>
        <w:ind w:left="2832"/>
        <w:jc w:val="both"/>
        <w:rPr>
          <w:rFonts w:ascii="Arial" w:hAnsi="Arial" w:cs="Arial"/>
          <w:sz w:val="22"/>
          <w:szCs w:val="22"/>
        </w:rPr>
      </w:pPr>
    </w:p>
    <w:p w:rsidR="00E5055A" w:rsidRPr="00606002" w:rsidRDefault="00E5055A" w:rsidP="00E5055A">
      <w:pPr>
        <w:tabs>
          <w:tab w:val="left" w:pos="4920"/>
        </w:tabs>
        <w:ind w:left="2832"/>
        <w:jc w:val="both"/>
        <w:rPr>
          <w:rFonts w:ascii="Arial" w:hAnsi="Arial" w:cs="Arial"/>
          <w:sz w:val="22"/>
          <w:szCs w:val="22"/>
        </w:rPr>
      </w:pPr>
      <w:r w:rsidRPr="00606002">
        <w:rPr>
          <w:rFonts w:ascii="Arial" w:hAnsi="Arial" w:cs="Arial"/>
          <w:i/>
          <w:iCs/>
          <w:sz w:val="22"/>
          <w:szCs w:val="22"/>
        </w:rPr>
        <w:t>Határozatról értesül</w:t>
      </w:r>
      <w:r w:rsidRPr="00606002">
        <w:rPr>
          <w:rFonts w:ascii="Arial" w:hAnsi="Arial" w:cs="Arial"/>
          <w:sz w:val="22"/>
          <w:szCs w:val="22"/>
        </w:rPr>
        <w:t xml:space="preserve">: </w:t>
      </w:r>
      <w:proofErr w:type="spellStart"/>
      <w:r w:rsidR="00AF6DC9" w:rsidRPr="00AF6DC9">
        <w:rPr>
          <w:rFonts w:ascii="Arial" w:hAnsi="Arial" w:cs="Arial"/>
          <w:color w:val="000000"/>
          <w:sz w:val="22"/>
          <w:szCs w:val="22"/>
          <w:lang w:eastAsia="hu-HU"/>
        </w:rPr>
        <w:t>Winergy</w:t>
      </w:r>
      <w:proofErr w:type="spellEnd"/>
      <w:r w:rsidR="00AF6DC9" w:rsidRPr="00AF6DC9">
        <w:rPr>
          <w:rFonts w:ascii="Arial" w:hAnsi="Arial" w:cs="Arial"/>
          <w:color w:val="000000"/>
          <w:sz w:val="22"/>
          <w:szCs w:val="22"/>
          <w:lang w:eastAsia="hu-HU"/>
        </w:rPr>
        <w:t xml:space="preserve"> Mérnökiroda Szolgáltató Kft</w:t>
      </w:r>
      <w:r w:rsidRPr="00606002">
        <w:rPr>
          <w:rFonts w:ascii="Arial" w:hAnsi="Arial" w:cs="Arial"/>
          <w:color w:val="000000"/>
          <w:sz w:val="22"/>
          <w:szCs w:val="22"/>
          <w:lang w:eastAsia="hu-HU"/>
        </w:rPr>
        <w:t>.</w:t>
      </w:r>
    </w:p>
    <w:p w:rsidR="00E5055A" w:rsidRPr="00606002" w:rsidRDefault="00E5055A" w:rsidP="00E5055A">
      <w:pPr>
        <w:tabs>
          <w:tab w:val="left" w:pos="5103"/>
        </w:tabs>
        <w:ind w:left="2832"/>
        <w:jc w:val="both"/>
        <w:rPr>
          <w:rFonts w:ascii="Arial" w:hAnsi="Arial" w:cs="Arial"/>
          <w:sz w:val="22"/>
          <w:szCs w:val="22"/>
        </w:rPr>
      </w:pPr>
      <w:r w:rsidRPr="00606002">
        <w:rPr>
          <w:rFonts w:ascii="Arial" w:hAnsi="Arial" w:cs="Arial"/>
          <w:iCs/>
          <w:sz w:val="22"/>
          <w:szCs w:val="22"/>
        </w:rPr>
        <w:t xml:space="preserve">                                 Bátaszéki KÖH </w:t>
      </w:r>
      <w:proofErr w:type="spellStart"/>
      <w:r w:rsidRPr="00606002">
        <w:rPr>
          <w:rFonts w:ascii="Arial" w:hAnsi="Arial" w:cs="Arial"/>
          <w:iCs/>
          <w:sz w:val="22"/>
          <w:szCs w:val="22"/>
        </w:rPr>
        <w:t>városüz</w:t>
      </w:r>
      <w:proofErr w:type="spellEnd"/>
      <w:r w:rsidRPr="00606002">
        <w:rPr>
          <w:rFonts w:ascii="Arial" w:hAnsi="Arial" w:cs="Arial"/>
          <w:sz w:val="22"/>
          <w:szCs w:val="22"/>
        </w:rPr>
        <w:t>. iroda</w:t>
      </w:r>
    </w:p>
    <w:p w:rsidR="00E5055A" w:rsidRPr="00606002" w:rsidRDefault="00E5055A" w:rsidP="00E5055A">
      <w:pPr>
        <w:tabs>
          <w:tab w:val="left" w:pos="4920"/>
        </w:tabs>
        <w:ind w:left="2832"/>
        <w:jc w:val="both"/>
        <w:rPr>
          <w:rFonts w:ascii="Arial" w:hAnsi="Arial" w:cs="Arial"/>
          <w:iCs/>
          <w:sz w:val="22"/>
          <w:szCs w:val="22"/>
        </w:rPr>
      </w:pPr>
      <w:r w:rsidRPr="00606002">
        <w:rPr>
          <w:rFonts w:ascii="Arial" w:hAnsi="Arial" w:cs="Arial"/>
          <w:i/>
          <w:iCs/>
          <w:sz w:val="22"/>
          <w:szCs w:val="22"/>
        </w:rPr>
        <w:t xml:space="preserve">                                 </w:t>
      </w:r>
      <w:r w:rsidRPr="00606002">
        <w:rPr>
          <w:rFonts w:ascii="Arial" w:hAnsi="Arial" w:cs="Arial"/>
          <w:iCs/>
          <w:sz w:val="22"/>
          <w:szCs w:val="22"/>
        </w:rPr>
        <w:t>Bátaszéki KÖH pénzügyi iroda</w:t>
      </w:r>
    </w:p>
    <w:p w:rsidR="00E5055A" w:rsidRPr="00606002" w:rsidRDefault="00E5055A" w:rsidP="00E5055A">
      <w:pPr>
        <w:tabs>
          <w:tab w:val="left" w:pos="4920"/>
        </w:tabs>
        <w:ind w:left="2832"/>
        <w:jc w:val="both"/>
        <w:rPr>
          <w:rFonts w:ascii="Arial" w:hAnsi="Arial" w:cs="Arial"/>
          <w:iCs/>
          <w:sz w:val="22"/>
          <w:szCs w:val="22"/>
        </w:rPr>
      </w:pPr>
      <w:r w:rsidRPr="00606002">
        <w:rPr>
          <w:rFonts w:ascii="Arial" w:hAnsi="Arial" w:cs="Arial"/>
          <w:iCs/>
          <w:sz w:val="22"/>
          <w:szCs w:val="22"/>
        </w:rPr>
        <w:t xml:space="preserve">                                 </w:t>
      </w:r>
      <w:proofErr w:type="gramStart"/>
      <w:r w:rsidRPr="00606002">
        <w:rPr>
          <w:rFonts w:ascii="Arial" w:hAnsi="Arial" w:cs="Arial"/>
          <w:iCs/>
          <w:sz w:val="22"/>
          <w:szCs w:val="22"/>
        </w:rPr>
        <w:t>irattár</w:t>
      </w:r>
      <w:proofErr w:type="gramEnd"/>
    </w:p>
    <w:p w:rsidR="00CC0795" w:rsidRPr="00606002" w:rsidRDefault="00CC0795" w:rsidP="00F714DD">
      <w:pPr>
        <w:tabs>
          <w:tab w:val="left" w:pos="540"/>
        </w:tabs>
        <w:rPr>
          <w:rFonts w:ascii="Arial" w:hAnsi="Arial" w:cs="Arial"/>
          <w:sz w:val="22"/>
          <w:szCs w:val="22"/>
        </w:rPr>
      </w:pPr>
    </w:p>
    <w:sectPr w:rsidR="00CC0795" w:rsidRPr="00606002" w:rsidSect="00766F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E0D" w:rsidRDefault="00F11E0D" w:rsidP="00AE1D0E">
      <w:r>
        <w:separator/>
      </w:r>
    </w:p>
  </w:endnote>
  <w:endnote w:type="continuationSeparator" w:id="0">
    <w:p w:rsidR="00F11E0D" w:rsidRDefault="00F11E0D" w:rsidP="00AE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E0D" w:rsidRDefault="00F11E0D" w:rsidP="00AE1D0E">
      <w:r>
        <w:separator/>
      </w:r>
    </w:p>
  </w:footnote>
  <w:footnote w:type="continuationSeparator" w:id="0">
    <w:p w:rsidR="00F11E0D" w:rsidRDefault="00F11E0D" w:rsidP="00AE1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360"/>
        </w:tabs>
        <w:ind w:left="360" w:hanging="360"/>
      </w:pPr>
      <w:rPr>
        <w:rFonts w:ascii="Times New Roman" w:hAnsi="Times New Roman" w:cs="Times New Roman"/>
      </w:rPr>
    </w:lvl>
  </w:abstractNum>
  <w:abstractNum w:abstractNumId="1">
    <w:nsid w:val="00000002"/>
    <w:multiLevelType w:val="singleLevel"/>
    <w:tmpl w:val="00000002"/>
    <w:lvl w:ilvl="0">
      <w:numFmt w:val="bullet"/>
      <w:lvlText w:val="-"/>
      <w:lvlJc w:val="left"/>
      <w:pPr>
        <w:tabs>
          <w:tab w:val="num" w:pos="360"/>
        </w:tabs>
        <w:ind w:left="360" w:hanging="360"/>
      </w:pPr>
      <w:rPr>
        <w:rFonts w:ascii="Times New Roman" w:hAnsi="Times New Roman" w:cs="Times New Roman"/>
      </w:rPr>
    </w:lvl>
  </w:abstractNum>
  <w:abstractNum w:abstractNumId="2">
    <w:nsid w:val="025F1423"/>
    <w:multiLevelType w:val="hybridMultilevel"/>
    <w:tmpl w:val="3488A356"/>
    <w:lvl w:ilvl="0" w:tplc="FC2CE3A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08D2063"/>
    <w:multiLevelType w:val="hybridMultilevel"/>
    <w:tmpl w:val="D12C15B2"/>
    <w:lvl w:ilvl="0" w:tplc="8B84B87A">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D836175"/>
    <w:multiLevelType w:val="hybridMultilevel"/>
    <w:tmpl w:val="D6D07CE4"/>
    <w:lvl w:ilvl="0" w:tplc="B7969D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2A00AF5"/>
    <w:multiLevelType w:val="hybridMultilevel"/>
    <w:tmpl w:val="33408D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76754F2"/>
    <w:multiLevelType w:val="hybridMultilevel"/>
    <w:tmpl w:val="F222A4B8"/>
    <w:lvl w:ilvl="0" w:tplc="5C5A4F04">
      <w:start w:val="1"/>
      <w:numFmt w:val="lowerLetter"/>
      <w:lvlText w:val="%1.)"/>
      <w:lvlJc w:val="left"/>
      <w:pPr>
        <w:ind w:left="3479" w:hanging="360"/>
      </w:pPr>
      <w:rPr>
        <w:rFonts w:hint="default"/>
      </w:rPr>
    </w:lvl>
    <w:lvl w:ilvl="1" w:tplc="040E0019">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7">
    <w:nsid w:val="28D81B4E"/>
    <w:multiLevelType w:val="hybridMultilevel"/>
    <w:tmpl w:val="F8BAA7EE"/>
    <w:lvl w:ilvl="0" w:tplc="4D70156A">
      <w:start w:val="1"/>
      <w:numFmt w:val="lowerLetter"/>
      <w:lvlText w:val="%1.)"/>
      <w:lvlJc w:val="left"/>
      <w:pPr>
        <w:ind w:left="3546" w:hanging="360"/>
      </w:pPr>
      <w:rPr>
        <w:rFonts w:hint="default"/>
      </w:rPr>
    </w:lvl>
    <w:lvl w:ilvl="1" w:tplc="040E0019" w:tentative="1">
      <w:start w:val="1"/>
      <w:numFmt w:val="lowerLetter"/>
      <w:lvlText w:val="%2."/>
      <w:lvlJc w:val="left"/>
      <w:pPr>
        <w:ind w:left="4266" w:hanging="360"/>
      </w:pPr>
    </w:lvl>
    <w:lvl w:ilvl="2" w:tplc="040E001B" w:tentative="1">
      <w:start w:val="1"/>
      <w:numFmt w:val="lowerRoman"/>
      <w:lvlText w:val="%3."/>
      <w:lvlJc w:val="right"/>
      <w:pPr>
        <w:ind w:left="4986" w:hanging="180"/>
      </w:pPr>
    </w:lvl>
    <w:lvl w:ilvl="3" w:tplc="040E000F" w:tentative="1">
      <w:start w:val="1"/>
      <w:numFmt w:val="decimal"/>
      <w:lvlText w:val="%4."/>
      <w:lvlJc w:val="left"/>
      <w:pPr>
        <w:ind w:left="5706" w:hanging="360"/>
      </w:pPr>
    </w:lvl>
    <w:lvl w:ilvl="4" w:tplc="040E0019" w:tentative="1">
      <w:start w:val="1"/>
      <w:numFmt w:val="lowerLetter"/>
      <w:lvlText w:val="%5."/>
      <w:lvlJc w:val="left"/>
      <w:pPr>
        <w:ind w:left="6426" w:hanging="360"/>
      </w:pPr>
    </w:lvl>
    <w:lvl w:ilvl="5" w:tplc="040E001B" w:tentative="1">
      <w:start w:val="1"/>
      <w:numFmt w:val="lowerRoman"/>
      <w:lvlText w:val="%6."/>
      <w:lvlJc w:val="right"/>
      <w:pPr>
        <w:ind w:left="7146" w:hanging="180"/>
      </w:pPr>
    </w:lvl>
    <w:lvl w:ilvl="6" w:tplc="040E000F" w:tentative="1">
      <w:start w:val="1"/>
      <w:numFmt w:val="decimal"/>
      <w:lvlText w:val="%7."/>
      <w:lvlJc w:val="left"/>
      <w:pPr>
        <w:ind w:left="7866" w:hanging="360"/>
      </w:pPr>
    </w:lvl>
    <w:lvl w:ilvl="7" w:tplc="040E0019" w:tentative="1">
      <w:start w:val="1"/>
      <w:numFmt w:val="lowerLetter"/>
      <w:lvlText w:val="%8."/>
      <w:lvlJc w:val="left"/>
      <w:pPr>
        <w:ind w:left="8586" w:hanging="360"/>
      </w:pPr>
    </w:lvl>
    <w:lvl w:ilvl="8" w:tplc="040E001B" w:tentative="1">
      <w:start w:val="1"/>
      <w:numFmt w:val="lowerRoman"/>
      <w:lvlText w:val="%9."/>
      <w:lvlJc w:val="right"/>
      <w:pPr>
        <w:ind w:left="9306" w:hanging="180"/>
      </w:pPr>
    </w:lvl>
  </w:abstractNum>
  <w:abstractNum w:abstractNumId="8">
    <w:nsid w:val="2B825A0D"/>
    <w:multiLevelType w:val="hybridMultilevel"/>
    <w:tmpl w:val="F79A565A"/>
    <w:lvl w:ilvl="0" w:tplc="B1B05C22">
      <w:start w:val="1"/>
      <w:numFmt w:val="lowerLetter"/>
      <w:lvlText w:val="%1.)"/>
      <w:lvlJc w:val="left"/>
      <w:pPr>
        <w:ind w:left="3546" w:hanging="360"/>
      </w:pPr>
      <w:rPr>
        <w:rFonts w:hint="default"/>
      </w:rPr>
    </w:lvl>
    <w:lvl w:ilvl="1" w:tplc="040E0019" w:tentative="1">
      <w:start w:val="1"/>
      <w:numFmt w:val="lowerLetter"/>
      <w:lvlText w:val="%2."/>
      <w:lvlJc w:val="left"/>
      <w:pPr>
        <w:ind w:left="4266" w:hanging="360"/>
      </w:pPr>
    </w:lvl>
    <w:lvl w:ilvl="2" w:tplc="040E001B" w:tentative="1">
      <w:start w:val="1"/>
      <w:numFmt w:val="lowerRoman"/>
      <w:lvlText w:val="%3."/>
      <w:lvlJc w:val="right"/>
      <w:pPr>
        <w:ind w:left="4986" w:hanging="180"/>
      </w:pPr>
    </w:lvl>
    <w:lvl w:ilvl="3" w:tplc="040E000F" w:tentative="1">
      <w:start w:val="1"/>
      <w:numFmt w:val="decimal"/>
      <w:lvlText w:val="%4."/>
      <w:lvlJc w:val="left"/>
      <w:pPr>
        <w:ind w:left="5706" w:hanging="360"/>
      </w:pPr>
    </w:lvl>
    <w:lvl w:ilvl="4" w:tplc="040E0019" w:tentative="1">
      <w:start w:val="1"/>
      <w:numFmt w:val="lowerLetter"/>
      <w:lvlText w:val="%5."/>
      <w:lvlJc w:val="left"/>
      <w:pPr>
        <w:ind w:left="6426" w:hanging="360"/>
      </w:pPr>
    </w:lvl>
    <w:lvl w:ilvl="5" w:tplc="040E001B" w:tentative="1">
      <w:start w:val="1"/>
      <w:numFmt w:val="lowerRoman"/>
      <w:lvlText w:val="%6."/>
      <w:lvlJc w:val="right"/>
      <w:pPr>
        <w:ind w:left="7146" w:hanging="180"/>
      </w:pPr>
    </w:lvl>
    <w:lvl w:ilvl="6" w:tplc="040E000F" w:tentative="1">
      <w:start w:val="1"/>
      <w:numFmt w:val="decimal"/>
      <w:lvlText w:val="%7."/>
      <w:lvlJc w:val="left"/>
      <w:pPr>
        <w:ind w:left="7866" w:hanging="360"/>
      </w:pPr>
    </w:lvl>
    <w:lvl w:ilvl="7" w:tplc="040E0019" w:tentative="1">
      <w:start w:val="1"/>
      <w:numFmt w:val="lowerLetter"/>
      <w:lvlText w:val="%8."/>
      <w:lvlJc w:val="left"/>
      <w:pPr>
        <w:ind w:left="8586" w:hanging="360"/>
      </w:pPr>
    </w:lvl>
    <w:lvl w:ilvl="8" w:tplc="040E001B" w:tentative="1">
      <w:start w:val="1"/>
      <w:numFmt w:val="lowerRoman"/>
      <w:lvlText w:val="%9."/>
      <w:lvlJc w:val="right"/>
      <w:pPr>
        <w:ind w:left="9306" w:hanging="180"/>
      </w:pPr>
    </w:lvl>
  </w:abstractNum>
  <w:abstractNum w:abstractNumId="9">
    <w:nsid w:val="2C403BD0"/>
    <w:multiLevelType w:val="hybridMultilevel"/>
    <w:tmpl w:val="4648B3EE"/>
    <w:lvl w:ilvl="0" w:tplc="0BA62FD4">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10">
    <w:nsid w:val="308D503A"/>
    <w:multiLevelType w:val="hybridMultilevel"/>
    <w:tmpl w:val="6F94FB2E"/>
    <w:lvl w:ilvl="0" w:tplc="BE7E979A">
      <w:start w:val="1"/>
      <w:numFmt w:val="lowerLetter"/>
      <w:lvlText w:val="%1.)"/>
      <w:lvlJc w:val="left"/>
      <w:pPr>
        <w:ind w:left="3546" w:hanging="360"/>
      </w:pPr>
      <w:rPr>
        <w:rFonts w:hint="default"/>
      </w:rPr>
    </w:lvl>
    <w:lvl w:ilvl="1" w:tplc="040E0019" w:tentative="1">
      <w:start w:val="1"/>
      <w:numFmt w:val="lowerLetter"/>
      <w:lvlText w:val="%2."/>
      <w:lvlJc w:val="left"/>
      <w:pPr>
        <w:ind w:left="4266" w:hanging="360"/>
      </w:pPr>
    </w:lvl>
    <w:lvl w:ilvl="2" w:tplc="040E001B" w:tentative="1">
      <w:start w:val="1"/>
      <w:numFmt w:val="lowerRoman"/>
      <w:lvlText w:val="%3."/>
      <w:lvlJc w:val="right"/>
      <w:pPr>
        <w:ind w:left="4986" w:hanging="180"/>
      </w:pPr>
    </w:lvl>
    <w:lvl w:ilvl="3" w:tplc="040E000F" w:tentative="1">
      <w:start w:val="1"/>
      <w:numFmt w:val="decimal"/>
      <w:lvlText w:val="%4."/>
      <w:lvlJc w:val="left"/>
      <w:pPr>
        <w:ind w:left="5706" w:hanging="360"/>
      </w:pPr>
    </w:lvl>
    <w:lvl w:ilvl="4" w:tplc="040E0019" w:tentative="1">
      <w:start w:val="1"/>
      <w:numFmt w:val="lowerLetter"/>
      <w:lvlText w:val="%5."/>
      <w:lvlJc w:val="left"/>
      <w:pPr>
        <w:ind w:left="6426" w:hanging="360"/>
      </w:pPr>
    </w:lvl>
    <w:lvl w:ilvl="5" w:tplc="040E001B" w:tentative="1">
      <w:start w:val="1"/>
      <w:numFmt w:val="lowerRoman"/>
      <w:lvlText w:val="%6."/>
      <w:lvlJc w:val="right"/>
      <w:pPr>
        <w:ind w:left="7146" w:hanging="180"/>
      </w:pPr>
    </w:lvl>
    <w:lvl w:ilvl="6" w:tplc="040E000F" w:tentative="1">
      <w:start w:val="1"/>
      <w:numFmt w:val="decimal"/>
      <w:lvlText w:val="%7."/>
      <w:lvlJc w:val="left"/>
      <w:pPr>
        <w:ind w:left="7866" w:hanging="360"/>
      </w:pPr>
    </w:lvl>
    <w:lvl w:ilvl="7" w:tplc="040E0019" w:tentative="1">
      <w:start w:val="1"/>
      <w:numFmt w:val="lowerLetter"/>
      <w:lvlText w:val="%8."/>
      <w:lvlJc w:val="left"/>
      <w:pPr>
        <w:ind w:left="8586" w:hanging="360"/>
      </w:pPr>
    </w:lvl>
    <w:lvl w:ilvl="8" w:tplc="040E001B" w:tentative="1">
      <w:start w:val="1"/>
      <w:numFmt w:val="lowerRoman"/>
      <w:lvlText w:val="%9."/>
      <w:lvlJc w:val="right"/>
      <w:pPr>
        <w:ind w:left="9306" w:hanging="180"/>
      </w:pPr>
    </w:lvl>
  </w:abstractNum>
  <w:abstractNum w:abstractNumId="11">
    <w:nsid w:val="3E481D66"/>
    <w:multiLevelType w:val="hybridMultilevel"/>
    <w:tmpl w:val="C1323AD2"/>
    <w:lvl w:ilvl="0" w:tplc="7408B7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EAF12B1"/>
    <w:multiLevelType w:val="hybridMultilevel"/>
    <w:tmpl w:val="3BCC868C"/>
    <w:lvl w:ilvl="0" w:tplc="E5E070D0">
      <w:start w:val="1"/>
      <w:numFmt w:val="lowerLetter"/>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13">
    <w:nsid w:val="49B56626"/>
    <w:multiLevelType w:val="hybridMultilevel"/>
    <w:tmpl w:val="C11E2E9A"/>
    <w:lvl w:ilvl="0" w:tplc="3020A49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56D0CFF"/>
    <w:multiLevelType w:val="hybridMultilevel"/>
    <w:tmpl w:val="1C72A10E"/>
    <w:lvl w:ilvl="0" w:tplc="6D1A0C82">
      <w:start w:val="1"/>
      <w:numFmt w:val="lowerLetter"/>
      <w:lvlText w:val="%1.)"/>
      <w:lvlJc w:val="left"/>
      <w:pPr>
        <w:ind w:left="3338" w:hanging="360"/>
      </w:pPr>
      <w:rPr>
        <w:rFonts w:hint="default"/>
      </w:rPr>
    </w:lvl>
    <w:lvl w:ilvl="1" w:tplc="040E0019" w:tentative="1">
      <w:start w:val="1"/>
      <w:numFmt w:val="lowerLetter"/>
      <w:lvlText w:val="%2."/>
      <w:lvlJc w:val="left"/>
      <w:pPr>
        <w:ind w:left="4058" w:hanging="360"/>
      </w:pPr>
    </w:lvl>
    <w:lvl w:ilvl="2" w:tplc="040E001B" w:tentative="1">
      <w:start w:val="1"/>
      <w:numFmt w:val="lowerRoman"/>
      <w:lvlText w:val="%3."/>
      <w:lvlJc w:val="right"/>
      <w:pPr>
        <w:ind w:left="4778" w:hanging="180"/>
      </w:pPr>
    </w:lvl>
    <w:lvl w:ilvl="3" w:tplc="040E000F" w:tentative="1">
      <w:start w:val="1"/>
      <w:numFmt w:val="decimal"/>
      <w:lvlText w:val="%4."/>
      <w:lvlJc w:val="left"/>
      <w:pPr>
        <w:ind w:left="5498" w:hanging="360"/>
      </w:pPr>
    </w:lvl>
    <w:lvl w:ilvl="4" w:tplc="040E0019" w:tentative="1">
      <w:start w:val="1"/>
      <w:numFmt w:val="lowerLetter"/>
      <w:lvlText w:val="%5."/>
      <w:lvlJc w:val="left"/>
      <w:pPr>
        <w:ind w:left="6218" w:hanging="360"/>
      </w:pPr>
    </w:lvl>
    <w:lvl w:ilvl="5" w:tplc="040E001B" w:tentative="1">
      <w:start w:val="1"/>
      <w:numFmt w:val="lowerRoman"/>
      <w:lvlText w:val="%6."/>
      <w:lvlJc w:val="right"/>
      <w:pPr>
        <w:ind w:left="6938" w:hanging="180"/>
      </w:pPr>
    </w:lvl>
    <w:lvl w:ilvl="6" w:tplc="040E000F" w:tentative="1">
      <w:start w:val="1"/>
      <w:numFmt w:val="decimal"/>
      <w:lvlText w:val="%7."/>
      <w:lvlJc w:val="left"/>
      <w:pPr>
        <w:ind w:left="7658" w:hanging="360"/>
      </w:pPr>
    </w:lvl>
    <w:lvl w:ilvl="7" w:tplc="040E0019" w:tentative="1">
      <w:start w:val="1"/>
      <w:numFmt w:val="lowerLetter"/>
      <w:lvlText w:val="%8."/>
      <w:lvlJc w:val="left"/>
      <w:pPr>
        <w:ind w:left="8378" w:hanging="360"/>
      </w:pPr>
    </w:lvl>
    <w:lvl w:ilvl="8" w:tplc="040E001B" w:tentative="1">
      <w:start w:val="1"/>
      <w:numFmt w:val="lowerRoman"/>
      <w:lvlText w:val="%9."/>
      <w:lvlJc w:val="right"/>
      <w:pPr>
        <w:ind w:left="9098" w:hanging="180"/>
      </w:pPr>
    </w:lvl>
  </w:abstractNum>
  <w:abstractNum w:abstractNumId="15">
    <w:nsid w:val="5E6A4E1F"/>
    <w:multiLevelType w:val="hybridMultilevel"/>
    <w:tmpl w:val="05B449B4"/>
    <w:lvl w:ilvl="0" w:tplc="76C8660A">
      <w:start w:val="61"/>
      <w:numFmt w:val="bullet"/>
      <w:lvlText w:val="-"/>
      <w:lvlJc w:val="left"/>
      <w:pPr>
        <w:ind w:left="1440" w:hanging="360"/>
      </w:pPr>
      <w:rPr>
        <w:rFonts w:ascii="Times New Roman" w:eastAsia="Times New Roman" w:hAnsi="Times New Roman"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nsid w:val="678227F1"/>
    <w:multiLevelType w:val="hybridMultilevel"/>
    <w:tmpl w:val="8F50916A"/>
    <w:lvl w:ilvl="0" w:tplc="7BA8375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762C52D3"/>
    <w:multiLevelType w:val="hybridMultilevel"/>
    <w:tmpl w:val="BC7A18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9"/>
  </w:num>
  <w:num w:numId="5">
    <w:abstractNumId w:val="17"/>
  </w:num>
  <w:num w:numId="6">
    <w:abstractNumId w:val="6"/>
  </w:num>
  <w:num w:numId="7">
    <w:abstractNumId w:val="8"/>
  </w:num>
  <w:num w:numId="8">
    <w:abstractNumId w:val="14"/>
  </w:num>
  <w:num w:numId="9">
    <w:abstractNumId w:val="7"/>
  </w:num>
  <w:num w:numId="10">
    <w:abstractNumId w:val="10"/>
  </w:num>
  <w:num w:numId="11">
    <w:abstractNumId w:val="15"/>
  </w:num>
  <w:num w:numId="12">
    <w:abstractNumId w:val="4"/>
  </w:num>
  <w:num w:numId="13">
    <w:abstractNumId w:val="3"/>
  </w:num>
  <w:num w:numId="14">
    <w:abstractNumId w:val="16"/>
  </w:num>
  <w:num w:numId="15">
    <w:abstractNumId w:val="13"/>
  </w:num>
  <w:num w:numId="16">
    <w:abstractNumId w:val="11"/>
  </w:num>
  <w:num w:numId="17">
    <w:abstractNumId w:val="2"/>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70"/>
    <w:rsid w:val="00026D9C"/>
    <w:rsid w:val="00036B9B"/>
    <w:rsid w:val="00042FF4"/>
    <w:rsid w:val="00045F83"/>
    <w:rsid w:val="0004794F"/>
    <w:rsid w:val="00052B43"/>
    <w:rsid w:val="000615EE"/>
    <w:rsid w:val="000636C1"/>
    <w:rsid w:val="000A1C06"/>
    <w:rsid w:val="000B125B"/>
    <w:rsid w:val="000B2542"/>
    <w:rsid w:val="000B7A7E"/>
    <w:rsid w:val="000D3AC6"/>
    <w:rsid w:val="000E2D7E"/>
    <w:rsid w:val="000E65EC"/>
    <w:rsid w:val="000E750F"/>
    <w:rsid w:val="000F5D64"/>
    <w:rsid w:val="000F7DE5"/>
    <w:rsid w:val="001026AB"/>
    <w:rsid w:val="0010511F"/>
    <w:rsid w:val="00121391"/>
    <w:rsid w:val="00121AF6"/>
    <w:rsid w:val="00137250"/>
    <w:rsid w:val="001424E4"/>
    <w:rsid w:val="00161A5A"/>
    <w:rsid w:val="001675C6"/>
    <w:rsid w:val="00170182"/>
    <w:rsid w:val="00174F62"/>
    <w:rsid w:val="00176710"/>
    <w:rsid w:val="0018747B"/>
    <w:rsid w:val="00190051"/>
    <w:rsid w:val="00193870"/>
    <w:rsid w:val="001A6C36"/>
    <w:rsid w:val="001C371F"/>
    <w:rsid w:val="001C72EC"/>
    <w:rsid w:val="001D3C3F"/>
    <w:rsid w:val="001E1016"/>
    <w:rsid w:val="00201AC6"/>
    <w:rsid w:val="00214CE5"/>
    <w:rsid w:val="00220894"/>
    <w:rsid w:val="002242E8"/>
    <w:rsid w:val="00224947"/>
    <w:rsid w:val="002318A2"/>
    <w:rsid w:val="0024611C"/>
    <w:rsid w:val="00261168"/>
    <w:rsid w:val="00274D5C"/>
    <w:rsid w:val="002828D2"/>
    <w:rsid w:val="00284120"/>
    <w:rsid w:val="002865CB"/>
    <w:rsid w:val="00290FB4"/>
    <w:rsid w:val="00295005"/>
    <w:rsid w:val="00296E2D"/>
    <w:rsid w:val="002B22DC"/>
    <w:rsid w:val="002B5526"/>
    <w:rsid w:val="002B564E"/>
    <w:rsid w:val="002B6E2C"/>
    <w:rsid w:val="002C292A"/>
    <w:rsid w:val="002D0C4C"/>
    <w:rsid w:val="002D0F36"/>
    <w:rsid w:val="002E710F"/>
    <w:rsid w:val="002F2868"/>
    <w:rsid w:val="002F318C"/>
    <w:rsid w:val="003016ED"/>
    <w:rsid w:val="003156AC"/>
    <w:rsid w:val="003267A2"/>
    <w:rsid w:val="00331DCB"/>
    <w:rsid w:val="00340635"/>
    <w:rsid w:val="00345F89"/>
    <w:rsid w:val="003621E6"/>
    <w:rsid w:val="00362560"/>
    <w:rsid w:val="00364C93"/>
    <w:rsid w:val="00375C56"/>
    <w:rsid w:val="00380CA2"/>
    <w:rsid w:val="00384460"/>
    <w:rsid w:val="00384B72"/>
    <w:rsid w:val="003929C7"/>
    <w:rsid w:val="00396D89"/>
    <w:rsid w:val="003A0773"/>
    <w:rsid w:val="003A17C3"/>
    <w:rsid w:val="003A439A"/>
    <w:rsid w:val="003A48AB"/>
    <w:rsid w:val="003A6F07"/>
    <w:rsid w:val="003B056A"/>
    <w:rsid w:val="003B432F"/>
    <w:rsid w:val="003E190C"/>
    <w:rsid w:val="004043E8"/>
    <w:rsid w:val="004228BF"/>
    <w:rsid w:val="00431265"/>
    <w:rsid w:val="0043481D"/>
    <w:rsid w:val="00435F3B"/>
    <w:rsid w:val="00440DAA"/>
    <w:rsid w:val="00445261"/>
    <w:rsid w:val="00461F14"/>
    <w:rsid w:val="0046289C"/>
    <w:rsid w:val="00463B54"/>
    <w:rsid w:val="00471676"/>
    <w:rsid w:val="004737BD"/>
    <w:rsid w:val="00481D6E"/>
    <w:rsid w:val="0049525A"/>
    <w:rsid w:val="004A6922"/>
    <w:rsid w:val="004C2498"/>
    <w:rsid w:val="004C5538"/>
    <w:rsid w:val="004D37BE"/>
    <w:rsid w:val="004E20D8"/>
    <w:rsid w:val="004E5D86"/>
    <w:rsid w:val="004F2EF6"/>
    <w:rsid w:val="0050117E"/>
    <w:rsid w:val="005025E3"/>
    <w:rsid w:val="00506398"/>
    <w:rsid w:val="00511941"/>
    <w:rsid w:val="005211D4"/>
    <w:rsid w:val="005213FB"/>
    <w:rsid w:val="005231EF"/>
    <w:rsid w:val="00524F0C"/>
    <w:rsid w:val="0054166A"/>
    <w:rsid w:val="00543A15"/>
    <w:rsid w:val="00544EF6"/>
    <w:rsid w:val="005454A2"/>
    <w:rsid w:val="00546A16"/>
    <w:rsid w:val="005525F5"/>
    <w:rsid w:val="0056620B"/>
    <w:rsid w:val="00567A7D"/>
    <w:rsid w:val="005749D9"/>
    <w:rsid w:val="0059723E"/>
    <w:rsid w:val="005B3702"/>
    <w:rsid w:val="005B4578"/>
    <w:rsid w:val="005B6D8F"/>
    <w:rsid w:val="005C26CA"/>
    <w:rsid w:val="005C5758"/>
    <w:rsid w:val="005F71F7"/>
    <w:rsid w:val="00606002"/>
    <w:rsid w:val="006117E1"/>
    <w:rsid w:val="00644F8A"/>
    <w:rsid w:val="00645E93"/>
    <w:rsid w:val="00652D4D"/>
    <w:rsid w:val="006723CC"/>
    <w:rsid w:val="00673011"/>
    <w:rsid w:val="00682DD1"/>
    <w:rsid w:val="006868FF"/>
    <w:rsid w:val="006A6C53"/>
    <w:rsid w:val="006B61BB"/>
    <w:rsid w:val="006C13D8"/>
    <w:rsid w:val="006C25AC"/>
    <w:rsid w:val="006C338F"/>
    <w:rsid w:val="006D697C"/>
    <w:rsid w:val="006E4E83"/>
    <w:rsid w:val="006F2C71"/>
    <w:rsid w:val="006F42E4"/>
    <w:rsid w:val="006F5F39"/>
    <w:rsid w:val="006F7E2C"/>
    <w:rsid w:val="00701FCF"/>
    <w:rsid w:val="00716978"/>
    <w:rsid w:val="007221A5"/>
    <w:rsid w:val="00727317"/>
    <w:rsid w:val="0073577C"/>
    <w:rsid w:val="00735F0B"/>
    <w:rsid w:val="00736E7A"/>
    <w:rsid w:val="00740299"/>
    <w:rsid w:val="00747A6A"/>
    <w:rsid w:val="00750DAB"/>
    <w:rsid w:val="0075352B"/>
    <w:rsid w:val="00766F29"/>
    <w:rsid w:val="007909A3"/>
    <w:rsid w:val="00791BC0"/>
    <w:rsid w:val="007A0882"/>
    <w:rsid w:val="007B6EFD"/>
    <w:rsid w:val="007C0BDF"/>
    <w:rsid w:val="007D459F"/>
    <w:rsid w:val="007D6156"/>
    <w:rsid w:val="008076ED"/>
    <w:rsid w:val="00823144"/>
    <w:rsid w:val="00827BCB"/>
    <w:rsid w:val="0083564C"/>
    <w:rsid w:val="00837E0F"/>
    <w:rsid w:val="008423C8"/>
    <w:rsid w:val="008463ED"/>
    <w:rsid w:val="00861C1E"/>
    <w:rsid w:val="00866DE0"/>
    <w:rsid w:val="00867E13"/>
    <w:rsid w:val="00872ACC"/>
    <w:rsid w:val="00884FF5"/>
    <w:rsid w:val="0088701F"/>
    <w:rsid w:val="00890E50"/>
    <w:rsid w:val="00892DC0"/>
    <w:rsid w:val="008B6214"/>
    <w:rsid w:val="008D26D5"/>
    <w:rsid w:val="008D46A6"/>
    <w:rsid w:val="008D5A77"/>
    <w:rsid w:val="008D6DDB"/>
    <w:rsid w:val="008E0677"/>
    <w:rsid w:val="008E531D"/>
    <w:rsid w:val="008E58DE"/>
    <w:rsid w:val="008F7CA4"/>
    <w:rsid w:val="00911EB7"/>
    <w:rsid w:val="00914C8D"/>
    <w:rsid w:val="00920371"/>
    <w:rsid w:val="00934D59"/>
    <w:rsid w:val="00936B41"/>
    <w:rsid w:val="00937EB0"/>
    <w:rsid w:val="00943FDA"/>
    <w:rsid w:val="009526D2"/>
    <w:rsid w:val="00955D22"/>
    <w:rsid w:val="0096100B"/>
    <w:rsid w:val="0096124E"/>
    <w:rsid w:val="00973F88"/>
    <w:rsid w:val="00990372"/>
    <w:rsid w:val="009909AC"/>
    <w:rsid w:val="0099108B"/>
    <w:rsid w:val="009A34D0"/>
    <w:rsid w:val="009A57F4"/>
    <w:rsid w:val="009B55B6"/>
    <w:rsid w:val="009B6AAB"/>
    <w:rsid w:val="009B7A99"/>
    <w:rsid w:val="009C727C"/>
    <w:rsid w:val="009F44A0"/>
    <w:rsid w:val="009F56FC"/>
    <w:rsid w:val="00A12A95"/>
    <w:rsid w:val="00A23888"/>
    <w:rsid w:val="00A43E20"/>
    <w:rsid w:val="00A518BC"/>
    <w:rsid w:val="00A51A6D"/>
    <w:rsid w:val="00A53F54"/>
    <w:rsid w:val="00A63518"/>
    <w:rsid w:val="00A7454C"/>
    <w:rsid w:val="00A7583F"/>
    <w:rsid w:val="00A801B1"/>
    <w:rsid w:val="00A84FED"/>
    <w:rsid w:val="00A9635A"/>
    <w:rsid w:val="00AA5574"/>
    <w:rsid w:val="00AB01DE"/>
    <w:rsid w:val="00AC0220"/>
    <w:rsid w:val="00AC4120"/>
    <w:rsid w:val="00AD7A25"/>
    <w:rsid w:val="00AE1D0E"/>
    <w:rsid w:val="00AF01D1"/>
    <w:rsid w:val="00AF1FE5"/>
    <w:rsid w:val="00AF6DC9"/>
    <w:rsid w:val="00B100B8"/>
    <w:rsid w:val="00B2170E"/>
    <w:rsid w:val="00B21C3A"/>
    <w:rsid w:val="00B432D9"/>
    <w:rsid w:val="00B44460"/>
    <w:rsid w:val="00B44BC4"/>
    <w:rsid w:val="00B459BD"/>
    <w:rsid w:val="00B50D23"/>
    <w:rsid w:val="00B5173E"/>
    <w:rsid w:val="00B6036B"/>
    <w:rsid w:val="00B67A85"/>
    <w:rsid w:val="00B70FFD"/>
    <w:rsid w:val="00B74B77"/>
    <w:rsid w:val="00B77496"/>
    <w:rsid w:val="00B8669B"/>
    <w:rsid w:val="00B91975"/>
    <w:rsid w:val="00BB3575"/>
    <w:rsid w:val="00BD2414"/>
    <w:rsid w:val="00BE15D2"/>
    <w:rsid w:val="00BF0D4D"/>
    <w:rsid w:val="00C00EFD"/>
    <w:rsid w:val="00C04DF6"/>
    <w:rsid w:val="00C1106C"/>
    <w:rsid w:val="00C12653"/>
    <w:rsid w:val="00C1581F"/>
    <w:rsid w:val="00C22363"/>
    <w:rsid w:val="00C316EB"/>
    <w:rsid w:val="00C368E9"/>
    <w:rsid w:val="00C451CC"/>
    <w:rsid w:val="00C53D8E"/>
    <w:rsid w:val="00C54771"/>
    <w:rsid w:val="00C56666"/>
    <w:rsid w:val="00C57374"/>
    <w:rsid w:val="00C70444"/>
    <w:rsid w:val="00C77A99"/>
    <w:rsid w:val="00C913E6"/>
    <w:rsid w:val="00C9422E"/>
    <w:rsid w:val="00C958CC"/>
    <w:rsid w:val="00CB2E77"/>
    <w:rsid w:val="00CC0795"/>
    <w:rsid w:val="00CD491E"/>
    <w:rsid w:val="00CE52CF"/>
    <w:rsid w:val="00CF225C"/>
    <w:rsid w:val="00D000E6"/>
    <w:rsid w:val="00D020B1"/>
    <w:rsid w:val="00D023B9"/>
    <w:rsid w:val="00D07A22"/>
    <w:rsid w:val="00D12C85"/>
    <w:rsid w:val="00D24902"/>
    <w:rsid w:val="00D50BC0"/>
    <w:rsid w:val="00D71C62"/>
    <w:rsid w:val="00D7252A"/>
    <w:rsid w:val="00D73E4D"/>
    <w:rsid w:val="00D94B2D"/>
    <w:rsid w:val="00DB7FE7"/>
    <w:rsid w:val="00DF0685"/>
    <w:rsid w:val="00DF6B24"/>
    <w:rsid w:val="00E047D0"/>
    <w:rsid w:val="00E11090"/>
    <w:rsid w:val="00E12709"/>
    <w:rsid w:val="00E1592C"/>
    <w:rsid w:val="00E17E19"/>
    <w:rsid w:val="00E21804"/>
    <w:rsid w:val="00E45704"/>
    <w:rsid w:val="00E5055A"/>
    <w:rsid w:val="00E509F3"/>
    <w:rsid w:val="00E52FA4"/>
    <w:rsid w:val="00E5524A"/>
    <w:rsid w:val="00E63FA7"/>
    <w:rsid w:val="00E70019"/>
    <w:rsid w:val="00E7064D"/>
    <w:rsid w:val="00E71049"/>
    <w:rsid w:val="00EB75DA"/>
    <w:rsid w:val="00EC25BE"/>
    <w:rsid w:val="00ED5506"/>
    <w:rsid w:val="00F00328"/>
    <w:rsid w:val="00F02F60"/>
    <w:rsid w:val="00F11E0D"/>
    <w:rsid w:val="00F23381"/>
    <w:rsid w:val="00F24EE9"/>
    <w:rsid w:val="00F35269"/>
    <w:rsid w:val="00F427AF"/>
    <w:rsid w:val="00F4288D"/>
    <w:rsid w:val="00F55004"/>
    <w:rsid w:val="00F610BD"/>
    <w:rsid w:val="00F714DD"/>
    <w:rsid w:val="00F753C1"/>
    <w:rsid w:val="00F82E6C"/>
    <w:rsid w:val="00FA193C"/>
    <w:rsid w:val="00FB6F8E"/>
    <w:rsid w:val="00FC12E6"/>
    <w:rsid w:val="00FD6B82"/>
    <w:rsid w:val="00FE413C"/>
    <w:rsid w:val="00FF05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3870"/>
    <w:pPr>
      <w:widowControl w:val="0"/>
      <w:suppressAutoHyphens/>
      <w:spacing w:after="0" w:line="240" w:lineRule="auto"/>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AE1D0E"/>
    <w:pPr>
      <w:keepNext/>
      <w:suppressAutoHyphens w:val="0"/>
      <w:autoSpaceDE w:val="0"/>
      <w:jc w:val="center"/>
      <w:outlineLvl w:val="0"/>
    </w:pPr>
    <w:rPr>
      <w:b/>
      <w:bCs/>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E1D0E"/>
    <w:rPr>
      <w:rFonts w:ascii="Times New Roman" w:eastAsia="Times New Roman" w:hAnsi="Times New Roman" w:cs="Times New Roman"/>
      <w:b/>
      <w:bCs/>
      <w:sz w:val="32"/>
      <w:szCs w:val="32"/>
      <w:lang w:eastAsia="ar-SA"/>
    </w:rPr>
  </w:style>
  <w:style w:type="paragraph" w:styleId="Szvegtrzs">
    <w:name w:val="Body Text"/>
    <w:basedOn w:val="Norml"/>
    <w:link w:val="SzvegtrzsChar"/>
    <w:semiHidden/>
    <w:rsid w:val="00AE1D0E"/>
    <w:pPr>
      <w:suppressAutoHyphens w:val="0"/>
      <w:autoSpaceDE w:val="0"/>
      <w:spacing w:before="120"/>
      <w:jc w:val="both"/>
    </w:pPr>
    <w:rPr>
      <w:sz w:val="32"/>
      <w:szCs w:val="32"/>
    </w:rPr>
  </w:style>
  <w:style w:type="character" w:customStyle="1" w:styleId="SzvegtrzsChar">
    <w:name w:val="Szövegtörzs Char"/>
    <w:basedOn w:val="Bekezdsalapbettpusa"/>
    <w:link w:val="Szvegtrzs"/>
    <w:semiHidden/>
    <w:rsid w:val="00AE1D0E"/>
    <w:rPr>
      <w:rFonts w:ascii="Times New Roman" w:eastAsia="Times New Roman" w:hAnsi="Times New Roman" w:cs="Times New Roman"/>
      <w:sz w:val="32"/>
      <w:szCs w:val="32"/>
      <w:lang w:eastAsia="ar-SA"/>
    </w:rPr>
  </w:style>
  <w:style w:type="paragraph" w:styleId="Lbjegyzetszveg">
    <w:name w:val="footnote text"/>
    <w:basedOn w:val="Norml"/>
    <w:link w:val="LbjegyzetszvegChar"/>
    <w:semiHidden/>
    <w:rsid w:val="00AE1D0E"/>
    <w:pPr>
      <w:suppressAutoHyphens w:val="0"/>
      <w:autoSpaceDE w:val="0"/>
    </w:pPr>
    <w:rPr>
      <w:sz w:val="20"/>
    </w:rPr>
  </w:style>
  <w:style w:type="character" w:customStyle="1" w:styleId="LbjegyzetszvegChar">
    <w:name w:val="Lábjegyzetszöveg Char"/>
    <w:basedOn w:val="Bekezdsalapbettpusa"/>
    <w:link w:val="Lbjegyzetszveg"/>
    <w:semiHidden/>
    <w:rsid w:val="00AE1D0E"/>
    <w:rPr>
      <w:rFonts w:ascii="Times New Roman" w:eastAsia="Times New Roman" w:hAnsi="Times New Roman" w:cs="Times New Roman"/>
      <w:sz w:val="20"/>
      <w:szCs w:val="20"/>
      <w:lang w:eastAsia="ar-SA"/>
    </w:rPr>
  </w:style>
  <w:style w:type="character" w:styleId="Lbjegyzet-hivatkozs">
    <w:name w:val="footnote reference"/>
    <w:uiPriority w:val="99"/>
    <w:semiHidden/>
    <w:unhideWhenUsed/>
    <w:rsid w:val="00AE1D0E"/>
    <w:rPr>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AE1D0E"/>
    <w:pPr>
      <w:widowControl/>
      <w:suppressAutoHyphens w:val="0"/>
      <w:ind w:left="720"/>
      <w:contextualSpacing/>
    </w:pPr>
    <w:rPr>
      <w:lang w:eastAsia="hu-HU"/>
    </w:rPr>
  </w:style>
  <w:style w:type="character" w:styleId="Jegyzethivatkozs">
    <w:name w:val="annotation reference"/>
    <w:basedOn w:val="Bekezdsalapbettpusa"/>
    <w:uiPriority w:val="99"/>
    <w:semiHidden/>
    <w:unhideWhenUsed/>
    <w:rsid w:val="00E45704"/>
    <w:rPr>
      <w:sz w:val="16"/>
      <w:szCs w:val="16"/>
    </w:rPr>
  </w:style>
  <w:style w:type="paragraph" w:styleId="Jegyzetszveg">
    <w:name w:val="annotation text"/>
    <w:basedOn w:val="Norml"/>
    <w:link w:val="JegyzetszvegChar"/>
    <w:uiPriority w:val="99"/>
    <w:semiHidden/>
    <w:unhideWhenUsed/>
    <w:rsid w:val="00E45704"/>
    <w:rPr>
      <w:sz w:val="20"/>
    </w:rPr>
  </w:style>
  <w:style w:type="character" w:customStyle="1" w:styleId="JegyzetszvegChar">
    <w:name w:val="Jegyzetszöveg Char"/>
    <w:basedOn w:val="Bekezdsalapbettpusa"/>
    <w:link w:val="Jegyzetszveg"/>
    <w:uiPriority w:val="99"/>
    <w:semiHidden/>
    <w:rsid w:val="00E45704"/>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E45704"/>
    <w:rPr>
      <w:b/>
      <w:bCs/>
    </w:rPr>
  </w:style>
  <w:style w:type="character" w:customStyle="1" w:styleId="MegjegyzstrgyaChar">
    <w:name w:val="Megjegyzés tárgya Char"/>
    <w:basedOn w:val="JegyzetszvegChar"/>
    <w:link w:val="Megjegyzstrgya"/>
    <w:uiPriority w:val="99"/>
    <w:semiHidden/>
    <w:rsid w:val="00E45704"/>
    <w:rPr>
      <w:rFonts w:ascii="Times New Roman" w:eastAsia="Times New Roman" w:hAnsi="Times New Roman" w:cs="Times New Roman"/>
      <w:b/>
      <w:bCs/>
      <w:sz w:val="20"/>
      <w:szCs w:val="20"/>
      <w:lang w:eastAsia="ar-SA"/>
    </w:rPr>
  </w:style>
  <w:style w:type="paragraph" w:styleId="Buborkszveg">
    <w:name w:val="Balloon Text"/>
    <w:basedOn w:val="Norml"/>
    <w:link w:val="BuborkszvegChar"/>
    <w:uiPriority w:val="99"/>
    <w:semiHidden/>
    <w:unhideWhenUsed/>
    <w:rsid w:val="00E45704"/>
    <w:rPr>
      <w:rFonts w:ascii="Tahoma" w:hAnsi="Tahoma" w:cs="Tahoma"/>
      <w:sz w:val="16"/>
      <w:szCs w:val="16"/>
    </w:rPr>
  </w:style>
  <w:style w:type="character" w:customStyle="1" w:styleId="BuborkszvegChar">
    <w:name w:val="Buborékszöveg Char"/>
    <w:basedOn w:val="Bekezdsalapbettpusa"/>
    <w:link w:val="Buborkszveg"/>
    <w:uiPriority w:val="99"/>
    <w:semiHidden/>
    <w:rsid w:val="00E45704"/>
    <w:rPr>
      <w:rFonts w:ascii="Tahoma" w:eastAsia="Times New Roman" w:hAnsi="Tahoma" w:cs="Tahoma"/>
      <w:sz w:val="16"/>
      <w:szCs w:val="16"/>
      <w:lang w:eastAsia="ar-SA"/>
    </w:rPr>
  </w:style>
  <w:style w:type="paragraph" w:customStyle="1" w:styleId="Default">
    <w:name w:val="Default"/>
    <w:rsid w:val="00F714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FontStyle127">
    <w:name w:val="Font Style127"/>
    <w:basedOn w:val="Bekezdsalapbettpusa"/>
    <w:rsid w:val="00F714DD"/>
    <w:rPr>
      <w:rFonts w:ascii="Times New Roman" w:eastAsia="Times New Roman" w:hAnsi="Times New Roman" w:cs="Times New Roman"/>
      <w:color w:val="000000"/>
      <w:sz w:val="22"/>
    </w:rPr>
  </w:style>
  <w:style w:type="character" w:customStyle="1" w:styleId="FontStyle99">
    <w:name w:val="Font Style99"/>
    <w:rsid w:val="00F714DD"/>
    <w:rPr>
      <w:rFonts w:ascii="Times New Roman" w:eastAsia="Times New Roman" w:hAnsi="Times New Roman" w:cs="Times New Roman"/>
      <w:b/>
      <w:bCs/>
      <w:color w:val="000000"/>
      <w:sz w:val="22"/>
    </w:rPr>
  </w:style>
  <w:style w:type="paragraph" w:customStyle="1" w:styleId="Style9">
    <w:name w:val="Style9"/>
    <w:basedOn w:val="Norml"/>
    <w:rsid w:val="00F714DD"/>
    <w:pPr>
      <w:autoSpaceDE w:val="0"/>
      <w:spacing w:line="288" w:lineRule="exact"/>
      <w:jc w:val="both"/>
    </w:pPr>
    <w:rPr>
      <w:kern w:val="1"/>
      <w:szCs w:val="24"/>
      <w:lang w:eastAsia="hi-IN" w:bidi="hi-IN"/>
    </w:rPr>
  </w:style>
  <w:style w:type="paragraph" w:customStyle="1" w:styleId="Style11">
    <w:name w:val="Style11"/>
    <w:basedOn w:val="Norml"/>
    <w:rsid w:val="00F714DD"/>
    <w:pPr>
      <w:autoSpaceDE w:val="0"/>
      <w:jc w:val="both"/>
    </w:pPr>
    <w:rPr>
      <w:kern w:val="1"/>
      <w:szCs w:val="24"/>
      <w:lang w:eastAsia="hi-IN" w:bidi="hi-IN"/>
    </w:rPr>
  </w:style>
  <w:style w:type="character" w:customStyle="1" w:styleId="FontStyle129">
    <w:name w:val="Font Style129"/>
    <w:basedOn w:val="Bekezdsalapbettpusa"/>
    <w:rsid w:val="00F714DD"/>
    <w:rPr>
      <w:rFonts w:ascii="Times New Roman" w:eastAsia="Times New Roman" w:hAnsi="Times New Roman" w:cs="Times New Roman"/>
      <w:b/>
      <w:bCs/>
      <w:i/>
      <w:iCs/>
      <w:color w:val="000000"/>
      <w:sz w:val="22"/>
    </w:rPr>
  </w:style>
  <w:style w:type="paragraph" w:customStyle="1" w:styleId="Style8">
    <w:name w:val="Style8"/>
    <w:basedOn w:val="Norml"/>
    <w:rsid w:val="00F714DD"/>
    <w:pPr>
      <w:autoSpaceDE w:val="0"/>
      <w:jc w:val="both"/>
    </w:pPr>
    <w:rPr>
      <w:kern w:val="1"/>
      <w:szCs w:val="24"/>
      <w:lang w:eastAsia="hi-IN" w:bidi="hi-IN"/>
    </w:rPr>
  </w:style>
  <w:style w:type="table" w:styleId="Rcsostblzat">
    <w:name w:val="Table Grid"/>
    <w:basedOn w:val="Normltblzat"/>
    <w:uiPriority w:val="39"/>
    <w:rsid w:val="00F71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locked/>
    <w:rsid w:val="00345F89"/>
    <w:rPr>
      <w:rFonts w:ascii="Times New Roman" w:eastAsia="Times New Roman" w:hAnsi="Times New Roman" w:cs="Times New Roman"/>
      <w:sz w:val="24"/>
      <w:szCs w:val="20"/>
      <w:lang w:eastAsia="hu-HU"/>
    </w:rPr>
  </w:style>
  <w:style w:type="character" w:styleId="Hiperhivatkozs">
    <w:name w:val="Hyperlink"/>
    <w:uiPriority w:val="99"/>
    <w:unhideWhenUsed/>
    <w:rsid w:val="00791B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3870"/>
    <w:pPr>
      <w:widowControl w:val="0"/>
      <w:suppressAutoHyphens/>
      <w:spacing w:after="0" w:line="240" w:lineRule="auto"/>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AE1D0E"/>
    <w:pPr>
      <w:keepNext/>
      <w:suppressAutoHyphens w:val="0"/>
      <w:autoSpaceDE w:val="0"/>
      <w:jc w:val="center"/>
      <w:outlineLvl w:val="0"/>
    </w:pPr>
    <w:rPr>
      <w:b/>
      <w:bCs/>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E1D0E"/>
    <w:rPr>
      <w:rFonts w:ascii="Times New Roman" w:eastAsia="Times New Roman" w:hAnsi="Times New Roman" w:cs="Times New Roman"/>
      <w:b/>
      <w:bCs/>
      <w:sz w:val="32"/>
      <w:szCs w:val="32"/>
      <w:lang w:eastAsia="ar-SA"/>
    </w:rPr>
  </w:style>
  <w:style w:type="paragraph" w:styleId="Szvegtrzs">
    <w:name w:val="Body Text"/>
    <w:basedOn w:val="Norml"/>
    <w:link w:val="SzvegtrzsChar"/>
    <w:semiHidden/>
    <w:rsid w:val="00AE1D0E"/>
    <w:pPr>
      <w:suppressAutoHyphens w:val="0"/>
      <w:autoSpaceDE w:val="0"/>
      <w:spacing w:before="120"/>
      <w:jc w:val="both"/>
    </w:pPr>
    <w:rPr>
      <w:sz w:val="32"/>
      <w:szCs w:val="32"/>
    </w:rPr>
  </w:style>
  <w:style w:type="character" w:customStyle="1" w:styleId="SzvegtrzsChar">
    <w:name w:val="Szövegtörzs Char"/>
    <w:basedOn w:val="Bekezdsalapbettpusa"/>
    <w:link w:val="Szvegtrzs"/>
    <w:semiHidden/>
    <w:rsid w:val="00AE1D0E"/>
    <w:rPr>
      <w:rFonts w:ascii="Times New Roman" w:eastAsia="Times New Roman" w:hAnsi="Times New Roman" w:cs="Times New Roman"/>
      <w:sz w:val="32"/>
      <w:szCs w:val="32"/>
      <w:lang w:eastAsia="ar-SA"/>
    </w:rPr>
  </w:style>
  <w:style w:type="paragraph" w:styleId="Lbjegyzetszveg">
    <w:name w:val="footnote text"/>
    <w:basedOn w:val="Norml"/>
    <w:link w:val="LbjegyzetszvegChar"/>
    <w:semiHidden/>
    <w:rsid w:val="00AE1D0E"/>
    <w:pPr>
      <w:suppressAutoHyphens w:val="0"/>
      <w:autoSpaceDE w:val="0"/>
    </w:pPr>
    <w:rPr>
      <w:sz w:val="20"/>
    </w:rPr>
  </w:style>
  <w:style w:type="character" w:customStyle="1" w:styleId="LbjegyzetszvegChar">
    <w:name w:val="Lábjegyzetszöveg Char"/>
    <w:basedOn w:val="Bekezdsalapbettpusa"/>
    <w:link w:val="Lbjegyzetszveg"/>
    <w:semiHidden/>
    <w:rsid w:val="00AE1D0E"/>
    <w:rPr>
      <w:rFonts w:ascii="Times New Roman" w:eastAsia="Times New Roman" w:hAnsi="Times New Roman" w:cs="Times New Roman"/>
      <w:sz w:val="20"/>
      <w:szCs w:val="20"/>
      <w:lang w:eastAsia="ar-SA"/>
    </w:rPr>
  </w:style>
  <w:style w:type="character" w:styleId="Lbjegyzet-hivatkozs">
    <w:name w:val="footnote reference"/>
    <w:uiPriority w:val="99"/>
    <w:semiHidden/>
    <w:unhideWhenUsed/>
    <w:rsid w:val="00AE1D0E"/>
    <w:rPr>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AE1D0E"/>
    <w:pPr>
      <w:widowControl/>
      <w:suppressAutoHyphens w:val="0"/>
      <w:ind w:left="720"/>
      <w:contextualSpacing/>
    </w:pPr>
    <w:rPr>
      <w:lang w:eastAsia="hu-HU"/>
    </w:rPr>
  </w:style>
  <w:style w:type="character" w:styleId="Jegyzethivatkozs">
    <w:name w:val="annotation reference"/>
    <w:basedOn w:val="Bekezdsalapbettpusa"/>
    <w:uiPriority w:val="99"/>
    <w:semiHidden/>
    <w:unhideWhenUsed/>
    <w:rsid w:val="00E45704"/>
    <w:rPr>
      <w:sz w:val="16"/>
      <w:szCs w:val="16"/>
    </w:rPr>
  </w:style>
  <w:style w:type="paragraph" w:styleId="Jegyzetszveg">
    <w:name w:val="annotation text"/>
    <w:basedOn w:val="Norml"/>
    <w:link w:val="JegyzetszvegChar"/>
    <w:uiPriority w:val="99"/>
    <w:semiHidden/>
    <w:unhideWhenUsed/>
    <w:rsid w:val="00E45704"/>
    <w:rPr>
      <w:sz w:val="20"/>
    </w:rPr>
  </w:style>
  <w:style w:type="character" w:customStyle="1" w:styleId="JegyzetszvegChar">
    <w:name w:val="Jegyzetszöveg Char"/>
    <w:basedOn w:val="Bekezdsalapbettpusa"/>
    <w:link w:val="Jegyzetszveg"/>
    <w:uiPriority w:val="99"/>
    <w:semiHidden/>
    <w:rsid w:val="00E45704"/>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E45704"/>
    <w:rPr>
      <w:b/>
      <w:bCs/>
    </w:rPr>
  </w:style>
  <w:style w:type="character" w:customStyle="1" w:styleId="MegjegyzstrgyaChar">
    <w:name w:val="Megjegyzés tárgya Char"/>
    <w:basedOn w:val="JegyzetszvegChar"/>
    <w:link w:val="Megjegyzstrgya"/>
    <w:uiPriority w:val="99"/>
    <w:semiHidden/>
    <w:rsid w:val="00E45704"/>
    <w:rPr>
      <w:rFonts w:ascii="Times New Roman" w:eastAsia="Times New Roman" w:hAnsi="Times New Roman" w:cs="Times New Roman"/>
      <w:b/>
      <w:bCs/>
      <w:sz w:val="20"/>
      <w:szCs w:val="20"/>
      <w:lang w:eastAsia="ar-SA"/>
    </w:rPr>
  </w:style>
  <w:style w:type="paragraph" w:styleId="Buborkszveg">
    <w:name w:val="Balloon Text"/>
    <w:basedOn w:val="Norml"/>
    <w:link w:val="BuborkszvegChar"/>
    <w:uiPriority w:val="99"/>
    <w:semiHidden/>
    <w:unhideWhenUsed/>
    <w:rsid w:val="00E45704"/>
    <w:rPr>
      <w:rFonts w:ascii="Tahoma" w:hAnsi="Tahoma" w:cs="Tahoma"/>
      <w:sz w:val="16"/>
      <w:szCs w:val="16"/>
    </w:rPr>
  </w:style>
  <w:style w:type="character" w:customStyle="1" w:styleId="BuborkszvegChar">
    <w:name w:val="Buborékszöveg Char"/>
    <w:basedOn w:val="Bekezdsalapbettpusa"/>
    <w:link w:val="Buborkszveg"/>
    <w:uiPriority w:val="99"/>
    <w:semiHidden/>
    <w:rsid w:val="00E45704"/>
    <w:rPr>
      <w:rFonts w:ascii="Tahoma" w:eastAsia="Times New Roman" w:hAnsi="Tahoma" w:cs="Tahoma"/>
      <w:sz w:val="16"/>
      <w:szCs w:val="16"/>
      <w:lang w:eastAsia="ar-SA"/>
    </w:rPr>
  </w:style>
  <w:style w:type="paragraph" w:customStyle="1" w:styleId="Default">
    <w:name w:val="Default"/>
    <w:rsid w:val="00F714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FontStyle127">
    <w:name w:val="Font Style127"/>
    <w:basedOn w:val="Bekezdsalapbettpusa"/>
    <w:rsid w:val="00F714DD"/>
    <w:rPr>
      <w:rFonts w:ascii="Times New Roman" w:eastAsia="Times New Roman" w:hAnsi="Times New Roman" w:cs="Times New Roman"/>
      <w:color w:val="000000"/>
      <w:sz w:val="22"/>
    </w:rPr>
  </w:style>
  <w:style w:type="character" w:customStyle="1" w:styleId="FontStyle99">
    <w:name w:val="Font Style99"/>
    <w:rsid w:val="00F714DD"/>
    <w:rPr>
      <w:rFonts w:ascii="Times New Roman" w:eastAsia="Times New Roman" w:hAnsi="Times New Roman" w:cs="Times New Roman"/>
      <w:b/>
      <w:bCs/>
      <w:color w:val="000000"/>
      <w:sz w:val="22"/>
    </w:rPr>
  </w:style>
  <w:style w:type="paragraph" w:customStyle="1" w:styleId="Style9">
    <w:name w:val="Style9"/>
    <w:basedOn w:val="Norml"/>
    <w:rsid w:val="00F714DD"/>
    <w:pPr>
      <w:autoSpaceDE w:val="0"/>
      <w:spacing w:line="288" w:lineRule="exact"/>
      <w:jc w:val="both"/>
    </w:pPr>
    <w:rPr>
      <w:kern w:val="1"/>
      <w:szCs w:val="24"/>
      <w:lang w:eastAsia="hi-IN" w:bidi="hi-IN"/>
    </w:rPr>
  </w:style>
  <w:style w:type="paragraph" w:customStyle="1" w:styleId="Style11">
    <w:name w:val="Style11"/>
    <w:basedOn w:val="Norml"/>
    <w:rsid w:val="00F714DD"/>
    <w:pPr>
      <w:autoSpaceDE w:val="0"/>
      <w:jc w:val="both"/>
    </w:pPr>
    <w:rPr>
      <w:kern w:val="1"/>
      <w:szCs w:val="24"/>
      <w:lang w:eastAsia="hi-IN" w:bidi="hi-IN"/>
    </w:rPr>
  </w:style>
  <w:style w:type="character" w:customStyle="1" w:styleId="FontStyle129">
    <w:name w:val="Font Style129"/>
    <w:basedOn w:val="Bekezdsalapbettpusa"/>
    <w:rsid w:val="00F714DD"/>
    <w:rPr>
      <w:rFonts w:ascii="Times New Roman" w:eastAsia="Times New Roman" w:hAnsi="Times New Roman" w:cs="Times New Roman"/>
      <w:b/>
      <w:bCs/>
      <w:i/>
      <w:iCs/>
      <w:color w:val="000000"/>
      <w:sz w:val="22"/>
    </w:rPr>
  </w:style>
  <w:style w:type="paragraph" w:customStyle="1" w:styleId="Style8">
    <w:name w:val="Style8"/>
    <w:basedOn w:val="Norml"/>
    <w:rsid w:val="00F714DD"/>
    <w:pPr>
      <w:autoSpaceDE w:val="0"/>
      <w:jc w:val="both"/>
    </w:pPr>
    <w:rPr>
      <w:kern w:val="1"/>
      <w:szCs w:val="24"/>
      <w:lang w:eastAsia="hi-IN" w:bidi="hi-IN"/>
    </w:rPr>
  </w:style>
  <w:style w:type="table" w:styleId="Rcsostblzat">
    <w:name w:val="Table Grid"/>
    <w:basedOn w:val="Normltblzat"/>
    <w:uiPriority w:val="39"/>
    <w:rsid w:val="00F71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locked/>
    <w:rsid w:val="00345F89"/>
    <w:rPr>
      <w:rFonts w:ascii="Times New Roman" w:eastAsia="Times New Roman" w:hAnsi="Times New Roman" w:cs="Times New Roman"/>
      <w:sz w:val="24"/>
      <w:szCs w:val="20"/>
      <w:lang w:eastAsia="hu-HU"/>
    </w:rPr>
  </w:style>
  <w:style w:type="character" w:styleId="Hiperhivatkozs">
    <w:name w:val="Hyperlink"/>
    <w:uiPriority w:val="99"/>
    <w:unhideWhenUsed/>
    <w:rsid w:val="00791B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6291">
      <w:bodyDiv w:val="1"/>
      <w:marLeft w:val="0"/>
      <w:marRight w:val="0"/>
      <w:marTop w:val="0"/>
      <w:marBottom w:val="0"/>
      <w:divBdr>
        <w:top w:val="none" w:sz="0" w:space="0" w:color="auto"/>
        <w:left w:val="none" w:sz="0" w:space="0" w:color="auto"/>
        <w:bottom w:val="none" w:sz="0" w:space="0" w:color="auto"/>
        <w:right w:val="none" w:sz="0" w:space="0" w:color="auto"/>
      </w:divBdr>
    </w:div>
    <w:div w:id="1422682420">
      <w:bodyDiv w:val="1"/>
      <w:marLeft w:val="0"/>
      <w:marRight w:val="0"/>
      <w:marTop w:val="0"/>
      <w:marBottom w:val="0"/>
      <w:divBdr>
        <w:top w:val="none" w:sz="0" w:space="0" w:color="auto"/>
        <w:left w:val="none" w:sz="0" w:space="0" w:color="auto"/>
        <w:bottom w:val="none" w:sz="0" w:space="0" w:color="auto"/>
        <w:right w:val="none" w:sz="0" w:space="0" w:color="auto"/>
      </w:divBdr>
    </w:div>
    <w:div w:id="1890458004">
      <w:bodyDiv w:val="1"/>
      <w:marLeft w:val="0"/>
      <w:marRight w:val="0"/>
      <w:marTop w:val="0"/>
      <w:marBottom w:val="0"/>
      <w:divBdr>
        <w:top w:val="none" w:sz="0" w:space="0" w:color="auto"/>
        <w:left w:val="none" w:sz="0" w:space="0" w:color="auto"/>
        <w:bottom w:val="none" w:sz="0" w:space="0" w:color="auto"/>
        <w:right w:val="none" w:sz="0" w:space="0" w:color="auto"/>
      </w:divBdr>
    </w:div>
    <w:div w:id="198141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F31D8-F8E8-4831-8784-71B114ED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523</Words>
  <Characters>3612</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TITK02</dc:creator>
  <cp:lastModifiedBy>Polgármester</cp:lastModifiedBy>
  <cp:revision>4</cp:revision>
  <dcterms:created xsi:type="dcterms:W3CDTF">2019-10-30T06:58:00Z</dcterms:created>
  <dcterms:modified xsi:type="dcterms:W3CDTF">2019-11-04T14:26:00Z</dcterms:modified>
</cp:coreProperties>
</file>