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47" w:rsidRPr="00970C47" w:rsidRDefault="00970C47" w:rsidP="00970C47">
      <w:pPr>
        <w:shd w:val="clear" w:color="auto" w:fill="FFFFFF"/>
        <w:spacing w:before="450" w:after="300" w:line="240" w:lineRule="auto"/>
        <w:outlineLvl w:val="0"/>
        <w:rPr>
          <w:rFonts w:ascii="inherit" w:eastAsia="Times New Roman" w:hAnsi="inherit" w:cs="Arial"/>
          <w:color w:val="999999"/>
          <w:kern w:val="36"/>
          <w:sz w:val="48"/>
          <w:szCs w:val="48"/>
          <w:lang w:eastAsia="hu-HU"/>
        </w:rPr>
      </w:pPr>
      <w:proofErr w:type="spellStart"/>
      <w:r w:rsidRPr="00970C47">
        <w:rPr>
          <w:rFonts w:ascii="inherit" w:eastAsia="Times New Roman" w:hAnsi="inherit" w:cs="Arial"/>
          <w:color w:val="999999"/>
          <w:kern w:val="36"/>
          <w:sz w:val="48"/>
          <w:szCs w:val="48"/>
          <w:lang w:eastAsia="hu-HU"/>
        </w:rPr>
        <w:t>Sultan</w:t>
      </w:r>
      <w:proofErr w:type="spellEnd"/>
      <w:r w:rsidRPr="00970C47">
        <w:rPr>
          <w:rFonts w:ascii="inherit" w:eastAsia="Times New Roman" w:hAnsi="inherit" w:cs="Arial"/>
          <w:color w:val="999999"/>
          <w:kern w:val="36"/>
          <w:sz w:val="48"/>
          <w:szCs w:val="48"/>
          <w:lang w:eastAsia="hu-HU"/>
        </w:rPr>
        <w:t xml:space="preserve"> Sajt Kft.</w:t>
      </w:r>
      <w:r w:rsidRPr="00970C47">
        <w:rPr>
          <w:rFonts w:ascii="inherit" w:eastAsia="Times New Roman" w:hAnsi="inherit" w:cs="Arial"/>
          <w:color w:val="999999"/>
          <w:kern w:val="36"/>
          <w:sz w:val="48"/>
          <w:szCs w:val="48"/>
          <w:lang w:eastAsia="hu-HU"/>
        </w:rPr>
        <w:br/>
      </w:r>
      <w:proofErr w:type="spellStart"/>
      <w:r w:rsidRPr="00970C47">
        <w:rPr>
          <w:rFonts w:ascii="inherit" w:eastAsia="Times New Roman" w:hAnsi="inherit" w:cs="Arial"/>
          <w:color w:val="777777"/>
          <w:kern w:val="36"/>
          <w:sz w:val="31"/>
          <w:szCs w:val="31"/>
          <w:lang w:eastAsia="hu-HU"/>
        </w:rPr>
        <w:t>Sultan</w:t>
      </w:r>
      <w:proofErr w:type="spellEnd"/>
      <w:r w:rsidRPr="00970C47">
        <w:rPr>
          <w:rFonts w:ascii="inherit" w:eastAsia="Times New Roman" w:hAnsi="inherit" w:cs="Arial"/>
          <w:color w:val="777777"/>
          <w:kern w:val="36"/>
          <w:sz w:val="31"/>
          <w:szCs w:val="31"/>
          <w:lang w:eastAsia="hu-HU"/>
        </w:rPr>
        <w:t xml:space="preserve"> Sajt Korlátolt Felelősségű Társaság</w:t>
      </w:r>
    </w:p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970C4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Cégjegyzékszám</w:t>
      </w: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01-09-988553</w:t>
      </w:r>
    </w:p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970C4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Adószám</w:t>
      </w: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24060390-2-42</w:t>
      </w:r>
    </w:p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970C4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Székhely</w:t>
      </w: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1076 Budapest, Thököly út 26. fszt. </w:t>
      </w:r>
      <w:hyperlink r:id="rId5" w:history="1">
        <w:r w:rsidRPr="00970C47">
          <w:rPr>
            <w:rFonts w:ascii="Arial" w:eastAsia="Times New Roman" w:hAnsi="Arial" w:cs="Arial"/>
            <w:color w:val="337AB7"/>
            <w:sz w:val="21"/>
            <w:szCs w:val="21"/>
            <w:lang w:eastAsia="hu-HU"/>
          </w:rPr>
          <w:t>Térkép</w:t>
        </w:r>
      </w:hyperlink>
    </w:p>
    <w:p w:rsidR="00970C47" w:rsidRPr="00970C47" w:rsidRDefault="00970C47" w:rsidP="00970C4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970C4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Sultan</w:t>
      </w:r>
      <w:proofErr w:type="spellEnd"/>
      <w:r w:rsidRPr="00970C4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Sajt Kft.</w:t>
      </w: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1076 Budapest, Thököly út 26. fszt. </w:t>
      </w:r>
      <w:proofErr w:type="spellStart"/>
      <w:r w:rsidRPr="00970C47">
        <w:rPr>
          <w:rFonts w:ascii="Arial" w:eastAsia="Times New Roman" w:hAnsi="Arial" w:cs="Arial"/>
          <w:i/>
          <w:iCs/>
          <w:color w:val="333333"/>
          <w:sz w:val="21"/>
          <w:szCs w:val="21"/>
          <w:lang w:eastAsia="hu-HU"/>
        </w:rPr>
        <w:t>cjsz</w:t>
      </w:r>
      <w:proofErr w:type="spellEnd"/>
      <w:r w:rsidRPr="00970C47">
        <w:rPr>
          <w:rFonts w:ascii="Arial" w:eastAsia="Times New Roman" w:hAnsi="Arial" w:cs="Arial"/>
          <w:i/>
          <w:iCs/>
          <w:color w:val="333333"/>
          <w:sz w:val="21"/>
          <w:szCs w:val="21"/>
          <w:lang w:eastAsia="hu-HU"/>
        </w:rPr>
        <w:t>:</w:t>
      </w: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01-09-988553 </w:t>
      </w:r>
      <w:r w:rsidRPr="00970C47">
        <w:rPr>
          <w:rFonts w:ascii="Arial" w:eastAsia="Times New Roman" w:hAnsi="Arial" w:cs="Arial"/>
          <w:i/>
          <w:iCs/>
          <w:color w:val="333333"/>
          <w:sz w:val="21"/>
          <w:szCs w:val="21"/>
          <w:lang w:eastAsia="hu-HU"/>
        </w:rPr>
        <w:t>adószám:</w:t>
      </w: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24060390-2-42</w:t>
      </w:r>
    </w:p>
    <w:p w:rsidR="00970C47" w:rsidRPr="00970C47" w:rsidRDefault="00970C47" w:rsidP="00970C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hyperlink r:id="rId6" w:history="1">
        <w:r w:rsidRPr="00970C47">
          <w:rPr>
            <w:rFonts w:ascii="Arial" w:eastAsia="Times New Roman" w:hAnsi="Arial" w:cs="Arial"/>
            <w:color w:val="1A1A1A"/>
            <w:sz w:val="21"/>
            <w:szCs w:val="21"/>
            <w:bdr w:val="single" w:sz="6" w:space="4" w:color="FCCC89" w:frame="1"/>
            <w:shd w:val="clear" w:color="auto" w:fill="FCCC89"/>
            <w:lang w:eastAsia="hu-HU"/>
          </w:rPr>
          <w:t>Tárolt cégkivonat</w:t>
        </w:r>
      </w:hyperlink>
    </w:p>
    <w:p w:rsidR="00970C47" w:rsidRPr="00970C47" w:rsidRDefault="00970C47" w:rsidP="00970C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hyperlink r:id="rId7" w:history="1">
        <w:r w:rsidRPr="00970C47">
          <w:rPr>
            <w:rFonts w:ascii="Arial" w:eastAsia="Times New Roman" w:hAnsi="Arial" w:cs="Arial"/>
            <w:color w:val="999999"/>
            <w:sz w:val="21"/>
            <w:szCs w:val="21"/>
            <w:bdr w:val="single" w:sz="6" w:space="4" w:color="FCCC89" w:frame="1"/>
            <w:lang w:eastAsia="hu-HU"/>
          </w:rPr>
          <w:t>Cégadatok</w:t>
        </w:r>
      </w:hyperlink>
    </w:p>
    <w:p w:rsidR="00970C47" w:rsidRPr="00970C47" w:rsidRDefault="00970C47" w:rsidP="00970C4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0C47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0" o:hralign="center" o:hrstd="t" o:hrnoshade="t" o:hr="t" fillcolor="#333" stroked="f"/>
        </w:pict>
      </w:r>
    </w:p>
    <w:p w:rsidR="00970C47" w:rsidRPr="00970C47" w:rsidRDefault="00970C47" w:rsidP="00970C47">
      <w:pPr>
        <w:shd w:val="clear" w:color="auto" w:fill="FFFFFF"/>
        <w:spacing w:before="450" w:after="300" w:line="240" w:lineRule="auto"/>
        <w:outlineLvl w:val="0"/>
        <w:rPr>
          <w:rFonts w:ascii="inherit" w:eastAsia="Times New Roman" w:hAnsi="inherit" w:cs="Arial"/>
          <w:color w:val="999999"/>
          <w:kern w:val="36"/>
          <w:sz w:val="34"/>
          <w:szCs w:val="34"/>
          <w:lang w:eastAsia="hu-HU"/>
        </w:rPr>
      </w:pPr>
      <w:r w:rsidRPr="00970C47">
        <w:rPr>
          <w:rFonts w:ascii="inherit" w:eastAsia="Times New Roman" w:hAnsi="inherit" w:cs="Arial"/>
          <w:color w:val="999999"/>
          <w:kern w:val="36"/>
          <w:sz w:val="34"/>
          <w:szCs w:val="34"/>
          <w:lang w:eastAsia="hu-HU"/>
        </w:rPr>
        <w:t>Tárolt Cégkivonat</w:t>
      </w:r>
    </w:p>
    <w:p w:rsidR="00970C47" w:rsidRPr="00970C47" w:rsidRDefault="00970C47" w:rsidP="00970C4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 </w:t>
      </w:r>
      <w:r w:rsidRPr="00970C4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Cg.01-09-988553</w:t>
      </w: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cégjegyzékszámú </w:t>
      </w:r>
      <w:proofErr w:type="spellStart"/>
      <w:r w:rsidRPr="00970C4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Sultan</w:t>
      </w:r>
      <w:proofErr w:type="spellEnd"/>
      <w:r w:rsidRPr="00970C4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Sajt Korlátolt Felelősségű Társaság</w:t>
      </w: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r w:rsidRPr="00970C4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(1076 Budapest, Thököly út 26. fszt.)</w:t>
      </w: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cég 2019. május 18. napján hatályos adatai a következők: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70C47" w:rsidRPr="00970C47" w:rsidTr="00970C47">
        <w:tc>
          <w:tcPr>
            <w:tcW w:w="0" w:type="auto"/>
            <w:shd w:val="clear" w:color="auto" w:fill="auto"/>
            <w:vAlign w:val="center"/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</w:tbl>
    <w:p w:rsidR="00970C47" w:rsidRPr="00970C47" w:rsidRDefault="00970C47" w:rsidP="00970C47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999999"/>
          <w:sz w:val="30"/>
          <w:szCs w:val="30"/>
          <w:lang w:eastAsia="hu-HU"/>
        </w:rPr>
      </w:pPr>
      <w:r w:rsidRPr="00970C47">
        <w:rPr>
          <w:rFonts w:ascii="inherit" w:eastAsia="Times New Roman" w:hAnsi="inherit" w:cs="Arial"/>
          <w:color w:val="999999"/>
          <w:sz w:val="30"/>
          <w:szCs w:val="30"/>
          <w:lang w:eastAsia="hu-HU"/>
        </w:rPr>
        <w:t>I. Cégformától független adatok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adatok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970C47" w:rsidRPr="00970C47"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Cégjegyzékszám: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01-09-988553</w:t>
                  </w:r>
                </w:p>
              </w:tc>
            </w:tr>
            <w:tr w:rsidR="00970C47" w:rsidRPr="00970C47"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Cégforma: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970C47" w:rsidRPr="00970C47"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Bejegyezve: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2012/07/03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elnevezése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Sultan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Sajt Korlátolt Felelősségű Társaság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rövidített elnevezése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Sultan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Sajt Kft.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székhelye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1076 Budapest, Thököly út 26. fszt.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cég 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fióktelepe(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i)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HU-8435 Gic, Nagy Lajos út 9.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létesítő okirat kelte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 június 27.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február 26.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2015/04/01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2015/04/08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2015/04/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december 22.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2016/01/11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2016/01/13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2016/01/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tevékenysége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279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4617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Élelmiszer, ital, dohányáru ügynöki nagykereskedelme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32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4618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termék ügynöki nagykereskedelme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579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4619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Vegyes termékkörű ügynöki nagykereskedelem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73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Zöldség-, gyümölcs-nagykereskedelem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166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4634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Ital nagykereskedelme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313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4636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Cukor, édesség nagykereskedelme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411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4637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Kávé-, tea-, kakaó-, fűszer-nagykereskedelem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06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4638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élelmiszer nagykereskedelme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159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Élelmiszer, ital, dohányáru vegyes nagykereskedelme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72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4690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Vegyestermékkörű nagykereskedelem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26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4711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Élelmiszer jellegű bolti vegyes kiskereskedelem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486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Zöldség, gyümölcs kiskereskedelme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85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4724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Kenyér-, pékáru-, édesség-kiskereskedelem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00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4725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Ital-kiskereskedelem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339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4729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élelmiszer-kiskereskedelem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772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4781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Élelmiszer, ital, dohányáru piaci kiskereskedelme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46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4791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Csomagküldő, internetes kiskereskedelem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46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1051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Tejtermék gyártása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2012/09/21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2012/10/04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2012/09/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53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7711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Személygépjármű kölcsönzése</w:t>
                  </w: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970C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változás időpontja: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2017/10/24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2017/11/10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2017/11/14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2017/10/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25"/>
            </w:tblGrid>
            <w:tr w:rsidR="00970C47" w:rsidRPr="00970C47">
              <w:tc>
                <w:tcPr>
                  <w:tcW w:w="9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4633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Tejtermék, tojás, zsiradék nagykereskedelme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változás időpontja: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2012/06/29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2017/11/10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2017/11/14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2017/10/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jegyzett tőkéje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11/2.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0" w:type="dxa"/>
                <w:left w:w="750" w:type="dxa"/>
                <w:bottom w:w="750" w:type="dxa"/>
                <w:right w:w="750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1110"/>
              <w:gridCol w:w="1084"/>
            </w:tblGrid>
            <w:tr w:rsidR="00970C47" w:rsidRPr="00970C4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970C47" w:rsidRPr="00970C4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3 000 000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HUF</w:t>
                  </w:r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változás időpontja: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2015/04/01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2015/04/01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2015/04/08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2015/04/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vezető 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tisztségviselő(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k), a képviseletre jogosult(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Auguszta Tibor </w:t>
            </w: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Gálik Márta)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Születési ideje: 1967/12/01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1024 Budapest, Keleti Károly utca 46. 3. em. 1.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Adóazonosító jel: 8368580250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képviselet módja: </w:t>
            </w: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2012/06/27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Omair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Yaser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Mahmood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Hassan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Yusra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Születési ideje: 1968/08/11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1116 Budapest, Gyékényes utca 5.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Adóazonosító jel: 8371124279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képviselet módja: </w:t>
            </w: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2012/06/27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statisztikai számjele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20/3.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24060390-7711-113-01.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2017/11/14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2017/11/15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2017/11/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adószáma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Adószám: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24060390-2-42.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Közösségi adószám: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HU24060390.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Adószám 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státusza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érvényes adószám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 kezdete: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2012/06/29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pénzforgalmi jelzőszáma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10403301-50526865-75661004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dátuma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2017/04/11.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pénzforgalmi jelzőszámot a Kereskedelmi és Hitelbank Zártkörűen Működő Részvénytársaság </w:t>
            </w: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(1095 Budapest, Lechner Ödön fasor 9)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kezeli.</w:t>
            </w:r>
          </w:p>
          <w:p w:rsidR="00970C47" w:rsidRPr="00970C47" w:rsidRDefault="00970C47" w:rsidP="00970C4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70C47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Cégjegyzékszám: </w:t>
            </w:r>
            <w:hyperlink r:id="rId8" w:tgtFrame="_blank" w:history="1">
              <w:r w:rsidRPr="00970C47">
                <w:rPr>
                  <w:rFonts w:ascii="Times New Roman" w:eastAsia="Times New Roman" w:hAnsi="Times New Roman" w:cs="Times New Roman"/>
                  <w:caps/>
                  <w:color w:val="445968"/>
                  <w:sz w:val="26"/>
                  <w:szCs w:val="26"/>
                  <w:bdr w:val="single" w:sz="6" w:space="2" w:color="FCCC89" w:frame="1"/>
                  <w:lang w:eastAsia="hu-HU"/>
                </w:rPr>
                <w:t>01-10-041043</w:t>
              </w:r>
            </w:hyperlink>
          </w:p>
          <w:p w:rsidR="00970C47" w:rsidRPr="00970C47" w:rsidRDefault="00970C47" w:rsidP="00970C4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70C47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2017/04/13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2017/04/19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2017/04/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elektronikus elérhetősége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815"/>
            </w:tblGrid>
            <w:tr w:rsidR="00970C47" w:rsidRPr="00970C47">
              <w:tc>
                <w:tcPr>
                  <w:tcW w:w="3000" w:type="dxa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70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e-mail címe: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70C47" w:rsidRPr="00970C47" w:rsidRDefault="00970C47" w:rsidP="00970C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9" w:history="1">
                    <w:r w:rsidRPr="00970C47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lang w:eastAsia="hu-HU"/>
                      </w:rPr>
                      <w:t>info@sultansajt.hu</w:t>
                    </w:r>
                  </w:hyperlink>
                </w:p>
              </w:tc>
            </w:tr>
          </w:tbl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cégjegyzékszámai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70C47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Cégjegyzékszám: </w:t>
            </w:r>
            <w:hyperlink r:id="rId10" w:tgtFrame="_blank" w:history="1">
              <w:r w:rsidRPr="00970C47">
                <w:rPr>
                  <w:rFonts w:ascii="Times New Roman" w:eastAsia="Times New Roman" w:hAnsi="Times New Roman" w:cs="Times New Roman"/>
                  <w:caps/>
                  <w:color w:val="445968"/>
                  <w:sz w:val="26"/>
                  <w:szCs w:val="26"/>
                  <w:bdr w:val="single" w:sz="6" w:space="2" w:color="FCCC89" w:frame="1"/>
                  <w:lang w:eastAsia="hu-HU"/>
                </w:rPr>
                <w:t>01-09-988553</w:t>
              </w:r>
            </w:hyperlink>
          </w:p>
          <w:p w:rsidR="00970C47" w:rsidRPr="00970C47" w:rsidRDefault="00970C47" w:rsidP="00970C4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70C47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Vezetve a Fővárosi Törvényszék Cégbírósága nyilvántartásában.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hivatalos elektronikus elérhetősége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 hivatalos elektronikus elérhetősége: 24060390#cegkapu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változás időpontja: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2018/06/29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2018/07/04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2018/07/10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Egyedi Azonosító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Egyedi Azonosító: HUOCCSZ.01-09-988553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változás időpontja: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2017/06/13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70C47" w:rsidRPr="00970C47" w:rsidTr="00970C47">
        <w:tc>
          <w:tcPr>
            <w:tcW w:w="0" w:type="auto"/>
            <w:shd w:val="clear" w:color="auto" w:fill="auto"/>
            <w:vAlign w:val="center"/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</w:tbl>
    <w:p w:rsidR="00970C47" w:rsidRPr="00970C47" w:rsidRDefault="00970C47" w:rsidP="00970C47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999999"/>
          <w:sz w:val="30"/>
          <w:szCs w:val="30"/>
          <w:lang w:eastAsia="hu-HU"/>
        </w:rPr>
      </w:pPr>
      <w:r w:rsidRPr="00970C47">
        <w:rPr>
          <w:rFonts w:ascii="inherit" w:eastAsia="Times New Roman" w:hAnsi="inherit" w:cs="Arial"/>
          <w:color w:val="999999"/>
          <w:sz w:val="30"/>
          <w:szCs w:val="30"/>
          <w:lang w:eastAsia="hu-HU"/>
        </w:rPr>
        <w:t>II. Cégformától függő adatok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tag(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 adatai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SM FOOD Consulting Élelmiszeripari Korlátolt Felelősségű Társaság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HU-1024 Budapest, Keleti Károly utca 46. III. em. 1.</w:t>
            </w:r>
          </w:p>
          <w:p w:rsidR="00970C47" w:rsidRPr="00970C47" w:rsidRDefault="00970C47" w:rsidP="00970C4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70C47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Cégjegyzékszám: </w:t>
            </w:r>
            <w:hyperlink r:id="rId11" w:tgtFrame="_blank" w:history="1">
              <w:r w:rsidRPr="00970C47">
                <w:rPr>
                  <w:rFonts w:ascii="Times New Roman" w:eastAsia="Times New Roman" w:hAnsi="Times New Roman" w:cs="Times New Roman"/>
                  <w:caps/>
                  <w:color w:val="445968"/>
                  <w:sz w:val="26"/>
                  <w:szCs w:val="26"/>
                  <w:bdr w:val="single" w:sz="6" w:space="2" w:color="FCCC89" w:frame="1"/>
                  <w:lang w:eastAsia="hu-HU"/>
                </w:rPr>
                <w:t>01-09-901935</w:t>
              </w:r>
            </w:hyperlink>
          </w:p>
          <w:p w:rsidR="00970C47" w:rsidRPr="00970C47" w:rsidRDefault="00970C47" w:rsidP="00970C4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70C47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lastRenderedPageBreak/>
              <w:t>Az űrlap alja</w:t>
            </w:r>
          </w:p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szavazati jog mértéke meghaladja az 50%-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2012/06/27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2012/07/03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2012/07/19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</w:p>
        </w:tc>
      </w:tr>
    </w:tbl>
    <w:p w:rsidR="00970C47" w:rsidRPr="00970C47" w:rsidRDefault="00970C47" w:rsidP="00970C4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hu-H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Sultan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Center Group Kereskedelmi Korlátolt Felelősségű Társaság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HU-1076 Budapest, Thököly út 26.</w:t>
            </w:r>
          </w:p>
          <w:p w:rsidR="00970C47" w:rsidRPr="00970C47" w:rsidRDefault="00970C47" w:rsidP="00970C4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70C47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Cégjegyzékszám: </w:t>
            </w:r>
            <w:hyperlink r:id="rId12" w:tgtFrame="_blank" w:history="1">
              <w:r w:rsidRPr="00970C47">
                <w:rPr>
                  <w:rFonts w:ascii="Times New Roman" w:eastAsia="Times New Roman" w:hAnsi="Times New Roman" w:cs="Times New Roman"/>
                  <w:caps/>
                  <w:color w:val="445968"/>
                  <w:sz w:val="26"/>
                  <w:szCs w:val="26"/>
                  <w:bdr w:val="single" w:sz="6" w:space="2" w:color="FCCC89" w:frame="1"/>
                  <w:lang w:eastAsia="hu-HU"/>
                </w:rPr>
                <w:t>01-09-275449</w:t>
              </w:r>
            </w:hyperlink>
          </w:p>
          <w:p w:rsidR="00970C47" w:rsidRPr="00970C47" w:rsidRDefault="00970C47" w:rsidP="00970C4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970C47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2015/12/22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változás időpontja: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2015/12/22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Bejegyzés kelte: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2016/01/11 </w:t>
            </w:r>
            <w:proofErr w:type="spellStart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</w:t>
            </w:r>
            <w:proofErr w:type="spellEnd"/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 2016/01/13</w:t>
            </w:r>
          </w:p>
        </w:tc>
      </w:tr>
      <w:tr w:rsidR="00970C47" w:rsidRPr="00970C47" w:rsidTr="00970C47"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C47" w:rsidRPr="00970C47" w:rsidRDefault="00970C47" w:rsidP="009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0C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Hatályos: </w:t>
            </w:r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</w:t>
            </w:r>
            <w:proofErr w:type="gramStart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22 ..</w:t>
            </w:r>
            <w:proofErr w:type="gramEnd"/>
            <w:r w:rsidRPr="00970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970C47" w:rsidRPr="00970C47" w:rsidRDefault="00970C47" w:rsidP="00970C4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pict>
          <v:rect id="_x0000_i1026" style="width:0;height:0" o:hralign="center" o:hrstd="t" o:hr="t" fillcolor="#a0a0a0" stroked="f"/>
        </w:pict>
      </w:r>
    </w:p>
    <w:p w:rsidR="00970C47" w:rsidRPr="00970C47" w:rsidRDefault="00970C47" w:rsidP="00970C4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Készült: 2019/05/18 09:18:44.</w:t>
      </w:r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 xml:space="preserve">Microsec </w:t>
      </w:r>
      <w:proofErr w:type="spellStart"/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zrt</w:t>
      </w:r>
      <w:proofErr w:type="spellEnd"/>
      <w:r w:rsidRPr="00970C4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:rsidR="009F29A1" w:rsidRDefault="009F29A1">
      <w:bookmarkStart w:id="0" w:name="_GoBack"/>
      <w:bookmarkEnd w:id="0"/>
    </w:p>
    <w:sectPr w:rsidR="009F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7C8D"/>
    <w:multiLevelType w:val="multilevel"/>
    <w:tmpl w:val="10B2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7"/>
    <w:rsid w:val="00970C47"/>
    <w:rsid w:val="009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536D-4A26-4942-A7D1-0C23D26C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70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70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0C4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0C4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ovidnev">
    <w:name w:val="rovidnev"/>
    <w:basedOn w:val="Bekezdsalapbettpusa"/>
    <w:rsid w:val="00970C47"/>
  </w:style>
  <w:style w:type="character" w:customStyle="1" w:styleId="nev">
    <w:name w:val="nev"/>
    <w:basedOn w:val="Bekezdsalapbettpusa"/>
    <w:rsid w:val="00970C47"/>
  </w:style>
  <w:style w:type="character" w:styleId="Kiemels2">
    <w:name w:val="Strong"/>
    <w:basedOn w:val="Bekezdsalapbettpusa"/>
    <w:uiPriority w:val="22"/>
    <w:qFormat/>
    <w:rsid w:val="00970C47"/>
    <w:rPr>
      <w:b/>
      <w:bCs/>
    </w:rPr>
  </w:style>
  <w:style w:type="character" w:customStyle="1" w:styleId="cjsz">
    <w:name w:val="cjsz"/>
    <w:basedOn w:val="Bekezdsalapbettpusa"/>
    <w:rsid w:val="00970C47"/>
  </w:style>
  <w:style w:type="character" w:customStyle="1" w:styleId="adoszam">
    <w:name w:val="adoszam"/>
    <w:basedOn w:val="Bekezdsalapbettpusa"/>
    <w:rsid w:val="00970C47"/>
  </w:style>
  <w:style w:type="character" w:customStyle="1" w:styleId="szekhely">
    <w:name w:val="szekhely"/>
    <w:basedOn w:val="Bekezdsalapbettpusa"/>
    <w:rsid w:val="00970C47"/>
  </w:style>
  <w:style w:type="character" w:styleId="Hiperhivatkozs">
    <w:name w:val="Hyperlink"/>
    <w:basedOn w:val="Bekezdsalapbettpusa"/>
    <w:uiPriority w:val="99"/>
    <w:semiHidden/>
    <w:unhideWhenUsed/>
    <w:rsid w:val="00970C47"/>
    <w:rPr>
      <w:color w:val="0000FF"/>
      <w:u w:val="single"/>
    </w:rPr>
  </w:style>
  <w:style w:type="character" w:customStyle="1" w:styleId="cegadatokfelsomezo">
    <w:name w:val="cegadatok_felso_mezo"/>
    <w:basedOn w:val="Bekezdsalapbettpusa"/>
    <w:rsid w:val="00970C47"/>
  </w:style>
  <w:style w:type="paragraph" w:styleId="NormlWeb">
    <w:name w:val="Normal (Web)"/>
    <w:basedOn w:val="Norml"/>
    <w:uiPriority w:val="99"/>
    <w:semiHidden/>
    <w:unhideWhenUsed/>
    <w:rsid w:val="0097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70C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70C4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970C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970C4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970C4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70C4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0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8C8C8"/>
            <w:right w:val="none" w:sz="0" w:space="0" w:color="auto"/>
          </w:divBdr>
        </w:div>
        <w:div w:id="258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egjegyzek.hu/?cegkereses/01-10-0410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cegjegyzek.hu/?cegadatlap/0109988553/TaroltCegkivonat" TargetMode="External"/><Relationship Id="rId12" Type="http://schemas.openxmlformats.org/officeDocument/2006/relationships/hyperlink" Target="https://www.e-cegjegyzek.hu/?cegkereses/01-09-275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adatlap/0109988553/TaroltCegkivonat" TargetMode="External"/><Relationship Id="rId11" Type="http://schemas.openxmlformats.org/officeDocument/2006/relationships/hyperlink" Target="https://www.e-cegjegyzek.hu/?cegkereses/01-09-901935" TargetMode="External"/><Relationship Id="rId5" Type="http://schemas.openxmlformats.org/officeDocument/2006/relationships/hyperlink" Target="https://www.e-cegjegyzek.hu/?cegadatlap/0109988553/TaroltCegkivonat" TargetMode="External"/><Relationship Id="rId10" Type="http://schemas.openxmlformats.org/officeDocument/2006/relationships/hyperlink" Target="https://www.e-cegjegyzek.hu/?cegkereses/01-09-988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ultansaj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2019-11-18T07:28:00Z</dcterms:created>
  <dcterms:modified xsi:type="dcterms:W3CDTF">2019-11-18T07:29:00Z</dcterms:modified>
</cp:coreProperties>
</file>