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8B" w:rsidRDefault="00280E8B" w:rsidP="00280E8B">
      <w:pPr>
        <w:jc w:val="both"/>
        <w:rPr>
          <w:b/>
          <w:color w:val="3366FF"/>
          <w:szCs w:val="24"/>
        </w:rPr>
      </w:pPr>
    </w:p>
    <w:p w:rsidR="00280E8B" w:rsidRDefault="00280E8B" w:rsidP="00280E8B">
      <w:pPr>
        <w:jc w:val="both"/>
        <w:rPr>
          <w:color w:val="3366FF"/>
        </w:rPr>
      </w:pPr>
    </w:p>
    <w:p w:rsidR="00280E8B" w:rsidRDefault="00DE1F63" w:rsidP="00280E8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86</w:t>
      </w:r>
      <w:r w:rsidR="00280E8B" w:rsidRPr="001338B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80E8B" w:rsidRDefault="00280E8B" w:rsidP="00280E8B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80E8B" w:rsidRDefault="00280E8B" w:rsidP="00280E8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80E8B" w:rsidRPr="007E2758" w:rsidRDefault="00786603" w:rsidP="00786603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bookmarkStart w:id="0" w:name="_Hlk36048781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bookmarkEnd w:id="0"/>
      <w:r w:rsidR="00DE1F63">
        <w:rPr>
          <w:rFonts w:ascii="Arial" w:hAnsi="Arial" w:cs="Arial"/>
          <w:i/>
          <w:color w:val="3366FF"/>
          <w:sz w:val="32"/>
          <w:szCs w:val="32"/>
          <w:u w:val="single"/>
        </w:rPr>
        <w:t>lpolgármester nyilatkozatának tudomásul vétele</w:t>
      </w:r>
    </w:p>
    <w:p w:rsidR="00280E8B" w:rsidRDefault="00280E8B" w:rsidP="00280E8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80E8B" w:rsidRDefault="00280E8B" w:rsidP="00280E8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80E8B" w:rsidTr="00176351">
        <w:trPr>
          <w:trHeight w:val="2022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0E8B" w:rsidRDefault="00280E8B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0E8B" w:rsidRPr="007E2758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27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7E275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280E8B" w:rsidRDefault="00280E8B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0E8B" w:rsidRDefault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572A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Köbli Kata aljegyző</w:t>
            </w:r>
          </w:p>
          <w:p w:rsidR="007A1DC1" w:rsidRDefault="007A1DC1" w:rsidP="00280E8B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80E8B" w:rsidRDefault="00280E8B" w:rsidP="00280E8B">
      <w:pPr>
        <w:rPr>
          <w:rFonts w:ascii="Arial" w:hAnsi="Arial" w:cs="Arial"/>
        </w:rPr>
      </w:pPr>
    </w:p>
    <w:p w:rsidR="00280E8B" w:rsidRDefault="00280E8B" w:rsidP="00280E8B">
      <w:pPr>
        <w:rPr>
          <w:rFonts w:ascii="Arial" w:hAnsi="Arial" w:cs="Arial"/>
        </w:rPr>
      </w:pPr>
    </w:p>
    <w:p w:rsidR="00821288" w:rsidRPr="00107271" w:rsidRDefault="00280E8B" w:rsidP="00107271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07D81">
        <w:rPr>
          <w:rFonts w:ascii="Arial" w:hAnsi="Arial" w:cs="Arial"/>
          <w:b/>
          <w:sz w:val="22"/>
          <w:szCs w:val="22"/>
        </w:rPr>
        <w:t>Tisztelt Képviselő- testület!</w:t>
      </w:r>
    </w:p>
    <w:p w:rsidR="00821288" w:rsidRDefault="00821288" w:rsidP="00821288">
      <w:pPr>
        <w:rPr>
          <w:highlight w:val="green"/>
        </w:rPr>
      </w:pPr>
    </w:p>
    <w:p w:rsidR="006C04BF" w:rsidRDefault="000E20B9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bookmarkStart w:id="1" w:name="_Hlk36048151"/>
      <w:r>
        <w:rPr>
          <w:rFonts w:ascii="Arial" w:hAnsi="Arial" w:cs="Arial"/>
          <w:sz w:val="22"/>
          <w:szCs w:val="22"/>
        </w:rPr>
        <w:t xml:space="preserve">A Kormány által kihirdetett veszélyhelyzetre tekintettel </w:t>
      </w:r>
      <w:bookmarkEnd w:id="1"/>
      <w:r w:rsidR="009E0E28">
        <w:rPr>
          <w:rFonts w:ascii="Arial" w:hAnsi="Arial" w:cs="Arial"/>
          <w:sz w:val="22"/>
          <w:szCs w:val="22"/>
        </w:rPr>
        <w:t xml:space="preserve">2020. április 29.-én döntés született arról, hogy </w:t>
      </w:r>
      <w:r w:rsidR="0024088D">
        <w:rPr>
          <w:rFonts w:ascii="Arial" w:hAnsi="Arial" w:cs="Arial"/>
          <w:sz w:val="22"/>
          <w:szCs w:val="22"/>
        </w:rPr>
        <w:t>az</w:t>
      </w:r>
      <w:r w:rsidR="00FC45ED">
        <w:rPr>
          <w:rFonts w:ascii="Arial" w:hAnsi="Arial" w:cs="Arial"/>
          <w:sz w:val="22"/>
          <w:szCs w:val="22"/>
        </w:rPr>
        <w:t xml:space="preserve"> önkormányzati képviselő</w:t>
      </w:r>
      <w:r w:rsidR="0024088D">
        <w:rPr>
          <w:rFonts w:ascii="Arial" w:hAnsi="Arial" w:cs="Arial"/>
          <w:sz w:val="22"/>
          <w:szCs w:val="22"/>
        </w:rPr>
        <w:t>k</w:t>
      </w:r>
      <w:r w:rsidR="00FC45ED">
        <w:rPr>
          <w:rFonts w:ascii="Arial" w:hAnsi="Arial" w:cs="Arial"/>
          <w:sz w:val="22"/>
          <w:szCs w:val="22"/>
        </w:rPr>
        <w:t xml:space="preserve"> tiszteletdíj</w:t>
      </w:r>
      <w:r w:rsidR="009E0E28">
        <w:rPr>
          <w:rFonts w:ascii="Arial" w:hAnsi="Arial" w:cs="Arial"/>
          <w:sz w:val="22"/>
          <w:szCs w:val="22"/>
        </w:rPr>
        <w:t>a 2020. május 1.-től a veszélyhelyzet fennállásának ideje alatt nem kerül kifizetésre.</w:t>
      </w:r>
    </w:p>
    <w:p w:rsidR="008E266C" w:rsidRDefault="008E266C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alpolgármesterek tiszteletdíjáról külön önkormányzati határozatok rendelkeznek, esetükben </w:t>
      </w:r>
      <w:r w:rsidR="00E838F7">
        <w:rPr>
          <w:rFonts w:ascii="Arial" w:hAnsi="Arial" w:cs="Arial"/>
          <w:sz w:val="22"/>
          <w:szCs w:val="22"/>
        </w:rPr>
        <w:t>a tiszteletdíj egészéről vagy egy részéről t</w:t>
      </w:r>
      <w:r w:rsidR="00A22291">
        <w:rPr>
          <w:rFonts w:ascii="Arial" w:hAnsi="Arial" w:cs="Arial"/>
          <w:sz w:val="22"/>
          <w:szCs w:val="22"/>
        </w:rPr>
        <w:t>örténtő</w:t>
      </w:r>
      <w:r w:rsidR="00E83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lemondó nyilatkozat</w:t>
      </w:r>
      <w:r w:rsidR="00A22291">
        <w:rPr>
          <w:rFonts w:ascii="Arial" w:hAnsi="Arial" w:cs="Arial"/>
          <w:sz w:val="22"/>
          <w:szCs w:val="22"/>
        </w:rPr>
        <w:t xml:space="preserve"> megtételére van lehetőség.</w:t>
      </w:r>
    </w:p>
    <w:p w:rsidR="00D26228" w:rsidRDefault="00D26228" w:rsidP="006F77F4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Kemény Lajos Alpolgármester Úr 2020. április 30. napján kelt nyilatkozatában a tiszte</w:t>
      </w:r>
      <w:r w:rsidR="00141656">
        <w:rPr>
          <w:rFonts w:ascii="Arial" w:hAnsi="Arial" w:cs="Arial"/>
          <w:sz w:val="22"/>
          <w:szCs w:val="22"/>
        </w:rPr>
        <w:t>letdíjáról és a költségtérítésérő</w:t>
      </w:r>
      <w:r w:rsidR="00426C55">
        <w:rPr>
          <w:rFonts w:ascii="Arial" w:hAnsi="Arial" w:cs="Arial"/>
          <w:sz w:val="22"/>
          <w:szCs w:val="22"/>
        </w:rPr>
        <w:t xml:space="preserve">l </w:t>
      </w:r>
      <w:r w:rsidR="00426C55" w:rsidRPr="00426C55">
        <w:rPr>
          <w:rFonts w:ascii="Arial" w:hAnsi="Arial" w:cs="Arial"/>
          <w:bCs/>
          <w:iCs/>
          <w:sz w:val="22"/>
          <w:szCs w:val="22"/>
        </w:rPr>
        <w:t xml:space="preserve">2020.május 1-től 2020.augusztus 31-ig, </w:t>
      </w:r>
      <w:proofErr w:type="gramStart"/>
      <w:r w:rsidR="00426C55" w:rsidRPr="00426C55">
        <w:rPr>
          <w:rFonts w:ascii="Arial" w:hAnsi="Arial" w:cs="Arial"/>
          <w:bCs/>
          <w:iCs/>
          <w:sz w:val="22"/>
          <w:szCs w:val="22"/>
        </w:rPr>
        <w:t>illetve</w:t>
      </w:r>
      <w:proofErr w:type="gramEnd"/>
      <w:r w:rsidR="00426C55" w:rsidRPr="00426C55">
        <w:rPr>
          <w:rFonts w:ascii="Arial" w:hAnsi="Arial" w:cs="Arial"/>
          <w:bCs/>
          <w:iCs/>
          <w:sz w:val="22"/>
          <w:szCs w:val="22"/>
        </w:rPr>
        <w:t xml:space="preserve"> ha előbb bekövetkezne</w:t>
      </w:r>
      <w:r w:rsidR="00426C55">
        <w:rPr>
          <w:rFonts w:ascii="Arial" w:hAnsi="Arial" w:cs="Arial"/>
          <w:bCs/>
          <w:iCs/>
          <w:sz w:val="22"/>
          <w:szCs w:val="22"/>
        </w:rPr>
        <w:t>,</w:t>
      </w:r>
      <w:r w:rsidR="00426C55" w:rsidRPr="00426C55">
        <w:rPr>
          <w:rFonts w:ascii="Arial" w:hAnsi="Arial" w:cs="Arial"/>
          <w:bCs/>
          <w:iCs/>
          <w:sz w:val="22"/>
          <w:szCs w:val="22"/>
        </w:rPr>
        <w:t xml:space="preserve"> a v</w:t>
      </w:r>
      <w:r w:rsidR="00E859CA">
        <w:rPr>
          <w:rFonts w:ascii="Arial" w:hAnsi="Arial" w:cs="Arial"/>
          <w:bCs/>
          <w:iCs/>
          <w:sz w:val="22"/>
          <w:szCs w:val="22"/>
        </w:rPr>
        <w:t>eszély</w:t>
      </w:r>
      <w:r w:rsidR="00426C55" w:rsidRPr="00426C55">
        <w:rPr>
          <w:rFonts w:ascii="Arial" w:hAnsi="Arial" w:cs="Arial"/>
          <w:bCs/>
          <w:iCs/>
          <w:sz w:val="22"/>
          <w:szCs w:val="22"/>
        </w:rPr>
        <w:t xml:space="preserve">helyzetről szóló </w:t>
      </w:r>
      <w:r w:rsidR="00E859CA">
        <w:rPr>
          <w:rFonts w:ascii="Arial" w:hAnsi="Arial" w:cs="Arial"/>
          <w:bCs/>
          <w:iCs/>
          <w:sz w:val="22"/>
          <w:szCs w:val="22"/>
        </w:rPr>
        <w:t xml:space="preserve">Kormány </w:t>
      </w:r>
      <w:r w:rsidR="00426C55" w:rsidRPr="00426C55">
        <w:rPr>
          <w:rFonts w:ascii="Arial" w:hAnsi="Arial" w:cs="Arial"/>
          <w:bCs/>
          <w:iCs/>
          <w:sz w:val="22"/>
          <w:szCs w:val="22"/>
        </w:rPr>
        <w:t>rendelet hatályvesztésének napjáig</w:t>
      </w:r>
      <w:r w:rsidR="00426C55" w:rsidRPr="00426C55">
        <w:rPr>
          <w:rFonts w:ascii="Arial" w:hAnsi="Arial" w:cs="Arial"/>
          <w:sz w:val="22"/>
          <w:szCs w:val="22"/>
        </w:rPr>
        <w:t xml:space="preserve"> </w:t>
      </w:r>
      <w:r w:rsidR="00141656">
        <w:rPr>
          <w:rFonts w:ascii="Arial" w:hAnsi="Arial" w:cs="Arial"/>
          <w:sz w:val="22"/>
          <w:szCs w:val="22"/>
        </w:rPr>
        <w:t>l</w:t>
      </w:r>
      <w:r w:rsidR="00E859CA">
        <w:rPr>
          <w:rFonts w:ascii="Arial" w:hAnsi="Arial" w:cs="Arial"/>
          <w:sz w:val="22"/>
          <w:szCs w:val="22"/>
        </w:rPr>
        <w:t>emondott.</w:t>
      </w:r>
      <w:r w:rsidR="00141656">
        <w:rPr>
          <w:rFonts w:ascii="Arial" w:hAnsi="Arial" w:cs="Arial"/>
          <w:sz w:val="22"/>
          <w:szCs w:val="22"/>
        </w:rPr>
        <w:t xml:space="preserve"> </w:t>
      </w:r>
    </w:p>
    <w:p w:rsidR="005E06DD" w:rsidRPr="00F701F5" w:rsidRDefault="00106C1B" w:rsidP="00F701F5">
      <w:pPr>
        <w:spacing w:before="240" w:after="240"/>
        <w:ind w:firstLine="53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Javasolom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76AEB">
        <w:rPr>
          <w:rFonts w:ascii="Arial" w:hAnsi="Arial" w:cs="Arial"/>
          <w:sz w:val="22"/>
          <w:szCs w:val="22"/>
        </w:rPr>
        <w:t>a</w:t>
      </w:r>
      <w:r w:rsidR="00F701F5">
        <w:rPr>
          <w:rFonts w:ascii="Arial" w:hAnsi="Arial" w:cs="Arial"/>
          <w:sz w:val="22"/>
          <w:szCs w:val="22"/>
        </w:rPr>
        <w:t>z</w:t>
      </w:r>
      <w:r w:rsidR="00376AEB">
        <w:rPr>
          <w:rFonts w:ascii="Arial" w:hAnsi="Arial" w:cs="Arial"/>
          <w:sz w:val="22"/>
          <w:szCs w:val="22"/>
        </w:rPr>
        <w:t xml:space="preserve"> határozati javaslat elfogadásával a </w:t>
      </w:r>
      <w:r w:rsidR="00F701F5">
        <w:rPr>
          <w:rFonts w:ascii="Arial" w:hAnsi="Arial" w:cs="Arial"/>
          <w:sz w:val="22"/>
          <w:szCs w:val="22"/>
        </w:rPr>
        <w:t>nyilatkozat tudomásul vételét.</w:t>
      </w:r>
    </w:p>
    <w:p w:rsidR="005E06DD" w:rsidRDefault="005E06DD" w:rsidP="00F701F5">
      <w:pPr>
        <w:jc w:val="both"/>
        <w:rPr>
          <w:rFonts w:ascii="Arial" w:eastAsia="Arial" w:hAnsi="Arial" w:cs="Arial"/>
          <w:b/>
          <w:i/>
          <w:iCs/>
          <w:sz w:val="22"/>
          <w:szCs w:val="22"/>
          <w:u w:val="single"/>
        </w:rPr>
      </w:pP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b/>
          <w:i/>
          <w:iCs/>
          <w:sz w:val="22"/>
          <w:szCs w:val="22"/>
          <w:u w:val="single"/>
        </w:rPr>
      </w:pPr>
      <w:r w:rsidRPr="0057356B">
        <w:rPr>
          <w:rFonts w:ascii="Arial" w:eastAsia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57356B">
        <w:rPr>
          <w:rFonts w:ascii="Arial" w:eastAsia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57356B">
        <w:rPr>
          <w:rFonts w:ascii="Arial" w:eastAsia="Arial" w:hAnsi="Arial" w:cs="Arial"/>
          <w:b/>
          <w:i/>
          <w:iCs/>
          <w:sz w:val="22"/>
          <w:szCs w:val="22"/>
        </w:rPr>
        <w:tab/>
      </w:r>
      <w:r w:rsidRPr="0057356B">
        <w:rPr>
          <w:rFonts w:ascii="Arial" w:eastAsia="Arial" w:hAnsi="Arial" w:cs="Arial"/>
          <w:b/>
          <w:i/>
          <w:iCs/>
          <w:sz w:val="22"/>
          <w:szCs w:val="22"/>
        </w:rPr>
        <w:tab/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5E06DD" w:rsidRPr="0057356B" w:rsidRDefault="00F701F5" w:rsidP="005E06DD">
      <w:pPr>
        <w:ind w:left="2835"/>
        <w:jc w:val="both"/>
        <w:rPr>
          <w:rFonts w:ascii="Arial" w:eastAsia="Arial" w:hAnsi="Arial" w:cs="Arial"/>
          <w:i/>
          <w:sz w:val="22"/>
          <w:szCs w:val="22"/>
          <w:u w:val="single"/>
        </w:rPr>
      </w:pPr>
      <w:r w:rsidRPr="0057356B">
        <w:rPr>
          <w:rFonts w:ascii="Arial" w:eastAsia="Arial" w:hAnsi="Arial" w:cs="Arial"/>
          <w:b/>
          <w:sz w:val="22"/>
          <w:szCs w:val="22"/>
          <w:u w:val="single"/>
        </w:rPr>
        <w:t>Kemény Lajos</w:t>
      </w:r>
      <w:r w:rsidR="00FC4803" w:rsidRPr="0057356B">
        <w:rPr>
          <w:rFonts w:ascii="Arial" w:eastAsia="Arial" w:hAnsi="Arial" w:cs="Arial"/>
          <w:b/>
          <w:sz w:val="22"/>
          <w:szCs w:val="22"/>
          <w:u w:val="single"/>
        </w:rPr>
        <w:t xml:space="preserve"> a</w:t>
      </w:r>
      <w:r w:rsidR="005E06DD" w:rsidRPr="0057356B">
        <w:rPr>
          <w:rFonts w:ascii="Arial" w:eastAsia="Arial" w:hAnsi="Arial" w:cs="Arial"/>
          <w:b/>
          <w:sz w:val="22"/>
          <w:szCs w:val="22"/>
          <w:u w:val="single"/>
        </w:rPr>
        <w:t>lpolgármester nyilatkozat</w:t>
      </w:r>
      <w:r w:rsidR="00332671" w:rsidRPr="0057356B">
        <w:rPr>
          <w:rFonts w:ascii="Arial" w:eastAsia="Arial" w:hAnsi="Arial" w:cs="Arial"/>
          <w:b/>
          <w:sz w:val="22"/>
          <w:szCs w:val="22"/>
          <w:u w:val="single"/>
        </w:rPr>
        <w:t>ának tudomásul vételéről</w:t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332671" w:rsidRPr="0057356B" w:rsidRDefault="005E06DD" w:rsidP="005E06DD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 w:rsidRPr="0057356B">
        <w:rPr>
          <w:rFonts w:ascii="Arial" w:eastAsia="Arial" w:hAnsi="Arial" w:cs="Arial"/>
          <w:sz w:val="22"/>
          <w:szCs w:val="22"/>
        </w:rPr>
        <w:t>Bátaszék Város Önkormányzata Képviselő-testületének</w:t>
      </w:r>
      <w:r w:rsidRPr="0057356B">
        <w:rPr>
          <w:rFonts w:ascii="Arial" w:eastAsia="Arial" w:hAnsi="Arial" w:cs="Arial"/>
          <w:iCs/>
          <w:sz w:val="22"/>
          <w:szCs w:val="22"/>
        </w:rPr>
        <w:t xml:space="preserve"> - </w:t>
      </w:r>
      <w:r w:rsidRPr="0057356B">
        <w:rPr>
          <w:rFonts w:ascii="Arial" w:eastAsia="Arial" w:hAnsi="Arial" w:cs="Arial"/>
          <w:sz w:val="22"/>
          <w:szCs w:val="22"/>
        </w:rPr>
        <w:t>a Kormány által a 40/2020. (III. 11.) Korm. rendelettel kihirdetett veszélyhelyzetre tekintettel</w:t>
      </w:r>
      <w:r w:rsidRPr="0057356B">
        <w:rPr>
          <w:rFonts w:ascii="Arial" w:eastAsia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57356B">
        <w:rPr>
          <w:rFonts w:ascii="Arial" w:eastAsia="Arial" w:hAnsi="Arial" w:cs="Arial"/>
          <w:sz w:val="22"/>
          <w:szCs w:val="22"/>
        </w:rPr>
        <w:t xml:space="preserve"> Bátaszék Város Polgármestere</w:t>
      </w:r>
      <w:r w:rsidRPr="0057356B">
        <w:rPr>
          <w:rFonts w:ascii="Arial" w:eastAsia="Arial" w:hAnsi="Arial" w:cs="Arial"/>
          <w:iCs/>
          <w:sz w:val="22"/>
          <w:szCs w:val="22"/>
        </w:rPr>
        <w:t xml:space="preserve"> </w:t>
      </w:r>
    </w:p>
    <w:p w:rsidR="00C84EE3" w:rsidRPr="0057356B" w:rsidRDefault="00F701F5" w:rsidP="00C84EE3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 w:rsidRPr="0057356B">
        <w:rPr>
          <w:rFonts w:ascii="Arial" w:eastAsia="Arial" w:hAnsi="Arial" w:cs="Arial"/>
          <w:iCs/>
          <w:sz w:val="22"/>
          <w:szCs w:val="22"/>
        </w:rPr>
        <w:t>Kemény Lajos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 xml:space="preserve"> alpolgármester 2020. április </w:t>
      </w:r>
      <w:r w:rsidR="00E62DBF" w:rsidRPr="0057356B">
        <w:rPr>
          <w:rFonts w:ascii="Arial" w:eastAsia="Arial" w:hAnsi="Arial" w:cs="Arial"/>
          <w:iCs/>
          <w:sz w:val="22"/>
          <w:szCs w:val="22"/>
        </w:rPr>
        <w:t>30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>. napján tett</w:t>
      </w:r>
      <w:r w:rsidR="00B74BCC" w:rsidRPr="0057356B">
        <w:rPr>
          <w:rFonts w:ascii="Arial" w:eastAsia="Arial" w:hAnsi="Arial" w:cs="Arial"/>
          <w:iCs/>
          <w:sz w:val="22"/>
          <w:szCs w:val="22"/>
        </w:rPr>
        <w:t xml:space="preserve"> 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>nyilatkozatát, melyben a Magyarország helyi önkormányzatairól szóló 2011. évi CLXXXIX. törvény 80. § (2) bekezdésére figyelemmel a Kormány által a 40/2020. (III. 11.) Korm. rendelettel kihirdetett veszélyhelyzetre tekintettel a 23</w:t>
      </w:r>
      <w:r w:rsidR="00E62DBF" w:rsidRPr="0057356B">
        <w:rPr>
          <w:rFonts w:ascii="Arial" w:eastAsia="Arial" w:hAnsi="Arial" w:cs="Arial"/>
          <w:iCs/>
          <w:sz w:val="22"/>
          <w:szCs w:val="22"/>
        </w:rPr>
        <w:t>3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 xml:space="preserve">/2019. 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lastRenderedPageBreak/>
        <w:t>(X. 22.) önk.-i határozattal megállapított tiszteletdíja teljes összegéről, azaz bruttó 100.000.- Ft-ró</w:t>
      </w:r>
      <w:r w:rsidR="00A1239E" w:rsidRPr="0057356B">
        <w:rPr>
          <w:rFonts w:ascii="Arial" w:eastAsia="Arial" w:hAnsi="Arial" w:cs="Arial"/>
          <w:iCs/>
          <w:sz w:val="22"/>
          <w:szCs w:val="22"/>
        </w:rPr>
        <w:t>l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>, valamint a 23</w:t>
      </w:r>
      <w:r w:rsidR="00E62DBF" w:rsidRPr="0057356B">
        <w:rPr>
          <w:rFonts w:ascii="Arial" w:eastAsia="Arial" w:hAnsi="Arial" w:cs="Arial"/>
          <w:iCs/>
          <w:sz w:val="22"/>
          <w:szCs w:val="22"/>
        </w:rPr>
        <w:t>4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>/2020. (X. 22.) önk.-i határozattal megállapított költségtérítése teljes összegéről, azaz bruttó 15.000.- Ft-ról 2020. május 1. napjától a 40/2020. (III. 11.) Korm. rendelet hatályvesztésének napjáig</w:t>
      </w:r>
      <w:r w:rsidR="0057356B" w:rsidRPr="0057356B">
        <w:rPr>
          <w:rFonts w:ascii="Arial" w:eastAsia="Arial" w:hAnsi="Arial" w:cs="Arial"/>
          <w:iCs/>
          <w:sz w:val="22"/>
          <w:szCs w:val="22"/>
        </w:rPr>
        <w:t>, de legkésőbb 2020. augusztus 31. napjáig</w:t>
      </w:r>
      <w:r w:rsidR="00C84EE3" w:rsidRPr="0057356B">
        <w:rPr>
          <w:rFonts w:ascii="Arial" w:eastAsia="Arial" w:hAnsi="Arial" w:cs="Arial"/>
          <w:iCs/>
          <w:sz w:val="22"/>
          <w:szCs w:val="22"/>
        </w:rPr>
        <w:t xml:space="preserve"> lemond</w:t>
      </w:r>
      <w:r w:rsidR="00A1239E" w:rsidRPr="0057356B">
        <w:rPr>
          <w:rFonts w:ascii="Arial" w:eastAsia="Arial" w:hAnsi="Arial" w:cs="Arial"/>
          <w:iCs/>
          <w:sz w:val="22"/>
          <w:szCs w:val="22"/>
        </w:rPr>
        <w:t>, tudomásul veszi.</w:t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57356B">
        <w:rPr>
          <w:rFonts w:ascii="Arial" w:eastAsia="Arial" w:hAnsi="Arial" w:cs="Arial"/>
          <w:i/>
          <w:iCs/>
          <w:sz w:val="22"/>
          <w:szCs w:val="22"/>
        </w:rPr>
        <w:t>Határidő:</w:t>
      </w:r>
      <w:r w:rsidRPr="0057356B">
        <w:rPr>
          <w:rFonts w:ascii="Arial" w:eastAsia="Arial" w:hAnsi="Arial" w:cs="Arial"/>
          <w:sz w:val="22"/>
          <w:szCs w:val="22"/>
        </w:rPr>
        <w:t xml:space="preserve"> azonnal</w:t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57356B">
        <w:rPr>
          <w:rFonts w:ascii="Arial" w:eastAsia="Arial" w:hAnsi="Arial" w:cs="Arial"/>
          <w:i/>
          <w:iCs/>
          <w:sz w:val="22"/>
          <w:szCs w:val="22"/>
        </w:rPr>
        <w:t>Felelős:</w:t>
      </w:r>
      <w:r w:rsidRPr="0057356B">
        <w:rPr>
          <w:rFonts w:ascii="Arial" w:eastAsia="Arial" w:hAnsi="Arial" w:cs="Arial"/>
          <w:sz w:val="22"/>
          <w:szCs w:val="22"/>
        </w:rPr>
        <w:t xml:space="preserve">  Dr.</w:t>
      </w:r>
      <w:proofErr w:type="gramEnd"/>
      <w:r w:rsidRPr="0057356B">
        <w:rPr>
          <w:rFonts w:ascii="Arial" w:eastAsia="Arial" w:hAnsi="Arial" w:cs="Arial"/>
          <w:sz w:val="22"/>
          <w:szCs w:val="22"/>
        </w:rPr>
        <w:t xml:space="preserve"> Bozsolik Róbert polgármester</w:t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57356B">
        <w:rPr>
          <w:rFonts w:ascii="Arial" w:eastAsia="Arial" w:hAnsi="Arial" w:cs="Arial"/>
          <w:i/>
          <w:iCs/>
          <w:sz w:val="22"/>
          <w:szCs w:val="22"/>
        </w:rPr>
        <w:t>Határozatról értesül:</w:t>
      </w:r>
      <w:r w:rsidR="00B74BCC" w:rsidRPr="0057356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57356B" w:rsidRPr="0057356B">
        <w:rPr>
          <w:rFonts w:ascii="Arial" w:eastAsia="Arial" w:hAnsi="Arial" w:cs="Arial"/>
          <w:sz w:val="22"/>
          <w:szCs w:val="22"/>
        </w:rPr>
        <w:t>Kemény Lajos</w:t>
      </w:r>
    </w:p>
    <w:p w:rsidR="005E06DD" w:rsidRPr="0057356B" w:rsidRDefault="005E06DD" w:rsidP="005E06DD">
      <w:pPr>
        <w:ind w:left="2835"/>
        <w:jc w:val="both"/>
        <w:rPr>
          <w:rFonts w:ascii="Arial" w:eastAsia="Arial" w:hAnsi="Arial" w:cs="Arial"/>
          <w:iCs/>
          <w:sz w:val="22"/>
          <w:szCs w:val="22"/>
        </w:rPr>
      </w:pPr>
      <w:r w:rsidRPr="0057356B">
        <w:rPr>
          <w:rFonts w:ascii="Arial" w:eastAsia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5E06DD" w:rsidRPr="000B0D4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57356B">
        <w:rPr>
          <w:rFonts w:ascii="Arial" w:eastAsia="Arial" w:hAnsi="Arial" w:cs="Arial"/>
          <w:i/>
          <w:sz w:val="22"/>
          <w:szCs w:val="22"/>
        </w:rPr>
        <w:t xml:space="preserve">                                 </w:t>
      </w:r>
      <w:r w:rsidRPr="0057356B">
        <w:rPr>
          <w:rFonts w:ascii="Arial" w:eastAsia="Arial" w:hAnsi="Arial" w:cs="Arial"/>
          <w:sz w:val="22"/>
          <w:szCs w:val="22"/>
        </w:rPr>
        <w:t xml:space="preserve">Bátaszéki KÖH </w:t>
      </w:r>
      <w:proofErr w:type="spellStart"/>
      <w:proofErr w:type="gramStart"/>
      <w:r w:rsidRPr="0057356B">
        <w:rPr>
          <w:rFonts w:ascii="Arial" w:eastAsia="Arial" w:hAnsi="Arial" w:cs="Arial"/>
          <w:sz w:val="22"/>
          <w:szCs w:val="22"/>
        </w:rPr>
        <w:t>városüz</w:t>
      </w:r>
      <w:proofErr w:type="spellEnd"/>
      <w:r w:rsidRPr="0057356B">
        <w:rPr>
          <w:rFonts w:ascii="Arial" w:eastAsia="Arial" w:hAnsi="Arial" w:cs="Arial"/>
          <w:sz w:val="22"/>
          <w:szCs w:val="22"/>
        </w:rPr>
        <w:t>.-</w:t>
      </w:r>
      <w:proofErr w:type="gramEnd"/>
      <w:r w:rsidRPr="0057356B">
        <w:rPr>
          <w:rFonts w:ascii="Arial" w:eastAsia="Arial" w:hAnsi="Arial" w:cs="Arial"/>
          <w:sz w:val="22"/>
          <w:szCs w:val="22"/>
        </w:rPr>
        <w:t>i iroda</w:t>
      </w:r>
    </w:p>
    <w:p w:rsidR="005E06DD" w:rsidRPr="000B0D4B" w:rsidRDefault="005E06DD" w:rsidP="005E06DD">
      <w:pPr>
        <w:ind w:left="2835"/>
        <w:jc w:val="both"/>
        <w:rPr>
          <w:rFonts w:ascii="Arial" w:eastAsia="Arial" w:hAnsi="Arial" w:cs="Arial"/>
          <w:sz w:val="22"/>
          <w:szCs w:val="22"/>
        </w:rPr>
      </w:pPr>
    </w:p>
    <w:p w:rsidR="00BE0DF0" w:rsidRPr="00DE5795" w:rsidRDefault="00BE0DF0" w:rsidP="00BE0DF0">
      <w:pPr>
        <w:ind w:left="2835"/>
        <w:jc w:val="both"/>
        <w:rPr>
          <w:rFonts w:ascii="Arial" w:eastAsia="Arial" w:hAnsi="Arial" w:cs="Arial"/>
          <w:sz w:val="22"/>
          <w:szCs w:val="22"/>
        </w:rPr>
      </w:pPr>
    </w:p>
    <w:sectPr w:rsidR="00BE0DF0" w:rsidRPr="00DE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93" w:rsidRDefault="00037C93" w:rsidP="00037C93">
      <w:r>
        <w:separator/>
      </w:r>
    </w:p>
  </w:endnote>
  <w:endnote w:type="continuationSeparator" w:id="0">
    <w:p w:rsidR="00037C93" w:rsidRDefault="00037C93" w:rsidP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93" w:rsidRDefault="00037C93" w:rsidP="00037C93">
      <w:r>
        <w:separator/>
      </w:r>
    </w:p>
  </w:footnote>
  <w:footnote w:type="continuationSeparator" w:id="0">
    <w:p w:rsidR="00037C93" w:rsidRDefault="00037C93" w:rsidP="0003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34AFA"/>
    <w:multiLevelType w:val="hybridMultilevel"/>
    <w:tmpl w:val="D2B4C6C2"/>
    <w:lvl w:ilvl="0" w:tplc="B04AA8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8EB"/>
    <w:multiLevelType w:val="hybridMultilevel"/>
    <w:tmpl w:val="035A0C56"/>
    <w:lvl w:ilvl="0" w:tplc="AC4EB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ABF"/>
    <w:multiLevelType w:val="hybridMultilevel"/>
    <w:tmpl w:val="EBAE0390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8B"/>
    <w:rsid w:val="00004343"/>
    <w:rsid w:val="000125E2"/>
    <w:rsid w:val="00021357"/>
    <w:rsid w:val="00024F00"/>
    <w:rsid w:val="00037C93"/>
    <w:rsid w:val="00044935"/>
    <w:rsid w:val="000572A4"/>
    <w:rsid w:val="00073A6B"/>
    <w:rsid w:val="000B0D4B"/>
    <w:rsid w:val="000C0ACE"/>
    <w:rsid w:val="000C1DA0"/>
    <w:rsid w:val="000E20B9"/>
    <w:rsid w:val="00106C1B"/>
    <w:rsid w:val="00107271"/>
    <w:rsid w:val="00122253"/>
    <w:rsid w:val="001338B4"/>
    <w:rsid w:val="00141656"/>
    <w:rsid w:val="00144CB1"/>
    <w:rsid w:val="00150251"/>
    <w:rsid w:val="00151060"/>
    <w:rsid w:val="00155562"/>
    <w:rsid w:val="001566D0"/>
    <w:rsid w:val="00163B4F"/>
    <w:rsid w:val="00165B6E"/>
    <w:rsid w:val="00175816"/>
    <w:rsid w:val="00176351"/>
    <w:rsid w:val="001877A7"/>
    <w:rsid w:val="001A2EA8"/>
    <w:rsid w:val="001D33AC"/>
    <w:rsid w:val="001E2694"/>
    <w:rsid w:val="001E56B4"/>
    <w:rsid w:val="001E6DCE"/>
    <w:rsid w:val="001F3E80"/>
    <w:rsid w:val="002107A3"/>
    <w:rsid w:val="00223FEB"/>
    <w:rsid w:val="00237ED6"/>
    <w:rsid w:val="0024088D"/>
    <w:rsid w:val="00273073"/>
    <w:rsid w:val="00280E8B"/>
    <w:rsid w:val="002912AD"/>
    <w:rsid w:val="002929FB"/>
    <w:rsid w:val="0029503B"/>
    <w:rsid w:val="002A061D"/>
    <w:rsid w:val="002A3813"/>
    <w:rsid w:val="002A3AB7"/>
    <w:rsid w:val="002C722E"/>
    <w:rsid w:val="002E1A27"/>
    <w:rsid w:val="00305960"/>
    <w:rsid w:val="00316133"/>
    <w:rsid w:val="00320790"/>
    <w:rsid w:val="003322F8"/>
    <w:rsid w:val="00332671"/>
    <w:rsid w:val="00351B31"/>
    <w:rsid w:val="0036025D"/>
    <w:rsid w:val="00363FB9"/>
    <w:rsid w:val="00376AEB"/>
    <w:rsid w:val="00397495"/>
    <w:rsid w:val="003D3FCC"/>
    <w:rsid w:val="003E21C6"/>
    <w:rsid w:val="003E3AEB"/>
    <w:rsid w:val="00411F5D"/>
    <w:rsid w:val="0042652A"/>
    <w:rsid w:val="00426C55"/>
    <w:rsid w:val="00426C9A"/>
    <w:rsid w:val="00427F22"/>
    <w:rsid w:val="004458FF"/>
    <w:rsid w:val="00457FCD"/>
    <w:rsid w:val="0046241C"/>
    <w:rsid w:val="0046416D"/>
    <w:rsid w:val="004712FD"/>
    <w:rsid w:val="004950B1"/>
    <w:rsid w:val="0049664C"/>
    <w:rsid w:val="004D4778"/>
    <w:rsid w:val="004D7365"/>
    <w:rsid w:val="004D7913"/>
    <w:rsid w:val="004E0D94"/>
    <w:rsid w:val="004E5CED"/>
    <w:rsid w:val="004F0CDA"/>
    <w:rsid w:val="004F2E32"/>
    <w:rsid w:val="004F2E33"/>
    <w:rsid w:val="00514BC8"/>
    <w:rsid w:val="00544460"/>
    <w:rsid w:val="005478A1"/>
    <w:rsid w:val="005638A5"/>
    <w:rsid w:val="0057356B"/>
    <w:rsid w:val="0058370F"/>
    <w:rsid w:val="005B3DA3"/>
    <w:rsid w:val="005E06DD"/>
    <w:rsid w:val="005E557C"/>
    <w:rsid w:val="00600253"/>
    <w:rsid w:val="00603A74"/>
    <w:rsid w:val="00623DF1"/>
    <w:rsid w:val="00657242"/>
    <w:rsid w:val="006718A6"/>
    <w:rsid w:val="0067381A"/>
    <w:rsid w:val="00675247"/>
    <w:rsid w:val="00691CE6"/>
    <w:rsid w:val="00696D02"/>
    <w:rsid w:val="006B325F"/>
    <w:rsid w:val="006C017D"/>
    <w:rsid w:val="006C04BF"/>
    <w:rsid w:val="006E0B68"/>
    <w:rsid w:val="006F77F4"/>
    <w:rsid w:val="00702BA8"/>
    <w:rsid w:val="00777C0E"/>
    <w:rsid w:val="00786603"/>
    <w:rsid w:val="007A1DC1"/>
    <w:rsid w:val="007A660E"/>
    <w:rsid w:val="007B0BFF"/>
    <w:rsid w:val="007C40C0"/>
    <w:rsid w:val="007D2DB3"/>
    <w:rsid w:val="007E2758"/>
    <w:rsid w:val="007E506E"/>
    <w:rsid w:val="007F060D"/>
    <w:rsid w:val="00805500"/>
    <w:rsid w:val="008058BC"/>
    <w:rsid w:val="00821288"/>
    <w:rsid w:val="00830724"/>
    <w:rsid w:val="00836C17"/>
    <w:rsid w:val="00844AFA"/>
    <w:rsid w:val="0087632A"/>
    <w:rsid w:val="00891093"/>
    <w:rsid w:val="008942D9"/>
    <w:rsid w:val="008B0A37"/>
    <w:rsid w:val="008C38F8"/>
    <w:rsid w:val="008E266C"/>
    <w:rsid w:val="00947AE3"/>
    <w:rsid w:val="009806BE"/>
    <w:rsid w:val="00982D9A"/>
    <w:rsid w:val="009A1D9F"/>
    <w:rsid w:val="009A6574"/>
    <w:rsid w:val="009A7600"/>
    <w:rsid w:val="009E0E28"/>
    <w:rsid w:val="009E5E40"/>
    <w:rsid w:val="00A11CAD"/>
    <w:rsid w:val="00A1239E"/>
    <w:rsid w:val="00A13807"/>
    <w:rsid w:val="00A16C8C"/>
    <w:rsid w:val="00A22291"/>
    <w:rsid w:val="00A22C6E"/>
    <w:rsid w:val="00A23F0A"/>
    <w:rsid w:val="00A5227F"/>
    <w:rsid w:val="00A53DAE"/>
    <w:rsid w:val="00A673DD"/>
    <w:rsid w:val="00A755CF"/>
    <w:rsid w:val="00A96C5A"/>
    <w:rsid w:val="00AA1750"/>
    <w:rsid w:val="00AB66F4"/>
    <w:rsid w:val="00AC24DB"/>
    <w:rsid w:val="00AC7610"/>
    <w:rsid w:val="00AE2404"/>
    <w:rsid w:val="00B07D81"/>
    <w:rsid w:val="00B33F9A"/>
    <w:rsid w:val="00B550AE"/>
    <w:rsid w:val="00B74BCC"/>
    <w:rsid w:val="00B75B49"/>
    <w:rsid w:val="00B829A8"/>
    <w:rsid w:val="00B970E4"/>
    <w:rsid w:val="00BA6EEA"/>
    <w:rsid w:val="00BB77C4"/>
    <w:rsid w:val="00BE0DF0"/>
    <w:rsid w:val="00BF5B1B"/>
    <w:rsid w:val="00C03B5D"/>
    <w:rsid w:val="00C22D76"/>
    <w:rsid w:val="00C327F1"/>
    <w:rsid w:val="00C466FF"/>
    <w:rsid w:val="00C55D01"/>
    <w:rsid w:val="00C7480D"/>
    <w:rsid w:val="00C84EE3"/>
    <w:rsid w:val="00CB2165"/>
    <w:rsid w:val="00CB442C"/>
    <w:rsid w:val="00CC2C4A"/>
    <w:rsid w:val="00D025E5"/>
    <w:rsid w:val="00D02970"/>
    <w:rsid w:val="00D0434D"/>
    <w:rsid w:val="00D0509E"/>
    <w:rsid w:val="00D0700F"/>
    <w:rsid w:val="00D22807"/>
    <w:rsid w:val="00D26228"/>
    <w:rsid w:val="00D430F1"/>
    <w:rsid w:val="00D46937"/>
    <w:rsid w:val="00D90948"/>
    <w:rsid w:val="00DB3DA1"/>
    <w:rsid w:val="00DC0117"/>
    <w:rsid w:val="00DC094A"/>
    <w:rsid w:val="00DE1F63"/>
    <w:rsid w:val="00DE323A"/>
    <w:rsid w:val="00DE5795"/>
    <w:rsid w:val="00DF05E3"/>
    <w:rsid w:val="00E06F31"/>
    <w:rsid w:val="00E079B2"/>
    <w:rsid w:val="00E23DE3"/>
    <w:rsid w:val="00E26255"/>
    <w:rsid w:val="00E4539D"/>
    <w:rsid w:val="00E62DBF"/>
    <w:rsid w:val="00E631C1"/>
    <w:rsid w:val="00E77462"/>
    <w:rsid w:val="00E838F7"/>
    <w:rsid w:val="00E859CA"/>
    <w:rsid w:val="00EA03C6"/>
    <w:rsid w:val="00EB7508"/>
    <w:rsid w:val="00EC0587"/>
    <w:rsid w:val="00EC22D2"/>
    <w:rsid w:val="00ED7FB1"/>
    <w:rsid w:val="00EE19F1"/>
    <w:rsid w:val="00F2081C"/>
    <w:rsid w:val="00F43CD2"/>
    <w:rsid w:val="00F530D8"/>
    <w:rsid w:val="00F63033"/>
    <w:rsid w:val="00F701F5"/>
    <w:rsid w:val="00F96F30"/>
    <w:rsid w:val="00FA0F6A"/>
    <w:rsid w:val="00FA1C45"/>
    <w:rsid w:val="00FC0D69"/>
    <w:rsid w:val="00FC45ED"/>
    <w:rsid w:val="00FC4803"/>
    <w:rsid w:val="00FD272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8B9"/>
  <w15:docId w15:val="{23E37282-ED7D-481D-9745-5652C33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8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A6B"/>
    <w:pPr>
      <w:ind w:left="720"/>
      <w:contextualSpacing/>
    </w:p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821288"/>
    <w:pPr>
      <w:tabs>
        <w:tab w:val="left" w:pos="567"/>
        <w:tab w:val="left" w:pos="623"/>
      </w:tabs>
      <w:suppressAutoHyphens w:val="0"/>
      <w:jc w:val="both"/>
      <w:textAlignment w:val="baseline"/>
    </w:pPr>
    <w:rPr>
      <w:bCs/>
      <w:iCs/>
    </w:rPr>
  </w:style>
  <w:style w:type="character" w:customStyle="1" w:styleId="SzvegtrzsChar">
    <w:name w:val="Szövegtörzs Char"/>
    <w:basedOn w:val="Bekezdsalapbettpusa"/>
    <w:link w:val="Szvegtrzs"/>
    <w:semiHidden/>
    <w:rsid w:val="0082128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821288"/>
    <w:pPr>
      <w:suppressAutoHyphens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821288"/>
    <w:rPr>
      <w:rFonts w:ascii="Century Gothic" w:eastAsia="Times New Roman" w:hAnsi="Century Gothic" w:cs="Times New Roman"/>
      <w:i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8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1C"/>
    <w:rPr>
      <w:rFonts w:ascii="Segoe UI" w:eastAsia="Times New Roman" w:hAnsi="Segoe UI" w:cs="Segoe UI"/>
      <w:sz w:val="18"/>
      <w:szCs w:val="18"/>
      <w:lang w:eastAsia="ar-SA"/>
    </w:rPr>
  </w:style>
  <w:style w:type="character" w:styleId="Lbjegyzet-hivatkozs">
    <w:name w:val="footnote reference"/>
    <w:semiHidden/>
    <w:rsid w:val="00037C9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37C93"/>
    <w:pPr>
      <w:suppressAutoHyphens w:val="0"/>
      <w:overflowPunct/>
      <w:autoSpaceDE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7C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88D4-BE3E-4B5E-887A-7674FDC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85</cp:revision>
  <cp:lastPrinted>2020-02-19T15:53:00Z</cp:lastPrinted>
  <dcterms:created xsi:type="dcterms:W3CDTF">2020-02-14T12:06:00Z</dcterms:created>
  <dcterms:modified xsi:type="dcterms:W3CDTF">2020-05-05T08:26:00Z</dcterms:modified>
</cp:coreProperties>
</file>