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1C" w:rsidRPr="00480190" w:rsidRDefault="0072171C" w:rsidP="0072171C">
      <w:pPr>
        <w:jc w:val="right"/>
        <w:rPr>
          <w:i/>
          <w:color w:val="3366FF"/>
          <w:sz w:val="24"/>
          <w:szCs w:val="24"/>
        </w:rPr>
      </w:pPr>
      <w:r w:rsidRPr="00480190">
        <w:rPr>
          <w:i/>
          <w:color w:val="3366FF"/>
          <w:sz w:val="24"/>
          <w:szCs w:val="24"/>
        </w:rPr>
        <w:t>A határozati javaslat elfogadásához</w:t>
      </w:r>
    </w:p>
    <w:p w:rsidR="0072171C" w:rsidRPr="00480190" w:rsidRDefault="0072171C" w:rsidP="0072171C">
      <w:pPr>
        <w:jc w:val="right"/>
        <w:rPr>
          <w:i/>
          <w:color w:val="3366FF"/>
          <w:sz w:val="24"/>
          <w:szCs w:val="24"/>
        </w:rPr>
      </w:pPr>
      <w:proofErr w:type="gramStart"/>
      <w:r w:rsidRPr="00480190">
        <w:rPr>
          <w:b/>
          <w:bCs/>
          <w:i/>
          <w:color w:val="3366FF"/>
          <w:sz w:val="24"/>
          <w:szCs w:val="24"/>
          <w:u w:val="single"/>
        </w:rPr>
        <w:t>egyszerű</w:t>
      </w:r>
      <w:proofErr w:type="gramEnd"/>
      <w:r w:rsidRPr="00480190">
        <w:rPr>
          <w:i/>
          <w:color w:val="3366FF"/>
          <w:sz w:val="24"/>
          <w:szCs w:val="24"/>
        </w:rPr>
        <w:t xml:space="preserve"> többség szükséges, </w:t>
      </w:r>
    </w:p>
    <w:p w:rsidR="0072171C" w:rsidRPr="00656FC6" w:rsidRDefault="0072171C" w:rsidP="0072171C">
      <w:pPr>
        <w:jc w:val="right"/>
        <w:rPr>
          <w:i/>
          <w:color w:val="3366FF"/>
          <w:sz w:val="24"/>
          <w:szCs w:val="24"/>
          <w:lang w:eastAsia="ar-SA"/>
        </w:rPr>
      </w:pPr>
      <w:proofErr w:type="gramStart"/>
      <w:r w:rsidRPr="00480190">
        <w:rPr>
          <w:i/>
          <w:color w:val="3366FF"/>
          <w:sz w:val="24"/>
          <w:szCs w:val="24"/>
        </w:rPr>
        <w:t>az</w:t>
      </w:r>
      <w:proofErr w:type="gramEnd"/>
      <w:r w:rsidRPr="00480190">
        <w:rPr>
          <w:i/>
          <w:color w:val="3366FF"/>
          <w:sz w:val="24"/>
          <w:szCs w:val="24"/>
        </w:rPr>
        <w:t xml:space="preserve"> előterjesztés </w:t>
      </w:r>
      <w:r w:rsidRPr="00480190">
        <w:rPr>
          <w:b/>
          <w:i/>
          <w:color w:val="3366FF"/>
          <w:sz w:val="24"/>
          <w:szCs w:val="24"/>
          <w:u w:val="single"/>
        </w:rPr>
        <w:t>nyilvános ülésen tárgyalható</w:t>
      </w:r>
      <w:r w:rsidRPr="00480190">
        <w:rPr>
          <w:i/>
          <w:color w:val="3366FF"/>
          <w:sz w:val="24"/>
          <w:szCs w:val="24"/>
          <w:lang w:eastAsia="ar-SA"/>
        </w:rPr>
        <w:t>!</w:t>
      </w:r>
    </w:p>
    <w:p w:rsidR="0072171C" w:rsidRPr="00656FC6" w:rsidRDefault="0072171C" w:rsidP="0072171C">
      <w:pPr>
        <w:jc w:val="both"/>
        <w:rPr>
          <w:color w:val="3366FF"/>
          <w:sz w:val="24"/>
          <w:szCs w:val="24"/>
        </w:rPr>
      </w:pPr>
    </w:p>
    <w:p w:rsidR="0072171C" w:rsidRPr="00656FC6" w:rsidRDefault="0072171C" w:rsidP="0072171C">
      <w:pPr>
        <w:jc w:val="both"/>
        <w:rPr>
          <w:color w:val="3366FF"/>
          <w:sz w:val="24"/>
          <w:szCs w:val="24"/>
        </w:rPr>
      </w:pPr>
    </w:p>
    <w:p w:rsidR="0072171C" w:rsidRPr="00656FC6" w:rsidRDefault="0072171C" w:rsidP="0072171C">
      <w:pPr>
        <w:jc w:val="both"/>
        <w:rPr>
          <w:color w:val="3366FF"/>
          <w:sz w:val="24"/>
          <w:szCs w:val="24"/>
        </w:rPr>
      </w:pPr>
    </w:p>
    <w:p w:rsidR="0072171C" w:rsidRPr="00B73D86" w:rsidRDefault="00480190" w:rsidP="0072171C">
      <w:pPr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  <w:lang w:eastAsia="en-US"/>
        </w:rPr>
        <w:t>152</w:t>
      </w:r>
      <w:r w:rsidR="0072171C" w:rsidRPr="00B73D86">
        <w:rPr>
          <w:rFonts w:ascii="Arial" w:eastAsia="Calibri" w:hAnsi="Arial" w:cs="Arial"/>
          <w:bCs/>
          <w:i/>
          <w:color w:val="3366FF"/>
          <w:sz w:val="32"/>
          <w:szCs w:val="32"/>
          <w:u w:val="single"/>
          <w:lang w:eastAsia="en-US"/>
        </w:rPr>
        <w:t>. számú előterjesztés</w:t>
      </w:r>
    </w:p>
    <w:p w:rsidR="0072171C" w:rsidRPr="00656FC6" w:rsidRDefault="0072171C" w:rsidP="0072171C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72171C" w:rsidRPr="00656FC6" w:rsidRDefault="0072171C" w:rsidP="0072171C">
      <w:pPr>
        <w:jc w:val="center"/>
        <w:rPr>
          <w:rFonts w:ascii="Arial" w:hAnsi="Arial" w:cs="Arial"/>
          <w:color w:val="3366FF"/>
          <w:sz w:val="24"/>
          <w:szCs w:val="24"/>
        </w:rPr>
      </w:pPr>
      <w:r w:rsidRPr="00656FC6">
        <w:rPr>
          <w:rFonts w:ascii="Arial" w:hAnsi="Arial" w:cs="Arial"/>
          <w:color w:val="3366FF"/>
          <w:sz w:val="24"/>
          <w:szCs w:val="24"/>
        </w:rPr>
        <w:t>Bátaszék Város Önkormányzata Képvi</w:t>
      </w:r>
      <w:r>
        <w:rPr>
          <w:rFonts w:ascii="Arial" w:hAnsi="Arial" w:cs="Arial"/>
          <w:color w:val="3366FF"/>
          <w:sz w:val="24"/>
          <w:szCs w:val="24"/>
        </w:rPr>
        <w:t>sel</w:t>
      </w:r>
      <w:r w:rsidR="00936157">
        <w:rPr>
          <w:rFonts w:ascii="Arial" w:hAnsi="Arial" w:cs="Arial"/>
          <w:color w:val="3366FF"/>
          <w:sz w:val="24"/>
          <w:szCs w:val="24"/>
        </w:rPr>
        <w:t>ő-testületének 2020. július 14-é</w:t>
      </w:r>
      <w:r w:rsidRPr="00656FC6">
        <w:rPr>
          <w:rFonts w:ascii="Arial" w:hAnsi="Arial" w:cs="Arial"/>
          <w:color w:val="3366FF"/>
          <w:sz w:val="24"/>
          <w:szCs w:val="24"/>
        </w:rPr>
        <w:t>n,</w:t>
      </w:r>
    </w:p>
    <w:p w:rsidR="0072171C" w:rsidRPr="00656FC6" w:rsidRDefault="0072171C" w:rsidP="0072171C">
      <w:pPr>
        <w:spacing w:before="120"/>
        <w:jc w:val="center"/>
        <w:rPr>
          <w:rFonts w:ascii="Arial" w:hAnsi="Arial" w:cs="Arial"/>
          <w:color w:val="3366FF"/>
          <w:sz w:val="24"/>
          <w:szCs w:val="24"/>
        </w:rPr>
      </w:pPr>
      <w:r w:rsidRPr="00656FC6">
        <w:rPr>
          <w:rFonts w:ascii="Arial" w:hAnsi="Arial" w:cs="Arial"/>
          <w:color w:val="3366FF"/>
          <w:sz w:val="24"/>
          <w:szCs w:val="24"/>
        </w:rPr>
        <w:t xml:space="preserve">16 órakor megtartandó </w:t>
      </w:r>
      <w:r w:rsidR="00F35E90">
        <w:rPr>
          <w:rFonts w:ascii="Arial" w:hAnsi="Arial" w:cs="Arial"/>
          <w:color w:val="3366FF"/>
          <w:sz w:val="24"/>
          <w:szCs w:val="24"/>
        </w:rPr>
        <w:t xml:space="preserve">RENDKÍVÜLI </w:t>
      </w:r>
      <w:r w:rsidRPr="00656FC6">
        <w:rPr>
          <w:rFonts w:ascii="Arial" w:hAnsi="Arial" w:cs="Arial"/>
          <w:color w:val="3366FF"/>
          <w:sz w:val="24"/>
          <w:szCs w:val="24"/>
        </w:rPr>
        <w:t>ülésére</w:t>
      </w:r>
    </w:p>
    <w:p w:rsidR="0072171C" w:rsidRPr="00656FC6" w:rsidRDefault="0072171C" w:rsidP="0072171C">
      <w:pPr>
        <w:jc w:val="center"/>
        <w:rPr>
          <w:rFonts w:ascii="Arial" w:hAnsi="Arial" w:cs="Arial"/>
          <w:i/>
          <w:color w:val="3366FF"/>
          <w:sz w:val="24"/>
          <w:szCs w:val="24"/>
          <w:u w:val="single"/>
        </w:rPr>
      </w:pPr>
    </w:p>
    <w:p w:rsidR="0072171C" w:rsidRPr="00433F0D" w:rsidRDefault="00F35E90" w:rsidP="0072171C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K</w:t>
      </w:r>
      <w:r w:rsidR="0072171C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özművelődési érdekeltségnövelő célú pályázat benyújtásának jóváhagyása</w:t>
      </w:r>
    </w:p>
    <w:p w:rsidR="0072171C" w:rsidRPr="00433F0D" w:rsidRDefault="0072171C" w:rsidP="0072171C">
      <w:pPr>
        <w:tabs>
          <w:tab w:val="left" w:pos="567"/>
          <w:tab w:val="left" w:pos="6237"/>
        </w:tabs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72171C" w:rsidRPr="005347DA" w:rsidRDefault="0072171C" w:rsidP="0072171C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72171C" w:rsidRPr="005347DA" w:rsidRDefault="0072171C" w:rsidP="0072171C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72171C" w:rsidRPr="005347DA" w:rsidTr="00F35E90">
        <w:trPr>
          <w:trHeight w:val="288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171C" w:rsidRPr="005347DA" w:rsidRDefault="0072171C" w:rsidP="00F35E9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u w:val="single"/>
                <w:lang w:eastAsia="ar-SA"/>
              </w:rPr>
            </w:pP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Előterjesztő</w:t>
            </w: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lang w:eastAsia="ar-SA"/>
              </w:rPr>
              <w:t xml:space="preserve">: </w:t>
            </w:r>
            <w:r w:rsidRPr="006C5A8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Dr. Bozsolik Róbert polgármester</w:t>
            </w: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72171C" w:rsidRPr="00906788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Készítette</w:t>
            </w: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lang w:eastAsia="ar-SA"/>
              </w:rPr>
              <w:t xml:space="preserve">: </w:t>
            </w:r>
            <w:r w:rsidR="00B474B4">
              <w:rPr>
                <w:rFonts w:ascii="Arial" w:hAnsi="Arial" w:cs="Arial"/>
                <w:color w:val="3366FF"/>
                <w:sz w:val="22"/>
                <w:szCs w:val="22"/>
              </w:rPr>
              <w:t>Dr. Köbli Kata aljegyző</w:t>
            </w: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72171C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</w:t>
            </w:r>
            <w:r w:rsidRPr="006C5A8B">
              <w:rPr>
                <w:rFonts w:ascii="Arial" w:hAnsi="Arial" w:cs="Arial"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Pr="006C5A8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Kondriczné dr. Varga Erzsébet</w:t>
            </w: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                                                                       </w:t>
            </w:r>
            <w:r w:rsidRPr="006C5A8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jegyző</w:t>
            </w: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6C5A8B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                                            </w:t>
            </w:r>
          </w:p>
          <w:p w:rsidR="0072171C" w:rsidRPr="006C5A8B" w:rsidRDefault="0072171C" w:rsidP="00F35E90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72171C" w:rsidRPr="006C5A8B" w:rsidRDefault="00936157" w:rsidP="00F35E90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PG Bizottság: 2020.07.14</w:t>
            </w:r>
            <w:bookmarkStart w:id="0" w:name="_GoBack"/>
            <w:bookmarkEnd w:id="0"/>
            <w:r w:rsidR="00B474B4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</w:t>
            </w:r>
          </w:p>
          <w:p w:rsidR="0072171C" w:rsidRPr="00743A86" w:rsidRDefault="0072171C" w:rsidP="00B474B4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</w:rPr>
            </w:pPr>
          </w:p>
        </w:tc>
      </w:tr>
    </w:tbl>
    <w:p w:rsidR="0072171C" w:rsidRPr="00CE75B4" w:rsidRDefault="0072171C" w:rsidP="0072171C">
      <w:pPr>
        <w:rPr>
          <w:sz w:val="24"/>
          <w:szCs w:val="24"/>
        </w:rPr>
      </w:pPr>
    </w:p>
    <w:p w:rsidR="0072171C" w:rsidRPr="00CE75B4" w:rsidRDefault="0072171C" w:rsidP="0072171C">
      <w:pPr>
        <w:rPr>
          <w:sz w:val="24"/>
          <w:szCs w:val="24"/>
        </w:rPr>
      </w:pPr>
    </w:p>
    <w:p w:rsidR="0072171C" w:rsidRPr="00CA4AFB" w:rsidRDefault="0072171C" w:rsidP="0072171C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CA4AFB">
        <w:rPr>
          <w:rFonts w:ascii="Arial" w:hAnsi="Arial" w:cs="Arial"/>
          <w:b/>
          <w:sz w:val="22"/>
          <w:szCs w:val="22"/>
        </w:rPr>
        <w:t>Tisztelt Képviselő-testület!</w:t>
      </w:r>
    </w:p>
    <w:p w:rsidR="0072171C" w:rsidRPr="00CA4AFB" w:rsidRDefault="0072171C" w:rsidP="0072171C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72171C" w:rsidRPr="00CA4AF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171C" w:rsidRPr="002A091B" w:rsidRDefault="00CA4AFB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z w:val="22"/>
          <w:szCs w:val="22"/>
        </w:rPr>
        <w:t>A</w:t>
      </w:r>
      <w:r w:rsidR="0072171C" w:rsidRPr="002A091B">
        <w:rPr>
          <w:rFonts w:ascii="Arial" w:hAnsi="Arial" w:cs="Arial"/>
          <w:sz w:val="22"/>
          <w:szCs w:val="22"/>
        </w:rPr>
        <w:t xml:space="preserve">z </w:t>
      </w:r>
      <w:r w:rsidRPr="002A091B">
        <w:rPr>
          <w:rFonts w:ascii="Arial" w:hAnsi="Arial" w:cs="Arial"/>
          <w:sz w:val="22"/>
          <w:szCs w:val="22"/>
        </w:rPr>
        <w:t>emberi erőforrások minisztere – a belügyminiszterrel és a pénzügyminiszterrel egyetértésben - pályázatot hirdetett</w:t>
      </w:r>
      <w:r w:rsidR="0072171C" w:rsidRPr="002A091B">
        <w:rPr>
          <w:rFonts w:ascii="Arial" w:hAnsi="Arial" w:cs="Arial"/>
          <w:sz w:val="22"/>
          <w:szCs w:val="22"/>
        </w:rPr>
        <w:t xml:space="preserve"> 3</w:t>
      </w:r>
      <w:r w:rsidRPr="002A091B">
        <w:rPr>
          <w:rFonts w:ascii="Arial" w:hAnsi="Arial" w:cs="Arial"/>
          <w:sz w:val="22"/>
          <w:szCs w:val="22"/>
        </w:rPr>
        <w:t xml:space="preserve">00 millió forint keretösszeggel </w:t>
      </w:r>
      <w:r w:rsidR="0072171C" w:rsidRPr="002A091B">
        <w:rPr>
          <w:rFonts w:ascii="Arial" w:hAnsi="Arial" w:cs="Arial"/>
          <w:sz w:val="22"/>
          <w:szCs w:val="22"/>
        </w:rPr>
        <w:t>közművelődési érdekeltségnövelő támogatásra. A pályázat célja közművelődési intézmény</w:t>
      </w:r>
      <w:r w:rsidRPr="002A091B">
        <w:rPr>
          <w:rFonts w:ascii="Arial" w:hAnsi="Arial" w:cs="Arial"/>
          <w:sz w:val="22"/>
          <w:szCs w:val="22"/>
        </w:rPr>
        <w:t xml:space="preserve"> vagy közösségi színtér műszaki, </w:t>
      </w:r>
      <w:r w:rsidR="0072171C" w:rsidRPr="002A091B">
        <w:rPr>
          <w:rFonts w:ascii="Arial" w:hAnsi="Arial" w:cs="Arial"/>
          <w:sz w:val="22"/>
          <w:szCs w:val="22"/>
        </w:rPr>
        <w:t>technikai eszközállományának, be</w:t>
      </w:r>
      <w:r w:rsidRPr="002A091B">
        <w:rPr>
          <w:rFonts w:ascii="Arial" w:hAnsi="Arial" w:cs="Arial"/>
          <w:sz w:val="22"/>
          <w:szCs w:val="22"/>
        </w:rPr>
        <w:t>r</w:t>
      </w:r>
      <w:r w:rsidR="00FF2E56" w:rsidRPr="002A091B">
        <w:rPr>
          <w:rFonts w:ascii="Arial" w:hAnsi="Arial" w:cs="Arial"/>
          <w:sz w:val="22"/>
          <w:szCs w:val="22"/>
        </w:rPr>
        <w:t>endezési tárgyainak gyarapítás</w:t>
      </w:r>
      <w:r w:rsidRPr="002A091B">
        <w:rPr>
          <w:rFonts w:ascii="Arial" w:hAnsi="Arial" w:cs="Arial"/>
          <w:sz w:val="22"/>
          <w:szCs w:val="22"/>
        </w:rPr>
        <w:t>a</w:t>
      </w:r>
      <w:r w:rsidR="0072171C" w:rsidRPr="002A091B">
        <w:rPr>
          <w:rFonts w:ascii="Arial" w:hAnsi="Arial" w:cs="Arial"/>
          <w:sz w:val="22"/>
          <w:szCs w:val="22"/>
        </w:rPr>
        <w:t>,</w:t>
      </w:r>
      <w:r w:rsidR="00FF2E56" w:rsidRPr="002A091B">
        <w:rPr>
          <w:rFonts w:ascii="Arial" w:hAnsi="Arial" w:cs="Arial"/>
          <w:sz w:val="22"/>
          <w:szCs w:val="22"/>
        </w:rPr>
        <w:t xml:space="preserve"> épületének karbantartás</w:t>
      </w:r>
      <w:r w:rsidRPr="002A091B">
        <w:rPr>
          <w:rFonts w:ascii="Arial" w:hAnsi="Arial" w:cs="Arial"/>
          <w:sz w:val="22"/>
          <w:szCs w:val="22"/>
        </w:rPr>
        <w:t>a,</w:t>
      </w:r>
      <w:r w:rsidR="0072171C" w:rsidRPr="002A091B">
        <w:rPr>
          <w:rFonts w:ascii="Arial" w:hAnsi="Arial" w:cs="Arial"/>
          <w:sz w:val="22"/>
          <w:szCs w:val="22"/>
        </w:rPr>
        <w:t xml:space="preserve"> felújítása. </w:t>
      </w: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z w:val="22"/>
          <w:szCs w:val="22"/>
        </w:rPr>
        <w:t>A vissza nem térítendő költségvetési támogatásra olyan települési önkormányzatok pályázhatnak, amelyek közművelődési intézményt, közösségi színteret saját fenntartásban vagy közművelődési megállapodás keretében működtetnek.</w:t>
      </w: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z w:val="22"/>
          <w:szCs w:val="22"/>
        </w:rPr>
        <w:t xml:space="preserve">A támogatást </w:t>
      </w:r>
      <w:r w:rsidR="00411B5D" w:rsidRPr="002A091B">
        <w:rPr>
          <w:rFonts w:ascii="Arial" w:hAnsi="Arial" w:cs="Arial"/>
          <w:sz w:val="22"/>
          <w:szCs w:val="22"/>
        </w:rPr>
        <w:t>az</w:t>
      </w:r>
      <w:r w:rsidRPr="002A091B">
        <w:rPr>
          <w:rFonts w:ascii="Arial" w:hAnsi="Arial" w:cs="Arial"/>
          <w:sz w:val="22"/>
          <w:szCs w:val="22"/>
        </w:rPr>
        <w:t xml:space="preserve"> önkormányzatok által </w:t>
      </w:r>
      <w:r w:rsidR="00411B5D" w:rsidRPr="002A091B">
        <w:rPr>
          <w:rFonts w:ascii="Arial" w:hAnsi="Arial" w:cs="Arial"/>
          <w:sz w:val="22"/>
          <w:szCs w:val="22"/>
        </w:rPr>
        <w:t xml:space="preserve">az egyes célok tekintetében </w:t>
      </w:r>
      <w:r w:rsidRPr="002A091B">
        <w:rPr>
          <w:rFonts w:ascii="Arial" w:hAnsi="Arial" w:cs="Arial"/>
          <w:sz w:val="22"/>
          <w:szCs w:val="22"/>
        </w:rPr>
        <w:t>vállalt önrész</w:t>
      </w:r>
      <w:r w:rsidR="00411B5D" w:rsidRPr="002A091B">
        <w:rPr>
          <w:rFonts w:ascii="Arial" w:hAnsi="Arial" w:cs="Arial"/>
          <w:sz w:val="22"/>
          <w:szCs w:val="22"/>
        </w:rPr>
        <w:t>t alapul véve, arányossági számítással kell</w:t>
      </w:r>
      <w:r w:rsidRPr="002A091B">
        <w:rPr>
          <w:rFonts w:ascii="Arial" w:hAnsi="Arial" w:cs="Arial"/>
          <w:sz w:val="22"/>
          <w:szCs w:val="22"/>
        </w:rPr>
        <w:t xml:space="preserve"> megállapítani. A támogatás minimális mértéke 100.000 Ft. </w:t>
      </w:r>
    </w:p>
    <w:p w:rsidR="00411B5D" w:rsidRPr="002A091B" w:rsidRDefault="00411B5D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171C" w:rsidRPr="002A091B" w:rsidRDefault="0072171C" w:rsidP="000858E2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z w:val="22"/>
          <w:szCs w:val="22"/>
        </w:rPr>
        <w:t>A 300 millió forintos keretösszeg 60%-át a települési önkormányzat által fenntartott, továbbá a települési önkormányzattal kötött közművelődési megállapodás alapján működő intézmény v</w:t>
      </w:r>
      <w:r w:rsidR="00411B5D" w:rsidRPr="002A091B">
        <w:rPr>
          <w:rFonts w:ascii="Arial" w:hAnsi="Arial" w:cs="Arial"/>
          <w:sz w:val="22"/>
          <w:szCs w:val="22"/>
        </w:rPr>
        <w:t>agy közösségi színtér kaphatja.</w:t>
      </w: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171C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z w:val="22"/>
          <w:szCs w:val="22"/>
        </w:rPr>
        <w:lastRenderedPageBreak/>
        <w:t>A pályázat</w:t>
      </w:r>
      <w:r w:rsidR="000858E2" w:rsidRPr="002A091B">
        <w:rPr>
          <w:rFonts w:ascii="Arial" w:hAnsi="Arial" w:cs="Arial"/>
          <w:sz w:val="22"/>
          <w:szCs w:val="22"/>
        </w:rPr>
        <w:t>i adatlap</w:t>
      </w:r>
      <w:r w:rsidRPr="002A091B">
        <w:rPr>
          <w:rFonts w:ascii="Arial" w:hAnsi="Arial" w:cs="Arial"/>
          <w:sz w:val="22"/>
          <w:szCs w:val="22"/>
        </w:rPr>
        <w:t xml:space="preserve"> benyújtása elektronikus úton a Magyar Államkincstár által üzemeltetett elektronikus rendszeren </w:t>
      </w:r>
      <w:r w:rsidR="000858E2" w:rsidRPr="002A091B">
        <w:rPr>
          <w:rFonts w:ascii="Arial" w:hAnsi="Arial" w:cs="Arial"/>
          <w:sz w:val="22"/>
          <w:szCs w:val="22"/>
        </w:rPr>
        <w:t xml:space="preserve">(ÖNEGM rendszer) </w:t>
      </w:r>
      <w:r w:rsidRPr="002A091B">
        <w:rPr>
          <w:rFonts w:ascii="Arial" w:hAnsi="Arial" w:cs="Arial"/>
          <w:sz w:val="22"/>
          <w:szCs w:val="22"/>
        </w:rPr>
        <w:t>keresztül</w:t>
      </w:r>
      <w:r w:rsidR="000858E2" w:rsidRPr="002A091B">
        <w:rPr>
          <w:rFonts w:ascii="Arial" w:hAnsi="Arial" w:cs="Arial"/>
          <w:sz w:val="22"/>
          <w:szCs w:val="22"/>
        </w:rPr>
        <w:t>, az erre a célra kialakított pályázati felületen</w:t>
      </w:r>
      <w:r w:rsidRPr="002A091B">
        <w:rPr>
          <w:rFonts w:ascii="Arial" w:hAnsi="Arial" w:cs="Arial"/>
          <w:sz w:val="22"/>
          <w:szCs w:val="22"/>
        </w:rPr>
        <w:t xml:space="preserve"> történik.</w:t>
      </w:r>
    </w:p>
    <w:p w:rsidR="002A091B" w:rsidRPr="002A091B" w:rsidRDefault="002A091B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z w:val="22"/>
          <w:szCs w:val="22"/>
        </w:rPr>
        <w:t xml:space="preserve">A pályázat benyújtásának határideje: </w:t>
      </w:r>
      <w:r w:rsidR="00CA0ADA" w:rsidRPr="002A091B">
        <w:rPr>
          <w:rFonts w:ascii="Arial" w:hAnsi="Arial" w:cs="Arial"/>
          <w:sz w:val="22"/>
          <w:szCs w:val="22"/>
        </w:rPr>
        <w:t>2020. augusztus 3</w:t>
      </w:r>
      <w:r w:rsidR="000858E2" w:rsidRPr="002A091B">
        <w:rPr>
          <w:rFonts w:ascii="Arial" w:hAnsi="Arial" w:cs="Arial"/>
          <w:sz w:val="22"/>
          <w:szCs w:val="22"/>
        </w:rPr>
        <w:t>. 24:00 óra</w:t>
      </w: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z w:val="22"/>
          <w:szCs w:val="22"/>
        </w:rPr>
        <w:t xml:space="preserve">A támogatás felhasználásának végső határideje: </w:t>
      </w:r>
      <w:r w:rsidR="004E1226" w:rsidRPr="002A091B">
        <w:rPr>
          <w:rFonts w:ascii="Arial" w:hAnsi="Arial" w:cs="Arial"/>
          <w:sz w:val="22"/>
          <w:szCs w:val="22"/>
        </w:rPr>
        <w:t>2021</w:t>
      </w:r>
      <w:r w:rsidR="00411B5D" w:rsidRPr="002A091B">
        <w:rPr>
          <w:rFonts w:ascii="Arial" w:hAnsi="Arial" w:cs="Arial"/>
          <w:sz w:val="22"/>
          <w:szCs w:val="22"/>
        </w:rPr>
        <w:t>. december 31.</w:t>
      </w: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72171C" w:rsidRPr="002A091B" w:rsidRDefault="005E4E2E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Javasoljuk </w:t>
      </w:r>
      <w:r w:rsidR="0072171C" w:rsidRPr="002A091B">
        <w:rPr>
          <w:rFonts w:ascii="Arial" w:hAnsi="Arial" w:cs="Arial"/>
          <w:color w:val="000000"/>
          <w:sz w:val="22"/>
          <w:szCs w:val="22"/>
        </w:rPr>
        <w:t xml:space="preserve">230 db nézőtéri </w:t>
      </w:r>
      <w:r>
        <w:rPr>
          <w:rFonts w:ascii="Arial" w:hAnsi="Arial" w:cs="Arial"/>
          <w:color w:val="000000"/>
          <w:sz w:val="22"/>
          <w:szCs w:val="22"/>
        </w:rPr>
        <w:t>szék</w:t>
      </w:r>
      <w:r w:rsidR="00013186" w:rsidRPr="002A091B">
        <w:rPr>
          <w:rFonts w:ascii="Arial" w:hAnsi="Arial" w:cs="Arial"/>
          <w:color w:val="000000"/>
          <w:sz w:val="22"/>
          <w:szCs w:val="22"/>
        </w:rPr>
        <w:t>, továbbá 10 db asztal</w:t>
      </w:r>
      <w:r w:rsidR="0072171C" w:rsidRPr="002A091B">
        <w:rPr>
          <w:rFonts w:ascii="Arial" w:hAnsi="Arial" w:cs="Arial"/>
          <w:color w:val="000000"/>
          <w:sz w:val="22"/>
          <w:szCs w:val="22"/>
        </w:rPr>
        <w:t xml:space="preserve"> beszerz</w:t>
      </w:r>
      <w:r w:rsidR="00013186" w:rsidRPr="002A091B">
        <w:rPr>
          <w:rFonts w:ascii="Arial" w:hAnsi="Arial" w:cs="Arial"/>
          <w:color w:val="000000"/>
          <w:sz w:val="22"/>
          <w:szCs w:val="22"/>
        </w:rPr>
        <w:t>ését szerepeltetni a pályázatban.</w:t>
      </w:r>
    </w:p>
    <w:p w:rsidR="00013186" w:rsidRPr="002A091B" w:rsidRDefault="00013186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13186" w:rsidRPr="002A091B" w:rsidRDefault="00013186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A091B">
        <w:rPr>
          <w:rFonts w:ascii="Arial" w:hAnsi="Arial" w:cs="Arial"/>
          <w:color w:val="000000"/>
          <w:sz w:val="22"/>
          <w:szCs w:val="22"/>
        </w:rPr>
        <w:t>DL PRESTIGE</w:t>
      </w:r>
      <w:r w:rsidR="0072171C" w:rsidRPr="002A091B">
        <w:rPr>
          <w:rFonts w:ascii="Arial" w:hAnsi="Arial" w:cs="Arial"/>
          <w:color w:val="000000"/>
          <w:sz w:val="22"/>
          <w:szCs w:val="22"/>
        </w:rPr>
        <w:t xml:space="preserve"> típusú szék beszerzését irányoztuk elő bruttó </w:t>
      </w:r>
      <w:r w:rsidR="00693B6D" w:rsidRPr="002A091B">
        <w:rPr>
          <w:rFonts w:ascii="Arial" w:hAnsi="Arial" w:cs="Arial"/>
          <w:color w:val="000000"/>
          <w:sz w:val="22"/>
          <w:szCs w:val="22"/>
        </w:rPr>
        <w:t>11.40</w:t>
      </w:r>
      <w:r w:rsidR="000E47E9" w:rsidRPr="002A091B">
        <w:rPr>
          <w:rFonts w:ascii="Arial" w:hAnsi="Arial" w:cs="Arial"/>
          <w:color w:val="000000"/>
          <w:sz w:val="22"/>
          <w:szCs w:val="22"/>
        </w:rPr>
        <w:t>8 Ft/</w:t>
      </w:r>
      <w:r w:rsidR="0072171C" w:rsidRPr="002A091B">
        <w:rPr>
          <w:rFonts w:ascii="Arial" w:hAnsi="Arial" w:cs="Arial"/>
          <w:color w:val="000000"/>
          <w:sz w:val="22"/>
          <w:szCs w:val="22"/>
        </w:rPr>
        <w:t xml:space="preserve">db, összesen </w:t>
      </w:r>
      <w:r w:rsidR="000E47E9" w:rsidRPr="002A091B">
        <w:rPr>
          <w:rFonts w:ascii="Arial" w:hAnsi="Arial" w:cs="Arial"/>
          <w:color w:val="000000"/>
          <w:sz w:val="22"/>
          <w:szCs w:val="22"/>
          <w:u w:val="single"/>
        </w:rPr>
        <w:t>bruttó 2.</w:t>
      </w:r>
      <w:r w:rsidR="00693B6D" w:rsidRPr="002A091B">
        <w:rPr>
          <w:rFonts w:ascii="Arial" w:hAnsi="Arial" w:cs="Arial"/>
          <w:color w:val="000000"/>
          <w:sz w:val="22"/>
          <w:szCs w:val="22"/>
          <w:u w:val="single"/>
        </w:rPr>
        <w:t>623.840</w:t>
      </w:r>
      <w:r w:rsidR="000E47E9" w:rsidRPr="002A091B">
        <w:rPr>
          <w:rFonts w:ascii="Arial" w:hAnsi="Arial" w:cs="Arial"/>
          <w:color w:val="000000"/>
          <w:sz w:val="22"/>
          <w:szCs w:val="22"/>
          <w:u w:val="single"/>
        </w:rPr>
        <w:t xml:space="preserve"> Ft</w:t>
      </w:r>
      <w:r w:rsidR="0072171C" w:rsidRPr="002A091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2A091B">
        <w:rPr>
          <w:rFonts w:ascii="Arial" w:hAnsi="Arial" w:cs="Arial"/>
          <w:color w:val="000000"/>
          <w:sz w:val="22"/>
          <w:szCs w:val="22"/>
        </w:rPr>
        <w:t xml:space="preserve">bekerülési összeggel, továbbá OPTIMA típusú 180 x 80 centiméteres asztalt bruttó </w:t>
      </w:r>
      <w:r w:rsidR="00693B6D" w:rsidRPr="002A091B">
        <w:rPr>
          <w:rFonts w:ascii="Arial" w:hAnsi="Arial" w:cs="Arial"/>
          <w:color w:val="000000"/>
          <w:sz w:val="22"/>
          <w:szCs w:val="22"/>
        </w:rPr>
        <w:t>40.613</w:t>
      </w:r>
      <w:r w:rsidR="000E47E9" w:rsidRPr="002A091B">
        <w:rPr>
          <w:rFonts w:ascii="Arial" w:hAnsi="Arial" w:cs="Arial"/>
          <w:color w:val="000000"/>
          <w:sz w:val="22"/>
          <w:szCs w:val="22"/>
        </w:rPr>
        <w:t xml:space="preserve"> Ft</w:t>
      </w:r>
      <w:r w:rsidRPr="002A091B">
        <w:rPr>
          <w:rFonts w:ascii="Arial" w:hAnsi="Arial" w:cs="Arial"/>
          <w:color w:val="000000"/>
          <w:sz w:val="22"/>
          <w:szCs w:val="22"/>
        </w:rPr>
        <w:t xml:space="preserve">/db, összesen </w:t>
      </w:r>
      <w:r w:rsidR="000E47E9" w:rsidRPr="002A091B">
        <w:rPr>
          <w:rFonts w:ascii="Arial" w:hAnsi="Arial" w:cs="Arial"/>
          <w:color w:val="000000"/>
          <w:sz w:val="22"/>
          <w:szCs w:val="22"/>
        </w:rPr>
        <w:t xml:space="preserve">bruttó </w:t>
      </w:r>
      <w:r w:rsidR="00693B6D" w:rsidRPr="002A091B">
        <w:rPr>
          <w:rFonts w:ascii="Arial" w:hAnsi="Arial" w:cs="Arial"/>
          <w:color w:val="000000"/>
          <w:sz w:val="22"/>
          <w:szCs w:val="22"/>
        </w:rPr>
        <w:t>406.130 Ft</w:t>
      </w:r>
      <w:r w:rsidR="000E47E9" w:rsidRPr="002A0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091B">
        <w:rPr>
          <w:rFonts w:ascii="Arial" w:hAnsi="Arial" w:cs="Arial"/>
          <w:color w:val="000000"/>
          <w:sz w:val="22"/>
          <w:szCs w:val="22"/>
        </w:rPr>
        <w:t>összeggel.</w:t>
      </w: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A091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A091B">
        <w:rPr>
          <w:rFonts w:ascii="Arial" w:hAnsi="Arial" w:cs="Arial"/>
          <w:color w:val="000000"/>
          <w:sz w:val="22"/>
          <w:szCs w:val="22"/>
        </w:rPr>
        <w:t xml:space="preserve">Az igényelt támogatás </w:t>
      </w:r>
      <w:r w:rsidR="002A091B" w:rsidRPr="002A091B">
        <w:rPr>
          <w:rFonts w:ascii="Arial" w:hAnsi="Arial" w:cs="Arial"/>
          <w:color w:val="000000"/>
          <w:sz w:val="22"/>
          <w:szCs w:val="22"/>
        </w:rPr>
        <w:t>3.029.970</w:t>
      </w:r>
      <w:r w:rsidR="000E47E9" w:rsidRPr="002A0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091B">
        <w:rPr>
          <w:rFonts w:ascii="Arial" w:hAnsi="Arial" w:cs="Arial"/>
          <w:color w:val="000000"/>
          <w:sz w:val="22"/>
          <w:szCs w:val="22"/>
        </w:rPr>
        <w:t xml:space="preserve">Ft összegben kerül meghatározásra, így a saját forrás </w:t>
      </w:r>
      <w:r w:rsidR="00D02081" w:rsidRPr="002A091B">
        <w:rPr>
          <w:rFonts w:ascii="Arial" w:hAnsi="Arial" w:cs="Arial"/>
          <w:color w:val="000000"/>
          <w:sz w:val="22"/>
          <w:szCs w:val="22"/>
        </w:rPr>
        <w:t>20</w:t>
      </w:r>
      <w:r w:rsidR="00B745E2" w:rsidRPr="002A0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091B">
        <w:rPr>
          <w:rFonts w:ascii="Arial" w:hAnsi="Arial" w:cs="Arial"/>
          <w:color w:val="000000"/>
          <w:sz w:val="22"/>
          <w:szCs w:val="22"/>
        </w:rPr>
        <w:t xml:space="preserve">%-ot, az igényelt támogatás </w:t>
      </w:r>
      <w:r w:rsidR="00D02081" w:rsidRPr="002A091B">
        <w:rPr>
          <w:rFonts w:ascii="Arial" w:hAnsi="Arial" w:cs="Arial"/>
          <w:color w:val="000000"/>
          <w:sz w:val="22"/>
          <w:szCs w:val="22"/>
        </w:rPr>
        <w:t>80</w:t>
      </w:r>
      <w:r w:rsidR="00B745E2" w:rsidRPr="002A0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091B">
        <w:rPr>
          <w:rFonts w:ascii="Arial" w:hAnsi="Arial" w:cs="Arial"/>
          <w:color w:val="000000"/>
          <w:sz w:val="22"/>
          <w:szCs w:val="22"/>
        </w:rPr>
        <w:t>%</w:t>
      </w:r>
      <w:r w:rsidR="00D02081" w:rsidRPr="002A091B">
        <w:rPr>
          <w:rFonts w:ascii="Arial" w:hAnsi="Arial" w:cs="Arial"/>
          <w:color w:val="000000"/>
          <w:sz w:val="22"/>
          <w:szCs w:val="22"/>
        </w:rPr>
        <w:t>-</w:t>
      </w:r>
      <w:r w:rsidRPr="002A091B">
        <w:rPr>
          <w:rFonts w:ascii="Arial" w:hAnsi="Arial" w:cs="Arial"/>
          <w:color w:val="000000"/>
          <w:sz w:val="22"/>
          <w:szCs w:val="22"/>
        </w:rPr>
        <w:t xml:space="preserve"> t tesz ki.</w:t>
      </w:r>
    </w:p>
    <w:p w:rsidR="002A091B" w:rsidRPr="002A091B" w:rsidRDefault="002A091B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A091B" w:rsidRPr="002A091B" w:rsidRDefault="002A091B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A091B">
        <w:rPr>
          <w:rFonts w:ascii="Arial" w:hAnsi="Arial" w:cs="Arial"/>
          <w:color w:val="000000"/>
          <w:sz w:val="22"/>
          <w:szCs w:val="22"/>
        </w:rPr>
        <w:t>Az előterjesztésben szereplő számok az előterjesztés készítésének napján (2020. július 8.) érvényes euró árfolyam alapján kerültek kiszámításra.</w:t>
      </w: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2171C" w:rsidRPr="002A091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2171C" w:rsidRPr="002A091B" w:rsidRDefault="0072171C" w:rsidP="0072171C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2A091B">
        <w:rPr>
          <w:rFonts w:ascii="Arial" w:hAnsi="Arial" w:cs="Arial"/>
          <w:sz w:val="22"/>
          <w:szCs w:val="22"/>
        </w:rPr>
        <w:t xml:space="preserve">Javasoljuk a fenti tartalmú támogatási kérelem benyújtását és a pályázathoz saját forrásként </w:t>
      </w:r>
      <w:r w:rsidR="002A091B" w:rsidRPr="002A091B">
        <w:rPr>
          <w:rFonts w:ascii="Arial" w:hAnsi="Arial" w:cs="Arial"/>
          <w:sz w:val="22"/>
          <w:szCs w:val="22"/>
        </w:rPr>
        <w:t>605.994</w:t>
      </w:r>
      <w:r w:rsidR="00D02081" w:rsidRPr="002A091B">
        <w:rPr>
          <w:rFonts w:ascii="Arial" w:hAnsi="Arial" w:cs="Arial"/>
          <w:sz w:val="22"/>
          <w:szCs w:val="22"/>
        </w:rPr>
        <w:t xml:space="preserve"> </w:t>
      </w:r>
      <w:r w:rsidRPr="002A091B">
        <w:rPr>
          <w:rFonts w:ascii="Arial" w:hAnsi="Arial" w:cs="Arial"/>
          <w:sz w:val="22"/>
          <w:szCs w:val="22"/>
        </w:rPr>
        <w:t>Ft</w:t>
      </w:r>
      <w:r w:rsidRPr="002A091B">
        <w:rPr>
          <w:rFonts w:ascii="Arial" w:eastAsia="Times New Roman" w:hAnsi="Arial" w:cs="Arial"/>
          <w:sz w:val="22"/>
          <w:szCs w:val="22"/>
          <w:lang w:eastAsia="hu-HU"/>
        </w:rPr>
        <w:t xml:space="preserve"> biztosítását az alábbi határozati javaslat elfogadásával.</w:t>
      </w:r>
    </w:p>
    <w:p w:rsidR="0072171C" w:rsidRPr="002A091B" w:rsidRDefault="0072171C" w:rsidP="0072171C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2171C" w:rsidRPr="002A091B" w:rsidRDefault="0072171C" w:rsidP="0072171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2A091B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2A091B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72171C" w:rsidRPr="002A091B" w:rsidRDefault="0072171C" w:rsidP="0072171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A091B">
        <w:rPr>
          <w:rFonts w:ascii="Arial" w:hAnsi="Arial" w:cs="Arial"/>
          <w:b/>
          <w:i/>
          <w:iCs/>
          <w:sz w:val="22"/>
          <w:szCs w:val="22"/>
        </w:rPr>
        <w:tab/>
      </w:r>
      <w:r w:rsidRPr="002A091B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72171C" w:rsidRPr="002A091B" w:rsidRDefault="0072171C" w:rsidP="0072171C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A091B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2A091B">
        <w:rPr>
          <w:rFonts w:ascii="Arial" w:hAnsi="Arial" w:cs="Arial"/>
          <w:b/>
          <w:bCs/>
          <w:sz w:val="22"/>
          <w:szCs w:val="22"/>
          <w:u w:val="single"/>
        </w:rPr>
        <w:t xml:space="preserve"> Közművelődési érdekeltségnövelő célú pályázat </w:t>
      </w:r>
      <w:r w:rsidRPr="002A091B">
        <w:rPr>
          <w:rFonts w:ascii="Arial" w:hAnsi="Arial" w:cs="Arial"/>
          <w:b/>
          <w:snapToGrid w:val="0"/>
          <w:sz w:val="22"/>
          <w:szCs w:val="22"/>
          <w:u w:val="single"/>
        </w:rPr>
        <w:t>jóváhagyására</w:t>
      </w:r>
    </w:p>
    <w:p w:rsidR="0072171C" w:rsidRPr="002A091B" w:rsidRDefault="0072171C" w:rsidP="0072171C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72171C" w:rsidRPr="002A091B" w:rsidRDefault="0072171C" w:rsidP="0072171C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72171C" w:rsidRPr="002A091B" w:rsidRDefault="0072171C" w:rsidP="0072171C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z w:val="22"/>
          <w:szCs w:val="22"/>
        </w:rPr>
        <w:t xml:space="preserve">a Közművelődési érdekeltségnövelő célú pályázat </w:t>
      </w:r>
      <w:r w:rsidRPr="002A091B">
        <w:rPr>
          <w:rFonts w:ascii="Arial" w:hAnsi="Arial" w:cs="Arial"/>
          <w:snapToGrid w:val="0"/>
          <w:sz w:val="22"/>
          <w:szCs w:val="22"/>
        </w:rPr>
        <w:t xml:space="preserve">keretében az </w:t>
      </w:r>
      <w:r w:rsidRPr="002A091B">
        <w:rPr>
          <w:rFonts w:ascii="Arial" w:hAnsi="Arial" w:cs="Arial"/>
          <w:sz w:val="22"/>
          <w:szCs w:val="22"/>
        </w:rPr>
        <w:t xml:space="preserve">önkormányzat tulajdonában lévő, </w:t>
      </w:r>
      <w:r w:rsidRPr="002A091B">
        <w:rPr>
          <w:rFonts w:ascii="Arial" w:hAnsi="Arial" w:cs="Arial"/>
          <w:bCs/>
          <w:color w:val="000000"/>
          <w:sz w:val="22"/>
          <w:szCs w:val="22"/>
        </w:rPr>
        <w:t xml:space="preserve">Petőfi Sándor Művelődési Ház berendezési tárgyainak gyarapítására </w:t>
      </w:r>
      <w:r w:rsidRPr="002A091B">
        <w:rPr>
          <w:rFonts w:ascii="Arial" w:hAnsi="Arial" w:cs="Arial"/>
          <w:snapToGrid w:val="0"/>
          <w:sz w:val="22"/>
          <w:szCs w:val="22"/>
        </w:rPr>
        <w:t>vonatkozó támogatási kérelem benyújtását jóváhagyja</w:t>
      </w:r>
      <w:r w:rsidRPr="002A091B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72171C" w:rsidRPr="002A091B" w:rsidRDefault="0072171C" w:rsidP="0072171C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napToGrid w:val="0"/>
          <w:sz w:val="22"/>
          <w:szCs w:val="22"/>
        </w:rPr>
        <w:t xml:space="preserve">a </w:t>
      </w:r>
      <w:r w:rsidRPr="002A091B">
        <w:rPr>
          <w:rFonts w:ascii="Arial" w:hAnsi="Arial" w:cs="Arial"/>
          <w:bCs/>
          <w:color w:val="000000"/>
          <w:sz w:val="22"/>
          <w:szCs w:val="22"/>
        </w:rPr>
        <w:t>beszerzésre</w:t>
      </w:r>
      <w:r w:rsidRPr="002A091B">
        <w:rPr>
          <w:rFonts w:ascii="Arial" w:hAnsi="Arial" w:cs="Arial"/>
          <w:sz w:val="22"/>
          <w:szCs w:val="22"/>
        </w:rPr>
        <w:t xml:space="preserve"> az önkormányzat saját forrásként</w:t>
      </w:r>
      <w:r w:rsidRPr="002A091B">
        <w:rPr>
          <w:rFonts w:ascii="Arial" w:hAnsi="Arial" w:cs="Arial"/>
          <w:color w:val="000000"/>
          <w:sz w:val="22"/>
          <w:szCs w:val="22"/>
        </w:rPr>
        <w:t xml:space="preserve"> </w:t>
      </w:r>
      <w:r w:rsidR="002A091B" w:rsidRPr="002A091B">
        <w:rPr>
          <w:rFonts w:ascii="Arial" w:hAnsi="Arial" w:cs="Arial"/>
          <w:sz w:val="22"/>
          <w:szCs w:val="22"/>
        </w:rPr>
        <w:t>605.994</w:t>
      </w:r>
      <w:r w:rsidRPr="002A091B">
        <w:rPr>
          <w:rFonts w:ascii="Arial" w:hAnsi="Arial" w:cs="Arial"/>
          <w:color w:val="000000"/>
          <w:sz w:val="22"/>
          <w:szCs w:val="22"/>
        </w:rPr>
        <w:t xml:space="preserve"> Ft</w:t>
      </w:r>
      <w:r w:rsidRPr="002A091B">
        <w:rPr>
          <w:rFonts w:ascii="Arial" w:hAnsi="Arial" w:cs="Arial"/>
          <w:sz w:val="22"/>
          <w:szCs w:val="22"/>
        </w:rPr>
        <w:t xml:space="preserve"> összegű önerőt saját forrásként – a támogatási kérelem pozitív elbírálá</w:t>
      </w:r>
      <w:r w:rsidR="004E1226" w:rsidRPr="002A091B">
        <w:rPr>
          <w:rFonts w:ascii="Arial" w:hAnsi="Arial" w:cs="Arial"/>
          <w:sz w:val="22"/>
          <w:szCs w:val="22"/>
        </w:rPr>
        <w:t>sa esetén - az önkormányzat 2020</w:t>
      </w:r>
      <w:r w:rsidRPr="002A091B">
        <w:rPr>
          <w:rFonts w:ascii="Arial" w:hAnsi="Arial" w:cs="Arial"/>
          <w:sz w:val="22"/>
          <w:szCs w:val="22"/>
        </w:rPr>
        <w:t>. évi költségvetésének általános tartalék kerete terhére biztosítja,</w:t>
      </w:r>
    </w:p>
    <w:p w:rsidR="0072171C" w:rsidRPr="002A091B" w:rsidRDefault="0072171C" w:rsidP="0072171C">
      <w:pPr>
        <w:numPr>
          <w:ilvl w:val="0"/>
          <w:numId w:val="1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sz w:val="22"/>
          <w:szCs w:val="22"/>
        </w:rPr>
        <w:t>felhatalmazza a Bátaszéki Közös Önkormányzati Hivatalt a támogatási kérelem határidőn belüli benyújtására.</w:t>
      </w:r>
    </w:p>
    <w:p w:rsidR="0072171C" w:rsidRPr="002A091B" w:rsidRDefault="0072171C" w:rsidP="0072171C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72171C" w:rsidRPr="002A091B" w:rsidRDefault="0072171C" w:rsidP="0072171C">
      <w:pPr>
        <w:ind w:left="2835"/>
        <w:jc w:val="both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i/>
          <w:iCs/>
          <w:sz w:val="22"/>
          <w:szCs w:val="22"/>
        </w:rPr>
        <w:t>Határidő:</w:t>
      </w:r>
      <w:r w:rsidR="00B745E2" w:rsidRPr="002A091B">
        <w:rPr>
          <w:rFonts w:ascii="Arial" w:hAnsi="Arial" w:cs="Arial"/>
          <w:sz w:val="22"/>
          <w:szCs w:val="22"/>
        </w:rPr>
        <w:t xml:space="preserve"> </w:t>
      </w:r>
      <w:r w:rsidR="004E1226" w:rsidRPr="002A091B">
        <w:rPr>
          <w:rFonts w:ascii="Arial" w:hAnsi="Arial" w:cs="Arial"/>
          <w:sz w:val="22"/>
          <w:szCs w:val="22"/>
        </w:rPr>
        <w:t>2020. augusztus 3.</w:t>
      </w:r>
      <w:r w:rsidRPr="002A091B">
        <w:rPr>
          <w:rFonts w:ascii="Arial" w:hAnsi="Arial" w:cs="Arial"/>
          <w:sz w:val="22"/>
          <w:szCs w:val="22"/>
        </w:rPr>
        <w:t xml:space="preserve">    </w:t>
      </w:r>
    </w:p>
    <w:p w:rsidR="0072171C" w:rsidRPr="002A091B" w:rsidRDefault="0072171C" w:rsidP="0072171C">
      <w:pPr>
        <w:ind w:left="2835"/>
        <w:jc w:val="both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i/>
          <w:iCs/>
          <w:sz w:val="22"/>
          <w:szCs w:val="22"/>
        </w:rPr>
        <w:t>Felelős</w:t>
      </w:r>
      <w:r w:rsidR="00B745E2" w:rsidRPr="002A091B">
        <w:rPr>
          <w:rFonts w:ascii="Arial" w:hAnsi="Arial" w:cs="Arial"/>
          <w:sz w:val="22"/>
          <w:szCs w:val="22"/>
        </w:rPr>
        <w:t>: dr. Köbli Kata</w:t>
      </w:r>
      <w:r w:rsidRPr="002A091B">
        <w:rPr>
          <w:rFonts w:ascii="Arial" w:hAnsi="Arial" w:cs="Arial"/>
          <w:sz w:val="22"/>
          <w:szCs w:val="22"/>
        </w:rPr>
        <w:t xml:space="preserve"> </w:t>
      </w:r>
      <w:r w:rsidR="00B745E2" w:rsidRPr="002A091B">
        <w:rPr>
          <w:rFonts w:ascii="Arial" w:hAnsi="Arial" w:cs="Arial"/>
          <w:sz w:val="22"/>
          <w:szCs w:val="22"/>
        </w:rPr>
        <w:t>al</w:t>
      </w:r>
      <w:r w:rsidRPr="002A091B">
        <w:rPr>
          <w:rFonts w:ascii="Arial" w:hAnsi="Arial" w:cs="Arial"/>
          <w:sz w:val="22"/>
          <w:szCs w:val="22"/>
        </w:rPr>
        <w:t>jegyző</w:t>
      </w:r>
    </w:p>
    <w:p w:rsidR="0072171C" w:rsidRPr="002A091B" w:rsidRDefault="0072171C" w:rsidP="0072171C">
      <w:pPr>
        <w:ind w:left="2835"/>
        <w:jc w:val="both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iCs/>
          <w:sz w:val="22"/>
          <w:szCs w:val="22"/>
        </w:rPr>
        <w:t xml:space="preserve">                (a támogatási kérelem beadásáért)</w:t>
      </w:r>
      <w:r w:rsidRPr="002A091B">
        <w:rPr>
          <w:rFonts w:ascii="Arial" w:hAnsi="Arial" w:cs="Arial"/>
          <w:sz w:val="22"/>
          <w:szCs w:val="22"/>
        </w:rPr>
        <w:t xml:space="preserve"> </w:t>
      </w:r>
    </w:p>
    <w:p w:rsidR="0072171C" w:rsidRPr="002A091B" w:rsidRDefault="0072171C" w:rsidP="0072171C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72171C" w:rsidRPr="002A091B" w:rsidRDefault="0072171C" w:rsidP="0072171C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2A091B">
        <w:rPr>
          <w:rFonts w:ascii="Arial" w:hAnsi="Arial" w:cs="Arial"/>
          <w:sz w:val="22"/>
          <w:szCs w:val="22"/>
        </w:rPr>
        <w:t xml:space="preserve">: </w:t>
      </w:r>
      <w:r w:rsidRPr="002A091B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2A091B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2A091B">
        <w:rPr>
          <w:rFonts w:ascii="Arial" w:hAnsi="Arial" w:cs="Arial"/>
          <w:sz w:val="22"/>
          <w:szCs w:val="22"/>
        </w:rPr>
        <w:t>. iroda</w:t>
      </w:r>
    </w:p>
    <w:p w:rsidR="0072171C" w:rsidRPr="002A091B" w:rsidRDefault="0072171C" w:rsidP="0072171C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2A091B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2A091B">
        <w:rPr>
          <w:rFonts w:ascii="Arial" w:hAnsi="Arial" w:cs="Arial"/>
          <w:iCs/>
          <w:sz w:val="22"/>
          <w:szCs w:val="22"/>
        </w:rPr>
        <w:t>Bátaszéki KÖH pénzügyi iroda</w:t>
      </w:r>
    </w:p>
    <w:p w:rsidR="0072171C" w:rsidRPr="00FD1FDA" w:rsidRDefault="0072171C" w:rsidP="0072171C">
      <w:pPr>
        <w:tabs>
          <w:tab w:val="left" w:pos="567"/>
        </w:tabs>
        <w:ind w:firstLine="2835"/>
        <w:jc w:val="both"/>
        <w:outlineLvl w:val="0"/>
        <w:rPr>
          <w:rFonts w:ascii="Arial" w:hAnsi="Arial" w:cs="Arial"/>
          <w:sz w:val="22"/>
          <w:szCs w:val="22"/>
        </w:rPr>
      </w:pPr>
      <w:r w:rsidRPr="002A091B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2A091B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72171C" w:rsidRPr="00FD1FDA" w:rsidRDefault="0072171C" w:rsidP="0072171C">
      <w:pPr>
        <w:ind w:left="2268"/>
        <w:jc w:val="both"/>
        <w:textAlignment w:val="baseline"/>
        <w:rPr>
          <w:rFonts w:ascii="Arial" w:eastAsia="Calibri" w:hAnsi="Arial" w:cs="Arial"/>
          <w:b/>
          <w:i/>
          <w:sz w:val="22"/>
          <w:szCs w:val="22"/>
        </w:rPr>
      </w:pPr>
    </w:p>
    <w:p w:rsidR="008D645D" w:rsidRDefault="008D645D"/>
    <w:sectPr w:rsidR="008D645D" w:rsidSect="00F35E90">
      <w:headerReference w:type="default" r:id="rId7"/>
      <w:footerReference w:type="default" r:id="rId8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5E" w:rsidRDefault="009C0627">
      <w:r>
        <w:separator/>
      </w:r>
    </w:p>
  </w:endnote>
  <w:endnote w:type="continuationSeparator" w:id="0">
    <w:p w:rsidR="00FF4A5E" w:rsidRDefault="009C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B4" w:rsidRPr="005E00EC" w:rsidRDefault="00B474B4" w:rsidP="00F35E90">
    <w:pPr>
      <w:pStyle w:val="llb"/>
      <w:jc w:val="center"/>
      <w:rPr>
        <w:b/>
        <w:sz w:val="40"/>
        <w:szCs w:val="40"/>
      </w:rPr>
    </w:pPr>
  </w:p>
  <w:p w:rsidR="00B474B4" w:rsidRDefault="00B474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5E" w:rsidRDefault="009C0627">
      <w:r>
        <w:separator/>
      </w:r>
    </w:p>
  </w:footnote>
  <w:footnote w:type="continuationSeparator" w:id="0">
    <w:p w:rsidR="00FF4A5E" w:rsidRDefault="009C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B4" w:rsidRPr="003D4D5C" w:rsidRDefault="00B474B4" w:rsidP="00F35E90">
    <w:pPr>
      <w:pStyle w:val="lfej"/>
      <w:tabs>
        <w:tab w:val="clear" w:pos="4536"/>
        <w:tab w:val="clear" w:pos="9072"/>
        <w:tab w:val="center" w:pos="7001"/>
        <w:tab w:val="right" w:pos="14002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C"/>
    <w:rsid w:val="00013186"/>
    <w:rsid w:val="000858E2"/>
    <w:rsid w:val="000E47E9"/>
    <w:rsid w:val="00177106"/>
    <w:rsid w:val="002A091B"/>
    <w:rsid w:val="00411B5D"/>
    <w:rsid w:val="00480190"/>
    <w:rsid w:val="004E1226"/>
    <w:rsid w:val="005E4E2E"/>
    <w:rsid w:val="00693B6D"/>
    <w:rsid w:val="0072171C"/>
    <w:rsid w:val="008D645D"/>
    <w:rsid w:val="00906788"/>
    <w:rsid w:val="00936157"/>
    <w:rsid w:val="009C0627"/>
    <w:rsid w:val="00A724FD"/>
    <w:rsid w:val="00B474B4"/>
    <w:rsid w:val="00B745E2"/>
    <w:rsid w:val="00CA0ADA"/>
    <w:rsid w:val="00CA4AFB"/>
    <w:rsid w:val="00D02081"/>
    <w:rsid w:val="00F35E90"/>
    <w:rsid w:val="00FF2E56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3F6"/>
  <w15:docId w15:val="{7EBCBCF0-006B-4115-964B-E50A6AA5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17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7217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217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217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217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TITK02</cp:lastModifiedBy>
  <cp:revision>8</cp:revision>
  <dcterms:created xsi:type="dcterms:W3CDTF">2020-07-07T10:44:00Z</dcterms:created>
  <dcterms:modified xsi:type="dcterms:W3CDTF">2020-07-09T11:09:00Z</dcterms:modified>
</cp:coreProperties>
</file>