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69CE" w14:textId="77777777" w:rsidR="00DA5EEA" w:rsidRPr="004358C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358CD">
        <w:rPr>
          <w:i/>
          <w:color w:val="3366FF"/>
          <w:sz w:val="20"/>
          <w:highlight w:val="green"/>
        </w:rPr>
        <w:t>A határozati javaslat elfogadásához</w:t>
      </w:r>
    </w:p>
    <w:p w14:paraId="36B8C519" w14:textId="77777777" w:rsidR="00DA5EEA" w:rsidRPr="004358C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358CD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4358CD">
        <w:rPr>
          <w:i/>
          <w:color w:val="3366FF"/>
          <w:sz w:val="20"/>
          <w:highlight w:val="green"/>
        </w:rPr>
        <w:t xml:space="preserve"> többség szükséges, </w:t>
      </w:r>
    </w:p>
    <w:p w14:paraId="696E31F0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4358CD">
        <w:rPr>
          <w:i/>
          <w:color w:val="3366FF"/>
          <w:sz w:val="20"/>
          <w:highlight w:val="green"/>
        </w:rPr>
        <w:t xml:space="preserve">az előterjesztés </w:t>
      </w:r>
      <w:r w:rsidRPr="004358C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358CD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14:paraId="437EA692" w14:textId="77777777" w:rsidR="00DA5EEA" w:rsidRPr="00ED4DCE" w:rsidRDefault="00DA5EEA" w:rsidP="00DA5EEA">
      <w:pPr>
        <w:rPr>
          <w:color w:val="3366FF"/>
        </w:rPr>
      </w:pPr>
    </w:p>
    <w:p w14:paraId="6CC8F578" w14:textId="77777777" w:rsidR="00DA5EEA" w:rsidRPr="00ED4DCE" w:rsidRDefault="00DA5EEA" w:rsidP="00DA5EEA">
      <w:pPr>
        <w:rPr>
          <w:color w:val="3366FF"/>
        </w:rPr>
      </w:pPr>
    </w:p>
    <w:p w14:paraId="747DF2E7" w14:textId="77777777" w:rsidR="00DA5EEA" w:rsidRPr="00ED4DCE" w:rsidRDefault="00A31CA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EDC80E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C4AEB6D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 xml:space="preserve">nyzat Képviselő-testületének </w:t>
      </w:r>
      <w:r w:rsidR="00A31CAC">
        <w:rPr>
          <w:rFonts w:ascii="Arial" w:hAnsi="Arial" w:cs="Arial"/>
          <w:color w:val="3366FF"/>
          <w:sz w:val="22"/>
          <w:szCs w:val="22"/>
        </w:rPr>
        <w:t>2020.</w:t>
      </w:r>
      <w:r w:rsidR="00D02BBE">
        <w:rPr>
          <w:rFonts w:ascii="Arial" w:hAnsi="Arial" w:cs="Arial"/>
          <w:color w:val="3366FF"/>
          <w:sz w:val="22"/>
          <w:szCs w:val="22"/>
        </w:rPr>
        <w:t xml:space="preserve">november </w:t>
      </w:r>
      <w:r w:rsidR="006A619B">
        <w:rPr>
          <w:rFonts w:ascii="Arial" w:hAnsi="Arial" w:cs="Arial"/>
          <w:color w:val="3366FF"/>
          <w:sz w:val="22"/>
          <w:szCs w:val="22"/>
        </w:rPr>
        <w:t>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1367A95" w14:textId="77777777"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14:paraId="120972A2" w14:textId="77777777" w:rsidR="00DA5EEA" w:rsidRPr="00ED4DCE" w:rsidRDefault="00DA5EEA" w:rsidP="00DA5EEA">
      <w:pPr>
        <w:jc w:val="center"/>
        <w:rPr>
          <w:color w:val="3366FF"/>
        </w:rPr>
      </w:pPr>
    </w:p>
    <w:p w14:paraId="0F7F75CA" w14:textId="77777777" w:rsidR="00DA5EEA" w:rsidRPr="00E462EB" w:rsidRDefault="00D01F7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548DD4" w:themeColor="text2" w:themeTint="99"/>
          <w:sz w:val="32"/>
          <w:szCs w:val="32"/>
          <w:u w:val="single"/>
        </w:rPr>
      </w:pPr>
      <w:r w:rsidRPr="00E462EB">
        <w:rPr>
          <w:rFonts w:ascii="Arial" w:hAnsi="Arial" w:cs="Arial"/>
          <w:bCs/>
          <w:iCs/>
          <w:color w:val="548DD4" w:themeColor="text2" w:themeTint="99"/>
          <w:sz w:val="32"/>
          <w:szCs w:val="32"/>
          <w:u w:val="single"/>
        </w:rPr>
        <w:t xml:space="preserve">KEHOP </w:t>
      </w:r>
      <w:r w:rsidR="00885EB4">
        <w:rPr>
          <w:rFonts w:ascii="Arial" w:hAnsi="Arial" w:cs="Arial"/>
          <w:bCs/>
          <w:iCs/>
          <w:color w:val="548DD4" w:themeColor="text2" w:themeTint="99"/>
          <w:sz w:val="32"/>
          <w:szCs w:val="32"/>
          <w:u w:val="single"/>
        </w:rPr>
        <w:t>„</w:t>
      </w:r>
      <w:r w:rsidR="00E462EB" w:rsidRPr="00E462EB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>Klímariadó Bátaszéken” –Települési klímastratégia kidolgoz</w:t>
      </w:r>
      <w:r w:rsidR="005D50B3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>ása és szemléletformáló kampány</w:t>
      </w:r>
      <w:r w:rsidR="00E462EB" w:rsidRPr="00E462EB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 xml:space="preserve"> elnevezésű</w:t>
      </w:r>
      <w:r w:rsidR="00885EB4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 xml:space="preserve"> projekt megvalósításához szükséges</w:t>
      </w:r>
      <w:r w:rsidR="00E462EB" w:rsidRPr="00E462EB">
        <w:rPr>
          <w:rFonts w:ascii="Arial" w:hAnsi="Arial" w:cs="Arial"/>
          <w:color w:val="548DD4" w:themeColor="text2" w:themeTint="99"/>
          <w:sz w:val="32"/>
          <w:szCs w:val="32"/>
          <w:u w:val="single"/>
        </w:rPr>
        <w:t xml:space="preserve"> </w:t>
      </w:r>
      <w:r w:rsidRPr="00E462EB">
        <w:rPr>
          <w:rFonts w:ascii="Arial" w:hAnsi="Arial" w:cs="Arial"/>
          <w:bCs/>
          <w:iCs/>
          <w:color w:val="548DD4" w:themeColor="text2" w:themeTint="99"/>
          <w:sz w:val="32"/>
          <w:szCs w:val="32"/>
          <w:u w:val="single"/>
        </w:rPr>
        <w:t>beszerzések jóváhagyása</w:t>
      </w:r>
    </w:p>
    <w:p w14:paraId="27D67E0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B8648E3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B75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BBCD07C" w14:textId="77777777" w:rsidR="00762873" w:rsidRPr="00ED4DCE" w:rsidRDefault="00762873" w:rsidP="00762873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25970841" w14:textId="77777777" w:rsidR="00762873" w:rsidRPr="00ED4DCE" w:rsidRDefault="00762873" w:rsidP="0076287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E246BF9" w14:textId="77777777" w:rsidR="00762873" w:rsidRDefault="00762873" w:rsidP="0076287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14:paraId="464EF870" w14:textId="77777777" w:rsidR="00762873" w:rsidRPr="00ED4DCE" w:rsidRDefault="00762873" w:rsidP="0076287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9DB761" w14:textId="77777777" w:rsidR="00D02BBE" w:rsidRDefault="00762873" w:rsidP="0076287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B2F53" w:rsidRPr="003B2F5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3B2F53" w:rsidRPr="003B2F5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</w:p>
          <w:p w14:paraId="6390E425" w14:textId="77777777" w:rsidR="00762873" w:rsidRPr="00ED4DCE" w:rsidRDefault="00D02BBE" w:rsidP="0076287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</w:t>
            </w:r>
            <w:r w:rsidR="003B2F53" w:rsidRPr="003B2F53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488D4C76" w14:textId="77777777" w:rsidR="00762873" w:rsidRPr="00ED4DCE" w:rsidRDefault="00762873" w:rsidP="0076287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FBB2FB8" w14:textId="77777777" w:rsidR="00762873" w:rsidRDefault="00762873" w:rsidP="0076287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B229269" w14:textId="77777777" w:rsidR="00DA5EEA" w:rsidRPr="00ED4DCE" w:rsidRDefault="005D50B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</w:t>
            </w:r>
            <w:r w:rsidR="00D464F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 w:rsidR="00D464FF">
              <w:rPr>
                <w:rFonts w:ascii="Arial" w:hAnsi="Arial" w:cs="Arial"/>
                <w:color w:val="3366FF"/>
                <w:sz w:val="22"/>
                <w:szCs w:val="22"/>
              </w:rPr>
              <w:t>izottság</w:t>
            </w:r>
            <w:r w:rsidR="005E321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EE545C">
              <w:rPr>
                <w:rFonts w:ascii="Arial" w:hAnsi="Arial" w:cs="Arial"/>
                <w:color w:val="3366FF"/>
                <w:sz w:val="22"/>
                <w:szCs w:val="22"/>
              </w:rPr>
              <w:t xml:space="preserve"> 2020.11.02.</w:t>
            </w:r>
          </w:p>
          <w:p w14:paraId="7857CDF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9A70E8C" w14:textId="77777777" w:rsidR="00DA5EEA" w:rsidRPr="008D3905" w:rsidRDefault="00DA5EEA" w:rsidP="00DA5EEA">
      <w:pPr>
        <w:rPr>
          <w:rFonts w:ascii="Arial" w:hAnsi="Arial" w:cs="Arial"/>
        </w:rPr>
      </w:pPr>
    </w:p>
    <w:p w14:paraId="28E5E1C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6139618" w14:textId="77777777" w:rsidR="00AF064A" w:rsidRPr="00AF064A" w:rsidRDefault="00AF064A" w:rsidP="00AF064A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14:paraId="0871C16E" w14:textId="77777777" w:rsidR="00AF064A" w:rsidRPr="00AF064A" w:rsidRDefault="00AF064A" w:rsidP="00AF064A">
      <w:pPr>
        <w:tabs>
          <w:tab w:val="left" w:pos="600"/>
        </w:tabs>
        <w:ind w:firstLine="56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F1660F8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Környezeti és Energiahatékonysági Operatív Program keretén belül az Innovációs és Technológiai Minisztérium Környezeti és Energiahatékonysági Operatív Programok Irányító Hatósága, mint Támogató által 2018. 02. 09- én kiadott felhívás alapján Bátaszék Város Önkormányzata, 2018.06.29.-én támogatási kérelmet nyújtott be. A Projekt címe: „Klímariadó Bátaszéken” - Települési klímastratégia kidolgozása és szemléletformáló kampány”.</w:t>
      </w:r>
    </w:p>
    <w:p w14:paraId="6892D2EC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B296DA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Támogató a „Klímariadó Bátaszéken” - Települési klímastratégia kidolgozása és szemléletformáló kampány” című KEHOP-1.2.1-18-2018-00222 azonosító számú támogatási kérelmet elbírálta, és támogatásra alkalmasnak minősítette. A Támogatói Okirat 2019.11.08. napon került aláírásra.</w:t>
      </w:r>
    </w:p>
    <w:p w14:paraId="55521158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70493D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Kedvezményezett által benyújtott támogatási kérelem alapján a Támogató támogatói</w:t>
      </w:r>
    </w:p>
    <w:p w14:paraId="16B6950F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okiratban foglalva a támogatás felhasználását az alábbiak szerint rendezi:</w:t>
      </w:r>
    </w:p>
    <w:p w14:paraId="75812980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támogatási kérelemben és annak mellékleteiben rögzített Projekt elszámolható költségeinek a Kohéziós Alapból és hazai központi költségvetési előirányzatból vissza nem térítendő támogatás formájában történik a finanszírozása. Az Önkormányzat 8 902 250 Ft, vissza nem térítendő támogatásra jogosult.</w:t>
      </w:r>
    </w:p>
    <w:p w14:paraId="77221785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Projekt megvalósításának kezdete: 2019.09.01.</w:t>
      </w:r>
    </w:p>
    <w:p w14:paraId="71ED4B9D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77AC171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lastRenderedPageBreak/>
        <w:t>A projekt egyes tevékenységeinek elvégzésére került kiküldésre ajánlatkérési felhívás.</w:t>
      </w:r>
    </w:p>
    <w:p w14:paraId="7B5BEC2E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0A2A4" w14:textId="77777777" w:rsidR="00AF064A" w:rsidRPr="00AF064A" w:rsidRDefault="00AF064A" w:rsidP="00AF064A">
      <w:pPr>
        <w:spacing w:before="120" w:after="120"/>
        <w:ind w:firstLine="567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AF064A">
        <w:rPr>
          <w:rFonts w:ascii="Arial" w:hAnsi="Arial" w:cs="Arial"/>
          <w:b/>
          <w:bCs/>
          <w:sz w:val="22"/>
          <w:szCs w:val="22"/>
          <w:lang w:eastAsia="hu-HU"/>
        </w:rPr>
        <w:t>Ajánlatkérés tárgya: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870"/>
        <w:gridCol w:w="913"/>
        <w:gridCol w:w="1314"/>
        <w:gridCol w:w="3687"/>
      </w:tblGrid>
      <w:tr w:rsidR="00B601AA" w:rsidRPr="00ED58AE" w14:paraId="4A8EE9D4" w14:textId="77777777" w:rsidTr="00B601AA">
        <w:trPr>
          <w:trHeight w:val="99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1FDB" w14:textId="77777777" w:rsidR="00B601AA" w:rsidRPr="00ED58AE" w:rsidRDefault="00B601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58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KEHOP-1.2.1-18-2018-00222 „Klímariadó Bátaszéken” - Települési klímastratégia kidolgozása és szemléletformáló kampány projekt kapcsán beszerezendő eszközök listája</w:t>
            </w:r>
          </w:p>
        </w:tc>
      </w:tr>
      <w:tr w:rsidR="00B601AA" w:rsidRPr="00ED58AE" w14:paraId="52D0B09F" w14:textId="77777777" w:rsidTr="00B601A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389D" w14:textId="77777777" w:rsidR="00B601AA" w:rsidRPr="00ED58AE" w:rsidRDefault="00B601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58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DA0" w14:textId="77777777" w:rsidR="00B601AA" w:rsidRPr="00ED58AE" w:rsidRDefault="00B60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8AE">
              <w:rPr>
                <w:rFonts w:ascii="Arial" w:hAnsi="Arial" w:cs="Arial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7739" w14:textId="77777777" w:rsidR="00B601AA" w:rsidRPr="00ED58AE" w:rsidRDefault="00B60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8A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889" w14:textId="77777777" w:rsidR="00B601AA" w:rsidRPr="00ED58AE" w:rsidRDefault="00B60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8AE">
              <w:rPr>
                <w:rFonts w:ascii="Arial" w:hAnsi="Arial" w:cs="Arial"/>
                <w:b/>
                <w:bCs/>
                <w:sz w:val="22"/>
                <w:szCs w:val="22"/>
              </w:rPr>
              <w:t>Darabszám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8017" w14:textId="77777777" w:rsidR="00B601AA" w:rsidRPr="00ED58AE" w:rsidRDefault="00B601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8AE">
              <w:rPr>
                <w:rFonts w:ascii="Arial" w:hAnsi="Arial" w:cs="Arial"/>
                <w:b/>
                <w:bCs/>
                <w:sz w:val="22"/>
                <w:szCs w:val="22"/>
              </w:rPr>
              <w:t>Műszaki specifikáció</w:t>
            </w:r>
          </w:p>
        </w:tc>
      </w:tr>
      <w:tr w:rsidR="00B601AA" w:rsidRPr="00ED58AE" w14:paraId="68484028" w14:textId="77777777" w:rsidTr="00B601AA">
        <w:trPr>
          <w:trHeight w:val="130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9B6E" w14:textId="77777777" w:rsidR="00B601AA" w:rsidRPr="00ED58AE" w:rsidRDefault="00B601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A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25E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Notebook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FDF5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Vezér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9BB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9CC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15,6", 1920x1080</w:t>
            </w:r>
            <w:proofErr w:type="gramStart"/>
            <w:r w:rsidRPr="00ED58AE">
              <w:rPr>
                <w:rFonts w:ascii="Arial" w:hAnsi="Arial" w:cs="Arial"/>
                <w:sz w:val="22"/>
                <w:szCs w:val="22"/>
              </w:rPr>
              <w:t>,  Intel</w:t>
            </w:r>
            <w:proofErr w:type="gramEnd"/>
            <w:r w:rsidRPr="00ED58AE">
              <w:rPr>
                <w:rFonts w:ascii="Arial" w:hAnsi="Arial" w:cs="Arial"/>
                <w:sz w:val="22"/>
                <w:szCs w:val="22"/>
              </w:rPr>
              <w:t xml:space="preserve">, i5-10210U, 4×, 1,6GHz, 8GB,  SSD: 512GB, </w:t>
            </w:r>
            <w:proofErr w:type="spellStart"/>
            <w:r w:rsidRPr="00ED58AE">
              <w:rPr>
                <w:rFonts w:ascii="Arial" w:hAnsi="Arial" w:cs="Arial"/>
                <w:sz w:val="22"/>
                <w:szCs w:val="22"/>
              </w:rPr>
              <w:t>NVidia</w:t>
            </w:r>
            <w:proofErr w:type="spellEnd"/>
            <w:r w:rsidRPr="00ED58AE">
              <w:rPr>
                <w:rFonts w:ascii="Arial" w:hAnsi="Arial" w:cs="Arial"/>
                <w:sz w:val="22"/>
                <w:szCs w:val="22"/>
              </w:rPr>
              <w:t xml:space="preserve"> 2GB,  </w:t>
            </w:r>
            <w:proofErr w:type="spellStart"/>
            <w:r w:rsidRPr="00ED58AE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 w:rsidRPr="00ED58AE">
              <w:rPr>
                <w:rFonts w:ascii="Arial" w:hAnsi="Arial" w:cs="Arial"/>
                <w:sz w:val="22"/>
                <w:szCs w:val="22"/>
              </w:rPr>
              <w:t>, HDMI, USB-C, webkamera, Windows 10 Home, magyar</w:t>
            </w:r>
          </w:p>
        </w:tc>
      </w:tr>
      <w:tr w:rsidR="00B601AA" w:rsidRPr="00ED58AE" w14:paraId="2E589F68" w14:textId="77777777" w:rsidTr="00B601AA">
        <w:trPr>
          <w:trHeight w:val="102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31B2" w14:textId="77777777" w:rsidR="00B601AA" w:rsidRPr="00ED58AE" w:rsidRDefault="00B601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A79" w14:textId="77777777" w:rsidR="00B601AA" w:rsidRPr="00ED58AE" w:rsidRDefault="00B601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A183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Kliens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1FD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7FA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15,6", 1920x1080, Intel, i5-1035G1, 4×, 1GHz, 8GB, SSD: 256GB, DVD-RW, Bluetooth, HDMI, webkamera, Windows 10 Home, magyar</w:t>
            </w:r>
          </w:p>
        </w:tc>
      </w:tr>
      <w:tr w:rsidR="00B601AA" w:rsidRPr="00ED58AE" w14:paraId="45CE1379" w14:textId="77777777" w:rsidTr="00B601AA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2D9A" w14:textId="77777777" w:rsidR="00B601AA" w:rsidRPr="00ED58AE" w:rsidRDefault="00B601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81A" w14:textId="77777777" w:rsidR="00B601AA" w:rsidRPr="00ED58AE" w:rsidRDefault="00B601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80A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szoftver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7320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3DC9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58AE">
              <w:rPr>
                <w:rFonts w:ascii="Arial" w:hAnsi="Arial" w:cs="Arial"/>
                <w:sz w:val="22"/>
                <w:szCs w:val="22"/>
              </w:rPr>
              <w:t>Office  2019</w:t>
            </w:r>
            <w:proofErr w:type="gramEnd"/>
          </w:p>
        </w:tc>
      </w:tr>
      <w:tr w:rsidR="00B601AA" w:rsidRPr="00ED58AE" w14:paraId="1035D8F3" w14:textId="77777777" w:rsidTr="00B601AA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DF6D" w14:textId="77777777" w:rsidR="00B601AA" w:rsidRPr="00ED58AE" w:rsidRDefault="00B601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A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239A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Notebook táska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DF6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F075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AFB6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 xml:space="preserve">Laptop táska, 15.6", Fekete </w:t>
            </w:r>
          </w:p>
        </w:tc>
      </w:tr>
      <w:tr w:rsidR="00B601AA" w:rsidRPr="00ED58AE" w14:paraId="71450683" w14:textId="77777777" w:rsidTr="00B601AA">
        <w:trPr>
          <w:trHeight w:val="28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141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68B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Projektor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CD1E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3F1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20E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D58AE">
              <w:rPr>
                <w:rFonts w:ascii="Arial" w:hAnsi="Arial" w:cs="Arial"/>
                <w:sz w:val="22"/>
                <w:szCs w:val="22"/>
              </w:rPr>
              <w:t>FullHD</w:t>
            </w:r>
            <w:proofErr w:type="spellEnd"/>
            <w:r w:rsidRPr="00ED58AE">
              <w:rPr>
                <w:rFonts w:ascii="Arial" w:hAnsi="Arial" w:cs="Arial"/>
                <w:sz w:val="22"/>
                <w:szCs w:val="22"/>
              </w:rPr>
              <w:t xml:space="preserve"> (1920x1080) felbontás, 4000 / 3200 ANSI lumen fényerő, 4000/10000/15000 óra lámpa élettartam (normál/ECO/</w:t>
            </w:r>
            <w:proofErr w:type="spellStart"/>
            <w:r w:rsidRPr="00ED58AE">
              <w:rPr>
                <w:rFonts w:ascii="Arial" w:hAnsi="Arial" w:cs="Arial"/>
                <w:sz w:val="22"/>
                <w:szCs w:val="22"/>
              </w:rPr>
              <w:t>ExtremeECO</w:t>
            </w:r>
            <w:proofErr w:type="spellEnd"/>
            <w:r w:rsidRPr="00ED58AE">
              <w:rPr>
                <w:rFonts w:ascii="Arial" w:hAnsi="Arial" w:cs="Arial"/>
                <w:sz w:val="22"/>
                <w:szCs w:val="22"/>
              </w:rPr>
              <w:t xml:space="preserve"> üzemmód); 1,3x optikai zoom, 1,13 - 1,47 : 1 vetítési arány, +/-20° függőleges és vízszintes trapézkorrekció, 4-Corner sarokkorrekció, manuális fókusz; bemenetek: 2x HDMI (1x HDMI/MHL), 2x VGA, 1x kompozit video, 1x </w:t>
            </w:r>
            <w:proofErr w:type="spellStart"/>
            <w:r w:rsidRPr="00ED58AE">
              <w:rPr>
                <w:rFonts w:ascii="Arial" w:hAnsi="Arial" w:cs="Arial"/>
                <w:sz w:val="22"/>
                <w:szCs w:val="22"/>
              </w:rPr>
              <w:t>audio</w:t>
            </w:r>
            <w:proofErr w:type="spellEnd"/>
            <w:r w:rsidRPr="00ED58AE">
              <w:rPr>
                <w:rFonts w:ascii="Arial" w:hAnsi="Arial" w:cs="Arial"/>
                <w:sz w:val="22"/>
                <w:szCs w:val="22"/>
              </w:rPr>
              <w:t xml:space="preserve">; kimenetek: 1x VGA, 1x </w:t>
            </w:r>
            <w:proofErr w:type="spellStart"/>
            <w:r w:rsidRPr="00ED58AE">
              <w:rPr>
                <w:rFonts w:ascii="Arial" w:hAnsi="Arial" w:cs="Arial"/>
                <w:sz w:val="22"/>
                <w:szCs w:val="22"/>
              </w:rPr>
              <w:t>audio</w:t>
            </w:r>
            <w:proofErr w:type="spellEnd"/>
            <w:r w:rsidRPr="00ED58AE">
              <w:rPr>
                <w:rFonts w:ascii="Arial" w:hAnsi="Arial" w:cs="Arial"/>
                <w:sz w:val="22"/>
                <w:szCs w:val="22"/>
              </w:rPr>
              <w:t>; egyéb csatlakozók: 1x LAN (vezérlés és képernyőtükrözés), táska</w:t>
            </w:r>
            <w:proofErr w:type="gramEnd"/>
          </w:p>
        </w:tc>
      </w:tr>
      <w:tr w:rsidR="00B601AA" w:rsidRPr="00ED58AE" w14:paraId="4BA7C189" w14:textId="77777777" w:rsidTr="00B601AA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14C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DE8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 xml:space="preserve">Vetítővászon </w:t>
            </w:r>
            <w:proofErr w:type="spellStart"/>
            <w:r w:rsidRPr="00ED58AE">
              <w:rPr>
                <w:rFonts w:ascii="Arial" w:hAnsi="Arial" w:cs="Arial"/>
                <w:sz w:val="22"/>
                <w:szCs w:val="22"/>
              </w:rPr>
              <w:t>álvánnyal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7F3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9E25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EC79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58AE">
              <w:rPr>
                <w:rFonts w:ascii="Arial" w:hAnsi="Arial" w:cs="Arial"/>
                <w:sz w:val="22"/>
                <w:szCs w:val="22"/>
              </w:rPr>
              <w:t>Képszélesség :</w:t>
            </w:r>
            <w:proofErr w:type="gramEnd"/>
            <w:r w:rsidRPr="00ED58AE">
              <w:rPr>
                <w:rFonts w:ascii="Arial" w:hAnsi="Arial" w:cs="Arial"/>
                <w:sz w:val="22"/>
                <w:szCs w:val="22"/>
              </w:rPr>
              <w:t xml:space="preserve"> 240cm; Vászon anyaga : D; Felület : Matt fehér</w:t>
            </w:r>
          </w:p>
        </w:tc>
      </w:tr>
      <w:tr w:rsidR="00B601AA" w:rsidRPr="00ED58AE" w14:paraId="655B9F73" w14:textId="77777777" w:rsidTr="00B601AA">
        <w:trPr>
          <w:trHeight w:val="15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8DF7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3DD5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Hangprojektor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ED06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"D"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AE16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097" w14:textId="77777777" w:rsidR="00B601AA" w:rsidRPr="00ED58AE" w:rsidRDefault="00B6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8AE">
              <w:rPr>
                <w:rFonts w:ascii="Arial" w:hAnsi="Arial" w:cs="Arial"/>
                <w:sz w:val="22"/>
                <w:szCs w:val="22"/>
              </w:rPr>
              <w:t>Hangcsatorna :3.1.2 Kimenő teljesítmény :330 W WiFi , Bluetooth ,</w:t>
            </w:r>
            <w:proofErr w:type="gramStart"/>
            <w:r w:rsidRPr="00ED58AE">
              <w:rPr>
                <w:rFonts w:ascii="Arial" w:hAnsi="Arial" w:cs="Arial"/>
                <w:sz w:val="22"/>
                <w:szCs w:val="22"/>
              </w:rPr>
              <w:t>Front sugárzó</w:t>
            </w:r>
            <w:proofErr w:type="gramEnd"/>
            <w:r w:rsidRPr="00ED58AE">
              <w:rPr>
                <w:rFonts w:ascii="Arial" w:hAnsi="Arial" w:cs="Arial"/>
                <w:sz w:val="22"/>
                <w:szCs w:val="22"/>
              </w:rPr>
              <w:t>, Mélynyomó sugárzó méret  1 db HDMI 1.4 ki :1 db HDMI 1.4 be :1 db Optikai hang be :1 db  Mélysugárzó :Vezeték nélküli</w:t>
            </w:r>
          </w:p>
        </w:tc>
      </w:tr>
    </w:tbl>
    <w:p w14:paraId="0700DC84" w14:textId="77777777" w:rsidR="00AF064A" w:rsidRPr="00AF064A" w:rsidRDefault="00AF064A" w:rsidP="00AF064A">
      <w:pPr>
        <w:widowControl w:val="0"/>
        <w:suppressAutoHyphens/>
        <w:autoSpaceDE w:val="0"/>
        <w:rPr>
          <w:rFonts w:ascii="Arial" w:hAnsi="Arial" w:cs="Arial"/>
          <w:b/>
          <w:color w:val="000000"/>
          <w:kern w:val="1"/>
          <w:sz w:val="22"/>
          <w:szCs w:val="22"/>
          <w:lang w:eastAsia="hi-IN" w:bidi="hi-IN"/>
        </w:rPr>
      </w:pPr>
    </w:p>
    <w:p w14:paraId="47187058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  <w:lang w:eastAsia="hu-HU"/>
        </w:rPr>
      </w:pPr>
      <w:r w:rsidRPr="00AF064A">
        <w:rPr>
          <w:rFonts w:ascii="Arial" w:hAnsi="Arial" w:cs="Arial"/>
          <w:b/>
          <w:bCs/>
          <w:color w:val="000000"/>
          <w:sz w:val="22"/>
          <w:szCs w:val="22"/>
          <w:lang w:eastAsia="hu-HU"/>
        </w:rPr>
        <w:t>A benyújtott ajánlatok:</w:t>
      </w:r>
    </w:p>
    <w:p w14:paraId="0F9AC93F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  <w:lang w:eastAsia="hu-HU"/>
        </w:rPr>
      </w:pPr>
    </w:p>
    <w:p w14:paraId="4027313B" w14:textId="77777777" w:rsidR="00B94017" w:rsidRPr="007859E6" w:rsidRDefault="008A141C" w:rsidP="008A141C">
      <w:pPr>
        <w:pStyle w:val="Listaszerbekezds"/>
        <w:ind w:left="709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1. </w:t>
      </w:r>
      <w:r w:rsidR="00B94017"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Az ajánlattevő neve: </w:t>
      </w:r>
      <w:proofErr w:type="spellStart"/>
      <w:r w:rsidR="00B94017"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Profex</w:t>
      </w:r>
      <w:proofErr w:type="spellEnd"/>
      <w:r w:rsidR="00B94017"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2000 Kft.</w:t>
      </w:r>
      <w:r w:rsidR="007859E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94017"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7140 Bátaszék, Kövesdi u. 4. </w:t>
      </w:r>
      <w:r w:rsidR="007859E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</w:p>
    <w:p w14:paraId="3A9878E1" w14:textId="77777777" w:rsidR="00B94017" w:rsidRPr="00B94017" w:rsidRDefault="00B94017" w:rsidP="007859E6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Ajánlati ár: 2.348.819,-Ft + % Áfa (634.181,-Ft) összesen: 2.983.000,- Ft</w:t>
      </w:r>
    </w:p>
    <w:p w14:paraId="06621E6B" w14:textId="77777777" w:rsidR="007859E6" w:rsidRDefault="007859E6" w:rsidP="00B94017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D3597B4" w14:textId="77777777" w:rsidR="00B94017" w:rsidRPr="00B94017" w:rsidRDefault="00B94017" w:rsidP="00FA5730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2. Az</w:t>
      </w:r>
      <w:r w:rsidR="007859E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ajánlattevő neve: Saturnus Bt. </w:t>
      </w: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6500 Baja, Vitéz u. 20. </w:t>
      </w:r>
    </w:p>
    <w:p w14:paraId="0C09D45F" w14:textId="77777777" w:rsidR="00B94017" w:rsidRPr="00B94017" w:rsidRDefault="00B94017" w:rsidP="007859E6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Ajánlati ár: 2.403.000,-Ft + % Áfa (648.810,-Ft) összesen: 3.051.810,- Ft</w:t>
      </w:r>
    </w:p>
    <w:p w14:paraId="7024FD47" w14:textId="77777777" w:rsidR="00B94017" w:rsidRDefault="00B94017" w:rsidP="00B94017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 </w:t>
      </w:r>
    </w:p>
    <w:p w14:paraId="5615728B" w14:textId="77777777" w:rsidR="00ED58AE" w:rsidRPr="00B94017" w:rsidRDefault="00ED58AE" w:rsidP="00B94017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FD8321D" w14:textId="77777777" w:rsidR="00B94017" w:rsidRPr="00B94017" w:rsidRDefault="00B94017" w:rsidP="00FA5730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3.</w:t>
      </w:r>
      <w:r w:rsidR="008A141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Az ajánlattevő neve: Steiner Gyula </w:t>
      </w:r>
      <w:proofErr w:type="spellStart"/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e.v</w:t>
      </w:r>
      <w:proofErr w:type="spellEnd"/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r w:rsidR="007859E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7100 Szekszárd, Mére</w:t>
      </w:r>
      <w:r w:rsidR="007859E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</w:t>
      </w: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u. 12. </w:t>
      </w:r>
    </w:p>
    <w:p w14:paraId="7407406C" w14:textId="77777777" w:rsidR="00B94017" w:rsidRPr="00B94017" w:rsidRDefault="00B94017" w:rsidP="00FA5730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9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Ajánlati ár: 2.405.000,-Ft + % Áfa (649.350,-Ft) összesen: 3.054.350,- Ft</w:t>
      </w:r>
    </w:p>
    <w:p w14:paraId="553F70C9" w14:textId="77777777" w:rsidR="00AF064A" w:rsidRDefault="00AF064A" w:rsidP="00AF064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D6AB1A" w14:textId="77777777" w:rsidR="00ED58AE" w:rsidRPr="00AF064A" w:rsidRDefault="00ED58AE" w:rsidP="00AF064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6F0DB7" w14:textId="77777777" w:rsidR="00AF064A" w:rsidRPr="00AF064A" w:rsidRDefault="00AF064A" w:rsidP="00AF064A">
      <w:pPr>
        <w:spacing w:after="200"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hu-HU"/>
        </w:rPr>
      </w:pPr>
      <w:r w:rsidRPr="00AF064A">
        <w:rPr>
          <w:rFonts w:ascii="Arial" w:eastAsia="Calibri" w:hAnsi="Arial" w:cs="Arial"/>
          <w:sz w:val="22"/>
          <w:szCs w:val="22"/>
          <w:lang w:eastAsia="hu-HU"/>
        </w:rPr>
        <w:t xml:space="preserve">A legalacsonyabb ajánlati árat a </w:t>
      </w:r>
      <w:proofErr w:type="spellStart"/>
      <w:r w:rsidR="00FA5730" w:rsidRPr="00FA5730">
        <w:rPr>
          <w:rFonts w:ascii="Arial" w:eastAsia="Calibri" w:hAnsi="Arial" w:cs="Arial"/>
          <w:color w:val="000000"/>
          <w:sz w:val="22"/>
          <w:szCs w:val="22"/>
          <w:lang w:eastAsia="hu-HU"/>
        </w:rPr>
        <w:t>Profex</w:t>
      </w:r>
      <w:proofErr w:type="spellEnd"/>
      <w:r w:rsidR="00FA5730" w:rsidRPr="00FA5730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2000 Kft. </w:t>
      </w:r>
      <w:r w:rsidR="00FA5730">
        <w:rPr>
          <w:rFonts w:ascii="Arial" w:eastAsia="Calibri" w:hAnsi="Arial" w:cs="Arial"/>
          <w:color w:val="000000"/>
          <w:sz w:val="22"/>
          <w:szCs w:val="22"/>
          <w:lang w:eastAsia="hu-HU"/>
        </w:rPr>
        <w:t>(</w:t>
      </w:r>
      <w:r w:rsidR="00FA5730" w:rsidRPr="00FA5730">
        <w:rPr>
          <w:rFonts w:ascii="Arial" w:eastAsia="Calibri" w:hAnsi="Arial" w:cs="Arial"/>
          <w:color w:val="000000"/>
          <w:sz w:val="22"/>
          <w:szCs w:val="22"/>
          <w:lang w:eastAsia="hu-HU"/>
        </w:rPr>
        <w:t>7140 Bátaszék, Kövesdi u. 4.</w:t>
      </w:r>
      <w:r w:rsidRPr="00AF064A">
        <w:rPr>
          <w:rFonts w:ascii="Arial" w:eastAsia="Calibri" w:hAnsi="Arial" w:cs="Arial"/>
          <w:color w:val="000000"/>
          <w:sz w:val="22"/>
          <w:szCs w:val="22"/>
          <w:lang w:eastAsia="hu-HU"/>
        </w:rPr>
        <w:t>)</w:t>
      </w:r>
      <w:r w:rsidRPr="00AF064A">
        <w:rPr>
          <w:rFonts w:ascii="Arial" w:eastAsia="Calibri" w:hAnsi="Arial" w:cs="Arial"/>
          <w:bCs/>
          <w:sz w:val="22"/>
          <w:szCs w:val="22"/>
          <w:lang w:eastAsia="hu-HU"/>
        </w:rPr>
        <w:t xml:space="preserve"> </w:t>
      </w:r>
      <w:r w:rsidRPr="00AF064A">
        <w:rPr>
          <w:rFonts w:ascii="Arial" w:eastAsia="Calibri" w:hAnsi="Arial" w:cs="Arial"/>
          <w:sz w:val="22"/>
          <w:szCs w:val="22"/>
          <w:lang w:eastAsia="hu-HU"/>
        </w:rPr>
        <w:t xml:space="preserve">adta bruttó </w:t>
      </w:r>
      <w:r w:rsidR="00FA5730" w:rsidRPr="00FA5730">
        <w:rPr>
          <w:rFonts w:ascii="Arial" w:eastAsia="Calibri" w:hAnsi="Arial" w:cs="Arial"/>
          <w:sz w:val="22"/>
          <w:szCs w:val="22"/>
          <w:lang w:eastAsia="hu-HU"/>
        </w:rPr>
        <w:t>2.983.000</w:t>
      </w:r>
      <w:r w:rsidRPr="00AF064A">
        <w:rPr>
          <w:rFonts w:ascii="Arial" w:eastAsia="Calibri" w:hAnsi="Arial" w:cs="Arial"/>
          <w:sz w:val="22"/>
          <w:szCs w:val="22"/>
          <w:lang w:eastAsia="hu-HU"/>
        </w:rPr>
        <w:t>,-Ft összeggel.</w:t>
      </w:r>
    </w:p>
    <w:p w14:paraId="526DF654" w14:textId="77777777" w:rsidR="00AF064A" w:rsidRPr="00AF064A" w:rsidRDefault="00AF064A" w:rsidP="00ED58AE">
      <w:pPr>
        <w:spacing w:after="200"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megajánlott legalacsonyabb díj teljes összege elszámolható a támogatás keretében.</w:t>
      </w:r>
    </w:p>
    <w:p w14:paraId="5F8FCDFA" w14:textId="77777777" w:rsidR="00AF064A" w:rsidRPr="00AF064A" w:rsidRDefault="00AF064A" w:rsidP="00AF064A">
      <w:pPr>
        <w:spacing w:after="200" w:line="276" w:lineRule="auto"/>
        <w:ind w:left="709" w:hanging="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DDEB61" w14:textId="77777777" w:rsidR="00AF064A" w:rsidRPr="00AF064A" w:rsidRDefault="00AF064A" w:rsidP="00AF064A">
      <w:pPr>
        <w:spacing w:after="200" w:line="276" w:lineRule="auto"/>
        <w:ind w:left="709" w:hang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A fentiek alapján javasoljuk a határozati javaslat elfogadását.</w:t>
      </w:r>
    </w:p>
    <w:p w14:paraId="1E9BAFDF" w14:textId="77777777" w:rsidR="00AF064A" w:rsidRPr="00AF064A" w:rsidRDefault="00AF064A" w:rsidP="00AF064A">
      <w:pPr>
        <w:spacing w:after="200" w:line="276" w:lineRule="auto"/>
        <w:ind w:left="2835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 w:rsidRPr="00AF064A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AF064A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55B6CA5D" w14:textId="77777777" w:rsidR="00AF064A" w:rsidRPr="00AF064A" w:rsidRDefault="00AF064A" w:rsidP="00AF064A">
      <w:pPr>
        <w:spacing w:after="200" w:line="276" w:lineRule="auto"/>
        <w:ind w:left="2832" w:right="72"/>
        <w:jc w:val="both"/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</w:pPr>
      <w:r w:rsidRPr="00AF064A"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  <w:t xml:space="preserve">KEHOP-1.2.1-18-2018-00222 azonosító számú „Klímariadó Bátaszéken” - Települési klímastratégia kidolgozása és szemléletformáló kampány” elnevezésű pályázathoz </w:t>
      </w:r>
      <w:r w:rsidR="0003741C"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  <w:t xml:space="preserve">eszközbeszerzésre </w:t>
      </w:r>
      <w:r w:rsidRPr="00AF064A">
        <w:rPr>
          <w:rFonts w:ascii="Arial" w:eastAsia="Calibri" w:hAnsi="Arial" w:cs="Arial"/>
          <w:b/>
          <w:snapToGrid w:val="0"/>
          <w:sz w:val="22"/>
          <w:szCs w:val="22"/>
          <w:u w:val="single"/>
          <w:lang w:eastAsia="en-US"/>
        </w:rPr>
        <w:t>vállalkozó kiválasztására</w:t>
      </w:r>
    </w:p>
    <w:p w14:paraId="607E2F25" w14:textId="77777777" w:rsidR="00AF064A" w:rsidRPr="00AF064A" w:rsidRDefault="00AF064A" w:rsidP="00AF064A">
      <w:pPr>
        <w:spacing w:after="200" w:line="276" w:lineRule="auto"/>
        <w:ind w:left="2832" w:right="7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3E384B7" w14:textId="77777777" w:rsidR="00AF064A" w:rsidRPr="00AF064A" w:rsidRDefault="00AF064A" w:rsidP="00AF064A">
      <w:pPr>
        <w:spacing w:after="200" w:line="276" w:lineRule="auto"/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Képviselő-testülete;</w:t>
      </w:r>
    </w:p>
    <w:p w14:paraId="2A675E5D" w14:textId="77777777" w:rsidR="00AF064A" w:rsidRPr="00AF064A" w:rsidRDefault="00AF064A" w:rsidP="00B247D2">
      <w:pPr>
        <w:numPr>
          <w:ilvl w:val="0"/>
          <w:numId w:val="4"/>
        </w:numPr>
        <w:suppressAutoHyphens/>
        <w:overflowPunct w:val="0"/>
        <w:autoSpaceDE w:val="0"/>
        <w:spacing w:after="200" w:line="276" w:lineRule="auto"/>
        <w:ind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 w:rsidRPr="00AF064A">
        <w:rPr>
          <w:rFonts w:ascii="Arial" w:eastAsia="SimSun" w:hAnsi="Arial" w:cs="Arial"/>
          <w:sz w:val="22"/>
          <w:szCs w:val="22"/>
          <w:lang w:eastAsia="zh-CN"/>
        </w:rPr>
        <w:t>a</w:t>
      </w:r>
      <w:r w:rsidR="00C661D6" w:rsidRPr="00B247D2">
        <w:rPr>
          <w:rFonts w:ascii="Arial" w:eastAsia="SimSun" w:hAnsi="Arial" w:cs="Arial"/>
          <w:sz w:val="22"/>
          <w:szCs w:val="22"/>
          <w:lang w:eastAsia="zh-CN"/>
        </w:rPr>
        <w:t xml:space="preserve">z eszköz beszerzési tevékenység </w:t>
      </w:r>
      <w:r w:rsidRPr="00AF064A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elvégzésével a legalacsonyabb ajánlati árat tevő </w:t>
      </w:r>
      <w:proofErr w:type="spellStart"/>
      <w:r w:rsidR="00B247D2">
        <w:rPr>
          <w:rFonts w:ascii="Arial" w:eastAsia="SimSun" w:hAnsi="Arial" w:cs="Arial"/>
          <w:color w:val="000000"/>
          <w:sz w:val="22"/>
          <w:szCs w:val="22"/>
          <w:lang w:eastAsia="zh-CN"/>
        </w:rPr>
        <w:t>Profex</w:t>
      </w:r>
      <w:proofErr w:type="spellEnd"/>
      <w:r w:rsidR="00B247D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2000 </w:t>
      </w:r>
      <w:proofErr w:type="spellStart"/>
      <w:r w:rsidR="00B247D2">
        <w:rPr>
          <w:rFonts w:ascii="Arial" w:eastAsia="SimSun" w:hAnsi="Arial" w:cs="Arial"/>
          <w:color w:val="000000"/>
          <w:sz w:val="22"/>
          <w:szCs w:val="22"/>
          <w:lang w:eastAsia="zh-CN"/>
        </w:rPr>
        <w:t>Kft.-t</w:t>
      </w:r>
      <w:proofErr w:type="spellEnd"/>
      <w:r w:rsidR="00B247D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(</w:t>
      </w:r>
      <w:r w:rsidR="00B247D2" w:rsidRPr="00B247D2">
        <w:rPr>
          <w:rFonts w:ascii="Arial" w:eastAsia="SimSun" w:hAnsi="Arial" w:cs="Arial"/>
          <w:color w:val="000000"/>
          <w:sz w:val="22"/>
          <w:szCs w:val="22"/>
          <w:lang w:eastAsia="zh-CN"/>
        </w:rPr>
        <w:t>7140 Bátaszék, Kövesdi u. 4.</w:t>
      </w:r>
      <w:r w:rsidRPr="00AF064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) </w:t>
      </w:r>
      <w:r w:rsidRPr="00AF064A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bízza meg, </w:t>
      </w:r>
    </w:p>
    <w:p w14:paraId="5A9BCF41" w14:textId="26532405" w:rsidR="00AF064A" w:rsidRPr="00AF064A" w:rsidRDefault="00AF064A" w:rsidP="00B247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AF064A">
        <w:rPr>
          <w:rFonts w:ascii="Arial" w:eastAsia="SimSun" w:hAnsi="Arial" w:cs="Arial"/>
          <w:sz w:val="22"/>
          <w:szCs w:val="22"/>
          <w:lang w:eastAsia="zh-CN"/>
        </w:rPr>
        <w:t xml:space="preserve">a feladat ellátásához szükséges bruttó </w:t>
      </w:r>
      <w:r w:rsidR="00B247D2" w:rsidRPr="00B247D2">
        <w:rPr>
          <w:rFonts w:ascii="Arial" w:eastAsia="SimSun" w:hAnsi="Arial" w:cs="Arial"/>
          <w:sz w:val="22"/>
          <w:szCs w:val="22"/>
          <w:lang w:eastAsia="zh-CN"/>
        </w:rPr>
        <w:t>2.983.000</w:t>
      </w:r>
      <w:r w:rsidRPr="00AF064A">
        <w:rPr>
          <w:rFonts w:ascii="Arial" w:eastAsia="SimSun" w:hAnsi="Arial" w:cs="Arial"/>
          <w:sz w:val="22"/>
          <w:szCs w:val="22"/>
          <w:lang w:eastAsia="zh-CN"/>
        </w:rPr>
        <w:t xml:space="preserve">,- Ft </w:t>
      </w:r>
      <w:r w:rsidRPr="00AF064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díj kifizetését </w:t>
      </w:r>
      <w:r w:rsidRPr="00AF064A">
        <w:rPr>
          <w:rFonts w:ascii="Arial" w:eastAsia="SimSun" w:hAnsi="Arial" w:cs="Arial"/>
          <w:sz w:val="22"/>
          <w:szCs w:val="22"/>
          <w:lang w:eastAsia="zh-CN"/>
        </w:rPr>
        <w:t xml:space="preserve">az önkormányzat 2020. évi </w:t>
      </w:r>
      <w:r w:rsidRPr="00AF064A">
        <w:rPr>
          <w:rFonts w:ascii="Arial" w:eastAsia="SimSun" w:hAnsi="Arial" w:cs="Arial"/>
          <w:color w:val="000000"/>
          <w:sz w:val="22"/>
          <w:szCs w:val="22"/>
          <w:lang w:eastAsia="zh-CN"/>
        </w:rPr>
        <w:t>költségvetésében terve</w:t>
      </w:r>
      <w:r w:rsidR="0003741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zett KEHOP-1.2.1-18-2018-00222 </w:t>
      </w:r>
      <w:r w:rsidRPr="00AF064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számú projekt </w:t>
      </w:r>
      <w:r w:rsidR="002514BC">
        <w:rPr>
          <w:rFonts w:ascii="Arial" w:eastAsia="SimSun" w:hAnsi="Arial" w:cs="Arial"/>
          <w:color w:val="000000"/>
          <w:sz w:val="22"/>
          <w:szCs w:val="22"/>
          <w:lang w:eastAsia="zh-CN"/>
        </w:rPr>
        <w:t>beruházási</w:t>
      </w:r>
      <w:r w:rsidRPr="00AF064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keret </w:t>
      </w:r>
      <w:r w:rsidR="002514B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terhére </w:t>
      </w:r>
      <w:r w:rsidRPr="00AF064A">
        <w:rPr>
          <w:rFonts w:ascii="Arial" w:eastAsia="SimSun" w:hAnsi="Arial" w:cs="Arial"/>
          <w:color w:val="000000"/>
          <w:sz w:val="22"/>
          <w:szCs w:val="22"/>
          <w:lang w:eastAsia="zh-CN"/>
        </w:rPr>
        <w:t>biztosítja,</w:t>
      </w:r>
    </w:p>
    <w:p w14:paraId="266AD6AB" w14:textId="77777777" w:rsidR="00AF064A" w:rsidRPr="00AF064A" w:rsidRDefault="00AF064A" w:rsidP="00AF064A">
      <w:pPr>
        <w:numPr>
          <w:ilvl w:val="0"/>
          <w:numId w:val="4"/>
        </w:numPr>
        <w:suppressAutoHyphens/>
        <w:overflowPunct w:val="0"/>
        <w:autoSpaceDE w:val="0"/>
        <w:spacing w:after="200" w:line="276" w:lineRule="auto"/>
        <w:ind w:left="3402" w:right="74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>felhatalmazza a város pol</w:t>
      </w:r>
      <w:r w:rsidR="0003741C">
        <w:rPr>
          <w:rFonts w:ascii="Arial" w:eastAsia="Calibri" w:hAnsi="Arial" w:cs="Arial"/>
          <w:sz w:val="22"/>
          <w:szCs w:val="22"/>
          <w:lang w:eastAsia="en-US"/>
        </w:rPr>
        <w:t>gármesterét a</w:t>
      </w:r>
      <w:r w:rsidRPr="00AF064A">
        <w:rPr>
          <w:rFonts w:ascii="Arial" w:eastAsia="Calibri" w:hAnsi="Arial" w:cs="Arial"/>
          <w:sz w:val="22"/>
          <w:szCs w:val="22"/>
          <w:lang w:eastAsia="en-US"/>
        </w:rPr>
        <w:t xml:space="preserve"> szerződés aláírására.</w:t>
      </w:r>
    </w:p>
    <w:p w14:paraId="6BBA20BB" w14:textId="77777777" w:rsidR="00AF064A" w:rsidRPr="00AF064A" w:rsidRDefault="00AF064A" w:rsidP="00AF064A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869221" w14:textId="77777777" w:rsidR="00AF064A" w:rsidRPr="00AF064A" w:rsidRDefault="00AF064A" w:rsidP="00AF064A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 20</w:t>
      </w:r>
      <w:r w:rsidR="00DA68B4">
        <w:rPr>
          <w:rFonts w:ascii="Arial" w:eastAsia="Calibri" w:hAnsi="Arial" w:cs="Arial"/>
          <w:i/>
          <w:iCs/>
          <w:sz w:val="22"/>
          <w:szCs w:val="22"/>
          <w:lang w:eastAsia="en-US"/>
        </w:rPr>
        <w:t>20</w:t>
      </w: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  <w:r w:rsidR="00DA68B4">
        <w:rPr>
          <w:rFonts w:ascii="Arial" w:eastAsia="Calibri" w:hAnsi="Arial" w:cs="Arial"/>
          <w:i/>
          <w:iCs/>
          <w:sz w:val="22"/>
          <w:szCs w:val="22"/>
          <w:lang w:eastAsia="en-US"/>
        </w:rPr>
        <w:t>nov</w:t>
      </w: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ember </w:t>
      </w:r>
      <w:r w:rsidR="00DA68B4">
        <w:rPr>
          <w:rFonts w:ascii="Arial" w:eastAsia="Calibri" w:hAnsi="Arial" w:cs="Arial"/>
          <w:i/>
          <w:iCs/>
          <w:sz w:val="22"/>
          <w:szCs w:val="22"/>
          <w:lang w:eastAsia="en-US"/>
        </w:rPr>
        <w:t>30</w:t>
      </w: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.</w:t>
      </w:r>
    </w:p>
    <w:p w14:paraId="6BA0E0EA" w14:textId="77777777" w:rsidR="00AF064A" w:rsidRPr="00AF064A" w:rsidRDefault="00AF064A" w:rsidP="00AF064A">
      <w:pPr>
        <w:tabs>
          <w:tab w:val="left" w:pos="384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E1648D" w14:textId="77777777" w:rsidR="00AF064A" w:rsidRPr="00AF064A" w:rsidRDefault="00AF064A" w:rsidP="00AF064A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AF064A">
        <w:rPr>
          <w:rFonts w:ascii="Arial" w:eastAsia="Calibri" w:hAnsi="Arial" w:cs="Arial"/>
          <w:sz w:val="22"/>
          <w:szCs w:val="22"/>
          <w:lang w:eastAsia="en-US"/>
        </w:rPr>
        <w:t>:   Dr.</w:t>
      </w:r>
      <w:proofErr w:type="gramEnd"/>
      <w:r w:rsidRPr="00AF064A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02DB2C4D" w14:textId="77777777" w:rsidR="00AF064A" w:rsidRPr="00AF064A" w:rsidRDefault="00AF064A" w:rsidP="00AF064A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14:paraId="2D3F267E" w14:textId="77777777" w:rsidR="00AF064A" w:rsidRPr="00AF064A" w:rsidRDefault="00AF064A" w:rsidP="00AF064A">
      <w:pPr>
        <w:tabs>
          <w:tab w:val="left" w:pos="384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B4832B" w14:textId="77777777" w:rsidR="00AF064A" w:rsidRPr="00AF064A" w:rsidRDefault="00AF064A" w:rsidP="00AF064A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AF064A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proofErr w:type="spellStart"/>
      <w:r w:rsidR="00DA68B4" w:rsidRPr="00DA68B4">
        <w:rPr>
          <w:rFonts w:ascii="Arial" w:eastAsia="Calibri" w:hAnsi="Arial" w:cs="Arial"/>
          <w:color w:val="000000"/>
          <w:sz w:val="22"/>
          <w:szCs w:val="22"/>
          <w:lang w:eastAsia="hu-HU"/>
        </w:rPr>
        <w:t>Profex</w:t>
      </w:r>
      <w:proofErr w:type="spellEnd"/>
      <w:r w:rsidR="00DA68B4" w:rsidRPr="00DA68B4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2000 Kft</w:t>
      </w:r>
      <w:r w:rsidRPr="00AF064A">
        <w:rPr>
          <w:rFonts w:ascii="Arial" w:eastAsia="Calibri" w:hAnsi="Arial" w:cs="Arial"/>
          <w:color w:val="000000"/>
          <w:sz w:val="22"/>
          <w:szCs w:val="22"/>
          <w:lang w:eastAsia="hu-HU"/>
        </w:rPr>
        <w:t>.</w:t>
      </w:r>
    </w:p>
    <w:p w14:paraId="2A18FFD5" w14:textId="77777777" w:rsidR="00AF064A" w:rsidRPr="00AF064A" w:rsidRDefault="00AF064A" w:rsidP="00AF064A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AF064A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1C1B67D9" w14:textId="77777777" w:rsidR="00AF064A" w:rsidRPr="00AF064A" w:rsidRDefault="00AF064A" w:rsidP="00AF064A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14:paraId="626B9EA9" w14:textId="77777777" w:rsidR="00AF064A" w:rsidRPr="00AF064A" w:rsidRDefault="00AF064A" w:rsidP="00AF064A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AF064A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</w:p>
    <w:p w14:paraId="55B2A763" w14:textId="77777777" w:rsidR="00AF064A" w:rsidRPr="00AF064A" w:rsidRDefault="00AF064A" w:rsidP="00AF064A">
      <w:pPr>
        <w:tabs>
          <w:tab w:val="left" w:pos="540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41CC73AE" w14:textId="77777777" w:rsidR="00AF064A" w:rsidRPr="00AF064A" w:rsidRDefault="00AF064A" w:rsidP="00AF064A">
      <w:pPr>
        <w:tabs>
          <w:tab w:val="left" w:pos="600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7EB792" w14:textId="77777777" w:rsidR="004E04CF" w:rsidRPr="00D9303B" w:rsidRDefault="004E04CF" w:rsidP="00AF064A">
      <w:pPr>
        <w:pStyle w:val="Cmsor1"/>
        <w:keepNext w:val="0"/>
        <w:ind w:firstLine="567"/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516"/>
    <w:multiLevelType w:val="hybridMultilevel"/>
    <w:tmpl w:val="84B4628A"/>
    <w:lvl w:ilvl="0" w:tplc="662401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51073C"/>
    <w:multiLevelType w:val="hybridMultilevel"/>
    <w:tmpl w:val="A2308C84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81C14"/>
    <w:multiLevelType w:val="hybridMultilevel"/>
    <w:tmpl w:val="D3DC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0FE7ED0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2F85D58"/>
    <w:multiLevelType w:val="hybridMultilevel"/>
    <w:tmpl w:val="A44A5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741C"/>
    <w:rsid w:val="00046BA8"/>
    <w:rsid w:val="000E1B63"/>
    <w:rsid w:val="0021070F"/>
    <w:rsid w:val="002514BC"/>
    <w:rsid w:val="002654BE"/>
    <w:rsid w:val="0032605A"/>
    <w:rsid w:val="00332C16"/>
    <w:rsid w:val="003B2F53"/>
    <w:rsid w:val="004358CD"/>
    <w:rsid w:val="004E04CF"/>
    <w:rsid w:val="00523FB3"/>
    <w:rsid w:val="005D50B3"/>
    <w:rsid w:val="005E220A"/>
    <w:rsid w:val="005E321E"/>
    <w:rsid w:val="006A619B"/>
    <w:rsid w:val="006C2F4C"/>
    <w:rsid w:val="006D5DC7"/>
    <w:rsid w:val="00762873"/>
    <w:rsid w:val="007859E6"/>
    <w:rsid w:val="00885EB4"/>
    <w:rsid w:val="008A141C"/>
    <w:rsid w:val="008D3905"/>
    <w:rsid w:val="009663F9"/>
    <w:rsid w:val="00A31CAC"/>
    <w:rsid w:val="00A73F9F"/>
    <w:rsid w:val="00AC2A81"/>
    <w:rsid w:val="00AF064A"/>
    <w:rsid w:val="00B247D2"/>
    <w:rsid w:val="00B601AA"/>
    <w:rsid w:val="00B94017"/>
    <w:rsid w:val="00BC6539"/>
    <w:rsid w:val="00BD6991"/>
    <w:rsid w:val="00C661D6"/>
    <w:rsid w:val="00D01F72"/>
    <w:rsid w:val="00D02BBE"/>
    <w:rsid w:val="00D464FF"/>
    <w:rsid w:val="00DA5EEA"/>
    <w:rsid w:val="00DA68B4"/>
    <w:rsid w:val="00E14821"/>
    <w:rsid w:val="00E3515B"/>
    <w:rsid w:val="00E462EB"/>
    <w:rsid w:val="00ED4DCE"/>
    <w:rsid w:val="00ED58AE"/>
    <w:rsid w:val="00EE545C"/>
    <w:rsid w:val="00F46369"/>
    <w:rsid w:val="00F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6287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628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F239-DA2E-4E1E-81DD-D709D34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16</cp:revision>
  <dcterms:created xsi:type="dcterms:W3CDTF">2020-08-05T07:06:00Z</dcterms:created>
  <dcterms:modified xsi:type="dcterms:W3CDTF">2020-10-29T08:18:00Z</dcterms:modified>
</cp:coreProperties>
</file>