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B8554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8554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8554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8554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8554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B85549">
        <w:rPr>
          <w:i/>
          <w:color w:val="3366FF"/>
          <w:sz w:val="20"/>
          <w:highlight w:val="green"/>
        </w:rPr>
        <w:t>az</w:t>
      </w:r>
      <w:proofErr w:type="gramEnd"/>
      <w:r w:rsidRPr="00B85549">
        <w:rPr>
          <w:i/>
          <w:color w:val="3366FF"/>
          <w:sz w:val="20"/>
          <w:highlight w:val="green"/>
        </w:rPr>
        <w:t xml:space="preserve"> előterjesztés </w:t>
      </w:r>
      <w:r w:rsidRPr="00B8554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85549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F7D7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6E1B08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D341AF">
        <w:rPr>
          <w:rFonts w:ascii="Arial" w:hAnsi="Arial" w:cs="Arial"/>
          <w:color w:val="3366FF"/>
          <w:sz w:val="22"/>
          <w:szCs w:val="22"/>
        </w:rPr>
        <w:t xml:space="preserve">november </w:t>
      </w:r>
      <w:r w:rsidR="0030269D">
        <w:rPr>
          <w:rFonts w:ascii="Arial" w:hAnsi="Arial" w:cs="Arial"/>
          <w:color w:val="3366FF"/>
          <w:sz w:val="22"/>
          <w:szCs w:val="22"/>
        </w:rPr>
        <w:t>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3F7D7C" w:rsidRDefault="00DA5EEA" w:rsidP="00DA5EEA">
      <w:pPr>
        <w:jc w:val="center"/>
        <w:rPr>
          <w:color w:val="3366FF"/>
        </w:rPr>
      </w:pPr>
    </w:p>
    <w:p w:rsidR="00DA5EEA" w:rsidRPr="003F7D7C" w:rsidRDefault="00D341AF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="003F7D7C" w:rsidRPr="003F7D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llegál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is hulladéklerakó felszámolása érdekében pályázat benyújtásának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BE0EAC">
        <w:trPr>
          <w:trHeight w:val="249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C53D7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C53D7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8440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  </w:t>
            </w:r>
            <w:r w:rsidR="00A84400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gramEnd"/>
            <w:r w:rsidR="00A84400">
              <w:rPr>
                <w:rFonts w:ascii="Arial" w:hAnsi="Arial" w:cs="Arial"/>
                <w:color w:val="3366FF"/>
                <w:sz w:val="22"/>
                <w:szCs w:val="22"/>
              </w:rPr>
              <w:t xml:space="preserve"> Zoltán mb. városüzemeltetési irodavezető</w:t>
            </w:r>
          </w:p>
          <w:p w:rsidR="00A84400" w:rsidRDefault="00A8440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E0EAC" w:rsidRPr="00BE0EAC" w:rsidRDefault="00DA5EEA" w:rsidP="00BE0EA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BE0EAC" w:rsidRPr="00BE0EAC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BE0EAC" w:rsidRPr="00BE0EAC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</w:p>
          <w:p w:rsidR="00DA5EEA" w:rsidRPr="00ED4DCE" w:rsidRDefault="00BE0EAC" w:rsidP="00BE0EA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E0EAC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FD080E" w:rsidP="00BE0EAC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FD080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DC6AB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Pr="00FD080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2020.11.02.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E0EAC" w:rsidRPr="00AF064A" w:rsidRDefault="00BE0EAC" w:rsidP="00BE0EAC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BE0EAC" w:rsidRPr="00AF064A" w:rsidRDefault="00BE0EAC" w:rsidP="00BE0EAC">
      <w:pPr>
        <w:tabs>
          <w:tab w:val="left" w:pos="600"/>
        </w:tabs>
        <w:ind w:firstLine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BE0EAC" w:rsidRDefault="00ED4489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4489">
        <w:rPr>
          <w:rFonts w:ascii="Arial" w:eastAsia="Calibri" w:hAnsi="Arial" w:cs="Arial"/>
          <w:sz w:val="22"/>
          <w:szCs w:val="22"/>
          <w:lang w:eastAsia="en-US"/>
        </w:rPr>
        <w:t>A Belügyminisztérium nyilvános pályázati felhívást te</w:t>
      </w:r>
      <w:r w:rsidR="001B4965">
        <w:rPr>
          <w:rFonts w:ascii="Arial" w:eastAsia="Calibri" w:hAnsi="Arial" w:cs="Arial"/>
          <w:sz w:val="22"/>
          <w:szCs w:val="22"/>
          <w:lang w:eastAsia="en-US"/>
        </w:rPr>
        <w:t>tt</w:t>
      </w:r>
      <w:r w:rsidRPr="00ED4489">
        <w:rPr>
          <w:rFonts w:ascii="Arial" w:eastAsia="Calibri" w:hAnsi="Arial" w:cs="Arial"/>
          <w:sz w:val="22"/>
          <w:szCs w:val="22"/>
          <w:lang w:eastAsia="en-US"/>
        </w:rPr>
        <w:t xml:space="preserve"> közzé </w:t>
      </w:r>
      <w:r w:rsidR="001B4965" w:rsidRPr="001B4965">
        <w:rPr>
          <w:rFonts w:ascii="Arial" w:eastAsia="Calibri" w:hAnsi="Arial" w:cs="Arial"/>
          <w:sz w:val="22"/>
          <w:szCs w:val="22"/>
          <w:lang w:eastAsia="en-US"/>
        </w:rPr>
        <w:t>az illegális hulladéklerakók felszámolása érdekében</w:t>
      </w:r>
      <w:r w:rsidR="001B49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4489">
        <w:rPr>
          <w:rFonts w:ascii="Arial" w:eastAsia="Calibri" w:hAnsi="Arial" w:cs="Arial"/>
          <w:sz w:val="22"/>
          <w:szCs w:val="22"/>
          <w:lang w:eastAsia="en-US"/>
        </w:rPr>
        <w:t>a települési önkormányzatok számára. Környezetünk megóvása, egészséges életmódunk megőrzése, valamint tájvédelmi és tájképvédelmi szempontból is kiemelten fontos az illegális hulladéklerakók okozta talaj-, víz-, és levegőterhelés megszűntetése, illetve tájsebek csökkentése.</w:t>
      </w:r>
    </w:p>
    <w:p w:rsidR="001B4965" w:rsidRDefault="001B4965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B4965" w:rsidRDefault="001B4965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4965">
        <w:rPr>
          <w:rFonts w:ascii="Arial" w:eastAsia="Calibri" w:hAnsi="Arial" w:cs="Arial"/>
          <w:sz w:val="22"/>
          <w:szCs w:val="22"/>
          <w:lang w:eastAsia="en-US"/>
        </w:rPr>
        <w:t>A támogatás célja: az önkormányzati tulajdonú ingatlanokon, közterületen fellelhető illegálisan lerakott, elhagyott hulladék felszámolásának (összegyűjtésének, elszállításának és kezelésének és a pályázat adminisztrációjával, koordinációjával kapcsolatos projektmenedzsment jellegű feladatok ellátásának) elősegítése.</w:t>
      </w:r>
    </w:p>
    <w:p w:rsidR="001B4965" w:rsidRDefault="001B4965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B4965" w:rsidRDefault="007E0597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0597">
        <w:rPr>
          <w:rFonts w:ascii="Arial" w:eastAsia="Calibri" w:hAnsi="Arial" w:cs="Arial"/>
          <w:sz w:val="22"/>
          <w:szCs w:val="22"/>
          <w:lang w:eastAsia="en-US"/>
        </w:rPr>
        <w:t>A támogatás egyszeri, vissza nem térítendő támogatásnak minősül, amelynek rendelkezésre bocsátása egy összegben, előfinanszírozással történik. A támogatás intenzitása 100</w:t>
      </w:r>
      <w:proofErr w:type="gramStart"/>
      <w:r w:rsidRPr="007E0597">
        <w:rPr>
          <w:rFonts w:ascii="Arial" w:eastAsia="Calibri" w:hAnsi="Arial" w:cs="Arial"/>
          <w:sz w:val="22"/>
          <w:szCs w:val="22"/>
          <w:lang w:eastAsia="en-US"/>
        </w:rPr>
        <w:t>% .</w:t>
      </w:r>
      <w:proofErr w:type="gramEnd"/>
    </w:p>
    <w:p w:rsidR="001B4965" w:rsidRDefault="007E0597" w:rsidP="007E059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0597">
        <w:rPr>
          <w:rFonts w:ascii="Arial" w:eastAsia="Calibri" w:hAnsi="Arial" w:cs="Arial"/>
          <w:sz w:val="22"/>
          <w:szCs w:val="22"/>
          <w:lang w:eastAsia="en-US"/>
        </w:rPr>
        <w:t>A hulladék elszállításának és kezelésének támogatott költsége legfeljebb:</w:t>
      </w:r>
      <w:r w:rsidR="002C3A2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E0597">
        <w:rPr>
          <w:rFonts w:ascii="Arial" w:eastAsia="Calibri" w:hAnsi="Arial" w:cs="Arial"/>
          <w:sz w:val="22"/>
          <w:szCs w:val="22"/>
          <w:lang w:eastAsia="en-US"/>
        </w:rPr>
        <w:t>5 001–10 000 fő lakosságszám közötti település esetén</w:t>
      </w:r>
      <w:r w:rsidR="002C3A24">
        <w:rPr>
          <w:rFonts w:ascii="Arial" w:eastAsia="Calibri" w:hAnsi="Arial" w:cs="Arial"/>
          <w:sz w:val="22"/>
          <w:szCs w:val="22"/>
          <w:lang w:eastAsia="en-US"/>
        </w:rPr>
        <w:t xml:space="preserve"> 5 000 000 forint.</w:t>
      </w:r>
    </w:p>
    <w:p w:rsidR="001B4965" w:rsidRDefault="001B4965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B4965" w:rsidRDefault="002C3A24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3A24">
        <w:rPr>
          <w:rFonts w:ascii="Arial" w:eastAsia="Calibri" w:hAnsi="Arial" w:cs="Arial"/>
          <w:sz w:val="22"/>
          <w:szCs w:val="22"/>
          <w:lang w:eastAsia="en-US"/>
        </w:rPr>
        <w:t>A hulladék összegyűjtésével kapcsolatos költségekre nyújtott támogatásrész nem haladhatja meg a hulladék elszállításának és kezelésének költségére nyújtott összeg 35%-át.</w:t>
      </w:r>
    </w:p>
    <w:p w:rsidR="001B4965" w:rsidRDefault="002C3A24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3A24">
        <w:rPr>
          <w:rFonts w:ascii="Arial" w:eastAsia="Calibri" w:hAnsi="Arial" w:cs="Arial"/>
          <w:sz w:val="22"/>
          <w:szCs w:val="22"/>
          <w:lang w:eastAsia="en-US"/>
        </w:rPr>
        <w:t>A pályázat adminisztrációjával, koordinációjával kapcsolatos projektmenedzsment jellegű feladatokra a támogatás legfeljebb 5%-a számolható el, ezen felül bérköltség elszámolására nincs mód.</w:t>
      </w:r>
    </w:p>
    <w:p w:rsidR="00F4152B" w:rsidRDefault="00F4152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1B4965" w:rsidRDefault="001B4965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3A24" w:rsidRPr="00F4152B" w:rsidRDefault="002C3A24" w:rsidP="002C3A24">
      <w:pPr>
        <w:ind w:left="56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4152B">
        <w:rPr>
          <w:rFonts w:ascii="Arial" w:eastAsia="Calibri" w:hAnsi="Arial" w:cs="Arial"/>
          <w:sz w:val="22"/>
          <w:szCs w:val="22"/>
          <w:u w:val="single"/>
          <w:lang w:eastAsia="en-US"/>
        </w:rPr>
        <w:t>Támogatható tevékenységek</w:t>
      </w:r>
    </w:p>
    <w:p w:rsidR="001B4965" w:rsidRDefault="002C3A24" w:rsidP="002C3A24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3A24">
        <w:rPr>
          <w:rFonts w:ascii="Arial" w:eastAsia="Calibri" w:hAnsi="Arial" w:cs="Arial"/>
          <w:sz w:val="22"/>
          <w:szCs w:val="22"/>
          <w:lang w:eastAsia="en-US"/>
        </w:rPr>
        <w:t>Az önkormányzati tulajdonú ingatlanokon, közterületen fellelhető illegálisan lerakott, elhagyott hulladék felszámolása: összegyűjtés, elszállítás és kezelés és a pályázat adminisztrációjával, koordinációjával kapcsolatos projektmenedzsment jellegű feladatok ellátása.</w:t>
      </w:r>
    </w:p>
    <w:p w:rsidR="001B4965" w:rsidRDefault="001B4965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4152B" w:rsidRPr="00F4152B" w:rsidRDefault="00F4152B" w:rsidP="00F4152B">
      <w:pPr>
        <w:ind w:left="56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4152B">
        <w:rPr>
          <w:rFonts w:ascii="Arial" w:eastAsia="Calibri" w:hAnsi="Arial" w:cs="Arial"/>
          <w:sz w:val="22"/>
          <w:szCs w:val="22"/>
          <w:u w:val="single"/>
          <w:lang w:eastAsia="en-US"/>
        </w:rPr>
        <w:t>Támogatott tevékenységek időtartama</w:t>
      </w:r>
    </w:p>
    <w:p w:rsidR="00F4152B" w:rsidRDefault="00F4152B" w:rsidP="00F4152B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152B">
        <w:rPr>
          <w:rFonts w:ascii="Arial" w:eastAsia="Calibri" w:hAnsi="Arial" w:cs="Arial"/>
          <w:sz w:val="22"/>
          <w:szCs w:val="22"/>
          <w:lang w:eastAsia="en-US"/>
        </w:rPr>
        <w:t>Támogatás csak a pályázat megvalósítási időszakában végzett támogatható tevékenységek kapcsán felmerült és pénzügyileg teljesített költségekre nyújtható. A pályázat megvalósítási időszaka a Korm. határozat megjelenése (2020. szeptember 21.) és a pályázat megvalósítási határideje, azaz 2021. február 28. közötti időszak.</w:t>
      </w:r>
    </w:p>
    <w:p w:rsidR="00F4152B" w:rsidRDefault="00F4152B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E0EAC" w:rsidRDefault="00F4152B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F4152B">
        <w:rPr>
          <w:rFonts w:ascii="Arial" w:eastAsia="Calibri" w:hAnsi="Arial" w:cs="Arial"/>
          <w:sz w:val="22"/>
          <w:szCs w:val="22"/>
          <w:lang w:eastAsia="en-US"/>
        </w:rPr>
        <w:t xml:space="preserve">megvalósítás során az elhagyott, vagy jogellenesen elhelyezett hulladékkal érintett, pályázatban megjelölt önkormányzati </w:t>
      </w:r>
      <w:proofErr w:type="gramStart"/>
      <w:r w:rsidRPr="00F4152B">
        <w:rPr>
          <w:rFonts w:ascii="Arial" w:eastAsia="Calibri" w:hAnsi="Arial" w:cs="Arial"/>
          <w:sz w:val="22"/>
          <w:szCs w:val="22"/>
          <w:lang w:eastAsia="en-US"/>
        </w:rPr>
        <w:t>ingatlan(</w:t>
      </w:r>
      <w:proofErr w:type="gramEnd"/>
      <w:r w:rsidRPr="00F4152B">
        <w:rPr>
          <w:rFonts w:ascii="Arial" w:eastAsia="Calibri" w:hAnsi="Arial" w:cs="Arial"/>
          <w:sz w:val="22"/>
          <w:szCs w:val="22"/>
          <w:lang w:eastAsia="en-US"/>
        </w:rPr>
        <w:t>ok) területének teljes hulladékmentesítését kell elvégezni.</w:t>
      </w:r>
    </w:p>
    <w:p w:rsidR="00F4152B" w:rsidRDefault="00F4152B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4152B" w:rsidRDefault="00F4152B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152B">
        <w:rPr>
          <w:rFonts w:ascii="Arial" w:eastAsia="Calibri" w:hAnsi="Arial" w:cs="Arial"/>
          <w:sz w:val="22"/>
          <w:szCs w:val="22"/>
          <w:lang w:eastAsia="en-US"/>
        </w:rPr>
        <w:t>A pályázatokat elektronikusan kell benyújtani.</w:t>
      </w:r>
      <w:r w:rsidRPr="00F4152B">
        <w:t xml:space="preserve"> </w:t>
      </w:r>
      <w:r w:rsidRPr="00F4152B">
        <w:rPr>
          <w:rFonts w:ascii="Arial" w:eastAsia="Calibri" w:hAnsi="Arial" w:cs="Arial"/>
          <w:sz w:val="22"/>
          <w:szCs w:val="22"/>
          <w:lang w:eastAsia="en-US"/>
        </w:rPr>
        <w:t>A pályázat benyújtásának határideje: 2020. november 5.</w:t>
      </w:r>
    </w:p>
    <w:p w:rsidR="00F4152B" w:rsidRDefault="00666CAC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6CAC">
        <w:rPr>
          <w:rFonts w:ascii="Arial" w:eastAsia="Calibri" w:hAnsi="Arial" w:cs="Arial"/>
          <w:sz w:val="22"/>
          <w:szCs w:val="22"/>
          <w:lang w:eastAsia="en-US"/>
        </w:rPr>
        <w:t>A pályázatokkal kapcsolatos döntést a kincstári beérkezést követően a miniszter 2020. december 7. napjáig hozza meg.</w:t>
      </w:r>
    </w:p>
    <w:p w:rsidR="00F4152B" w:rsidRDefault="00F4152B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4152B" w:rsidRDefault="004726C4" w:rsidP="000B67C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4726C4">
        <w:rPr>
          <w:rFonts w:ascii="Arial" w:eastAsia="Calibri" w:hAnsi="Arial" w:cs="Arial"/>
          <w:sz w:val="22"/>
          <w:szCs w:val="22"/>
          <w:lang w:eastAsia="en-US"/>
        </w:rPr>
        <w:t xml:space="preserve">z illegális hulladéklerakó felszámolása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során </w:t>
      </w:r>
      <w:r w:rsidR="000B67C7" w:rsidRPr="000B67C7">
        <w:rPr>
          <w:rFonts w:ascii="Arial" w:eastAsia="Calibri" w:hAnsi="Arial" w:cs="Arial"/>
          <w:sz w:val="22"/>
          <w:szCs w:val="22"/>
          <w:lang w:eastAsia="en-US"/>
        </w:rPr>
        <w:t>az igénybe vett gazdálkodó szervezet</w:t>
      </w:r>
      <w:r w:rsidR="001D5536">
        <w:rPr>
          <w:rFonts w:ascii="Arial" w:eastAsia="Calibri" w:hAnsi="Arial" w:cs="Arial"/>
          <w:sz w:val="22"/>
          <w:szCs w:val="22"/>
          <w:lang w:eastAsia="en-US"/>
        </w:rPr>
        <w:t>nek</w:t>
      </w:r>
      <w:r w:rsidR="000B67C7" w:rsidRPr="000B67C7">
        <w:rPr>
          <w:rFonts w:ascii="Arial" w:eastAsia="Calibri" w:hAnsi="Arial" w:cs="Arial"/>
          <w:sz w:val="22"/>
          <w:szCs w:val="22"/>
          <w:lang w:eastAsia="en-US"/>
        </w:rPr>
        <w:t xml:space="preserve"> hulladékgazdálkodási engedél</w:t>
      </w: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0B67C7" w:rsidRPr="000B67C7">
        <w:rPr>
          <w:rFonts w:ascii="Arial" w:eastAsia="Calibri" w:hAnsi="Arial" w:cs="Arial"/>
          <w:sz w:val="22"/>
          <w:szCs w:val="22"/>
          <w:lang w:eastAsia="en-US"/>
        </w:rPr>
        <w:t>ye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l, </w:t>
      </w:r>
      <w:r w:rsidR="000B67C7" w:rsidRPr="000B67C7">
        <w:rPr>
          <w:rFonts w:ascii="Arial" w:eastAsia="Calibri" w:hAnsi="Arial" w:cs="Arial"/>
          <w:sz w:val="22"/>
          <w:szCs w:val="22"/>
          <w:lang w:eastAsia="en-US"/>
        </w:rPr>
        <w:t>hulladékgazdálkodási közszolgáltató minősítési engedél</w:t>
      </w: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0B67C7" w:rsidRPr="000B67C7">
        <w:rPr>
          <w:rFonts w:ascii="Arial" w:eastAsia="Calibri" w:hAnsi="Arial" w:cs="Arial"/>
          <w:sz w:val="22"/>
          <w:szCs w:val="22"/>
          <w:lang w:eastAsia="en-US"/>
        </w:rPr>
        <w:t>ye</w:t>
      </w:r>
      <w:r>
        <w:rPr>
          <w:rFonts w:ascii="Arial" w:eastAsia="Calibri" w:hAnsi="Arial" w:cs="Arial"/>
          <w:sz w:val="22"/>
          <w:szCs w:val="22"/>
          <w:lang w:eastAsia="en-US"/>
        </w:rPr>
        <w:t>l kell rendelk</w:t>
      </w:r>
      <w:r w:rsidR="001D5536">
        <w:rPr>
          <w:rFonts w:ascii="Arial" w:eastAsia="Calibri" w:hAnsi="Arial" w:cs="Arial"/>
          <w:sz w:val="22"/>
          <w:szCs w:val="22"/>
          <w:lang w:eastAsia="en-US"/>
        </w:rPr>
        <w:t>eznie</w:t>
      </w:r>
      <w:r w:rsidR="00D17E4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17E4C" w:rsidRDefault="00D17E4C" w:rsidP="000B67C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02672" w:rsidRDefault="00402672" w:rsidP="000B67C7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Javasoljuk a 0502 hrsz</w:t>
      </w:r>
      <w:r w:rsidR="006968B2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hulladékmentesítését. Az ingatlan </w:t>
      </w:r>
      <w:r w:rsidR="006968B2">
        <w:rPr>
          <w:rFonts w:ascii="Arial" w:eastAsia="Calibri" w:hAnsi="Arial" w:cs="Arial"/>
          <w:sz w:val="22"/>
          <w:szCs w:val="22"/>
          <w:lang w:eastAsia="en-US"/>
        </w:rPr>
        <w:t xml:space="preserve">a régi vasúti töltés 3,86 km hosszú szakaszát jelenti. </w:t>
      </w:r>
      <w:r w:rsidR="00A048CC">
        <w:rPr>
          <w:rFonts w:ascii="Arial" w:eastAsia="Calibri" w:hAnsi="Arial" w:cs="Arial"/>
          <w:sz w:val="22"/>
          <w:szCs w:val="22"/>
          <w:lang w:eastAsia="en-US"/>
        </w:rPr>
        <w:t>K</w:t>
      </w:r>
      <w:r w:rsidR="006968B2">
        <w:rPr>
          <w:rFonts w:ascii="Arial" w:eastAsia="Calibri" w:hAnsi="Arial" w:cs="Arial"/>
          <w:sz w:val="22"/>
          <w:szCs w:val="22"/>
          <w:lang w:eastAsia="en-US"/>
        </w:rPr>
        <w:t xml:space="preserve">irándulások során, illetve a zarándokút részeként is használt </w:t>
      </w:r>
      <w:r w:rsidR="00A048CC">
        <w:rPr>
          <w:rFonts w:ascii="Arial" w:eastAsia="Calibri" w:hAnsi="Arial" w:cs="Arial"/>
          <w:sz w:val="22"/>
          <w:szCs w:val="22"/>
          <w:lang w:eastAsia="en-US"/>
        </w:rPr>
        <w:t>területről kerülhetne elszállításra a hulladék.</w:t>
      </w:r>
    </w:p>
    <w:p w:rsidR="00F4152B" w:rsidRPr="00E05EF7" w:rsidRDefault="00F4152B" w:rsidP="00BE0EA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E0EAC" w:rsidRPr="00AF064A" w:rsidRDefault="00BE0EAC" w:rsidP="00BE0EAC">
      <w:pPr>
        <w:spacing w:after="200" w:line="276" w:lineRule="auto"/>
        <w:ind w:left="709" w:hang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fentiek alapján javasoljuk a határozati javaslat elfogadását.</w:t>
      </w:r>
    </w:p>
    <w:p w:rsidR="00BE0EAC" w:rsidRDefault="00BE0EAC" w:rsidP="00BE0EAC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C46E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5C46E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D5536" w:rsidRPr="005C46E2" w:rsidRDefault="001D5536" w:rsidP="00BE0EAC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E0EAC" w:rsidRPr="005C46E2" w:rsidRDefault="00BE0EAC" w:rsidP="001D5536">
      <w:pPr>
        <w:ind w:left="1701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C46E2">
        <w:rPr>
          <w:rFonts w:ascii="Arial" w:hAnsi="Arial" w:cs="Arial"/>
          <w:b/>
          <w:sz w:val="22"/>
          <w:szCs w:val="22"/>
          <w:u w:val="single"/>
        </w:rPr>
        <w:t>a</w:t>
      </w:r>
      <w:r w:rsidR="008C4D25" w:rsidRPr="005C46E2">
        <w:rPr>
          <w:rFonts w:ascii="Arial" w:hAnsi="Arial" w:cs="Arial"/>
          <w:b/>
          <w:sz w:val="22"/>
          <w:szCs w:val="22"/>
          <w:u w:val="single"/>
        </w:rPr>
        <w:t>z</w:t>
      </w:r>
      <w:proofErr w:type="gramEnd"/>
      <w:r w:rsidRPr="005C46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C4D25" w:rsidRPr="005C46E2">
        <w:rPr>
          <w:rFonts w:ascii="Arial" w:hAnsi="Arial" w:cs="Arial"/>
          <w:b/>
          <w:sz w:val="22"/>
          <w:szCs w:val="22"/>
          <w:u w:val="single"/>
        </w:rPr>
        <w:t>illegális hulladéklerakók felszámolása</w:t>
      </w:r>
      <w:r w:rsidRPr="005C46E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vonatkozó </w:t>
      </w:r>
      <w:r w:rsidRPr="005C46E2">
        <w:rPr>
          <w:rFonts w:ascii="Arial" w:hAnsi="Arial" w:cs="Arial"/>
          <w:b/>
          <w:sz w:val="22"/>
          <w:szCs w:val="22"/>
          <w:u w:val="single"/>
        </w:rPr>
        <w:t>tám</w:t>
      </w:r>
      <w:r w:rsidRPr="005C46E2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BE0EAC" w:rsidRPr="005C46E2" w:rsidRDefault="00BE0EAC" w:rsidP="00BE0EAC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BE0EAC" w:rsidRPr="005C46E2" w:rsidRDefault="00BE0EAC" w:rsidP="00BE0EAC">
      <w:pPr>
        <w:ind w:left="1701" w:right="72"/>
        <w:jc w:val="both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BE0EAC" w:rsidRPr="005C46E2" w:rsidRDefault="00BE0EAC" w:rsidP="00052ECD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120"/>
        <w:ind w:left="212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sz w:val="22"/>
          <w:szCs w:val="22"/>
        </w:rPr>
        <w:t xml:space="preserve">a </w:t>
      </w:r>
      <w:r w:rsidR="008C4D25" w:rsidRPr="005C46E2">
        <w:rPr>
          <w:rFonts w:ascii="Arial" w:hAnsi="Arial" w:cs="Arial"/>
          <w:sz w:val="22"/>
          <w:szCs w:val="22"/>
        </w:rPr>
        <w:t>„települési önkormányzatok számára az illegális hulladéklerakók felszámolásának támogatására</w:t>
      </w:r>
      <w:r w:rsidR="0018757E" w:rsidRPr="005C46E2">
        <w:rPr>
          <w:rFonts w:ascii="Arial" w:hAnsi="Arial" w:cs="Arial"/>
          <w:sz w:val="22"/>
          <w:szCs w:val="22"/>
        </w:rPr>
        <w:t xml:space="preserve"> </w:t>
      </w:r>
      <w:r w:rsidR="008C4D25" w:rsidRPr="005C46E2">
        <w:rPr>
          <w:rFonts w:ascii="Arial" w:hAnsi="Arial" w:cs="Arial"/>
          <w:sz w:val="22"/>
          <w:szCs w:val="22"/>
        </w:rPr>
        <w:t>2020.</w:t>
      </w:r>
      <w:r w:rsidRPr="005C46E2">
        <w:rPr>
          <w:rFonts w:ascii="Arial" w:hAnsi="Arial" w:cs="Arial"/>
          <w:sz w:val="22"/>
          <w:szCs w:val="22"/>
        </w:rPr>
        <w:t>” című felhívás keretében</w:t>
      </w:r>
      <w:r w:rsidRPr="005C46E2">
        <w:rPr>
          <w:rFonts w:ascii="Arial" w:hAnsi="Arial" w:cs="Arial"/>
          <w:snapToGrid w:val="0"/>
          <w:sz w:val="22"/>
          <w:szCs w:val="22"/>
        </w:rPr>
        <w:t xml:space="preserve"> </w:t>
      </w:r>
      <w:r w:rsidR="0018757E" w:rsidRPr="005C46E2">
        <w:rPr>
          <w:rFonts w:ascii="Arial" w:hAnsi="Arial" w:cs="Arial"/>
          <w:b/>
          <w:sz w:val="22"/>
          <w:szCs w:val="22"/>
        </w:rPr>
        <w:t xml:space="preserve">Illegális hulladéklerakó felszámolás 2020. </w:t>
      </w:r>
      <w:r w:rsidRPr="005C46E2">
        <w:rPr>
          <w:rFonts w:ascii="Arial" w:hAnsi="Arial" w:cs="Arial"/>
          <w:b/>
          <w:sz w:val="22"/>
          <w:szCs w:val="22"/>
        </w:rPr>
        <w:t>Bátaszéken</w:t>
      </w:r>
      <w:r w:rsidRPr="005C46E2">
        <w:rPr>
          <w:rFonts w:ascii="Arial" w:hAnsi="Arial" w:cs="Arial"/>
          <w:snapToGrid w:val="0"/>
          <w:sz w:val="22"/>
          <w:szCs w:val="22"/>
        </w:rPr>
        <w:t xml:space="preserve"> címmel a támogatási kérelem benyújtását jóváhagyja</w:t>
      </w:r>
      <w:r w:rsidRPr="005C46E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BE0EAC" w:rsidRPr="005C46E2" w:rsidRDefault="00BE0EAC" w:rsidP="00BE0EAC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sz w:val="22"/>
          <w:szCs w:val="22"/>
        </w:rPr>
        <w:t>a projekt összes költsége (</w:t>
      </w:r>
      <w:proofErr w:type="spellStart"/>
      <w:r w:rsidRPr="005C46E2">
        <w:rPr>
          <w:rFonts w:ascii="Arial" w:hAnsi="Arial" w:cs="Arial"/>
          <w:sz w:val="22"/>
          <w:szCs w:val="22"/>
        </w:rPr>
        <w:t>br</w:t>
      </w:r>
      <w:proofErr w:type="spellEnd"/>
      <w:r w:rsidRPr="005C46E2">
        <w:rPr>
          <w:rFonts w:ascii="Arial" w:hAnsi="Arial" w:cs="Arial"/>
          <w:sz w:val="22"/>
          <w:szCs w:val="22"/>
        </w:rPr>
        <w:t xml:space="preserve">): </w:t>
      </w:r>
      <w:r w:rsidRPr="005C46E2">
        <w:rPr>
          <w:rFonts w:ascii="Arial" w:hAnsi="Arial" w:cs="Arial"/>
          <w:sz w:val="22"/>
          <w:szCs w:val="22"/>
        </w:rPr>
        <w:tab/>
      </w:r>
      <w:r w:rsidR="00052ECD" w:rsidRPr="005C46E2">
        <w:rPr>
          <w:rFonts w:ascii="Arial" w:hAnsi="Arial" w:cs="Arial"/>
          <w:sz w:val="22"/>
          <w:szCs w:val="22"/>
        </w:rPr>
        <w:t>5</w:t>
      </w:r>
      <w:r w:rsidRPr="005C46E2">
        <w:rPr>
          <w:rFonts w:ascii="Arial" w:hAnsi="Arial" w:cs="Arial"/>
          <w:sz w:val="22"/>
          <w:szCs w:val="22"/>
        </w:rPr>
        <w:t>.000.000,</w:t>
      </w:r>
      <w:proofErr w:type="spellStart"/>
      <w:r w:rsidRPr="005C46E2">
        <w:rPr>
          <w:rFonts w:ascii="Arial" w:hAnsi="Arial" w:cs="Arial"/>
          <w:sz w:val="22"/>
          <w:szCs w:val="22"/>
        </w:rPr>
        <w:t>-Ft</w:t>
      </w:r>
      <w:proofErr w:type="spellEnd"/>
    </w:p>
    <w:p w:rsidR="00BE0EAC" w:rsidRPr="005C46E2" w:rsidRDefault="00BE0EAC" w:rsidP="00052ECD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sz w:val="22"/>
          <w:szCs w:val="22"/>
        </w:rPr>
        <w:t>igényelt támogatás (</w:t>
      </w:r>
      <w:proofErr w:type="spellStart"/>
      <w:r w:rsidRPr="005C46E2">
        <w:rPr>
          <w:rFonts w:ascii="Arial" w:hAnsi="Arial" w:cs="Arial"/>
          <w:sz w:val="22"/>
          <w:szCs w:val="22"/>
        </w:rPr>
        <w:t>br</w:t>
      </w:r>
      <w:proofErr w:type="spellEnd"/>
      <w:r w:rsidRPr="005C46E2">
        <w:rPr>
          <w:rFonts w:ascii="Arial" w:hAnsi="Arial" w:cs="Arial"/>
          <w:sz w:val="22"/>
          <w:szCs w:val="22"/>
        </w:rPr>
        <w:t xml:space="preserve">.): </w:t>
      </w:r>
      <w:r w:rsidRPr="005C46E2">
        <w:rPr>
          <w:rFonts w:ascii="Arial" w:hAnsi="Arial" w:cs="Arial"/>
          <w:sz w:val="22"/>
          <w:szCs w:val="22"/>
        </w:rPr>
        <w:tab/>
      </w:r>
      <w:r w:rsidRPr="005C46E2">
        <w:rPr>
          <w:rFonts w:ascii="Arial" w:hAnsi="Arial" w:cs="Arial"/>
          <w:sz w:val="22"/>
          <w:szCs w:val="22"/>
        </w:rPr>
        <w:tab/>
      </w:r>
      <w:r w:rsidR="00052ECD" w:rsidRPr="005C46E2">
        <w:rPr>
          <w:rFonts w:ascii="Arial" w:hAnsi="Arial" w:cs="Arial"/>
          <w:sz w:val="22"/>
          <w:szCs w:val="22"/>
        </w:rPr>
        <w:t>5.000.000</w:t>
      </w:r>
      <w:r w:rsidRPr="005C46E2">
        <w:rPr>
          <w:rFonts w:ascii="Arial" w:hAnsi="Arial" w:cs="Arial"/>
          <w:sz w:val="22"/>
          <w:szCs w:val="22"/>
        </w:rPr>
        <w:t>,-Ft</w:t>
      </w:r>
    </w:p>
    <w:p w:rsidR="00BE0EAC" w:rsidRPr="005C46E2" w:rsidRDefault="00BE0EAC" w:rsidP="00BE0EAC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127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sz w:val="22"/>
          <w:szCs w:val="22"/>
        </w:rPr>
        <w:t>felhatalmazza a Bátaszéki Közös Önkormányzati Hivatal Jegyzőjét a támogatási kérelem határidőn belüli benyújtására.</w:t>
      </w:r>
    </w:p>
    <w:p w:rsidR="00BE0EAC" w:rsidRPr="005C46E2" w:rsidRDefault="00BE0EAC" w:rsidP="00BE0EAC">
      <w:pPr>
        <w:ind w:left="2127" w:right="72" w:hanging="426"/>
        <w:jc w:val="both"/>
        <w:rPr>
          <w:rFonts w:ascii="Arial" w:hAnsi="Arial" w:cs="Arial"/>
          <w:sz w:val="22"/>
          <w:szCs w:val="22"/>
        </w:rPr>
      </w:pPr>
    </w:p>
    <w:p w:rsidR="00BE0EAC" w:rsidRPr="005C46E2" w:rsidRDefault="00BE0EAC" w:rsidP="00BE0EAC">
      <w:pPr>
        <w:ind w:left="2127"/>
        <w:jc w:val="both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i/>
          <w:iCs/>
          <w:sz w:val="22"/>
          <w:szCs w:val="22"/>
        </w:rPr>
        <w:t>Határidő:</w:t>
      </w:r>
      <w:r w:rsidRPr="005C46E2">
        <w:rPr>
          <w:rFonts w:ascii="Arial" w:hAnsi="Arial" w:cs="Arial"/>
          <w:sz w:val="22"/>
          <w:szCs w:val="22"/>
        </w:rPr>
        <w:t xml:space="preserve"> 2020. november </w:t>
      </w:r>
      <w:r w:rsidR="005C46E2" w:rsidRPr="005C46E2">
        <w:rPr>
          <w:rFonts w:ascii="Arial" w:hAnsi="Arial" w:cs="Arial"/>
          <w:sz w:val="22"/>
          <w:szCs w:val="22"/>
        </w:rPr>
        <w:t>5</w:t>
      </w:r>
      <w:r w:rsidRPr="005C46E2">
        <w:rPr>
          <w:rFonts w:ascii="Arial" w:hAnsi="Arial" w:cs="Arial"/>
          <w:sz w:val="22"/>
          <w:szCs w:val="22"/>
        </w:rPr>
        <w:t xml:space="preserve">.    </w:t>
      </w:r>
    </w:p>
    <w:p w:rsidR="00BE0EAC" w:rsidRPr="005C46E2" w:rsidRDefault="00BE0EAC" w:rsidP="00BE0EAC">
      <w:pPr>
        <w:ind w:left="2835"/>
        <w:jc w:val="both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C46E2">
        <w:rPr>
          <w:rFonts w:ascii="Arial" w:hAnsi="Arial" w:cs="Arial"/>
          <w:sz w:val="22"/>
          <w:szCs w:val="22"/>
        </w:rPr>
        <w:t>:  Kondriczné</w:t>
      </w:r>
      <w:proofErr w:type="gramEnd"/>
      <w:r w:rsidRPr="005C46E2">
        <w:rPr>
          <w:rFonts w:ascii="Arial" w:hAnsi="Arial" w:cs="Arial"/>
          <w:sz w:val="22"/>
          <w:szCs w:val="22"/>
        </w:rPr>
        <w:t xml:space="preserve"> dr. Varga Erzsébet jegyző</w:t>
      </w:r>
    </w:p>
    <w:p w:rsidR="00BE0EAC" w:rsidRPr="005C46E2" w:rsidRDefault="00BE0EAC" w:rsidP="00BE0EAC">
      <w:pPr>
        <w:ind w:left="2835"/>
        <w:jc w:val="both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iCs/>
          <w:sz w:val="22"/>
          <w:szCs w:val="22"/>
        </w:rPr>
        <w:t xml:space="preserve">              (a támogatási kérelem benyújtásáért)</w:t>
      </w:r>
      <w:r w:rsidRPr="005C46E2">
        <w:rPr>
          <w:rFonts w:ascii="Arial" w:hAnsi="Arial" w:cs="Arial"/>
          <w:sz w:val="22"/>
          <w:szCs w:val="22"/>
        </w:rPr>
        <w:t xml:space="preserve"> </w:t>
      </w:r>
    </w:p>
    <w:p w:rsidR="00BE0EAC" w:rsidRPr="005C46E2" w:rsidRDefault="00BE0EAC" w:rsidP="00BE0EAC">
      <w:pPr>
        <w:ind w:left="1416" w:firstLine="708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5C46E2">
        <w:rPr>
          <w:rFonts w:ascii="Arial" w:hAnsi="Arial" w:cs="Arial"/>
          <w:sz w:val="22"/>
          <w:szCs w:val="22"/>
        </w:rPr>
        <w:t xml:space="preserve">: </w:t>
      </w:r>
    </w:p>
    <w:p w:rsidR="00BE0EAC" w:rsidRPr="005C46E2" w:rsidRDefault="00BE0EAC" w:rsidP="00BE0EAC">
      <w:pPr>
        <w:tabs>
          <w:tab w:val="left" w:pos="5103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5C46E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5C46E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C46E2">
        <w:rPr>
          <w:rFonts w:ascii="Arial" w:hAnsi="Arial" w:cs="Arial"/>
          <w:sz w:val="22"/>
          <w:szCs w:val="22"/>
        </w:rPr>
        <w:t>. iroda</w:t>
      </w:r>
    </w:p>
    <w:p w:rsidR="00BE0EAC" w:rsidRPr="005C46E2" w:rsidRDefault="00BE0EAC" w:rsidP="00BE0EAC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5C46E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5C46E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E04CF" w:rsidRPr="00AA7704" w:rsidRDefault="00BE0EAC" w:rsidP="00AA7704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5C46E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C46E2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4E04CF" w:rsidRPr="00AA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7B02"/>
    <w:multiLevelType w:val="hybridMultilevel"/>
    <w:tmpl w:val="00A8948E"/>
    <w:lvl w:ilvl="0" w:tplc="0E2E7ED4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52ECD"/>
    <w:rsid w:val="000B67C7"/>
    <w:rsid w:val="000C53D7"/>
    <w:rsid w:val="000E1B63"/>
    <w:rsid w:val="001147E8"/>
    <w:rsid w:val="0018757E"/>
    <w:rsid w:val="001B4965"/>
    <w:rsid w:val="001D5536"/>
    <w:rsid w:val="0021070F"/>
    <w:rsid w:val="002654BE"/>
    <w:rsid w:val="002C3A24"/>
    <w:rsid w:val="0030269D"/>
    <w:rsid w:val="0032605A"/>
    <w:rsid w:val="00332C16"/>
    <w:rsid w:val="003F7D7C"/>
    <w:rsid w:val="00402672"/>
    <w:rsid w:val="004726C4"/>
    <w:rsid w:val="004E04CF"/>
    <w:rsid w:val="00523FB3"/>
    <w:rsid w:val="005C46E2"/>
    <w:rsid w:val="005E220A"/>
    <w:rsid w:val="00666CAC"/>
    <w:rsid w:val="006968B2"/>
    <w:rsid w:val="006C2F4C"/>
    <w:rsid w:val="006D5DC7"/>
    <w:rsid w:val="006E1B08"/>
    <w:rsid w:val="007E0597"/>
    <w:rsid w:val="008C4D25"/>
    <w:rsid w:val="008D3905"/>
    <w:rsid w:val="009663F9"/>
    <w:rsid w:val="00A048CC"/>
    <w:rsid w:val="00A73F9F"/>
    <w:rsid w:val="00A84400"/>
    <w:rsid w:val="00AA7704"/>
    <w:rsid w:val="00AC2A81"/>
    <w:rsid w:val="00B85549"/>
    <w:rsid w:val="00BD6991"/>
    <w:rsid w:val="00BE0EAC"/>
    <w:rsid w:val="00D17E4C"/>
    <w:rsid w:val="00D341AF"/>
    <w:rsid w:val="00DA5EEA"/>
    <w:rsid w:val="00DC6AB7"/>
    <w:rsid w:val="00E14821"/>
    <w:rsid w:val="00ED4489"/>
    <w:rsid w:val="00ED4DCE"/>
    <w:rsid w:val="00F4152B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BE0EA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BE0E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13</cp:revision>
  <dcterms:created xsi:type="dcterms:W3CDTF">2020-08-05T07:06:00Z</dcterms:created>
  <dcterms:modified xsi:type="dcterms:W3CDTF">2020-10-29T13:09:00Z</dcterms:modified>
</cp:coreProperties>
</file>