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3B55735" w14:textId="77777777" w:rsidR="0037533C" w:rsidRDefault="0037533C">
      <w:pPr>
        <w:rPr>
          <w:rFonts w:ascii="Arial" w:hAnsi="Arial" w:cs="Arial"/>
          <w:color w:val="3366FF"/>
          <w:sz w:val="22"/>
          <w:szCs w:val="22"/>
        </w:rPr>
      </w:pPr>
    </w:p>
    <w:p w14:paraId="5EDF30F8" w14:textId="77777777" w:rsidR="0037533C" w:rsidRDefault="0037533C">
      <w:pPr>
        <w:rPr>
          <w:rFonts w:ascii="Arial" w:hAnsi="Arial" w:cs="Arial"/>
          <w:color w:val="3366FF"/>
          <w:sz w:val="22"/>
          <w:szCs w:val="22"/>
        </w:rPr>
      </w:pPr>
    </w:p>
    <w:p w14:paraId="33667415" w14:textId="0B0B3A15" w:rsidR="0037533C" w:rsidRDefault="003D2B7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253</w:t>
      </w:r>
      <w:r w:rsidR="0037533C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7C80293C" w14:textId="77777777" w:rsidR="0037533C" w:rsidRDefault="0037533C">
      <w:pPr>
        <w:spacing w:line="360" w:lineRule="auto"/>
        <w:jc w:val="center"/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14:paraId="3A42AC6E" w14:textId="77777777" w:rsidR="0037533C" w:rsidRDefault="0037533C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2ADDBCF9" w14:textId="25605A27" w:rsidR="0037533C" w:rsidRDefault="0037533C">
      <w:pPr>
        <w:tabs>
          <w:tab w:val="left" w:pos="567"/>
          <w:tab w:val="left" w:pos="6237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Bátaszék Város Önkormányzatának </w:t>
      </w:r>
      <w:r w:rsidR="0026781E">
        <w:rPr>
          <w:rFonts w:ascii="Arial" w:hAnsi="Arial" w:cs="Arial"/>
          <w:i/>
          <w:color w:val="3366FF"/>
          <w:sz w:val="32"/>
          <w:szCs w:val="32"/>
          <w:u w:val="single"/>
        </w:rPr>
        <w:t>2020</w:t>
      </w:r>
      <w:r w:rsidR="00B80737">
        <w:rPr>
          <w:rFonts w:ascii="Arial" w:hAnsi="Arial" w:cs="Arial"/>
          <w:i/>
          <w:color w:val="3366FF"/>
          <w:sz w:val="32"/>
          <w:szCs w:val="32"/>
          <w:u w:val="single"/>
        </w:rPr>
        <w:t>. évi költségvetéséről szóló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önk.-i</w:t>
      </w:r>
      <w:r w:rsidR="00B15FAC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rendelet I</w:t>
      </w:r>
      <w:r w:rsidR="003D2B7B">
        <w:rPr>
          <w:rFonts w:ascii="Arial" w:hAnsi="Arial" w:cs="Arial"/>
          <w:i/>
          <w:color w:val="3366FF"/>
          <w:sz w:val="32"/>
          <w:szCs w:val="32"/>
          <w:u w:val="single"/>
        </w:rPr>
        <w:t>I</w:t>
      </w:r>
      <w:r w:rsidR="006B412F">
        <w:rPr>
          <w:rFonts w:ascii="Arial" w:hAnsi="Arial" w:cs="Arial"/>
          <w:i/>
          <w:color w:val="3366FF"/>
          <w:sz w:val="32"/>
          <w:szCs w:val="32"/>
          <w:u w:val="single"/>
        </w:rPr>
        <w:t>I</w:t>
      </w:r>
      <w:r w:rsidR="00B15FAC">
        <w:rPr>
          <w:rFonts w:ascii="Arial" w:hAnsi="Arial" w:cs="Arial"/>
          <w:i/>
          <w:color w:val="3366FF"/>
          <w:sz w:val="32"/>
          <w:szCs w:val="32"/>
          <w:u w:val="single"/>
        </w:rPr>
        <w:t>. számú módosítása</w:t>
      </w:r>
    </w:p>
    <w:p w14:paraId="17A75B1A" w14:textId="77777777" w:rsidR="0037533C" w:rsidRDefault="0037533C">
      <w:pPr>
        <w:tabs>
          <w:tab w:val="left" w:pos="567"/>
          <w:tab w:val="left" w:pos="6237"/>
        </w:tabs>
        <w:ind w:left="3119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14:paraId="0A5EA23B" w14:textId="77777777" w:rsidR="0037533C" w:rsidRDefault="0037533C">
      <w:pPr>
        <w:tabs>
          <w:tab w:val="left" w:pos="567"/>
          <w:tab w:val="left" w:pos="6237"/>
        </w:tabs>
        <w:ind w:left="3119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486" w:type="dxa"/>
        <w:tblLayout w:type="fixed"/>
        <w:tblLook w:val="0000" w:firstRow="0" w:lastRow="0" w:firstColumn="0" w:lastColumn="0" w:noHBand="0" w:noVBand="0"/>
      </w:tblPr>
      <w:tblGrid>
        <w:gridCol w:w="8316"/>
      </w:tblGrid>
      <w:tr w:rsidR="0037533C" w14:paraId="53C41E53" w14:textId="77777777" w:rsidTr="00924F15">
        <w:trPr>
          <w:trHeight w:val="2153"/>
        </w:trPr>
        <w:tc>
          <w:tcPr>
            <w:tcW w:w="831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6B82643C" w14:textId="77777777" w:rsidR="0037533C" w:rsidRDefault="0037533C">
            <w:pPr>
              <w:tabs>
                <w:tab w:val="left" w:pos="1843"/>
              </w:tabs>
              <w:snapToGrid w:val="0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44C317C" w14:textId="77777777" w:rsidR="0037533C" w:rsidRDefault="0037533C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F07735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F07735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polgármester</w:t>
            </w:r>
          </w:p>
          <w:p w14:paraId="7A1313DF" w14:textId="77777777" w:rsidR="0037533C" w:rsidRDefault="0037533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8EE4A32" w14:textId="3FEDADEF" w:rsidR="0037533C" w:rsidRDefault="0037533C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685052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 w:rsidRPr="00685052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  <w:t xml:space="preserve">     </w:t>
            </w:r>
            <w:r w:rsidR="003D2B7B">
              <w:rPr>
                <w:rFonts w:ascii="Arial" w:hAnsi="Arial" w:cs="Arial"/>
                <w:bCs/>
                <w:color w:val="3366FF"/>
                <w:sz w:val="22"/>
                <w:szCs w:val="22"/>
              </w:rPr>
              <w:t>Nagyné</w:t>
            </w:r>
            <w:proofErr w:type="gramEnd"/>
            <w:r w:rsidR="003D2B7B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Gyura Györgyi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pénzügyi irodavezető</w:t>
            </w:r>
          </w:p>
          <w:p w14:paraId="78A1477D" w14:textId="77777777" w:rsidR="008076E5" w:rsidRDefault="008076E5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230364CE" w14:textId="77777777" w:rsidR="0037533C" w:rsidRDefault="0037533C" w:rsidP="00AE17F3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3F33A3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3F33A3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r w:rsidR="003F33A3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jegyző </w:t>
            </w:r>
          </w:p>
          <w:p w14:paraId="76FF49D7" w14:textId="77777777" w:rsidR="003F4469" w:rsidRDefault="003F4469" w:rsidP="00AE17F3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35352B1F" w14:textId="57F1A28F" w:rsidR="003F4469" w:rsidRPr="003F4469" w:rsidRDefault="003F4469" w:rsidP="00AE17F3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</w:tc>
      </w:tr>
    </w:tbl>
    <w:p w14:paraId="25CC483C" w14:textId="77777777" w:rsidR="0037533C" w:rsidRDefault="0037533C">
      <w:pPr>
        <w:pStyle w:val="Szvegtrzs"/>
        <w:tabs>
          <w:tab w:val="left" w:pos="567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8FBDB26" w14:textId="77777777" w:rsidR="0037533C" w:rsidRDefault="0037533C">
      <w:pPr>
        <w:pStyle w:val="Szvegtrzs"/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</w:p>
    <w:p w14:paraId="31152A1A" w14:textId="6EEB1A4F" w:rsidR="0037533C" w:rsidRDefault="0037533C" w:rsidP="00B2074B">
      <w:pPr>
        <w:pStyle w:val="Szvegtrzs"/>
        <w:tabs>
          <w:tab w:val="left" w:pos="567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  <w:b/>
          <w:i/>
          <w:sz w:val="22"/>
          <w:szCs w:val="22"/>
        </w:rPr>
        <w:tab/>
      </w:r>
    </w:p>
    <w:p w14:paraId="13FCFF0A" w14:textId="77777777" w:rsidR="00077782" w:rsidRPr="00AE17F3" w:rsidRDefault="00077782" w:rsidP="00077782">
      <w:pPr>
        <w:pStyle w:val="Szvegtrzs"/>
        <w:tabs>
          <w:tab w:val="left" w:pos="567"/>
          <w:tab w:val="left" w:pos="6237"/>
        </w:tabs>
        <w:rPr>
          <w:rFonts w:ascii="Arial" w:hAnsi="Arial" w:cs="Arial"/>
          <w:b/>
          <w:i/>
          <w:color w:val="FF0000"/>
          <w:sz w:val="22"/>
          <w:szCs w:val="22"/>
        </w:rPr>
      </w:pPr>
    </w:p>
    <w:p w14:paraId="6BD0E312" w14:textId="77777777" w:rsidR="00077782" w:rsidRPr="00AE17F3" w:rsidRDefault="00077782" w:rsidP="00077782">
      <w:pPr>
        <w:pStyle w:val="Szvegtrzs"/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</w:rPr>
      </w:pPr>
      <w:r w:rsidRPr="00AE17F3">
        <w:rPr>
          <w:rFonts w:ascii="Arial" w:hAnsi="Arial" w:cs="Arial"/>
          <w:b/>
          <w:i/>
          <w:sz w:val="22"/>
          <w:szCs w:val="22"/>
        </w:rPr>
        <w:tab/>
        <w:t>Tisztelt Képviselő-testület!</w:t>
      </w:r>
    </w:p>
    <w:p w14:paraId="47A40B78" w14:textId="77777777" w:rsidR="00077782" w:rsidRPr="00AE17F3" w:rsidRDefault="00077782" w:rsidP="00077782">
      <w:pPr>
        <w:jc w:val="both"/>
        <w:rPr>
          <w:rFonts w:ascii="Arial" w:hAnsi="Arial" w:cs="Arial"/>
          <w:color w:val="FF0000"/>
        </w:rPr>
      </w:pPr>
    </w:p>
    <w:p w14:paraId="7B58E404" w14:textId="77777777" w:rsidR="00077782" w:rsidRPr="00AE17F3" w:rsidRDefault="00077782" w:rsidP="00077782">
      <w:pPr>
        <w:jc w:val="both"/>
        <w:rPr>
          <w:rFonts w:ascii="Arial" w:hAnsi="Arial" w:cs="Arial"/>
        </w:rPr>
      </w:pPr>
    </w:p>
    <w:p w14:paraId="1C305D19" w14:textId="77777777" w:rsidR="00077782" w:rsidRPr="00C915ED" w:rsidRDefault="00077782" w:rsidP="00077782">
      <w:pPr>
        <w:pStyle w:val="Szvegtrzs"/>
        <w:ind w:firstLine="567"/>
        <w:rPr>
          <w:rFonts w:ascii="Arial" w:hAnsi="Arial" w:cs="Arial"/>
          <w:sz w:val="22"/>
          <w:szCs w:val="22"/>
          <w:u w:val="single"/>
        </w:rPr>
      </w:pPr>
      <w:r w:rsidRPr="00C915ED">
        <w:rPr>
          <w:rFonts w:ascii="Arial" w:hAnsi="Arial" w:cs="Arial"/>
          <w:sz w:val="22"/>
          <w:szCs w:val="22"/>
          <w:u w:val="single"/>
        </w:rPr>
        <w:t xml:space="preserve">Általános indokolás: </w:t>
      </w:r>
    </w:p>
    <w:p w14:paraId="06705470" w14:textId="77777777" w:rsidR="00077782" w:rsidRPr="00C915ED" w:rsidRDefault="00077782" w:rsidP="00077782">
      <w:pPr>
        <w:pStyle w:val="Szvegtrzs"/>
        <w:rPr>
          <w:rFonts w:ascii="Arial" w:hAnsi="Arial" w:cs="Arial"/>
          <w:color w:val="FF0000"/>
          <w:sz w:val="22"/>
          <w:szCs w:val="22"/>
          <w:u w:val="single"/>
        </w:rPr>
      </w:pPr>
    </w:p>
    <w:p w14:paraId="01613C7F" w14:textId="77777777" w:rsidR="00077782" w:rsidRPr="00C915ED" w:rsidRDefault="00077782" w:rsidP="00077782">
      <w:pPr>
        <w:ind w:firstLine="567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0A5A73AF" w14:textId="0B94BF3A" w:rsidR="00077782" w:rsidRPr="00C915ED" w:rsidRDefault="00AE17F3" w:rsidP="00026B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15ED">
        <w:rPr>
          <w:rFonts w:ascii="Arial" w:hAnsi="Arial" w:cs="Arial"/>
          <w:sz w:val="22"/>
          <w:szCs w:val="22"/>
        </w:rPr>
        <w:t xml:space="preserve">Az önkormányzati gazdálkodás szabályait alapvetően az államháztartásról szóló 2011. évi CXCV. törvény (a továbbiakban: </w:t>
      </w:r>
      <w:proofErr w:type="spellStart"/>
      <w:r w:rsidRPr="00C915ED">
        <w:rPr>
          <w:rFonts w:ascii="Arial" w:hAnsi="Arial" w:cs="Arial"/>
          <w:sz w:val="22"/>
          <w:szCs w:val="22"/>
        </w:rPr>
        <w:t>Áht</w:t>
      </w:r>
      <w:proofErr w:type="spellEnd"/>
      <w:r w:rsidRPr="00C915ED">
        <w:rPr>
          <w:rFonts w:ascii="Arial" w:hAnsi="Arial" w:cs="Arial"/>
          <w:sz w:val="22"/>
          <w:szCs w:val="22"/>
        </w:rPr>
        <w:t>), valamint annak végrehajtásáról szóló 368/2011. (XII.31.) Kormányrendelet határozza meg.</w:t>
      </w:r>
    </w:p>
    <w:p w14:paraId="6478D243" w14:textId="6C15EDB2" w:rsidR="00AE17F3" w:rsidRPr="00C915ED" w:rsidRDefault="007423B7" w:rsidP="00026B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Áht. 34.§ (4)</w:t>
      </w:r>
      <w:r w:rsidR="00AE17F3" w:rsidRPr="00C915ED">
        <w:rPr>
          <w:rFonts w:ascii="Arial" w:hAnsi="Arial" w:cs="Arial"/>
          <w:sz w:val="22"/>
          <w:szCs w:val="22"/>
        </w:rPr>
        <w:t xml:space="preserve"> bekezdése értelmében a költségvetésben jóváhagyott egyes bevételi és kiadási költségvetési előirányzatokat érintő változásokat az önkormányzat költségvetési rendeletében át kell vezetni. Jelen előterjesztés szerinti rendelet-tervezet ezen előírásoknak való megfelelést szolgálja.</w:t>
      </w:r>
    </w:p>
    <w:p w14:paraId="763EBD03" w14:textId="6D736C01" w:rsidR="00AE17F3" w:rsidRPr="00C915ED" w:rsidRDefault="00AE17F3" w:rsidP="00026B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180123" w14:textId="77777777" w:rsidR="00AE17F3" w:rsidRPr="00C915ED" w:rsidRDefault="00AE17F3" w:rsidP="00026B52">
      <w:pPr>
        <w:pStyle w:val="Szvegtrzs"/>
        <w:spacing w:line="276" w:lineRule="auto"/>
        <w:rPr>
          <w:rFonts w:ascii="Arial" w:hAnsi="Arial" w:cs="Arial"/>
          <w:color w:val="FF0000"/>
          <w:sz w:val="22"/>
          <w:szCs w:val="22"/>
          <w:u w:val="single"/>
        </w:rPr>
      </w:pPr>
    </w:p>
    <w:p w14:paraId="26F05975" w14:textId="7A5C3D5A" w:rsidR="00AE17F3" w:rsidRDefault="00AE17F3" w:rsidP="00026B52">
      <w:pPr>
        <w:pStyle w:val="Szvegtrzs"/>
        <w:spacing w:line="276" w:lineRule="auto"/>
        <w:rPr>
          <w:rFonts w:ascii="Arial" w:hAnsi="Arial" w:cs="Arial"/>
          <w:sz w:val="22"/>
          <w:szCs w:val="22"/>
        </w:rPr>
      </w:pPr>
      <w:r w:rsidRPr="00C915ED">
        <w:rPr>
          <w:rFonts w:ascii="Arial" w:hAnsi="Arial" w:cs="Arial"/>
          <w:sz w:val="22"/>
          <w:szCs w:val="22"/>
        </w:rPr>
        <w:t xml:space="preserve">Bátaszék Város Önkormányzatának 2020. évi költségvetését </w:t>
      </w:r>
      <w:r w:rsidRPr="00C915ED">
        <w:rPr>
          <w:rFonts w:ascii="Arial" w:hAnsi="Arial" w:cs="Arial"/>
          <w:b/>
          <w:sz w:val="22"/>
          <w:szCs w:val="22"/>
        </w:rPr>
        <w:t>a 3/2020.(III.11</w:t>
      </w:r>
      <w:r w:rsidRPr="00C915ED">
        <w:rPr>
          <w:rFonts w:ascii="Arial" w:hAnsi="Arial" w:cs="Arial"/>
          <w:sz w:val="22"/>
          <w:szCs w:val="22"/>
        </w:rPr>
        <w:t xml:space="preserve">.) önk.-i rendeletével hagyta jóvá a képviselő-testület. </w:t>
      </w:r>
    </w:p>
    <w:p w14:paraId="3FAA9138" w14:textId="6BA4DF37" w:rsidR="00C915ED" w:rsidRDefault="00C915ED" w:rsidP="00026B52">
      <w:pPr>
        <w:pStyle w:val="Szvegtrzs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2020. évi eredeti költségvetési rendeletben meghatározott előirányzatok az év során a gazdálkodási sajátosságokból adódóan</w:t>
      </w:r>
      <w:r w:rsidR="006333D1">
        <w:rPr>
          <w:rFonts w:ascii="Arial" w:hAnsi="Arial" w:cs="Arial"/>
          <w:sz w:val="22"/>
          <w:szCs w:val="22"/>
        </w:rPr>
        <w:t xml:space="preserve">, mind külső forrásjuttatás, mind belső intézkedések hatására folyamatosan változnak. </w:t>
      </w:r>
    </w:p>
    <w:p w14:paraId="7BBF582D" w14:textId="1DFC508A" w:rsidR="006333D1" w:rsidRDefault="006333D1" w:rsidP="00026B52">
      <w:pPr>
        <w:pStyle w:val="Szvegtrzs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Ezeknek a változásoknak megfelelően a </w:t>
      </w:r>
      <w:r w:rsidRPr="006E32F1">
        <w:rPr>
          <w:rFonts w:ascii="Arial" w:hAnsi="Arial" w:cs="Arial"/>
          <w:b/>
          <w:sz w:val="22"/>
          <w:szCs w:val="22"/>
        </w:rPr>
        <w:t>134/2020. (VI.24.)</w:t>
      </w:r>
      <w:r>
        <w:rPr>
          <w:rFonts w:ascii="Arial" w:hAnsi="Arial" w:cs="Arial"/>
          <w:sz w:val="22"/>
          <w:szCs w:val="22"/>
        </w:rPr>
        <w:t xml:space="preserve"> és a </w:t>
      </w:r>
      <w:r w:rsidRPr="006E32F1">
        <w:rPr>
          <w:rFonts w:ascii="Arial" w:hAnsi="Arial" w:cs="Arial"/>
          <w:b/>
          <w:sz w:val="22"/>
          <w:szCs w:val="22"/>
        </w:rPr>
        <w:t>178//2020. (IX.23.)-</w:t>
      </w:r>
      <w:r>
        <w:rPr>
          <w:rFonts w:ascii="Arial" w:hAnsi="Arial" w:cs="Arial"/>
          <w:sz w:val="22"/>
          <w:szCs w:val="22"/>
        </w:rPr>
        <w:t>i önkormányzati rendeletek már tartalmazzák a korábban bekövetkezett változásokat a költségvetés szerkezetében.</w:t>
      </w:r>
    </w:p>
    <w:p w14:paraId="7DF1F00F" w14:textId="663522C9" w:rsidR="006333D1" w:rsidRDefault="006333D1" w:rsidP="00026B52">
      <w:pPr>
        <w:pStyle w:val="Szvegtrzs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költségvetés 2. módosítását követően eltelt időszakban az Önkormányzat a központi költségvetésből, illetve támogatás értékű bevételekből, valamint az önkormányzati feladatellátáshoz kapcsolódóan újabb forráshoz jutott, melyek a költségvetés mind bevételi, mind kiadási oldalát érintették.</w:t>
      </w:r>
      <w:r w:rsidR="006E32F1">
        <w:rPr>
          <w:rFonts w:ascii="Arial" w:hAnsi="Arial" w:cs="Arial"/>
          <w:sz w:val="22"/>
          <w:szCs w:val="22"/>
        </w:rPr>
        <w:t xml:space="preserve"> </w:t>
      </w:r>
    </w:p>
    <w:p w14:paraId="4D7EC933" w14:textId="29962A8F" w:rsidR="006E32F1" w:rsidRDefault="006E32F1" w:rsidP="00026B52">
      <w:pPr>
        <w:pStyle w:val="Szvegtrzs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Változások következtek be az önkormányzati költségvetési szervek előirányzataiban is, melyek ezen előirányzat módosítás részeként jelentkeznek.</w:t>
      </w:r>
    </w:p>
    <w:p w14:paraId="00EB721D" w14:textId="77777777" w:rsidR="006E32F1" w:rsidRPr="00C915ED" w:rsidRDefault="006E32F1" w:rsidP="00026B52">
      <w:pPr>
        <w:pStyle w:val="Szvegtrzs"/>
        <w:spacing w:line="276" w:lineRule="auto"/>
        <w:rPr>
          <w:rFonts w:ascii="Arial" w:hAnsi="Arial" w:cs="Arial"/>
          <w:sz w:val="22"/>
          <w:szCs w:val="22"/>
        </w:rPr>
      </w:pPr>
    </w:p>
    <w:p w14:paraId="00034F63" w14:textId="77777777" w:rsidR="00AE17F3" w:rsidRPr="00C915ED" w:rsidRDefault="00AE17F3" w:rsidP="00026B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14C61C" w14:textId="77777777" w:rsidR="00077782" w:rsidRPr="00C915ED" w:rsidRDefault="00077782" w:rsidP="00026B52">
      <w:pPr>
        <w:spacing w:line="276" w:lineRule="auto"/>
        <w:ind w:firstLine="567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7700F4BA" w14:textId="77777777" w:rsidR="00077782" w:rsidRPr="006E32F1" w:rsidRDefault="00077782" w:rsidP="00026B52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6E32F1">
        <w:rPr>
          <w:rFonts w:ascii="Arial" w:hAnsi="Arial" w:cs="Arial"/>
          <w:sz w:val="22"/>
          <w:szCs w:val="22"/>
          <w:u w:val="single"/>
        </w:rPr>
        <w:t>Részletes indokolás:</w:t>
      </w:r>
      <w:r w:rsidRPr="006E32F1">
        <w:rPr>
          <w:rFonts w:ascii="Arial" w:hAnsi="Arial" w:cs="Arial"/>
          <w:sz w:val="22"/>
          <w:szCs w:val="22"/>
        </w:rPr>
        <w:t xml:space="preserve"> </w:t>
      </w:r>
    </w:p>
    <w:p w14:paraId="7AB96FEA" w14:textId="77777777" w:rsidR="00077782" w:rsidRPr="00C915ED" w:rsidRDefault="00077782" w:rsidP="00026B5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  <w:shd w:val="clear" w:color="auto" w:fill="FFFF00"/>
        </w:rPr>
      </w:pPr>
    </w:p>
    <w:p w14:paraId="0E8EF3CC" w14:textId="77777777" w:rsidR="006E32F1" w:rsidRPr="00C915ED" w:rsidRDefault="006E32F1" w:rsidP="00026B5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6F69BC8" w14:textId="77777777" w:rsidR="002C637E" w:rsidRDefault="006E32F1" w:rsidP="00026B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32F1">
        <w:rPr>
          <w:rFonts w:ascii="Arial" w:hAnsi="Arial" w:cs="Arial"/>
          <w:sz w:val="22"/>
          <w:szCs w:val="22"/>
        </w:rPr>
        <w:t xml:space="preserve">Az </w:t>
      </w:r>
      <w:r>
        <w:rPr>
          <w:rFonts w:ascii="Arial" w:hAnsi="Arial" w:cs="Arial"/>
          <w:sz w:val="22"/>
          <w:szCs w:val="22"/>
        </w:rPr>
        <w:t xml:space="preserve">eredeti költségvetés tervezésekor a </w:t>
      </w:r>
      <w:r w:rsidR="002C637E">
        <w:rPr>
          <w:rFonts w:ascii="Arial" w:hAnsi="Arial" w:cs="Arial"/>
          <w:sz w:val="22"/>
          <w:szCs w:val="22"/>
        </w:rPr>
        <w:t xml:space="preserve">bevételi és kiadási </w:t>
      </w:r>
      <w:proofErr w:type="spellStart"/>
      <w:r w:rsidR="002C637E">
        <w:rPr>
          <w:rFonts w:ascii="Arial" w:hAnsi="Arial" w:cs="Arial"/>
          <w:sz w:val="22"/>
          <w:szCs w:val="22"/>
        </w:rPr>
        <w:t>főösszeg</w:t>
      </w:r>
      <w:proofErr w:type="spellEnd"/>
      <w:r w:rsidR="002C637E">
        <w:rPr>
          <w:rFonts w:ascii="Arial" w:hAnsi="Arial" w:cs="Arial"/>
          <w:sz w:val="22"/>
          <w:szCs w:val="22"/>
        </w:rPr>
        <w:t xml:space="preserve"> 1 724 910 e Ft volt. Az első előirányzat módosítás ezt az összeget 10 085 e Ft-tal növelte, míg a második módosításnál 35 561 e Ft növekménnyel módosítottuk a </w:t>
      </w:r>
      <w:proofErr w:type="spellStart"/>
      <w:r w:rsidR="002C637E">
        <w:rPr>
          <w:rFonts w:ascii="Arial" w:hAnsi="Arial" w:cs="Arial"/>
          <w:sz w:val="22"/>
          <w:szCs w:val="22"/>
        </w:rPr>
        <w:t>főösszeget</w:t>
      </w:r>
      <w:proofErr w:type="spellEnd"/>
      <w:r w:rsidR="002C637E">
        <w:rPr>
          <w:rFonts w:ascii="Arial" w:hAnsi="Arial" w:cs="Arial"/>
          <w:sz w:val="22"/>
          <w:szCs w:val="22"/>
        </w:rPr>
        <w:t xml:space="preserve"> 1 770 556 e Ft-ra. </w:t>
      </w:r>
    </w:p>
    <w:p w14:paraId="01822C64" w14:textId="07B3C76F" w:rsidR="00077782" w:rsidRPr="006E32F1" w:rsidRDefault="002C637E" w:rsidP="00026B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Jelen előterjesztésben 152 505 e Ft többletforrást és annak kiadási vonzatát kívánom előterjeszteni, mellyel együtt az Önkormányzat </w:t>
      </w:r>
      <w:proofErr w:type="spellStart"/>
      <w:r>
        <w:rPr>
          <w:rFonts w:ascii="Arial" w:hAnsi="Arial" w:cs="Arial"/>
          <w:sz w:val="22"/>
          <w:szCs w:val="22"/>
        </w:rPr>
        <w:t>főösszege</w:t>
      </w:r>
      <w:proofErr w:type="spellEnd"/>
      <w:r>
        <w:rPr>
          <w:rFonts w:ascii="Arial" w:hAnsi="Arial" w:cs="Arial"/>
          <w:sz w:val="22"/>
          <w:szCs w:val="22"/>
        </w:rPr>
        <w:t xml:space="preserve"> 1 923 061 e Ft-ra változik, ami az eredeti költségvetés 111 %-</w:t>
      </w:r>
      <w:proofErr w:type="gramStart"/>
      <w:r>
        <w:rPr>
          <w:rFonts w:ascii="Arial" w:hAnsi="Arial" w:cs="Arial"/>
          <w:sz w:val="22"/>
          <w:szCs w:val="22"/>
        </w:rPr>
        <w:t>a.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2228389F" w14:textId="77777777" w:rsidR="002C637E" w:rsidRDefault="002C637E" w:rsidP="00026B52">
      <w:pPr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9EDA6DB" w14:textId="43E4233A" w:rsidR="00077782" w:rsidRPr="002C637E" w:rsidRDefault="00077782" w:rsidP="00026B5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C637E">
        <w:rPr>
          <w:rFonts w:ascii="Arial" w:hAnsi="Arial" w:cs="Arial"/>
          <w:b/>
          <w:sz w:val="22"/>
          <w:szCs w:val="22"/>
        </w:rPr>
        <w:t>Bátaszék Város Önkormányzata</w:t>
      </w:r>
    </w:p>
    <w:p w14:paraId="2D27180C" w14:textId="77777777" w:rsidR="00077782" w:rsidRPr="002C637E" w:rsidRDefault="00077782" w:rsidP="00026B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D2465F" w14:textId="77777777" w:rsidR="00077782" w:rsidRPr="0026380F" w:rsidRDefault="00077782" w:rsidP="00026B52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6380F">
        <w:rPr>
          <w:rFonts w:ascii="Arial" w:hAnsi="Arial" w:cs="Arial"/>
          <w:sz w:val="22"/>
          <w:szCs w:val="22"/>
          <w:u w:val="single"/>
        </w:rPr>
        <w:t>Bevételek:</w:t>
      </w:r>
    </w:p>
    <w:p w14:paraId="50E28553" w14:textId="73F4B041" w:rsidR="00077782" w:rsidRDefault="00077782" w:rsidP="00026B5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9AB0090" w14:textId="7C36742C" w:rsidR="00026B52" w:rsidRDefault="00026B52" w:rsidP="00026B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7086">
        <w:rPr>
          <w:rFonts w:ascii="Arial" w:hAnsi="Arial" w:cs="Arial"/>
          <w:sz w:val="22"/>
          <w:szCs w:val="22"/>
          <w:u w:val="single"/>
        </w:rPr>
        <w:t>Az állami támogatások</w:t>
      </w:r>
      <w:r>
        <w:rPr>
          <w:rFonts w:ascii="Arial" w:hAnsi="Arial" w:cs="Arial"/>
          <w:sz w:val="22"/>
          <w:szCs w:val="22"/>
        </w:rPr>
        <w:t xml:space="preserve"> tekintetében a normatíva alapján történő igényléseknél a tárgyévben 2 alkalommal (májusban és októberben) lehetőség van a felmérőszámok módosítására, illetve az év közbeni törvényi változásoknak megfelelő pontosításra.</w:t>
      </w:r>
    </w:p>
    <w:p w14:paraId="5013BBD0" w14:textId="77777777" w:rsidR="00F03E9A" w:rsidRDefault="00F03E9A" w:rsidP="00026B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8FED22" w14:textId="2A6B8EFF" w:rsidR="00026B52" w:rsidRDefault="00026B52" w:rsidP="00026B52">
      <w:pPr>
        <w:pStyle w:val="Listaszerbekezds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6B52">
        <w:rPr>
          <w:rFonts w:ascii="Arial" w:hAnsi="Arial" w:cs="Arial"/>
          <w:sz w:val="22"/>
          <w:szCs w:val="22"/>
        </w:rPr>
        <w:t>Ennek megfelelően az októberi pótfelmérés keretében megigényeltünk az állami költségvetésből 1 573 e Ft köznevelési feladat</w:t>
      </w:r>
      <w:r>
        <w:rPr>
          <w:rFonts w:ascii="Arial" w:hAnsi="Arial" w:cs="Arial"/>
          <w:sz w:val="22"/>
          <w:szCs w:val="22"/>
        </w:rPr>
        <w:t xml:space="preserve"> </w:t>
      </w:r>
      <w:r w:rsidRPr="00026B52">
        <w:rPr>
          <w:rFonts w:ascii="Arial" w:hAnsi="Arial" w:cs="Arial"/>
          <w:sz w:val="22"/>
          <w:szCs w:val="22"/>
        </w:rPr>
        <w:t>támogatást</w:t>
      </w:r>
      <w:r>
        <w:rPr>
          <w:rFonts w:ascii="Arial" w:hAnsi="Arial" w:cs="Arial"/>
          <w:sz w:val="22"/>
          <w:szCs w:val="22"/>
        </w:rPr>
        <w:t>,</w:t>
      </w:r>
      <w:r w:rsidRPr="00026B52">
        <w:rPr>
          <w:rFonts w:ascii="Arial" w:hAnsi="Arial" w:cs="Arial"/>
          <w:sz w:val="22"/>
          <w:szCs w:val="22"/>
        </w:rPr>
        <w:t xml:space="preserve"> részben a pedagógusok bértámogatására, részben az óvoda működésének támogatására.</w:t>
      </w:r>
    </w:p>
    <w:p w14:paraId="7B59A4F9" w14:textId="77777777" w:rsidR="00F03E9A" w:rsidRDefault="00F03E9A" w:rsidP="00F03E9A">
      <w:pPr>
        <w:pStyle w:val="Listaszerbekezds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B400E9" w14:textId="3C7DBB75" w:rsidR="00026B52" w:rsidRDefault="00026B52" w:rsidP="00026B52">
      <w:pPr>
        <w:pStyle w:val="Listaszerbekezds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szociális és gyermekjóléti feladatok esetében is lehetőségünk volt 3 813 e Ft támogatás lekérésére, m</w:t>
      </w:r>
      <w:r w:rsidR="00F03E9A">
        <w:rPr>
          <w:rFonts w:ascii="Arial" w:hAnsi="Arial" w:cs="Arial"/>
          <w:sz w:val="22"/>
          <w:szCs w:val="22"/>
        </w:rPr>
        <w:t>ely a szociális ágazati pótlék mellett a bölcsődei támogatásra, valamint a házi segítségnyújtási feladatokra is kiegészítést nyújt a 2020-as évben.</w:t>
      </w:r>
    </w:p>
    <w:p w14:paraId="108B8633" w14:textId="77777777" w:rsidR="00F03E9A" w:rsidRPr="00F03E9A" w:rsidRDefault="00F03E9A" w:rsidP="00F03E9A">
      <w:pPr>
        <w:pStyle w:val="Listaszerbekezds"/>
        <w:rPr>
          <w:rFonts w:ascii="Arial" w:hAnsi="Arial" w:cs="Arial"/>
          <w:sz w:val="22"/>
          <w:szCs w:val="22"/>
        </w:rPr>
      </w:pPr>
    </w:p>
    <w:p w14:paraId="054E7E26" w14:textId="04FC022C" w:rsidR="00F03E9A" w:rsidRDefault="00F03E9A" w:rsidP="00026B52">
      <w:pPr>
        <w:pStyle w:val="Listaszerbekezds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kulturális feladatok támogatása esetén a</w:t>
      </w:r>
      <w:r w:rsidR="009414B1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illetménypótlékok különbözete 117 e Ft többletforrást jelent.</w:t>
      </w:r>
    </w:p>
    <w:p w14:paraId="49273DF0" w14:textId="77777777" w:rsidR="004B1DC4" w:rsidRPr="004B1DC4" w:rsidRDefault="004B1DC4" w:rsidP="004B1DC4">
      <w:pPr>
        <w:pStyle w:val="Listaszerbekezds"/>
        <w:rPr>
          <w:rFonts w:ascii="Arial" w:hAnsi="Arial" w:cs="Arial"/>
          <w:sz w:val="22"/>
          <w:szCs w:val="22"/>
        </w:rPr>
      </w:pPr>
    </w:p>
    <w:p w14:paraId="04BDF988" w14:textId="1BC18DDE" w:rsidR="00F03E9A" w:rsidRPr="0026380F" w:rsidRDefault="00F03E9A" w:rsidP="00026B52">
      <w:pPr>
        <w:pStyle w:val="Listaszerbekezds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  <w:bCs/>
          <w:color w:val="BF8F00" w:themeColor="accent4" w:themeShade="BF"/>
          <w:sz w:val="22"/>
          <w:szCs w:val="22"/>
        </w:rPr>
      </w:pPr>
      <w:r w:rsidRPr="0026380F">
        <w:rPr>
          <w:rFonts w:ascii="Arial" w:hAnsi="Arial" w:cs="Arial"/>
          <w:sz w:val="22"/>
          <w:szCs w:val="22"/>
        </w:rPr>
        <w:t>Valamint a</w:t>
      </w:r>
      <w:r w:rsidR="0026380F" w:rsidRPr="0026380F">
        <w:rPr>
          <w:rFonts w:ascii="Arial" w:hAnsi="Arial" w:cs="Arial"/>
          <w:sz w:val="22"/>
          <w:szCs w:val="22"/>
        </w:rPr>
        <w:t xml:space="preserve"> korábbi adójóváírás eltörlése miatt </w:t>
      </w:r>
      <w:r w:rsidRPr="0026380F">
        <w:rPr>
          <w:rFonts w:ascii="Arial" w:hAnsi="Arial" w:cs="Arial"/>
          <w:sz w:val="22"/>
          <w:szCs w:val="22"/>
        </w:rPr>
        <w:t>jelentkező bérkompenzációra 316 e Ft-ot tudtunk kiegészítésképpen megigényelni.</w:t>
      </w:r>
    </w:p>
    <w:p w14:paraId="423EF5D1" w14:textId="7DB8675C" w:rsidR="00F03E9A" w:rsidRDefault="00F03E9A" w:rsidP="00F03E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62244B" w14:textId="4E38594E" w:rsidR="00F03E9A" w:rsidRDefault="0060707B" w:rsidP="00F03E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7086">
        <w:rPr>
          <w:rFonts w:ascii="Arial" w:hAnsi="Arial" w:cs="Arial"/>
          <w:sz w:val="22"/>
          <w:szCs w:val="22"/>
          <w:u w:val="single"/>
        </w:rPr>
        <w:t>Az</w:t>
      </w:r>
      <w:r w:rsidR="00F03E9A" w:rsidRPr="00B17086">
        <w:rPr>
          <w:rFonts w:ascii="Arial" w:hAnsi="Arial" w:cs="Arial"/>
          <w:sz w:val="22"/>
          <w:szCs w:val="22"/>
          <w:u w:val="single"/>
        </w:rPr>
        <w:t xml:space="preserve"> egyéb működési </w:t>
      </w:r>
      <w:r w:rsidRPr="00B17086">
        <w:rPr>
          <w:rFonts w:ascii="Arial" w:hAnsi="Arial" w:cs="Arial"/>
          <w:sz w:val="22"/>
          <w:szCs w:val="22"/>
          <w:u w:val="single"/>
        </w:rPr>
        <w:t>célú támogatás</w:t>
      </w:r>
      <w:r>
        <w:rPr>
          <w:rFonts w:ascii="Arial" w:hAnsi="Arial" w:cs="Arial"/>
          <w:sz w:val="22"/>
          <w:szCs w:val="22"/>
        </w:rPr>
        <w:t xml:space="preserve"> bevételei között pályázaton, vagy egyéb elszámolás kapcsán </w:t>
      </w:r>
      <w:proofErr w:type="gramStart"/>
      <w:r>
        <w:rPr>
          <w:rFonts w:ascii="Arial" w:hAnsi="Arial" w:cs="Arial"/>
          <w:sz w:val="22"/>
          <w:szCs w:val="22"/>
        </w:rPr>
        <w:t>finanszírozott</w:t>
      </w:r>
      <w:proofErr w:type="gramEnd"/>
      <w:r>
        <w:rPr>
          <w:rFonts w:ascii="Arial" w:hAnsi="Arial" w:cs="Arial"/>
          <w:sz w:val="22"/>
          <w:szCs w:val="22"/>
        </w:rPr>
        <w:t xml:space="preserve"> összegek szerepelnek, összesen 38 235 e Ft. </w:t>
      </w:r>
    </w:p>
    <w:p w14:paraId="6AAC3AF5" w14:textId="2449C45A" w:rsidR="0060707B" w:rsidRDefault="0060707B" w:rsidP="00F03E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Ezen támogatások között vannak olyan tételek, melyek már megvalósult beszerzéseket, rendezvényeket, vagy korábbi évi felhasználásokat támogatnak utólagos elszámolással (2018-as Bornapok, </w:t>
      </w:r>
      <w:r w:rsidR="00B17086">
        <w:rPr>
          <w:rFonts w:ascii="Arial" w:hAnsi="Arial" w:cs="Arial"/>
          <w:sz w:val="22"/>
          <w:szCs w:val="22"/>
        </w:rPr>
        <w:t xml:space="preserve">az oktatási (MOB) és a szociális (ESZGY) tárulások előző évi elszámolásai, TETT kiegészítés). Illetve olyan támogatások is megjelennek, melyek felhasználása áthúzódik a következő évre (TOP 3.2.1.-00026 az iskola energetikai felújításához tartozó </w:t>
      </w:r>
      <w:r w:rsidR="0000638E">
        <w:rPr>
          <w:rFonts w:ascii="Arial" w:hAnsi="Arial" w:cs="Arial"/>
          <w:sz w:val="22"/>
          <w:szCs w:val="22"/>
        </w:rPr>
        <w:t xml:space="preserve">9 271 e Ft </w:t>
      </w:r>
      <w:r w:rsidR="00B17086">
        <w:rPr>
          <w:rFonts w:ascii="Arial" w:hAnsi="Arial" w:cs="Arial"/>
          <w:sz w:val="22"/>
          <w:szCs w:val="22"/>
        </w:rPr>
        <w:t>működési kiadás, a soron következő Bátaszéki Bornapok támogatása).</w:t>
      </w:r>
    </w:p>
    <w:p w14:paraId="2E5CD97D" w14:textId="3E91300E" w:rsidR="00B17086" w:rsidRDefault="00B17086" w:rsidP="00F03E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82080A" w14:textId="77777777" w:rsidR="00890957" w:rsidRDefault="00B17086" w:rsidP="00F03E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7086">
        <w:rPr>
          <w:rFonts w:ascii="Arial" w:hAnsi="Arial" w:cs="Arial"/>
          <w:sz w:val="22"/>
          <w:szCs w:val="22"/>
          <w:u w:val="single"/>
        </w:rPr>
        <w:lastRenderedPageBreak/>
        <w:t xml:space="preserve">A felhalmozási célú támogatások bevételeit </w:t>
      </w:r>
      <w:r>
        <w:rPr>
          <w:rFonts w:ascii="Arial" w:hAnsi="Arial" w:cs="Arial"/>
          <w:sz w:val="22"/>
          <w:szCs w:val="22"/>
        </w:rPr>
        <w:t xml:space="preserve">a pályázati </w:t>
      </w:r>
      <w:r w:rsidRPr="0044297A">
        <w:rPr>
          <w:rFonts w:ascii="Arial" w:hAnsi="Arial" w:cs="Arial"/>
          <w:sz w:val="22"/>
          <w:szCs w:val="22"/>
        </w:rPr>
        <w:t>elbírálásoknak megfelelően 108 261 e F</w:t>
      </w:r>
      <w:r w:rsidR="00890957" w:rsidRPr="0044297A">
        <w:rPr>
          <w:rFonts w:ascii="Arial" w:hAnsi="Arial" w:cs="Arial"/>
          <w:sz w:val="22"/>
          <w:szCs w:val="22"/>
        </w:rPr>
        <w:t>t-tal tudjuk növelni a mostani előirányzat módosítás keretében,</w:t>
      </w:r>
      <w:r w:rsidRPr="0044297A">
        <w:rPr>
          <w:rFonts w:ascii="Arial" w:hAnsi="Arial" w:cs="Arial"/>
          <w:sz w:val="22"/>
          <w:szCs w:val="22"/>
        </w:rPr>
        <w:t xml:space="preserve"> ami az eredeti költségvetés 114 813 e Ft-</w:t>
      </w:r>
      <w:proofErr w:type="spellStart"/>
      <w:r w:rsidRPr="0044297A">
        <w:rPr>
          <w:rFonts w:ascii="Arial" w:hAnsi="Arial" w:cs="Arial"/>
          <w:sz w:val="22"/>
          <w:szCs w:val="22"/>
        </w:rPr>
        <w:t>jához</w:t>
      </w:r>
      <w:proofErr w:type="spellEnd"/>
      <w:r w:rsidRPr="0044297A">
        <w:rPr>
          <w:rFonts w:ascii="Arial" w:hAnsi="Arial" w:cs="Arial"/>
          <w:sz w:val="22"/>
          <w:szCs w:val="22"/>
        </w:rPr>
        <w:t xml:space="preserve"> viszonyítva további 94 %-</w:t>
      </w:r>
      <w:proofErr w:type="spellStart"/>
      <w:r w:rsidRPr="0044297A">
        <w:rPr>
          <w:rFonts w:ascii="Arial" w:hAnsi="Arial" w:cs="Arial"/>
          <w:sz w:val="22"/>
          <w:szCs w:val="22"/>
        </w:rPr>
        <w:t>os</w:t>
      </w:r>
      <w:proofErr w:type="spellEnd"/>
      <w:r w:rsidRPr="0044297A">
        <w:rPr>
          <w:rFonts w:ascii="Arial" w:hAnsi="Arial" w:cs="Arial"/>
          <w:sz w:val="22"/>
          <w:szCs w:val="22"/>
        </w:rPr>
        <w:t xml:space="preserve"> növekedést jelent.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ED6E9D" w14:textId="3BF97288" w:rsidR="00B17086" w:rsidRDefault="00890957" w:rsidP="00F03E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0957">
        <w:rPr>
          <w:rFonts w:ascii="Arial" w:hAnsi="Arial" w:cs="Arial"/>
          <w:sz w:val="22"/>
          <w:szCs w:val="22"/>
          <w:u w:val="single"/>
        </w:rPr>
        <w:t>Hazai forrásból</w:t>
      </w:r>
      <w:r>
        <w:rPr>
          <w:rFonts w:ascii="Arial" w:hAnsi="Arial" w:cs="Arial"/>
          <w:sz w:val="22"/>
          <w:szCs w:val="22"/>
        </w:rPr>
        <w:t xml:space="preserve"> 16 758 e Ft támogatást nyertünk el belterületi járda felújításra, 262 e Ft-ot közművelődési érdekeltségnövelő támogatásként tudunk hozzátenni a korábban meghatározott önrészhez. A Tájház felújítására megítélt 20 millió Ft első részlete, 10 millió Ft megérkezett a számlánkra, mellyel szintén növelni tudjuk a felhalmozási célú bevételeink előirányzatát.</w:t>
      </w:r>
    </w:p>
    <w:p w14:paraId="6BABB281" w14:textId="1A545924" w:rsidR="00890957" w:rsidRDefault="00890957" w:rsidP="0089095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0957">
        <w:rPr>
          <w:rFonts w:ascii="Arial" w:hAnsi="Arial" w:cs="Arial"/>
          <w:sz w:val="22"/>
          <w:szCs w:val="22"/>
          <w:u w:val="single"/>
        </w:rPr>
        <w:t xml:space="preserve">Európai Uniós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forrásból kerül </w:t>
      </w:r>
      <w:proofErr w:type="gramStart"/>
      <w:r>
        <w:rPr>
          <w:rFonts w:ascii="Arial" w:hAnsi="Arial" w:cs="Arial"/>
          <w:sz w:val="22"/>
          <w:szCs w:val="22"/>
        </w:rPr>
        <w:t>finanszírozásra</w:t>
      </w:r>
      <w:proofErr w:type="gramEnd"/>
      <w:r>
        <w:rPr>
          <w:rFonts w:ascii="Arial" w:hAnsi="Arial" w:cs="Arial"/>
          <w:sz w:val="22"/>
          <w:szCs w:val="22"/>
        </w:rPr>
        <w:t xml:space="preserve"> a TOP 3.2.1.-00026</w:t>
      </w:r>
      <w:r w:rsidR="0000638E">
        <w:rPr>
          <w:rFonts w:ascii="Arial" w:hAnsi="Arial" w:cs="Arial"/>
          <w:sz w:val="22"/>
          <w:szCs w:val="22"/>
        </w:rPr>
        <w:t xml:space="preserve"> – Önkormányzati épületek energetikai korszerűsítése, mely az egyéb működési célú kiadásoknál említett támogatás keretében 81 241 e ft felhalmozási kiadást biztosít önkormányzatunk részére.</w:t>
      </w:r>
    </w:p>
    <w:p w14:paraId="30EC738D" w14:textId="2C6978DD" w:rsidR="0000638E" w:rsidRDefault="0000638E" w:rsidP="0089095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794C98" w14:textId="77777777" w:rsidR="00796BDD" w:rsidRDefault="0000638E" w:rsidP="0089095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38E">
        <w:rPr>
          <w:rFonts w:ascii="Arial" w:hAnsi="Arial" w:cs="Arial"/>
          <w:sz w:val="22"/>
          <w:szCs w:val="22"/>
          <w:u w:val="single"/>
        </w:rPr>
        <w:t>Működési bevételeink</w:t>
      </w:r>
      <w:r w:rsidR="00796BDD">
        <w:rPr>
          <w:rFonts w:ascii="Arial" w:hAnsi="Arial" w:cs="Arial"/>
          <w:sz w:val="22"/>
          <w:szCs w:val="22"/>
        </w:rPr>
        <w:t xml:space="preserve"> között</w:t>
      </w:r>
      <w:r>
        <w:rPr>
          <w:rFonts w:ascii="Arial" w:hAnsi="Arial" w:cs="Arial"/>
          <w:sz w:val="22"/>
          <w:szCs w:val="22"/>
        </w:rPr>
        <w:t xml:space="preserve"> technikai átcsoportosítás</w:t>
      </w:r>
      <w:r w:rsidR="00796BDD">
        <w:rPr>
          <w:rFonts w:ascii="Arial" w:hAnsi="Arial" w:cs="Arial"/>
          <w:sz w:val="22"/>
          <w:szCs w:val="22"/>
        </w:rPr>
        <w:t>ok</w:t>
      </w:r>
      <w:r>
        <w:rPr>
          <w:rFonts w:ascii="Arial" w:hAnsi="Arial" w:cs="Arial"/>
          <w:sz w:val="22"/>
          <w:szCs w:val="22"/>
        </w:rPr>
        <w:t xml:space="preserve"> szerepel</w:t>
      </w:r>
      <w:r w:rsidR="00796BDD">
        <w:rPr>
          <w:rFonts w:ascii="Arial" w:hAnsi="Arial" w:cs="Arial"/>
          <w:sz w:val="22"/>
          <w:szCs w:val="22"/>
        </w:rPr>
        <w:t>nek.</w:t>
      </w:r>
    </w:p>
    <w:p w14:paraId="654E7FF0" w14:textId="1B9304D5" w:rsidR="0000638E" w:rsidRPr="00890957" w:rsidRDefault="00796BDD" w:rsidP="0089095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Sikerült a </w:t>
      </w:r>
      <w:r w:rsidR="0000638E">
        <w:rPr>
          <w:rFonts w:ascii="Arial" w:hAnsi="Arial" w:cs="Arial"/>
          <w:sz w:val="22"/>
          <w:szCs w:val="22"/>
        </w:rPr>
        <w:t xml:space="preserve">Ford </w:t>
      </w:r>
      <w:proofErr w:type="spellStart"/>
      <w:r w:rsidR="0000638E">
        <w:rPr>
          <w:rFonts w:ascii="Arial" w:hAnsi="Arial" w:cs="Arial"/>
          <w:sz w:val="22"/>
          <w:szCs w:val="22"/>
        </w:rPr>
        <w:t>Transitot</w:t>
      </w:r>
      <w:proofErr w:type="spellEnd"/>
      <w:r w:rsidR="0000638E">
        <w:rPr>
          <w:rFonts w:ascii="Arial" w:hAnsi="Arial" w:cs="Arial"/>
          <w:sz w:val="22"/>
          <w:szCs w:val="22"/>
        </w:rPr>
        <w:t xml:space="preserve"> értékesíteni, ezért az</w:t>
      </w:r>
      <w:r>
        <w:rPr>
          <w:rFonts w:ascii="Arial" w:hAnsi="Arial" w:cs="Arial"/>
          <w:sz w:val="22"/>
          <w:szCs w:val="22"/>
        </w:rPr>
        <w:t xml:space="preserve"> eladási ár</w:t>
      </w:r>
      <w:r w:rsidR="0000638E">
        <w:rPr>
          <w:rFonts w:ascii="Arial" w:hAnsi="Arial" w:cs="Arial"/>
          <w:sz w:val="22"/>
          <w:szCs w:val="22"/>
        </w:rPr>
        <w:t xml:space="preserve"> áfa rész</w:t>
      </w:r>
      <w:r>
        <w:rPr>
          <w:rFonts w:ascii="Arial" w:hAnsi="Arial" w:cs="Arial"/>
          <w:sz w:val="22"/>
          <w:szCs w:val="22"/>
        </w:rPr>
        <w:t>é</w:t>
      </w:r>
      <w:r w:rsidR="0000638E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,</w:t>
      </w:r>
      <w:r w:rsidR="000063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850 e F</w:t>
      </w:r>
      <w:r w:rsidR="005A6020">
        <w:rPr>
          <w:rFonts w:ascii="Arial" w:hAnsi="Arial" w:cs="Arial"/>
          <w:sz w:val="22"/>
          <w:szCs w:val="22"/>
        </w:rPr>
        <w:t xml:space="preserve">t-ot </w:t>
      </w:r>
      <w:r>
        <w:rPr>
          <w:rFonts w:ascii="Arial" w:hAnsi="Arial" w:cs="Arial"/>
          <w:sz w:val="22"/>
          <w:szCs w:val="22"/>
        </w:rPr>
        <w:t>szerepeltetjük a bevételek között, amelyek a kiadási oldalon is megjelennek a dologi kiadások között.</w:t>
      </w:r>
      <w:r w:rsidR="0000638E">
        <w:rPr>
          <w:rFonts w:ascii="Arial" w:hAnsi="Arial" w:cs="Arial"/>
          <w:sz w:val="22"/>
          <w:szCs w:val="22"/>
        </w:rPr>
        <w:t xml:space="preserve"> </w:t>
      </w:r>
    </w:p>
    <w:p w14:paraId="0D1AA68D" w14:textId="58744BB6" w:rsidR="00026B52" w:rsidRPr="00026B52" w:rsidRDefault="00026B52" w:rsidP="00026B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E1E4A1E" w14:textId="77777777" w:rsidR="00115AD0" w:rsidRPr="00C915ED" w:rsidRDefault="00115AD0" w:rsidP="00026B5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B0E33FE" w14:textId="77777777" w:rsidR="00077782" w:rsidRPr="0026380F" w:rsidRDefault="00077782" w:rsidP="00026B52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6380F">
        <w:rPr>
          <w:rFonts w:ascii="Arial" w:hAnsi="Arial" w:cs="Arial"/>
          <w:sz w:val="22"/>
          <w:szCs w:val="22"/>
          <w:u w:val="single"/>
        </w:rPr>
        <w:t>Kiadások:</w:t>
      </w:r>
    </w:p>
    <w:p w14:paraId="4AED81F9" w14:textId="7E4F9701" w:rsidR="00077782" w:rsidRDefault="00077782" w:rsidP="00026B5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B9ADC5C" w14:textId="77777777" w:rsidR="00796BDD" w:rsidRPr="00796BDD" w:rsidRDefault="00796BDD" w:rsidP="00026B52">
      <w:pPr>
        <w:spacing w:line="276" w:lineRule="auto"/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14:paraId="584AD70B" w14:textId="1227BDC0" w:rsidR="00115AD0" w:rsidRDefault="00796BDD" w:rsidP="00026B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688D">
        <w:rPr>
          <w:rFonts w:ascii="Arial" w:hAnsi="Arial" w:cs="Arial"/>
          <w:sz w:val="22"/>
          <w:szCs w:val="22"/>
          <w:u w:val="single"/>
        </w:rPr>
        <w:t xml:space="preserve">A személyi </w:t>
      </w:r>
      <w:proofErr w:type="gramStart"/>
      <w:r w:rsidRPr="00DF688D">
        <w:rPr>
          <w:rFonts w:ascii="Arial" w:hAnsi="Arial" w:cs="Arial"/>
          <w:sz w:val="22"/>
          <w:szCs w:val="22"/>
          <w:u w:val="single"/>
        </w:rPr>
        <w:t xml:space="preserve">juttatások </w:t>
      </w:r>
      <w:r w:rsidR="00DF688D">
        <w:rPr>
          <w:rFonts w:ascii="Arial" w:hAnsi="Arial" w:cs="Arial"/>
          <w:sz w:val="22"/>
          <w:szCs w:val="22"/>
        </w:rPr>
        <w:t xml:space="preserve"> </w:t>
      </w:r>
      <w:r w:rsidR="005A6020">
        <w:rPr>
          <w:rFonts w:ascii="Arial" w:hAnsi="Arial" w:cs="Arial"/>
          <w:sz w:val="22"/>
          <w:szCs w:val="22"/>
        </w:rPr>
        <w:t>és</w:t>
      </w:r>
      <w:proofErr w:type="gramEnd"/>
      <w:r w:rsidR="005A6020">
        <w:rPr>
          <w:rFonts w:ascii="Arial" w:hAnsi="Arial" w:cs="Arial"/>
          <w:sz w:val="22"/>
          <w:szCs w:val="22"/>
        </w:rPr>
        <w:t xml:space="preserve"> </w:t>
      </w:r>
      <w:r w:rsidRPr="00DF688D">
        <w:rPr>
          <w:rFonts w:ascii="Arial" w:hAnsi="Arial" w:cs="Arial"/>
          <w:sz w:val="22"/>
          <w:szCs w:val="22"/>
          <w:u w:val="single"/>
        </w:rPr>
        <w:t>munkaadót terhelő járulékok</w:t>
      </w:r>
      <w:r w:rsidRPr="00796B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tekintetében módosítás nem történt.</w:t>
      </w:r>
      <w:r w:rsidRPr="00796BDD">
        <w:rPr>
          <w:rFonts w:ascii="Arial" w:hAnsi="Arial" w:cs="Arial"/>
          <w:sz w:val="22"/>
          <w:szCs w:val="22"/>
        </w:rPr>
        <w:t xml:space="preserve"> </w:t>
      </w:r>
    </w:p>
    <w:p w14:paraId="2C83AD74" w14:textId="2240B6FA" w:rsidR="00796BDD" w:rsidRDefault="00796BDD" w:rsidP="00026B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B84EE4" w14:textId="58F5D60D" w:rsidR="00DF688D" w:rsidRDefault="00DF688D" w:rsidP="00026B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dologi kiadások</w:t>
      </w:r>
      <w:r w:rsidR="005A6020">
        <w:rPr>
          <w:rFonts w:ascii="Arial" w:hAnsi="Arial" w:cs="Arial"/>
          <w:sz w:val="22"/>
          <w:szCs w:val="22"/>
        </w:rPr>
        <w:t>nál</w:t>
      </w:r>
      <w:r>
        <w:rPr>
          <w:rFonts w:ascii="Arial" w:hAnsi="Arial" w:cs="Arial"/>
          <w:sz w:val="22"/>
          <w:szCs w:val="22"/>
        </w:rPr>
        <w:t xml:space="preserve"> </w:t>
      </w:r>
      <w:r w:rsidR="005A6020">
        <w:rPr>
          <w:rFonts w:ascii="Arial" w:hAnsi="Arial" w:cs="Arial"/>
          <w:sz w:val="22"/>
          <w:szCs w:val="22"/>
        </w:rPr>
        <w:t>11 956 e Ft előirányzat növekedés átvezetésének a részletezését az alábbi táblázat tartalmazza:</w:t>
      </w:r>
    </w:p>
    <w:p w14:paraId="47293C47" w14:textId="77777777" w:rsidR="00DF688D" w:rsidRPr="00796BDD" w:rsidRDefault="00DF688D" w:rsidP="00026B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A0D514" w14:textId="4F351EC1" w:rsidR="00115AD0" w:rsidRDefault="00115AD0" w:rsidP="00077782">
      <w:pPr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7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2"/>
        <w:gridCol w:w="858"/>
      </w:tblGrid>
      <w:tr w:rsidR="005A6020" w:rsidRPr="005A6020" w14:paraId="492E25DF" w14:textId="77777777" w:rsidTr="001B52F8">
        <w:trPr>
          <w:trHeight w:val="390"/>
          <w:jc w:val="center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8A137" w14:textId="77777777" w:rsidR="005A6020" w:rsidRPr="005A6020" w:rsidRDefault="005A6020" w:rsidP="005A602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5A602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</w:t>
            </w:r>
            <w:proofErr w:type="gramStart"/>
            <w:r w:rsidRPr="005A602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Dologi  kiadások</w:t>
            </w:r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DAC0C" w14:textId="77777777" w:rsidR="005A6020" w:rsidRPr="005A6020" w:rsidRDefault="005A6020" w:rsidP="005A602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5A602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11 956</w:t>
            </w:r>
          </w:p>
        </w:tc>
      </w:tr>
      <w:tr w:rsidR="005A6020" w:rsidRPr="005A6020" w14:paraId="04701889" w14:textId="77777777" w:rsidTr="001B52F8">
        <w:trPr>
          <w:trHeight w:val="390"/>
          <w:jc w:val="center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FA9DE" w14:textId="77777777" w:rsidR="005A6020" w:rsidRPr="005A6020" w:rsidRDefault="005A6020" w:rsidP="005A6020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5A6020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223/2020   Bát-</w:t>
            </w:r>
            <w:proofErr w:type="spellStart"/>
            <w:r w:rsidRPr="005A6020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Kom</w:t>
            </w:r>
            <w:proofErr w:type="spellEnd"/>
            <w:r w:rsidRPr="005A6020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5A6020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vállakozási</w:t>
            </w:r>
            <w:proofErr w:type="spellEnd"/>
            <w:r w:rsidRPr="005A6020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5A6020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szerz.mód</w:t>
            </w:r>
            <w:proofErr w:type="spellEnd"/>
            <w:r w:rsidRPr="005A6020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4528E" w14:textId="77777777" w:rsidR="005A6020" w:rsidRPr="005A6020" w:rsidRDefault="005A6020" w:rsidP="005A602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A6020">
              <w:rPr>
                <w:rFonts w:ascii="Arial" w:hAnsi="Arial" w:cs="Arial"/>
                <w:sz w:val="22"/>
                <w:szCs w:val="22"/>
                <w:lang w:eastAsia="hu-HU"/>
              </w:rPr>
              <w:t>-693</w:t>
            </w:r>
          </w:p>
        </w:tc>
      </w:tr>
      <w:tr w:rsidR="005A6020" w:rsidRPr="005A6020" w14:paraId="32DC00B0" w14:textId="77777777" w:rsidTr="001B52F8">
        <w:trPr>
          <w:trHeight w:val="390"/>
          <w:jc w:val="center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9F87D" w14:textId="77777777" w:rsidR="005A6020" w:rsidRPr="005A6020" w:rsidRDefault="005A6020" w:rsidP="005A6020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A6020">
              <w:rPr>
                <w:rFonts w:ascii="Arial" w:hAnsi="Arial" w:cs="Arial"/>
                <w:sz w:val="22"/>
                <w:szCs w:val="22"/>
                <w:lang w:eastAsia="hu-HU"/>
              </w:rPr>
              <w:t>225/2020   Védőoltás keretösszeg emelés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EC082" w14:textId="77777777" w:rsidR="005A6020" w:rsidRPr="005A6020" w:rsidRDefault="005A6020" w:rsidP="005A602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A6020">
              <w:rPr>
                <w:rFonts w:ascii="Arial" w:hAnsi="Arial" w:cs="Arial"/>
                <w:sz w:val="22"/>
                <w:szCs w:val="22"/>
                <w:lang w:eastAsia="hu-HU"/>
              </w:rPr>
              <w:t>300</w:t>
            </w:r>
          </w:p>
        </w:tc>
      </w:tr>
      <w:tr w:rsidR="005A6020" w:rsidRPr="005A6020" w14:paraId="6CDCB5C7" w14:textId="77777777" w:rsidTr="001B52F8">
        <w:trPr>
          <w:trHeight w:val="390"/>
          <w:jc w:val="center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32206" w14:textId="77777777" w:rsidR="005A6020" w:rsidRPr="005A6020" w:rsidRDefault="005A6020" w:rsidP="005A6020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5A6020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238/2020   Természetbeni települési támogatás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21F7" w14:textId="77777777" w:rsidR="005A6020" w:rsidRPr="005A6020" w:rsidRDefault="005A6020" w:rsidP="005A602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A6020">
              <w:rPr>
                <w:rFonts w:ascii="Arial" w:hAnsi="Arial" w:cs="Arial"/>
                <w:sz w:val="22"/>
                <w:szCs w:val="22"/>
                <w:lang w:eastAsia="hu-HU"/>
              </w:rPr>
              <w:t>1 000</w:t>
            </w:r>
          </w:p>
        </w:tc>
      </w:tr>
      <w:tr w:rsidR="005A6020" w:rsidRPr="005A6020" w14:paraId="2C3A9CC4" w14:textId="77777777" w:rsidTr="001B52F8">
        <w:trPr>
          <w:trHeight w:val="390"/>
          <w:jc w:val="center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68435" w14:textId="77777777" w:rsidR="005A6020" w:rsidRPr="005A6020" w:rsidRDefault="005A6020" w:rsidP="005A6020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A6020">
              <w:rPr>
                <w:rFonts w:ascii="Arial" w:hAnsi="Arial" w:cs="Arial"/>
                <w:sz w:val="22"/>
                <w:szCs w:val="22"/>
                <w:lang w:eastAsia="hu-HU"/>
              </w:rPr>
              <w:t xml:space="preserve">239/2020   Belterületi utak </w:t>
            </w:r>
            <w:proofErr w:type="spellStart"/>
            <w:r w:rsidRPr="005A6020">
              <w:rPr>
                <w:rFonts w:ascii="Arial" w:hAnsi="Arial" w:cs="Arial"/>
                <w:sz w:val="22"/>
                <w:szCs w:val="22"/>
                <w:lang w:eastAsia="hu-HU"/>
              </w:rPr>
              <w:t>kátyúzása</w:t>
            </w:r>
            <w:proofErr w:type="spellEnd"/>
            <w:r w:rsidRPr="005A6020">
              <w:rPr>
                <w:rFonts w:ascii="Arial" w:hAnsi="Arial" w:cs="Arial"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ADB44" w14:textId="77777777" w:rsidR="005A6020" w:rsidRPr="005A6020" w:rsidRDefault="005A6020" w:rsidP="005A602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A6020">
              <w:rPr>
                <w:rFonts w:ascii="Arial" w:hAnsi="Arial" w:cs="Arial"/>
                <w:sz w:val="22"/>
                <w:szCs w:val="22"/>
                <w:lang w:eastAsia="hu-HU"/>
              </w:rPr>
              <w:t>248</w:t>
            </w:r>
          </w:p>
        </w:tc>
      </w:tr>
      <w:tr w:rsidR="005A6020" w:rsidRPr="005A6020" w14:paraId="1AA94C09" w14:textId="77777777" w:rsidTr="001B52F8">
        <w:trPr>
          <w:trHeight w:val="390"/>
          <w:jc w:val="center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CD59B" w14:textId="77777777" w:rsidR="005A6020" w:rsidRPr="005A6020" w:rsidRDefault="005A6020" w:rsidP="005A6020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A6020">
              <w:rPr>
                <w:rFonts w:ascii="Arial" w:hAnsi="Arial" w:cs="Arial"/>
                <w:sz w:val="22"/>
                <w:szCs w:val="22"/>
                <w:lang w:eastAsia="hu-HU"/>
              </w:rPr>
              <w:t>240/2020   Mederkotrásból kikerült iszap elterítési fel.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B8350" w14:textId="77777777" w:rsidR="005A6020" w:rsidRPr="005A6020" w:rsidRDefault="005A6020" w:rsidP="005A602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A6020">
              <w:rPr>
                <w:rFonts w:ascii="Arial" w:hAnsi="Arial" w:cs="Arial"/>
                <w:sz w:val="22"/>
                <w:szCs w:val="22"/>
                <w:lang w:eastAsia="hu-HU"/>
              </w:rPr>
              <w:t>1 524</w:t>
            </w:r>
          </w:p>
        </w:tc>
      </w:tr>
      <w:tr w:rsidR="005A6020" w:rsidRPr="005A6020" w14:paraId="50003D89" w14:textId="77777777" w:rsidTr="001B52F8">
        <w:trPr>
          <w:trHeight w:val="390"/>
          <w:jc w:val="center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6C30B" w14:textId="77777777" w:rsidR="005A6020" w:rsidRPr="005A6020" w:rsidRDefault="005A6020" w:rsidP="005A6020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A6020">
              <w:rPr>
                <w:rFonts w:ascii="Arial" w:hAnsi="Arial" w:cs="Arial"/>
                <w:sz w:val="22"/>
                <w:szCs w:val="22"/>
                <w:lang w:eastAsia="hu-HU"/>
              </w:rPr>
              <w:t xml:space="preserve">TOP 3.2.1-00026-Önkormányztai épületek energetikai </w:t>
            </w:r>
            <w:proofErr w:type="spellStart"/>
            <w:r w:rsidRPr="005A6020">
              <w:rPr>
                <w:rFonts w:ascii="Arial" w:hAnsi="Arial" w:cs="Arial"/>
                <w:sz w:val="22"/>
                <w:szCs w:val="22"/>
                <w:lang w:eastAsia="hu-HU"/>
              </w:rPr>
              <w:t>korsz</w:t>
            </w:r>
            <w:proofErr w:type="spellEnd"/>
            <w:r w:rsidRPr="005A6020">
              <w:rPr>
                <w:rFonts w:ascii="Arial" w:hAnsi="Arial" w:cs="Arial"/>
                <w:sz w:val="22"/>
                <w:szCs w:val="22"/>
                <w:lang w:eastAsia="hu-HU"/>
              </w:rPr>
              <w:t>/Iskola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56BAB" w14:textId="77777777" w:rsidR="005A6020" w:rsidRPr="005A6020" w:rsidRDefault="005A6020" w:rsidP="005A602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A6020">
              <w:rPr>
                <w:rFonts w:ascii="Arial" w:hAnsi="Arial" w:cs="Arial"/>
                <w:sz w:val="22"/>
                <w:szCs w:val="22"/>
                <w:lang w:eastAsia="hu-HU"/>
              </w:rPr>
              <w:t>9 271</w:t>
            </w:r>
          </w:p>
        </w:tc>
      </w:tr>
      <w:tr w:rsidR="005A6020" w:rsidRPr="005A6020" w14:paraId="4F567E31" w14:textId="77777777" w:rsidTr="001B52F8">
        <w:trPr>
          <w:trHeight w:val="390"/>
          <w:jc w:val="center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59660" w14:textId="77777777" w:rsidR="005A6020" w:rsidRPr="005A6020" w:rsidRDefault="005A6020" w:rsidP="005A6020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A6020">
              <w:rPr>
                <w:rFonts w:ascii="Arial" w:hAnsi="Arial" w:cs="Arial"/>
                <w:sz w:val="22"/>
                <w:szCs w:val="22"/>
                <w:lang w:eastAsia="hu-HU"/>
              </w:rPr>
              <w:t xml:space="preserve">245/TOP-3.2.1-Energetika </w:t>
            </w:r>
            <w:proofErr w:type="spellStart"/>
            <w:r w:rsidRPr="005A6020">
              <w:rPr>
                <w:rFonts w:ascii="Arial" w:hAnsi="Arial" w:cs="Arial"/>
                <w:sz w:val="22"/>
                <w:szCs w:val="22"/>
                <w:lang w:eastAsia="hu-HU"/>
              </w:rPr>
              <w:t>pály</w:t>
            </w:r>
            <w:proofErr w:type="spellEnd"/>
            <w:r w:rsidRPr="005A6020">
              <w:rPr>
                <w:rFonts w:ascii="Arial" w:hAnsi="Arial" w:cs="Arial"/>
                <w:sz w:val="22"/>
                <w:szCs w:val="22"/>
                <w:lang w:eastAsia="hu-HU"/>
              </w:rPr>
              <w:t xml:space="preserve">/Iskola-tervező </w:t>
            </w:r>
            <w:proofErr w:type="spellStart"/>
            <w:r w:rsidRPr="005A6020">
              <w:rPr>
                <w:rFonts w:ascii="Arial" w:hAnsi="Arial" w:cs="Arial"/>
                <w:sz w:val="22"/>
                <w:szCs w:val="22"/>
                <w:lang w:eastAsia="hu-HU"/>
              </w:rPr>
              <w:t>kivál</w:t>
            </w:r>
            <w:proofErr w:type="spellEnd"/>
            <w:r w:rsidRPr="005A6020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6A00A" w14:textId="77777777" w:rsidR="005A6020" w:rsidRPr="005A6020" w:rsidRDefault="005A6020" w:rsidP="005A602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A6020">
              <w:rPr>
                <w:rFonts w:ascii="Arial" w:hAnsi="Arial" w:cs="Arial"/>
                <w:sz w:val="22"/>
                <w:szCs w:val="22"/>
                <w:lang w:eastAsia="hu-HU"/>
              </w:rPr>
              <w:t>501</w:t>
            </w:r>
          </w:p>
        </w:tc>
      </w:tr>
      <w:tr w:rsidR="005A6020" w:rsidRPr="005A6020" w14:paraId="68D3B384" w14:textId="77777777" w:rsidTr="001B52F8">
        <w:trPr>
          <w:trHeight w:val="390"/>
          <w:jc w:val="center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400A2" w14:textId="490D473A" w:rsidR="005A6020" w:rsidRPr="005A6020" w:rsidRDefault="005A6020" w:rsidP="00E2170E">
            <w:pPr>
              <w:suppressAutoHyphens w:val="0"/>
              <w:ind w:left="209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A6020">
              <w:rPr>
                <w:rFonts w:ascii="Arial" w:hAnsi="Arial" w:cs="Arial"/>
                <w:sz w:val="22"/>
                <w:szCs w:val="22"/>
                <w:lang w:eastAsia="hu-HU"/>
              </w:rPr>
              <w:t xml:space="preserve">197/2020   Új közösségi tér, művelődési ház </w:t>
            </w:r>
            <w:proofErr w:type="spellStart"/>
            <w:r w:rsidRPr="005A6020">
              <w:rPr>
                <w:rFonts w:ascii="Arial" w:hAnsi="Arial" w:cs="Arial"/>
                <w:sz w:val="22"/>
                <w:szCs w:val="22"/>
                <w:lang w:eastAsia="hu-HU"/>
              </w:rPr>
              <w:t>megval</w:t>
            </w:r>
            <w:proofErr w:type="spellEnd"/>
            <w:r w:rsidRPr="005A6020">
              <w:rPr>
                <w:rFonts w:ascii="Arial" w:hAnsi="Arial" w:cs="Arial"/>
                <w:sz w:val="22"/>
                <w:szCs w:val="22"/>
                <w:lang w:eastAsia="hu-HU"/>
              </w:rPr>
              <w:t xml:space="preserve">.-látványterv </w:t>
            </w:r>
            <w:proofErr w:type="spellStart"/>
            <w:proofErr w:type="gramStart"/>
            <w:r w:rsidRPr="005A6020">
              <w:rPr>
                <w:rFonts w:ascii="Arial" w:hAnsi="Arial" w:cs="Arial"/>
                <w:sz w:val="22"/>
                <w:szCs w:val="22"/>
                <w:lang w:eastAsia="hu-HU"/>
              </w:rPr>
              <w:t>Ct</w:t>
            </w:r>
            <w:proofErr w:type="spellEnd"/>
            <w:r w:rsidRPr="005A6020">
              <w:rPr>
                <w:rFonts w:ascii="Arial" w:hAnsi="Arial" w:cs="Arial"/>
                <w:sz w:val="22"/>
                <w:szCs w:val="22"/>
                <w:lang w:eastAsia="hu-HU"/>
              </w:rPr>
              <w:t xml:space="preserve"> </w:t>
            </w:r>
            <w:r w:rsidR="00E2170E">
              <w:rPr>
                <w:rFonts w:ascii="Arial" w:hAnsi="Arial" w:cs="Arial"/>
                <w:sz w:val="22"/>
                <w:szCs w:val="22"/>
                <w:lang w:eastAsia="hu-HU"/>
              </w:rPr>
              <w:t xml:space="preserve">    </w:t>
            </w:r>
            <w:r w:rsidRPr="005A6020">
              <w:rPr>
                <w:rFonts w:ascii="Arial" w:hAnsi="Arial" w:cs="Arial"/>
                <w:sz w:val="22"/>
                <w:szCs w:val="22"/>
                <w:lang w:eastAsia="hu-HU"/>
              </w:rPr>
              <w:t>felold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910BC" w14:textId="77777777" w:rsidR="005A6020" w:rsidRPr="005A6020" w:rsidRDefault="005A6020" w:rsidP="005A602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A6020">
              <w:rPr>
                <w:rFonts w:ascii="Arial" w:hAnsi="Arial" w:cs="Arial"/>
                <w:sz w:val="22"/>
                <w:szCs w:val="22"/>
                <w:lang w:eastAsia="hu-HU"/>
              </w:rPr>
              <w:t>635</w:t>
            </w:r>
          </w:p>
        </w:tc>
      </w:tr>
      <w:tr w:rsidR="005A6020" w:rsidRPr="005A6020" w14:paraId="10BC049C" w14:textId="77777777" w:rsidTr="001B52F8">
        <w:trPr>
          <w:trHeight w:val="390"/>
          <w:jc w:val="center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ACA23" w14:textId="77777777" w:rsidR="005A6020" w:rsidRPr="005A6020" w:rsidRDefault="005A6020" w:rsidP="00E2170E">
            <w:pPr>
              <w:suppressAutoHyphens w:val="0"/>
              <w:ind w:left="209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A6020">
              <w:rPr>
                <w:rFonts w:ascii="Arial" w:hAnsi="Arial" w:cs="Arial"/>
                <w:sz w:val="22"/>
                <w:szCs w:val="22"/>
                <w:lang w:eastAsia="hu-HU"/>
              </w:rPr>
              <w:t>282/2020   Karácsonyi adományozás-létfenntartási gondokkal küzdők tám.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96BDD" w14:textId="77777777" w:rsidR="005A6020" w:rsidRPr="005A6020" w:rsidRDefault="005A6020" w:rsidP="005A602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A6020">
              <w:rPr>
                <w:rFonts w:ascii="Arial" w:hAnsi="Arial" w:cs="Arial"/>
                <w:sz w:val="22"/>
                <w:szCs w:val="22"/>
                <w:lang w:eastAsia="hu-HU"/>
              </w:rPr>
              <w:t>850</w:t>
            </w:r>
          </w:p>
        </w:tc>
      </w:tr>
      <w:tr w:rsidR="005A6020" w:rsidRPr="005A6020" w14:paraId="67C86E15" w14:textId="77777777" w:rsidTr="001B52F8">
        <w:trPr>
          <w:trHeight w:val="390"/>
          <w:jc w:val="center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989F3" w14:textId="77777777" w:rsidR="005A6020" w:rsidRPr="005A6020" w:rsidRDefault="005A6020" w:rsidP="005A6020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A6020">
              <w:rPr>
                <w:rFonts w:ascii="Arial" w:hAnsi="Arial" w:cs="Arial"/>
                <w:sz w:val="22"/>
                <w:szCs w:val="22"/>
                <w:lang w:eastAsia="hu-HU"/>
              </w:rPr>
              <w:t>Kerékpárút támogatás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DE85F" w14:textId="77777777" w:rsidR="005A6020" w:rsidRPr="005A6020" w:rsidRDefault="005A6020" w:rsidP="005A602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A6020">
              <w:rPr>
                <w:rFonts w:ascii="Arial" w:hAnsi="Arial" w:cs="Arial"/>
                <w:sz w:val="22"/>
                <w:szCs w:val="22"/>
                <w:lang w:eastAsia="hu-HU"/>
              </w:rPr>
              <w:t>324</w:t>
            </w:r>
          </w:p>
        </w:tc>
      </w:tr>
      <w:tr w:rsidR="005A6020" w:rsidRPr="005A6020" w14:paraId="17952DF1" w14:textId="77777777" w:rsidTr="001B52F8">
        <w:trPr>
          <w:trHeight w:val="390"/>
          <w:jc w:val="center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41936" w14:textId="77777777" w:rsidR="005A6020" w:rsidRPr="005A6020" w:rsidRDefault="005A6020" w:rsidP="005A6020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A6020">
              <w:rPr>
                <w:rFonts w:ascii="Arial" w:hAnsi="Arial" w:cs="Arial"/>
                <w:sz w:val="22"/>
                <w:szCs w:val="22"/>
                <w:lang w:eastAsia="hu-HU"/>
              </w:rPr>
              <w:t>Ford értékesítés fizetendő áfa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7F093" w14:textId="77777777" w:rsidR="005A6020" w:rsidRPr="005A6020" w:rsidRDefault="005A6020" w:rsidP="005A602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A6020">
              <w:rPr>
                <w:rFonts w:ascii="Arial" w:hAnsi="Arial" w:cs="Arial"/>
                <w:sz w:val="22"/>
                <w:szCs w:val="22"/>
                <w:lang w:eastAsia="hu-HU"/>
              </w:rPr>
              <w:t>850</w:t>
            </w:r>
          </w:p>
        </w:tc>
      </w:tr>
      <w:tr w:rsidR="005A6020" w:rsidRPr="005A6020" w14:paraId="4ED4FF78" w14:textId="77777777" w:rsidTr="001B52F8">
        <w:trPr>
          <w:trHeight w:val="600"/>
          <w:jc w:val="center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037AA" w14:textId="77777777" w:rsidR="005A6020" w:rsidRPr="005A6020" w:rsidRDefault="005A6020" w:rsidP="00E2170E">
            <w:pPr>
              <w:suppressAutoHyphens w:val="0"/>
              <w:ind w:left="209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A6020">
              <w:rPr>
                <w:rFonts w:ascii="Arial" w:hAnsi="Arial" w:cs="Arial"/>
                <w:sz w:val="22"/>
                <w:szCs w:val="22"/>
                <w:lang w:eastAsia="hu-HU"/>
              </w:rPr>
              <w:t>274/2020   Piac létrehozása Bátaszéken c. pályázat tervdokumentáció elkészítése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448AD" w14:textId="77777777" w:rsidR="005A6020" w:rsidRPr="005A6020" w:rsidRDefault="005A6020" w:rsidP="005A602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A6020">
              <w:rPr>
                <w:rFonts w:ascii="Arial" w:hAnsi="Arial" w:cs="Arial"/>
                <w:sz w:val="22"/>
                <w:szCs w:val="22"/>
                <w:lang w:eastAsia="hu-HU"/>
              </w:rPr>
              <w:t>1 416</w:t>
            </w:r>
          </w:p>
        </w:tc>
      </w:tr>
      <w:tr w:rsidR="005A6020" w:rsidRPr="005A6020" w14:paraId="06EBFC5A" w14:textId="77777777" w:rsidTr="001B52F8">
        <w:trPr>
          <w:trHeight w:val="390"/>
          <w:jc w:val="center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98AB7" w14:textId="77777777" w:rsidR="005A6020" w:rsidRPr="005A6020" w:rsidRDefault="005A6020" w:rsidP="005A6020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A6020">
              <w:rPr>
                <w:rFonts w:ascii="Arial" w:hAnsi="Arial" w:cs="Arial"/>
                <w:sz w:val="22"/>
                <w:szCs w:val="22"/>
                <w:lang w:eastAsia="hu-HU"/>
              </w:rPr>
              <w:t>311/2020   Bát-</w:t>
            </w:r>
            <w:proofErr w:type="spellStart"/>
            <w:r w:rsidRPr="005A6020">
              <w:rPr>
                <w:rFonts w:ascii="Arial" w:hAnsi="Arial" w:cs="Arial"/>
                <w:sz w:val="22"/>
                <w:szCs w:val="22"/>
                <w:lang w:eastAsia="hu-HU"/>
              </w:rPr>
              <w:t>Kom</w:t>
            </w:r>
            <w:proofErr w:type="spellEnd"/>
            <w:r w:rsidRPr="005A6020">
              <w:rPr>
                <w:rFonts w:ascii="Arial" w:hAnsi="Arial" w:cs="Arial"/>
                <w:sz w:val="22"/>
                <w:szCs w:val="22"/>
                <w:lang w:eastAsia="hu-HU"/>
              </w:rPr>
              <w:t xml:space="preserve"> keretszerződés módosítás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B6C70" w14:textId="77777777" w:rsidR="005A6020" w:rsidRPr="005A6020" w:rsidRDefault="005A6020" w:rsidP="005A602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5A6020">
              <w:rPr>
                <w:rFonts w:ascii="Arial" w:hAnsi="Arial" w:cs="Arial"/>
                <w:sz w:val="22"/>
                <w:szCs w:val="22"/>
                <w:lang w:eastAsia="hu-HU"/>
              </w:rPr>
              <w:t>-4 270</w:t>
            </w:r>
          </w:p>
        </w:tc>
      </w:tr>
    </w:tbl>
    <w:p w14:paraId="43E9A788" w14:textId="366F99BE" w:rsidR="005A6020" w:rsidRDefault="005A6020" w:rsidP="00077782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01B14F2" w14:textId="54F5527F" w:rsidR="00077782" w:rsidRDefault="00077782" w:rsidP="00077782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26AA263" w14:textId="607B04AE" w:rsidR="00D34515" w:rsidRDefault="00D34515" w:rsidP="00077782">
      <w:pPr>
        <w:jc w:val="both"/>
        <w:rPr>
          <w:rFonts w:ascii="Arial" w:hAnsi="Arial" w:cs="Arial"/>
          <w:sz w:val="22"/>
          <w:szCs w:val="22"/>
        </w:rPr>
      </w:pPr>
      <w:r w:rsidRPr="0026380F">
        <w:rPr>
          <w:rFonts w:ascii="Arial" w:hAnsi="Arial" w:cs="Arial"/>
          <w:sz w:val="22"/>
          <w:szCs w:val="22"/>
        </w:rPr>
        <w:t>Az ellátottak pénzbeli juttatás</w:t>
      </w:r>
      <w:r w:rsidR="0026380F" w:rsidRPr="0026380F">
        <w:rPr>
          <w:rFonts w:ascii="Arial" w:hAnsi="Arial" w:cs="Arial"/>
          <w:sz w:val="22"/>
          <w:szCs w:val="22"/>
        </w:rPr>
        <w:t>ai 870 e Ft növekedést mutatnak, a 238/2020-as</w:t>
      </w:r>
      <w:r w:rsidRPr="0026380F">
        <w:rPr>
          <w:rFonts w:ascii="Arial" w:hAnsi="Arial" w:cs="Arial"/>
          <w:sz w:val="22"/>
          <w:szCs w:val="22"/>
        </w:rPr>
        <w:t xml:space="preserve"> önkormányzati határozatban szereplő feladat végrehajtása miatt</w:t>
      </w:r>
      <w:r w:rsidR="0044297A" w:rsidRPr="0026380F">
        <w:rPr>
          <w:rFonts w:ascii="Arial" w:hAnsi="Arial" w:cs="Arial"/>
          <w:sz w:val="22"/>
          <w:szCs w:val="22"/>
        </w:rPr>
        <w:t xml:space="preserve"> </w:t>
      </w:r>
    </w:p>
    <w:p w14:paraId="6A6F5FEC" w14:textId="77777777" w:rsidR="0026380F" w:rsidRPr="0026380F" w:rsidRDefault="0026380F" w:rsidP="0007778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463A1C6" w14:textId="1C091F10" w:rsidR="00D34515" w:rsidRPr="0044297A" w:rsidRDefault="00D34515" w:rsidP="00077782">
      <w:pPr>
        <w:jc w:val="both"/>
        <w:rPr>
          <w:rFonts w:ascii="Arial" w:hAnsi="Arial" w:cs="Arial"/>
          <w:b/>
          <w:bCs/>
          <w:color w:val="00B050"/>
          <w:sz w:val="22"/>
          <w:szCs w:val="22"/>
        </w:rPr>
      </w:pP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1060"/>
      </w:tblGrid>
      <w:tr w:rsidR="00D34515" w:rsidRPr="00D34515" w14:paraId="29C0FFE0" w14:textId="77777777" w:rsidTr="001B52F8">
        <w:trPr>
          <w:trHeight w:val="390"/>
          <w:jc w:val="center"/>
        </w:trPr>
        <w:tc>
          <w:tcPr>
            <w:tcW w:w="6760" w:type="dxa"/>
            <w:shd w:val="clear" w:color="000000" w:fill="D9D9D9"/>
            <w:vAlign w:val="center"/>
            <w:hideMark/>
          </w:tcPr>
          <w:p w14:paraId="6D2A692A" w14:textId="77777777" w:rsidR="00D34515" w:rsidRPr="00D34515" w:rsidRDefault="00D34515" w:rsidP="00D34515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D3451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Ellátottak pénzbeli juttatásai</w:t>
            </w:r>
          </w:p>
        </w:tc>
        <w:tc>
          <w:tcPr>
            <w:tcW w:w="1060" w:type="dxa"/>
            <w:shd w:val="clear" w:color="000000" w:fill="D9D9D9"/>
            <w:vAlign w:val="center"/>
            <w:hideMark/>
          </w:tcPr>
          <w:p w14:paraId="0F11679F" w14:textId="77777777" w:rsidR="00D34515" w:rsidRPr="00D34515" w:rsidRDefault="00D34515" w:rsidP="00D34515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D3451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870</w:t>
            </w:r>
          </w:p>
        </w:tc>
      </w:tr>
      <w:tr w:rsidR="00D34515" w:rsidRPr="00D34515" w14:paraId="40B9A3C5" w14:textId="77777777" w:rsidTr="001B52F8">
        <w:trPr>
          <w:trHeight w:val="390"/>
          <w:jc w:val="center"/>
        </w:trPr>
        <w:tc>
          <w:tcPr>
            <w:tcW w:w="6760" w:type="dxa"/>
            <w:shd w:val="clear" w:color="000000" w:fill="FFFFFF"/>
            <w:vAlign w:val="bottom"/>
            <w:hideMark/>
          </w:tcPr>
          <w:p w14:paraId="6C25084B" w14:textId="77777777" w:rsidR="00D34515" w:rsidRPr="00D34515" w:rsidRDefault="00D34515" w:rsidP="00D34515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34515">
              <w:rPr>
                <w:rFonts w:ascii="Arial" w:hAnsi="Arial" w:cs="Arial"/>
                <w:sz w:val="22"/>
                <w:szCs w:val="22"/>
                <w:lang w:eastAsia="hu-HU"/>
              </w:rPr>
              <w:t>238/2020   Települési támogatás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14:paraId="63BC0FDE" w14:textId="77777777" w:rsidR="00D34515" w:rsidRPr="00D34515" w:rsidRDefault="00D34515" w:rsidP="00D3451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34515">
              <w:rPr>
                <w:rFonts w:ascii="Arial" w:hAnsi="Arial" w:cs="Arial"/>
                <w:sz w:val="22"/>
                <w:szCs w:val="22"/>
                <w:lang w:eastAsia="hu-HU"/>
              </w:rPr>
              <w:t>500</w:t>
            </w:r>
          </w:p>
        </w:tc>
      </w:tr>
      <w:tr w:rsidR="00D34515" w:rsidRPr="00D34515" w14:paraId="7E3A2C83" w14:textId="77777777" w:rsidTr="001B52F8">
        <w:trPr>
          <w:trHeight w:val="390"/>
          <w:jc w:val="center"/>
        </w:trPr>
        <w:tc>
          <w:tcPr>
            <w:tcW w:w="6760" w:type="dxa"/>
            <w:shd w:val="clear" w:color="000000" w:fill="FFFFFF"/>
            <w:vAlign w:val="bottom"/>
            <w:hideMark/>
          </w:tcPr>
          <w:p w14:paraId="2CCC9A87" w14:textId="77777777" w:rsidR="00D34515" w:rsidRPr="00D34515" w:rsidRDefault="00D34515" w:rsidP="00D34515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34515">
              <w:rPr>
                <w:rFonts w:ascii="Arial" w:hAnsi="Arial" w:cs="Arial"/>
                <w:sz w:val="22"/>
                <w:szCs w:val="22"/>
                <w:lang w:eastAsia="hu-HU"/>
              </w:rPr>
              <w:t>238/2020   Köztemetés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14:paraId="4050FE57" w14:textId="77777777" w:rsidR="00D34515" w:rsidRPr="00D34515" w:rsidRDefault="00D34515" w:rsidP="00D3451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34515">
              <w:rPr>
                <w:rFonts w:ascii="Arial" w:hAnsi="Arial" w:cs="Arial"/>
                <w:sz w:val="22"/>
                <w:szCs w:val="22"/>
                <w:lang w:eastAsia="hu-HU"/>
              </w:rPr>
              <w:t>250</w:t>
            </w:r>
          </w:p>
        </w:tc>
      </w:tr>
      <w:tr w:rsidR="00D34515" w:rsidRPr="00D34515" w14:paraId="45E2D303" w14:textId="77777777" w:rsidTr="001B52F8">
        <w:trPr>
          <w:trHeight w:val="390"/>
          <w:jc w:val="center"/>
        </w:trPr>
        <w:tc>
          <w:tcPr>
            <w:tcW w:w="6760" w:type="dxa"/>
            <w:shd w:val="clear" w:color="000000" w:fill="FFFFFF"/>
            <w:vAlign w:val="bottom"/>
            <w:hideMark/>
          </w:tcPr>
          <w:p w14:paraId="18CAA6C9" w14:textId="77777777" w:rsidR="00D34515" w:rsidRPr="00D34515" w:rsidRDefault="00D34515" w:rsidP="00D34515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34515">
              <w:rPr>
                <w:rFonts w:ascii="Arial" w:hAnsi="Arial" w:cs="Arial"/>
                <w:sz w:val="22"/>
                <w:szCs w:val="22"/>
                <w:lang w:eastAsia="hu-HU"/>
              </w:rPr>
              <w:t>238/2020   Iskolakezdési támogatás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14:paraId="316D36FA" w14:textId="77777777" w:rsidR="00D34515" w:rsidRPr="00D34515" w:rsidRDefault="00D34515" w:rsidP="00D3451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34515">
              <w:rPr>
                <w:rFonts w:ascii="Arial" w:hAnsi="Arial" w:cs="Arial"/>
                <w:sz w:val="22"/>
                <w:szCs w:val="22"/>
                <w:lang w:eastAsia="hu-HU"/>
              </w:rPr>
              <w:t>120</w:t>
            </w:r>
          </w:p>
        </w:tc>
      </w:tr>
    </w:tbl>
    <w:p w14:paraId="24F96B0D" w14:textId="77777777" w:rsidR="00D34515" w:rsidRDefault="00D34515" w:rsidP="00077782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304BDC0" w14:textId="77777777" w:rsidR="00D34515" w:rsidRPr="00C915ED" w:rsidRDefault="00D34515" w:rsidP="00077782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9FF2F9F" w14:textId="49234990" w:rsidR="00077782" w:rsidRPr="00D34515" w:rsidRDefault="00573881" w:rsidP="00077782">
      <w:pPr>
        <w:jc w:val="both"/>
        <w:rPr>
          <w:rFonts w:ascii="Arial" w:hAnsi="Arial" w:cs="Arial"/>
          <w:sz w:val="22"/>
          <w:szCs w:val="22"/>
        </w:rPr>
      </w:pPr>
      <w:r w:rsidRPr="00D34515">
        <w:rPr>
          <w:rFonts w:ascii="Arial" w:hAnsi="Arial" w:cs="Arial"/>
          <w:sz w:val="22"/>
          <w:szCs w:val="22"/>
        </w:rPr>
        <w:t xml:space="preserve">Az államháztartáson belüli működési támogatások </w:t>
      </w:r>
      <w:r w:rsidR="00E2170E" w:rsidRPr="00D34515">
        <w:rPr>
          <w:rFonts w:ascii="Arial" w:hAnsi="Arial" w:cs="Arial"/>
          <w:sz w:val="22"/>
          <w:szCs w:val="22"/>
        </w:rPr>
        <w:t>összességben - 714</w:t>
      </w:r>
      <w:r w:rsidRPr="00D34515">
        <w:rPr>
          <w:rFonts w:ascii="Arial" w:hAnsi="Arial" w:cs="Arial"/>
          <w:sz w:val="22"/>
          <w:szCs w:val="22"/>
        </w:rPr>
        <w:t xml:space="preserve"> e Ft összegben </w:t>
      </w:r>
      <w:r w:rsidR="00E2170E" w:rsidRPr="00D34515">
        <w:rPr>
          <w:rFonts w:ascii="Arial" w:hAnsi="Arial" w:cs="Arial"/>
          <w:sz w:val="22"/>
          <w:szCs w:val="22"/>
        </w:rPr>
        <w:t>csökkennek</w:t>
      </w:r>
      <w:r w:rsidR="00D34515" w:rsidRPr="00D34515">
        <w:rPr>
          <w:rFonts w:ascii="Arial" w:hAnsi="Arial" w:cs="Arial"/>
          <w:sz w:val="22"/>
          <w:szCs w:val="22"/>
        </w:rPr>
        <w:t>. Itt szerepeltetjük a MOB és ESZGY normatíva alapú elszámolásait.</w:t>
      </w:r>
    </w:p>
    <w:p w14:paraId="52B11394" w14:textId="77777777" w:rsidR="00D34515" w:rsidRDefault="00D34515" w:rsidP="00D34515">
      <w:pPr>
        <w:jc w:val="both"/>
      </w:pPr>
    </w:p>
    <w:p w14:paraId="53F03BDE" w14:textId="68A54FE4" w:rsidR="00D34515" w:rsidRDefault="00D34515" w:rsidP="00077782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8F6BEC9" w14:textId="512CD349" w:rsidR="00D34515" w:rsidRDefault="00D34515" w:rsidP="00077782">
      <w:pPr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7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1060"/>
      </w:tblGrid>
      <w:tr w:rsidR="007C1F54" w:rsidRPr="007C1F54" w14:paraId="5EC33891" w14:textId="77777777" w:rsidTr="001B52F8">
        <w:trPr>
          <w:trHeight w:val="390"/>
          <w:jc w:val="center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2B5A82" w14:textId="77777777" w:rsidR="007C1F54" w:rsidRPr="007C1F54" w:rsidRDefault="007C1F54" w:rsidP="007C1F54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7C1F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- Egyéb működési célú támogatások kiadása ÁH-n belülre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BEB6A" w14:textId="77777777" w:rsidR="007C1F54" w:rsidRPr="007C1F54" w:rsidRDefault="007C1F54" w:rsidP="007C1F54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7C1F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-714</w:t>
            </w:r>
          </w:p>
        </w:tc>
      </w:tr>
      <w:tr w:rsidR="007C1F54" w:rsidRPr="007C1F54" w14:paraId="59F77B6B" w14:textId="77777777" w:rsidTr="001B52F8">
        <w:trPr>
          <w:trHeight w:val="390"/>
          <w:jc w:val="center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E0492" w14:textId="7FFE64D5" w:rsidR="007C1F54" w:rsidRPr="007C1F54" w:rsidRDefault="007C1F54" w:rsidP="007C1F54">
            <w:pPr>
              <w:suppressAutoHyphens w:val="0"/>
              <w:ind w:firstLineChars="100" w:firstLine="240"/>
              <w:rPr>
                <w:rFonts w:ascii="Arial" w:hAnsi="Arial" w:cs="Arial"/>
                <w:lang w:eastAsia="hu-HU"/>
              </w:rPr>
            </w:pPr>
            <w:r w:rsidRPr="007C1F54">
              <w:rPr>
                <w:rFonts w:ascii="Arial" w:hAnsi="Arial" w:cs="Arial"/>
                <w:lang w:eastAsia="hu-HU"/>
              </w:rPr>
              <w:t>234/2020   Gondozási Kp. Pót</w:t>
            </w:r>
            <w:r w:rsidR="007F2CD8">
              <w:rPr>
                <w:rFonts w:ascii="Arial" w:hAnsi="Arial" w:cs="Arial"/>
                <w:lang w:eastAsia="hu-HU"/>
              </w:rPr>
              <w:t>e</w:t>
            </w:r>
            <w:r w:rsidRPr="007C1F54">
              <w:rPr>
                <w:rFonts w:ascii="Arial" w:hAnsi="Arial" w:cs="Arial"/>
                <w:lang w:eastAsia="hu-HU"/>
              </w:rPr>
              <w:t>lőirányzat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20C1C" w14:textId="77777777" w:rsidR="007C1F54" w:rsidRPr="007C1F54" w:rsidRDefault="007C1F54" w:rsidP="007C1F54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7C1F54">
              <w:rPr>
                <w:rFonts w:ascii="Arial" w:hAnsi="Arial" w:cs="Arial"/>
                <w:sz w:val="22"/>
                <w:szCs w:val="22"/>
                <w:lang w:eastAsia="hu-HU"/>
              </w:rPr>
              <w:t>874</w:t>
            </w:r>
          </w:p>
        </w:tc>
      </w:tr>
      <w:tr w:rsidR="007C1F54" w:rsidRPr="007C1F54" w14:paraId="42AA2680" w14:textId="77777777" w:rsidTr="001B52F8">
        <w:trPr>
          <w:trHeight w:val="390"/>
          <w:jc w:val="center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6A259" w14:textId="77777777" w:rsidR="007C1F54" w:rsidRPr="007C1F54" w:rsidRDefault="007C1F54" w:rsidP="007C1F54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7C1F54">
              <w:rPr>
                <w:rFonts w:ascii="Arial" w:hAnsi="Arial" w:cs="Arial"/>
                <w:sz w:val="22"/>
                <w:szCs w:val="22"/>
                <w:lang w:eastAsia="hu-HU"/>
              </w:rPr>
              <w:t>Pedagógusok bértámogatása - októberi felmérés pótigény-MOB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EE814" w14:textId="77777777" w:rsidR="007C1F54" w:rsidRPr="007C1F54" w:rsidRDefault="007C1F54" w:rsidP="007C1F54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7C1F54">
              <w:rPr>
                <w:rFonts w:ascii="Arial" w:hAnsi="Arial" w:cs="Arial"/>
                <w:sz w:val="22"/>
                <w:szCs w:val="22"/>
                <w:lang w:eastAsia="hu-HU"/>
              </w:rPr>
              <w:t>1 311</w:t>
            </w:r>
          </w:p>
        </w:tc>
      </w:tr>
      <w:tr w:rsidR="007C1F54" w:rsidRPr="007C1F54" w14:paraId="081487BB" w14:textId="77777777" w:rsidTr="001B52F8">
        <w:trPr>
          <w:trHeight w:val="390"/>
          <w:jc w:val="center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3D12C" w14:textId="77777777" w:rsidR="007C1F54" w:rsidRPr="007C1F54" w:rsidRDefault="007C1F54" w:rsidP="007C1F54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7C1F54">
              <w:rPr>
                <w:rFonts w:ascii="Arial" w:hAnsi="Arial" w:cs="Arial"/>
                <w:sz w:val="22"/>
                <w:szCs w:val="22"/>
                <w:lang w:eastAsia="hu-HU"/>
              </w:rPr>
              <w:t>Óvodaműködtetés támogatása - októberi felmérés pótigény-MOB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C4234" w14:textId="77777777" w:rsidR="007C1F54" w:rsidRPr="007C1F54" w:rsidRDefault="007C1F54" w:rsidP="007C1F54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7C1F54">
              <w:rPr>
                <w:rFonts w:ascii="Arial" w:hAnsi="Arial" w:cs="Arial"/>
                <w:sz w:val="22"/>
                <w:szCs w:val="22"/>
                <w:lang w:eastAsia="hu-HU"/>
              </w:rPr>
              <w:t>262</w:t>
            </w:r>
          </w:p>
        </w:tc>
      </w:tr>
      <w:tr w:rsidR="007C1F54" w:rsidRPr="007C1F54" w14:paraId="3E333F01" w14:textId="77777777" w:rsidTr="001B52F8">
        <w:trPr>
          <w:trHeight w:val="390"/>
          <w:jc w:val="center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7C550" w14:textId="77777777" w:rsidR="007C1F54" w:rsidRPr="007C1F54" w:rsidRDefault="007C1F54" w:rsidP="007C1F54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7C1F5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Szociális ágazati pótlék 202010 ESZGY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94044" w14:textId="77777777" w:rsidR="007C1F54" w:rsidRPr="007C1F54" w:rsidRDefault="007C1F54" w:rsidP="007C1F54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7C1F54">
              <w:rPr>
                <w:rFonts w:ascii="Arial" w:hAnsi="Arial" w:cs="Arial"/>
                <w:sz w:val="22"/>
                <w:szCs w:val="22"/>
                <w:lang w:eastAsia="hu-HU"/>
              </w:rPr>
              <w:t>1 045</w:t>
            </w:r>
          </w:p>
        </w:tc>
      </w:tr>
      <w:tr w:rsidR="007C1F54" w:rsidRPr="007C1F54" w14:paraId="18130917" w14:textId="77777777" w:rsidTr="001B52F8">
        <w:trPr>
          <w:trHeight w:val="390"/>
          <w:jc w:val="center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4DC15" w14:textId="77777777" w:rsidR="007C1F54" w:rsidRPr="007C1F54" w:rsidRDefault="007C1F54" w:rsidP="007C1F54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7C1F5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Szociális étkeztetés - októberi felmérés lemondás-ESZGY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BFFDA" w14:textId="77777777" w:rsidR="007C1F54" w:rsidRPr="007C1F54" w:rsidRDefault="007C1F54" w:rsidP="007C1F54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7C1F54">
              <w:rPr>
                <w:rFonts w:ascii="Arial" w:hAnsi="Arial" w:cs="Arial"/>
                <w:sz w:val="22"/>
                <w:szCs w:val="22"/>
                <w:lang w:eastAsia="hu-HU"/>
              </w:rPr>
              <w:t>-196</w:t>
            </w:r>
          </w:p>
        </w:tc>
      </w:tr>
      <w:tr w:rsidR="007C1F54" w:rsidRPr="007C1F54" w14:paraId="5F21A808" w14:textId="77777777" w:rsidTr="001B52F8">
        <w:trPr>
          <w:trHeight w:val="390"/>
          <w:jc w:val="center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0885B" w14:textId="77777777" w:rsidR="007C1F54" w:rsidRPr="007C1F54" w:rsidRDefault="007C1F54" w:rsidP="007C1F54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7C1F5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HSNY - októberi felmérés pótigény-ESZGY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BCC1A" w14:textId="77777777" w:rsidR="007C1F54" w:rsidRPr="007C1F54" w:rsidRDefault="007C1F54" w:rsidP="007C1F54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7C1F54">
              <w:rPr>
                <w:rFonts w:ascii="Arial" w:hAnsi="Arial" w:cs="Arial"/>
                <w:sz w:val="22"/>
                <w:szCs w:val="22"/>
                <w:lang w:eastAsia="hu-HU"/>
              </w:rPr>
              <w:t>1 287</w:t>
            </w:r>
          </w:p>
        </w:tc>
      </w:tr>
      <w:tr w:rsidR="007C1F54" w:rsidRPr="007C1F54" w14:paraId="7E6C4155" w14:textId="77777777" w:rsidTr="001B52F8">
        <w:trPr>
          <w:trHeight w:val="390"/>
          <w:jc w:val="center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829A7" w14:textId="77777777" w:rsidR="007C1F54" w:rsidRPr="007C1F54" w:rsidRDefault="007C1F54" w:rsidP="007C1F54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7C1F5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Bölcsőde támogatása - októberi felmérés pótigény-MOB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2B0F9" w14:textId="77777777" w:rsidR="007C1F54" w:rsidRPr="007C1F54" w:rsidRDefault="007C1F54" w:rsidP="007C1F54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7C1F54">
              <w:rPr>
                <w:rFonts w:ascii="Arial" w:hAnsi="Arial" w:cs="Arial"/>
                <w:sz w:val="22"/>
                <w:szCs w:val="22"/>
                <w:lang w:eastAsia="hu-HU"/>
              </w:rPr>
              <w:t>599</w:t>
            </w:r>
          </w:p>
        </w:tc>
      </w:tr>
      <w:tr w:rsidR="007C1F54" w:rsidRPr="007C1F54" w14:paraId="35CB3899" w14:textId="77777777" w:rsidTr="001B52F8">
        <w:trPr>
          <w:trHeight w:val="390"/>
          <w:jc w:val="center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343E8" w14:textId="77777777" w:rsidR="007C1F54" w:rsidRPr="007C1F54" w:rsidRDefault="007C1F54" w:rsidP="007C1F54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7C1F5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Bölcsőde támogatása - októberi felmérés pótigény-MOB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0CFA7" w14:textId="77777777" w:rsidR="007C1F54" w:rsidRPr="007C1F54" w:rsidRDefault="007C1F54" w:rsidP="007C1F54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7C1F54">
              <w:rPr>
                <w:rFonts w:ascii="Arial" w:hAnsi="Arial" w:cs="Arial"/>
                <w:sz w:val="22"/>
                <w:szCs w:val="22"/>
                <w:lang w:eastAsia="hu-HU"/>
              </w:rPr>
              <w:t>78</w:t>
            </w:r>
          </w:p>
        </w:tc>
      </w:tr>
      <w:tr w:rsidR="007C1F54" w:rsidRPr="007C1F54" w14:paraId="73A41549" w14:textId="77777777" w:rsidTr="001B52F8">
        <w:trPr>
          <w:trHeight w:val="390"/>
          <w:jc w:val="center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71408" w14:textId="77777777" w:rsidR="007C1F54" w:rsidRPr="007C1F54" w:rsidRDefault="007C1F54" w:rsidP="007C1F54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7C1F5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Szünidei</w:t>
            </w:r>
            <w:proofErr w:type="spellEnd"/>
            <w:r w:rsidRPr="007C1F5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7C1F5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étk</w:t>
            </w:r>
            <w:proofErr w:type="spellEnd"/>
            <w:r w:rsidRPr="007C1F5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. támogatása - októberi felmérés pótigény-MOB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85790" w14:textId="77777777" w:rsidR="007C1F54" w:rsidRPr="007C1F54" w:rsidRDefault="007C1F54" w:rsidP="007C1F54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7C1F54">
              <w:rPr>
                <w:rFonts w:ascii="Arial" w:hAnsi="Arial" w:cs="Arial"/>
                <w:sz w:val="22"/>
                <w:szCs w:val="22"/>
                <w:lang w:eastAsia="hu-HU"/>
              </w:rPr>
              <w:t>5</w:t>
            </w:r>
          </w:p>
        </w:tc>
      </w:tr>
      <w:tr w:rsidR="007C1F54" w:rsidRPr="007C1F54" w14:paraId="34F7A249" w14:textId="77777777" w:rsidTr="001B52F8">
        <w:trPr>
          <w:trHeight w:val="390"/>
          <w:jc w:val="center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99E3" w14:textId="77777777" w:rsidR="007C1F54" w:rsidRPr="007C1F54" w:rsidRDefault="007C1F54" w:rsidP="007C1F54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7C1F5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255/2020   Ipari </w:t>
            </w:r>
            <w:proofErr w:type="spellStart"/>
            <w:r w:rsidRPr="007C1F5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mosógatógép</w:t>
            </w:r>
            <w:proofErr w:type="spellEnd"/>
            <w:r w:rsidRPr="007C1F5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 vásárlása </w:t>
            </w:r>
            <w:proofErr w:type="spellStart"/>
            <w:r w:rsidRPr="007C1F5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Gond</w:t>
            </w:r>
            <w:proofErr w:type="gramStart"/>
            <w:r w:rsidRPr="007C1F5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.Kp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989C9" w14:textId="77777777" w:rsidR="007C1F54" w:rsidRPr="007C1F54" w:rsidRDefault="007C1F54" w:rsidP="007C1F54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7C1F54">
              <w:rPr>
                <w:rFonts w:ascii="Arial" w:hAnsi="Arial" w:cs="Arial"/>
                <w:sz w:val="22"/>
                <w:szCs w:val="22"/>
                <w:lang w:eastAsia="hu-HU"/>
              </w:rPr>
              <w:t>560</w:t>
            </w:r>
          </w:p>
        </w:tc>
      </w:tr>
      <w:tr w:rsidR="007C1F54" w:rsidRPr="007C1F54" w14:paraId="79F88647" w14:textId="77777777" w:rsidTr="001B52F8">
        <w:trPr>
          <w:trHeight w:val="390"/>
          <w:jc w:val="center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9A230" w14:textId="77777777" w:rsidR="007C1F54" w:rsidRPr="007C1F54" w:rsidRDefault="007C1F54" w:rsidP="007C1F54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7C1F5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Szociális ágazati pótlék 202011-ESZGY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FD2D8" w14:textId="77777777" w:rsidR="007C1F54" w:rsidRPr="007C1F54" w:rsidRDefault="007C1F54" w:rsidP="007C1F54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7C1F54">
              <w:rPr>
                <w:rFonts w:ascii="Arial" w:hAnsi="Arial" w:cs="Arial"/>
                <w:sz w:val="22"/>
                <w:szCs w:val="22"/>
                <w:lang w:eastAsia="hu-HU"/>
              </w:rPr>
              <w:t>995</w:t>
            </w:r>
          </w:p>
        </w:tc>
      </w:tr>
      <w:tr w:rsidR="007C1F54" w:rsidRPr="007C1F54" w14:paraId="27C1F9C3" w14:textId="77777777" w:rsidTr="001B52F8">
        <w:trPr>
          <w:trHeight w:val="390"/>
          <w:jc w:val="center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43B84" w14:textId="77777777" w:rsidR="007C1F54" w:rsidRPr="007C1F54" w:rsidRDefault="007C1F54" w:rsidP="007C1F54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7C1F5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Bérkompenzáció 202007-09ESZGY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C1C2F" w14:textId="77777777" w:rsidR="007C1F54" w:rsidRPr="007C1F54" w:rsidRDefault="007C1F54" w:rsidP="007C1F54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7C1F54">
              <w:rPr>
                <w:rFonts w:ascii="Arial" w:hAnsi="Arial" w:cs="Arial"/>
                <w:sz w:val="22"/>
                <w:szCs w:val="22"/>
                <w:lang w:eastAsia="hu-HU"/>
              </w:rPr>
              <w:t>110</w:t>
            </w:r>
          </w:p>
        </w:tc>
      </w:tr>
      <w:tr w:rsidR="007C1F54" w:rsidRPr="007C1F54" w14:paraId="27EF9184" w14:textId="77777777" w:rsidTr="001B52F8">
        <w:trPr>
          <w:trHeight w:val="390"/>
          <w:jc w:val="center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77AA4" w14:textId="77777777" w:rsidR="007C1F54" w:rsidRPr="007C1F54" w:rsidRDefault="007C1F54" w:rsidP="007C1F54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7C1F5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Bérkompenzáció 202007-09MOB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8C662" w14:textId="77777777" w:rsidR="007C1F54" w:rsidRPr="007C1F54" w:rsidRDefault="007C1F54" w:rsidP="007C1F54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7C1F54">
              <w:rPr>
                <w:rFonts w:ascii="Arial" w:hAnsi="Arial" w:cs="Arial"/>
                <w:sz w:val="22"/>
                <w:szCs w:val="22"/>
                <w:lang w:eastAsia="hu-HU"/>
              </w:rPr>
              <w:t>19</w:t>
            </w:r>
          </w:p>
        </w:tc>
      </w:tr>
      <w:tr w:rsidR="007C1F54" w:rsidRPr="007C1F54" w14:paraId="6D0ADF5E" w14:textId="77777777" w:rsidTr="001B52F8">
        <w:trPr>
          <w:trHeight w:val="390"/>
          <w:jc w:val="center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E4EB8" w14:textId="77777777" w:rsidR="007C1F54" w:rsidRPr="007C1F54" w:rsidRDefault="007C1F54" w:rsidP="007C1F54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7C1F54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Bérkompenzáció 202003-05ESZGY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EB38C" w14:textId="77777777" w:rsidR="007C1F54" w:rsidRPr="007C1F54" w:rsidRDefault="007C1F54" w:rsidP="007C1F54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7C1F54">
              <w:rPr>
                <w:rFonts w:ascii="Arial" w:hAnsi="Arial" w:cs="Arial"/>
                <w:sz w:val="22"/>
                <w:szCs w:val="22"/>
                <w:lang w:eastAsia="hu-HU"/>
              </w:rPr>
              <w:t>74</w:t>
            </w:r>
          </w:p>
        </w:tc>
      </w:tr>
      <w:tr w:rsidR="007C1F54" w:rsidRPr="007C1F54" w14:paraId="0D2E97E8" w14:textId="77777777" w:rsidTr="001B52F8">
        <w:trPr>
          <w:trHeight w:val="390"/>
          <w:jc w:val="center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80D5C" w14:textId="77777777" w:rsidR="007C1F54" w:rsidRPr="007C1F54" w:rsidRDefault="007C1F54" w:rsidP="007C1F54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7C1F54">
              <w:rPr>
                <w:rFonts w:ascii="Arial" w:hAnsi="Arial" w:cs="Arial"/>
                <w:sz w:val="22"/>
                <w:szCs w:val="22"/>
                <w:lang w:eastAsia="hu-HU"/>
              </w:rPr>
              <w:t>Bérkompenzáció 202003-05MOB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57821" w14:textId="77777777" w:rsidR="007C1F54" w:rsidRPr="007C1F54" w:rsidRDefault="007C1F54" w:rsidP="007C1F54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7C1F54">
              <w:rPr>
                <w:rFonts w:ascii="Arial" w:hAnsi="Arial" w:cs="Arial"/>
                <w:sz w:val="22"/>
                <w:szCs w:val="22"/>
                <w:lang w:eastAsia="hu-HU"/>
              </w:rPr>
              <w:t>32</w:t>
            </w:r>
          </w:p>
        </w:tc>
      </w:tr>
      <w:tr w:rsidR="007C1F54" w:rsidRPr="007C1F54" w14:paraId="5E895F71" w14:textId="77777777" w:rsidTr="001B52F8">
        <w:trPr>
          <w:trHeight w:val="390"/>
          <w:jc w:val="center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653F5" w14:textId="77777777" w:rsidR="007C1F54" w:rsidRPr="007C1F54" w:rsidRDefault="007C1F54" w:rsidP="007C1F54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7C1F54">
              <w:rPr>
                <w:rFonts w:ascii="Arial" w:hAnsi="Arial" w:cs="Arial"/>
                <w:sz w:val="22"/>
                <w:szCs w:val="22"/>
                <w:lang w:eastAsia="hu-HU"/>
              </w:rPr>
              <w:t xml:space="preserve">Kiegészítő támogatás </w:t>
            </w:r>
            <w:proofErr w:type="gramStart"/>
            <w:r w:rsidRPr="007C1F54">
              <w:rPr>
                <w:rFonts w:ascii="Arial" w:hAnsi="Arial" w:cs="Arial"/>
                <w:sz w:val="22"/>
                <w:szCs w:val="22"/>
                <w:lang w:eastAsia="hu-HU"/>
              </w:rPr>
              <w:t>bérre  Egyensúlyi</w:t>
            </w:r>
            <w:proofErr w:type="gramEnd"/>
            <w:r w:rsidRPr="007C1F54">
              <w:rPr>
                <w:rFonts w:ascii="Arial" w:hAnsi="Arial" w:cs="Arial"/>
                <w:sz w:val="22"/>
                <w:szCs w:val="22"/>
                <w:lang w:eastAsia="hu-HU"/>
              </w:rPr>
              <w:t xml:space="preserve"> Tartalékba MOB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FAC14" w14:textId="77777777" w:rsidR="007C1F54" w:rsidRPr="007C1F54" w:rsidRDefault="007C1F54" w:rsidP="007C1F54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7C1F54">
              <w:rPr>
                <w:rFonts w:ascii="Arial" w:hAnsi="Arial" w:cs="Arial"/>
                <w:sz w:val="22"/>
                <w:szCs w:val="22"/>
                <w:lang w:eastAsia="hu-HU"/>
              </w:rPr>
              <w:t>-9 590</w:t>
            </w:r>
          </w:p>
        </w:tc>
      </w:tr>
      <w:tr w:rsidR="007C1F54" w:rsidRPr="007C1F54" w14:paraId="1803A301" w14:textId="77777777" w:rsidTr="001B52F8">
        <w:trPr>
          <w:trHeight w:val="390"/>
          <w:jc w:val="center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F6CB5" w14:textId="77777777" w:rsidR="007C1F54" w:rsidRPr="007C1F54" w:rsidRDefault="007C1F54" w:rsidP="007C1F54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7C1F54">
              <w:rPr>
                <w:rFonts w:ascii="Arial" w:hAnsi="Arial" w:cs="Arial"/>
                <w:sz w:val="22"/>
                <w:szCs w:val="22"/>
                <w:lang w:eastAsia="hu-HU"/>
              </w:rPr>
              <w:t xml:space="preserve">Kiegészítő támogatás bérre Egyensúlyi Tartalékba ESZGY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A42DA" w14:textId="77777777" w:rsidR="007C1F54" w:rsidRPr="007C1F54" w:rsidRDefault="007C1F54" w:rsidP="007C1F54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7C1F54">
              <w:rPr>
                <w:rFonts w:ascii="Arial" w:hAnsi="Arial" w:cs="Arial"/>
                <w:sz w:val="22"/>
                <w:szCs w:val="22"/>
                <w:lang w:eastAsia="hu-HU"/>
              </w:rPr>
              <w:t>-4 703</w:t>
            </w:r>
          </w:p>
        </w:tc>
      </w:tr>
      <w:tr w:rsidR="007C1F54" w:rsidRPr="007C1F54" w14:paraId="474589FF" w14:textId="77777777" w:rsidTr="001B52F8">
        <w:trPr>
          <w:trHeight w:val="390"/>
          <w:jc w:val="center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10FF0" w14:textId="53EE1495" w:rsidR="007C1F54" w:rsidRPr="007C1F54" w:rsidRDefault="007C1F54" w:rsidP="007F2CD8">
            <w:pPr>
              <w:suppressAutoHyphens w:val="0"/>
              <w:ind w:left="209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7C1F54">
              <w:rPr>
                <w:rFonts w:ascii="Arial" w:hAnsi="Arial" w:cs="Arial"/>
                <w:sz w:val="22"/>
                <w:szCs w:val="22"/>
                <w:lang w:eastAsia="hu-HU"/>
              </w:rPr>
              <w:t>169/2020   ESZGY 2019. évi elszámolás bevétel átvett pénzhez átcsop</w:t>
            </w:r>
            <w:r w:rsidR="007F2CD8">
              <w:rPr>
                <w:rFonts w:ascii="Arial" w:hAnsi="Arial" w:cs="Arial"/>
                <w:sz w:val="22"/>
                <w:szCs w:val="22"/>
                <w:lang w:eastAsia="hu-HU"/>
              </w:rPr>
              <w:t>ortosítása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D5B53" w14:textId="77777777" w:rsidR="007C1F54" w:rsidRPr="007C1F54" w:rsidRDefault="007C1F54" w:rsidP="007C1F54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7C1F54">
              <w:rPr>
                <w:rFonts w:ascii="Arial" w:hAnsi="Arial" w:cs="Arial"/>
                <w:sz w:val="22"/>
                <w:szCs w:val="22"/>
                <w:lang w:eastAsia="hu-HU"/>
              </w:rPr>
              <w:t>867</w:t>
            </w:r>
          </w:p>
        </w:tc>
      </w:tr>
      <w:tr w:rsidR="007C1F54" w:rsidRPr="007C1F54" w14:paraId="04A3B711" w14:textId="77777777" w:rsidTr="001B52F8">
        <w:trPr>
          <w:trHeight w:val="390"/>
          <w:jc w:val="center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BC571" w14:textId="5F92FFA5" w:rsidR="007C1F54" w:rsidRPr="007C1F54" w:rsidRDefault="007C1F54" w:rsidP="007F2CD8">
            <w:pPr>
              <w:suppressAutoHyphens w:val="0"/>
              <w:ind w:left="209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7C1F54">
              <w:rPr>
                <w:rFonts w:ascii="Arial" w:hAnsi="Arial" w:cs="Arial"/>
                <w:sz w:val="22"/>
                <w:szCs w:val="22"/>
                <w:lang w:eastAsia="hu-HU"/>
              </w:rPr>
              <w:t>169/2020   MOB 2019. évi elszámolás bevétel átvett pénzhez átcsop</w:t>
            </w:r>
            <w:r w:rsidR="007F2CD8">
              <w:rPr>
                <w:rFonts w:ascii="Arial" w:hAnsi="Arial" w:cs="Arial"/>
                <w:sz w:val="22"/>
                <w:szCs w:val="22"/>
                <w:lang w:eastAsia="hu-HU"/>
              </w:rPr>
              <w:t>ortosítása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256AC" w14:textId="77777777" w:rsidR="007C1F54" w:rsidRPr="007C1F54" w:rsidRDefault="007C1F54" w:rsidP="007C1F54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7C1F54">
              <w:rPr>
                <w:rFonts w:ascii="Arial" w:hAnsi="Arial" w:cs="Arial"/>
                <w:sz w:val="22"/>
                <w:szCs w:val="22"/>
                <w:lang w:eastAsia="hu-HU"/>
              </w:rPr>
              <w:t>5 657</w:t>
            </w:r>
          </w:p>
        </w:tc>
      </w:tr>
    </w:tbl>
    <w:p w14:paraId="3FB265E5" w14:textId="77777777" w:rsidR="00D34515" w:rsidRPr="00C915ED" w:rsidRDefault="00D34515" w:rsidP="00077782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8B4E255" w14:textId="77777777" w:rsidR="00077782" w:rsidRPr="00C915ED" w:rsidRDefault="00077782" w:rsidP="00077782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323068A" w14:textId="130CB675" w:rsidR="007C1F54" w:rsidRDefault="007C1F54" w:rsidP="00077782">
      <w:pPr>
        <w:jc w:val="both"/>
        <w:rPr>
          <w:rFonts w:ascii="Arial" w:hAnsi="Arial" w:cs="Arial"/>
          <w:sz w:val="22"/>
          <w:szCs w:val="22"/>
        </w:rPr>
      </w:pPr>
    </w:p>
    <w:p w14:paraId="69C054E2" w14:textId="644A344E" w:rsidR="007C1F54" w:rsidRDefault="007C1F54" w:rsidP="000777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államháztartáson kívülre átadásra kerülő működési támogatások jelentős csökkenést mutatnak – 790 e Ft értékben, mivel a kialakult járványügyi helyzet miatt elmaradtak rendezvények, melyek civil szervezetek által kerültek volna lebonyolításra korábbi határozatok alapján </w:t>
      </w:r>
    </w:p>
    <w:p w14:paraId="0DC57A2B" w14:textId="77777777" w:rsidR="0026380F" w:rsidRPr="007C1F54" w:rsidRDefault="0026380F" w:rsidP="00077782">
      <w:pPr>
        <w:jc w:val="both"/>
        <w:rPr>
          <w:rFonts w:ascii="Arial" w:hAnsi="Arial" w:cs="Arial"/>
          <w:sz w:val="22"/>
          <w:szCs w:val="22"/>
        </w:rPr>
      </w:pPr>
    </w:p>
    <w:p w14:paraId="47B3AF9C" w14:textId="77777777" w:rsidR="00043231" w:rsidRPr="00C915ED" w:rsidRDefault="00043231" w:rsidP="00077782">
      <w:pPr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8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6"/>
        <w:gridCol w:w="619"/>
      </w:tblGrid>
      <w:tr w:rsidR="007C1F54" w:rsidRPr="007F2CD8" w14:paraId="3756169E" w14:textId="77777777" w:rsidTr="001B52F8">
        <w:trPr>
          <w:trHeight w:val="600"/>
          <w:jc w:val="center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14:paraId="3D72C1AE" w14:textId="77777777" w:rsidR="007C1F54" w:rsidRPr="007F2CD8" w:rsidRDefault="007C1F54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7F2CD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Egyéb működési célú támogatások kiadása államháztartáson kívülre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D1330" w14:textId="77777777" w:rsidR="007C1F54" w:rsidRPr="007F2CD8" w:rsidRDefault="007C1F54" w:rsidP="007F2C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F2CD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-790</w:t>
            </w:r>
          </w:p>
        </w:tc>
      </w:tr>
      <w:tr w:rsidR="007C1F54" w:rsidRPr="007F2CD8" w14:paraId="543B617A" w14:textId="77777777" w:rsidTr="001B52F8">
        <w:trPr>
          <w:trHeight w:val="390"/>
          <w:jc w:val="center"/>
        </w:trPr>
        <w:tc>
          <w:tcPr>
            <w:tcW w:w="7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14:paraId="7CAE80BD" w14:textId="77777777" w:rsidR="007C1F54" w:rsidRPr="007F2CD8" w:rsidRDefault="007C1F54">
            <w:pPr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  <w:r w:rsidRPr="007F2CD8">
              <w:rPr>
                <w:rFonts w:ascii="Arial" w:hAnsi="Arial" w:cs="Arial"/>
                <w:sz w:val="22"/>
                <w:szCs w:val="22"/>
              </w:rPr>
              <w:t>90/2020    Bát-</w:t>
            </w:r>
            <w:proofErr w:type="spellStart"/>
            <w:r w:rsidRPr="007F2CD8">
              <w:rPr>
                <w:rFonts w:ascii="Arial" w:hAnsi="Arial" w:cs="Arial"/>
                <w:sz w:val="22"/>
                <w:szCs w:val="22"/>
              </w:rPr>
              <w:t>Kom</w:t>
            </w:r>
            <w:proofErr w:type="spellEnd"/>
            <w:r w:rsidRPr="007F2CD8">
              <w:rPr>
                <w:rFonts w:ascii="Arial" w:hAnsi="Arial" w:cs="Arial"/>
                <w:sz w:val="22"/>
                <w:szCs w:val="22"/>
              </w:rPr>
              <w:t xml:space="preserve"> Kft közfeladat ellátási szerződésének </w:t>
            </w:r>
            <w:proofErr w:type="spellStart"/>
            <w:r w:rsidRPr="007F2CD8">
              <w:rPr>
                <w:rFonts w:ascii="Arial" w:hAnsi="Arial" w:cs="Arial"/>
                <w:sz w:val="22"/>
                <w:szCs w:val="22"/>
              </w:rPr>
              <w:t>VI.módosítás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DCE97" w14:textId="77777777" w:rsidR="007C1F54" w:rsidRPr="007F2CD8" w:rsidRDefault="007C1F54" w:rsidP="007F2C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CD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C1F54" w:rsidRPr="007F2CD8" w14:paraId="0FDD0C80" w14:textId="77777777" w:rsidTr="001B52F8">
        <w:trPr>
          <w:trHeight w:val="390"/>
          <w:jc w:val="center"/>
        </w:trPr>
        <w:tc>
          <w:tcPr>
            <w:tcW w:w="7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14:paraId="0517715F" w14:textId="77777777" w:rsidR="007C1F54" w:rsidRPr="007F2CD8" w:rsidRDefault="007C1F54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2CD8">
              <w:rPr>
                <w:rFonts w:ascii="Arial" w:hAnsi="Arial" w:cs="Arial"/>
                <w:color w:val="000000"/>
                <w:sz w:val="22"/>
                <w:szCs w:val="22"/>
              </w:rPr>
              <w:t>229/2020  Egyházak keretösszeg átcsoportosítás-</w:t>
            </w:r>
            <w:proofErr w:type="spellStart"/>
            <w:r w:rsidRPr="007F2CD8">
              <w:rPr>
                <w:rFonts w:ascii="Arial" w:hAnsi="Arial" w:cs="Arial"/>
                <w:color w:val="000000"/>
                <w:sz w:val="22"/>
                <w:szCs w:val="22"/>
              </w:rPr>
              <w:t>elk</w:t>
            </w:r>
            <w:proofErr w:type="gramStart"/>
            <w:r w:rsidRPr="007F2CD8">
              <w:rPr>
                <w:rFonts w:ascii="Arial" w:hAnsi="Arial" w:cs="Arial"/>
                <w:color w:val="000000"/>
                <w:sz w:val="22"/>
                <w:szCs w:val="22"/>
              </w:rPr>
              <w:t>.adomány</w:t>
            </w:r>
            <w:proofErr w:type="spellEnd"/>
            <w:proofErr w:type="gramEnd"/>
            <w:r w:rsidRPr="007F2CD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2CD8">
              <w:rPr>
                <w:rFonts w:ascii="Arial" w:hAnsi="Arial" w:cs="Arial"/>
                <w:color w:val="000000"/>
                <w:sz w:val="22"/>
                <w:szCs w:val="22"/>
              </w:rPr>
              <w:t>szla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4FA23" w14:textId="77777777" w:rsidR="007C1F54" w:rsidRPr="007F2CD8" w:rsidRDefault="007C1F54" w:rsidP="007F2C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CD8">
              <w:rPr>
                <w:rFonts w:ascii="Arial" w:hAnsi="Arial" w:cs="Arial"/>
                <w:sz w:val="22"/>
                <w:szCs w:val="22"/>
              </w:rPr>
              <w:t>-240</w:t>
            </w:r>
          </w:p>
        </w:tc>
      </w:tr>
      <w:tr w:rsidR="007C1F54" w:rsidRPr="007F2CD8" w14:paraId="0DD0AC3B" w14:textId="77777777" w:rsidTr="001B52F8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14:paraId="2E3540AD" w14:textId="77777777" w:rsidR="007C1F54" w:rsidRPr="007F2CD8" w:rsidRDefault="007C1F54">
            <w:pPr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  <w:r w:rsidRPr="007F2CD8">
              <w:rPr>
                <w:rFonts w:ascii="Arial" w:hAnsi="Arial" w:cs="Arial"/>
                <w:sz w:val="22"/>
                <w:szCs w:val="22"/>
              </w:rPr>
              <w:t xml:space="preserve">213/2020  Bátaszéki Székelyek Baráti Köre </w:t>
            </w:r>
            <w:proofErr w:type="spellStart"/>
            <w:r w:rsidRPr="007F2CD8">
              <w:rPr>
                <w:rFonts w:ascii="Arial" w:hAnsi="Arial" w:cs="Arial"/>
                <w:sz w:val="22"/>
                <w:szCs w:val="22"/>
              </w:rPr>
              <w:t>támogatás-ÁTCSOP</w:t>
            </w:r>
            <w:proofErr w:type="gramStart"/>
            <w:r w:rsidRPr="007F2CD8">
              <w:rPr>
                <w:rFonts w:ascii="Arial" w:hAnsi="Arial" w:cs="Arial"/>
                <w:sz w:val="22"/>
                <w:szCs w:val="22"/>
              </w:rPr>
              <w:t>:felhalm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EECD6" w14:textId="77777777" w:rsidR="007C1F54" w:rsidRPr="007F2CD8" w:rsidRDefault="007C1F54" w:rsidP="007F2C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CD8">
              <w:rPr>
                <w:rFonts w:ascii="Arial" w:hAnsi="Arial" w:cs="Arial"/>
                <w:sz w:val="22"/>
                <w:szCs w:val="22"/>
              </w:rPr>
              <w:t>-450</w:t>
            </w:r>
          </w:p>
        </w:tc>
      </w:tr>
      <w:tr w:rsidR="007C1F54" w:rsidRPr="007F2CD8" w14:paraId="06775616" w14:textId="77777777" w:rsidTr="001B52F8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14:paraId="196C08C9" w14:textId="77777777" w:rsidR="007C1F54" w:rsidRPr="007F2CD8" w:rsidRDefault="007C1F54">
            <w:pPr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  <w:r w:rsidRPr="007F2CD8">
              <w:rPr>
                <w:rFonts w:ascii="Arial" w:hAnsi="Arial" w:cs="Arial"/>
                <w:sz w:val="22"/>
                <w:szCs w:val="22"/>
              </w:rPr>
              <w:t xml:space="preserve">281/2020  ÁTCSOP-felhalmozásra Székelyek Baráti Köre </w:t>
            </w:r>
            <w:proofErr w:type="spellStart"/>
            <w:r w:rsidRPr="007F2CD8">
              <w:rPr>
                <w:rFonts w:ascii="Arial" w:hAnsi="Arial" w:cs="Arial"/>
                <w:sz w:val="22"/>
                <w:szCs w:val="22"/>
              </w:rPr>
              <w:t>műk</w:t>
            </w:r>
            <w:proofErr w:type="gramStart"/>
            <w:r w:rsidRPr="007F2CD8">
              <w:rPr>
                <w:rFonts w:ascii="Arial" w:hAnsi="Arial" w:cs="Arial"/>
                <w:sz w:val="22"/>
                <w:szCs w:val="22"/>
              </w:rPr>
              <w:t>.tám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9C715" w14:textId="77777777" w:rsidR="007C1F54" w:rsidRPr="007F2CD8" w:rsidRDefault="007C1F54" w:rsidP="007F2C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CD8">
              <w:rPr>
                <w:rFonts w:ascii="Arial" w:hAnsi="Arial" w:cs="Arial"/>
                <w:sz w:val="22"/>
                <w:szCs w:val="22"/>
              </w:rPr>
              <w:t>-200</w:t>
            </w:r>
          </w:p>
        </w:tc>
      </w:tr>
    </w:tbl>
    <w:p w14:paraId="044CEA55" w14:textId="77777777" w:rsidR="00077782" w:rsidRPr="00AE17F3" w:rsidRDefault="00077782" w:rsidP="007C1F54">
      <w:pPr>
        <w:jc w:val="both"/>
        <w:rPr>
          <w:rFonts w:ascii="Arial" w:hAnsi="Arial" w:cs="Arial"/>
          <w:color w:val="FF0000"/>
        </w:rPr>
      </w:pPr>
    </w:p>
    <w:p w14:paraId="15C66B8A" w14:textId="77777777" w:rsidR="00077782" w:rsidRPr="007F2CD8" w:rsidRDefault="00077782" w:rsidP="00077782">
      <w:pPr>
        <w:jc w:val="both"/>
        <w:rPr>
          <w:rFonts w:ascii="Arial" w:hAnsi="Arial" w:cs="Arial"/>
          <w:strike/>
          <w:color w:val="FF0000"/>
        </w:rPr>
      </w:pPr>
    </w:p>
    <w:p w14:paraId="0059BE67" w14:textId="69E46F33" w:rsidR="007F2CD8" w:rsidRPr="00255AEC" w:rsidRDefault="007F2CD8" w:rsidP="00077782">
      <w:pPr>
        <w:jc w:val="both"/>
        <w:rPr>
          <w:rFonts w:ascii="Arial" w:hAnsi="Arial" w:cs="Arial"/>
          <w:sz w:val="22"/>
          <w:szCs w:val="22"/>
        </w:rPr>
      </w:pPr>
      <w:r w:rsidRPr="00255AEC">
        <w:rPr>
          <w:rFonts w:ascii="Arial" w:hAnsi="Arial" w:cs="Arial"/>
          <w:sz w:val="22"/>
          <w:szCs w:val="22"/>
        </w:rPr>
        <w:t xml:space="preserve">A beruházások kiadási előirányzatait 94 682 e Ft-tal szükséges növelni, a bevételi oldalon már említett Free </w:t>
      </w:r>
      <w:proofErr w:type="spellStart"/>
      <w:r w:rsidRPr="00255AEC">
        <w:rPr>
          <w:rFonts w:ascii="Arial" w:hAnsi="Arial" w:cs="Arial"/>
          <w:sz w:val="22"/>
          <w:szCs w:val="22"/>
        </w:rPr>
        <w:t>wifi</w:t>
      </w:r>
      <w:proofErr w:type="spellEnd"/>
      <w:r w:rsidRPr="00255AEC">
        <w:rPr>
          <w:rFonts w:ascii="Arial" w:hAnsi="Arial" w:cs="Arial"/>
          <w:sz w:val="22"/>
          <w:szCs w:val="22"/>
        </w:rPr>
        <w:t xml:space="preserve"> és TOP 3.2.1.-00026 – Önkormányzati épületek energetikai korszerűsítése (iskola) miatt.</w:t>
      </w:r>
    </w:p>
    <w:p w14:paraId="4EFE8E54" w14:textId="77777777" w:rsidR="007F2CD8" w:rsidRDefault="007F2CD8" w:rsidP="00077782">
      <w:pPr>
        <w:jc w:val="both"/>
        <w:rPr>
          <w:rFonts w:ascii="Arial" w:hAnsi="Arial" w:cs="Arial"/>
          <w:sz w:val="22"/>
          <w:szCs w:val="22"/>
        </w:rPr>
      </w:pPr>
    </w:p>
    <w:p w14:paraId="6441DBD8" w14:textId="77777777" w:rsidR="007F2CD8" w:rsidRPr="007F2CD8" w:rsidRDefault="007F2CD8" w:rsidP="000777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7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1060"/>
      </w:tblGrid>
      <w:tr w:rsidR="007F2CD8" w:rsidRPr="007F2CD8" w14:paraId="75CC1951" w14:textId="77777777" w:rsidTr="001B52F8">
        <w:trPr>
          <w:trHeight w:val="390"/>
          <w:jc w:val="center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BE26E" w14:textId="77777777" w:rsidR="007F2CD8" w:rsidRPr="007F2CD8" w:rsidRDefault="007F2CD8" w:rsidP="007F2CD8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7F2CD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Beruházások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A848D" w14:textId="77777777" w:rsidR="007F2CD8" w:rsidRPr="007F2CD8" w:rsidRDefault="007F2CD8" w:rsidP="007F2CD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7F2CD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94 682</w:t>
            </w:r>
          </w:p>
        </w:tc>
      </w:tr>
      <w:tr w:rsidR="007F2CD8" w:rsidRPr="007F2CD8" w14:paraId="72876308" w14:textId="77777777" w:rsidTr="001B52F8">
        <w:trPr>
          <w:trHeight w:val="390"/>
          <w:jc w:val="center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4419F" w14:textId="77777777" w:rsidR="007F2CD8" w:rsidRPr="007F2CD8" w:rsidRDefault="007F2CD8" w:rsidP="007F2CD8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7F2CD8">
              <w:rPr>
                <w:rFonts w:ascii="Arial" w:hAnsi="Arial" w:cs="Arial"/>
                <w:sz w:val="22"/>
                <w:szCs w:val="22"/>
                <w:lang w:eastAsia="hu-HU"/>
              </w:rPr>
              <w:t xml:space="preserve">Free </w:t>
            </w:r>
            <w:proofErr w:type="spellStart"/>
            <w:r w:rsidRPr="007F2CD8">
              <w:rPr>
                <w:rFonts w:ascii="Arial" w:hAnsi="Arial" w:cs="Arial"/>
                <w:sz w:val="22"/>
                <w:szCs w:val="22"/>
                <w:lang w:eastAsia="hu-HU"/>
              </w:rPr>
              <w:t>wifi</w:t>
            </w:r>
            <w:proofErr w:type="spellEnd"/>
            <w:r w:rsidRPr="007F2CD8">
              <w:rPr>
                <w:rFonts w:ascii="Arial" w:hAnsi="Arial" w:cs="Arial"/>
                <w:sz w:val="22"/>
                <w:szCs w:val="22"/>
                <w:lang w:eastAsia="hu-HU"/>
              </w:rPr>
              <w:t xml:space="preserve"> pályázat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63AB8" w14:textId="77777777" w:rsidR="007F2CD8" w:rsidRPr="007F2CD8" w:rsidRDefault="007F2CD8" w:rsidP="007F2CD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7F2CD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5 025</w:t>
            </w:r>
          </w:p>
        </w:tc>
      </w:tr>
      <w:tr w:rsidR="007F2CD8" w:rsidRPr="007F2CD8" w14:paraId="4E7B4A7E" w14:textId="77777777" w:rsidTr="001B52F8">
        <w:trPr>
          <w:trHeight w:val="390"/>
          <w:jc w:val="center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F20F8" w14:textId="64617B38" w:rsidR="007F2CD8" w:rsidRPr="007F2CD8" w:rsidRDefault="007F2CD8" w:rsidP="007F2CD8">
            <w:pPr>
              <w:suppressAutoHyphens w:val="0"/>
              <w:ind w:left="209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7F2CD8">
              <w:rPr>
                <w:rFonts w:ascii="Arial" w:hAnsi="Arial" w:cs="Arial"/>
                <w:sz w:val="22"/>
                <w:szCs w:val="22"/>
                <w:lang w:eastAsia="hu-HU"/>
              </w:rPr>
              <w:t>TOP 3.2.1-00026-Önkormány</w:t>
            </w:r>
            <w:r>
              <w:rPr>
                <w:rFonts w:ascii="Arial" w:hAnsi="Arial" w:cs="Arial"/>
                <w:sz w:val="22"/>
                <w:szCs w:val="22"/>
                <w:lang w:eastAsia="hu-HU"/>
              </w:rPr>
              <w:t xml:space="preserve">zati épületek energetikai korszerűsítése </w:t>
            </w:r>
            <w:r w:rsidRPr="007F2CD8">
              <w:rPr>
                <w:rFonts w:ascii="Arial" w:hAnsi="Arial" w:cs="Arial"/>
                <w:sz w:val="22"/>
                <w:szCs w:val="22"/>
                <w:lang w:eastAsia="hu-HU"/>
              </w:rPr>
              <w:t>Iskola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0ACA0" w14:textId="77777777" w:rsidR="007F2CD8" w:rsidRPr="007F2CD8" w:rsidRDefault="007F2CD8" w:rsidP="007F2CD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7F2CD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90 122</w:t>
            </w:r>
          </w:p>
        </w:tc>
      </w:tr>
      <w:tr w:rsidR="007F2CD8" w:rsidRPr="007F2CD8" w14:paraId="40E0E49F" w14:textId="77777777" w:rsidTr="001B52F8">
        <w:trPr>
          <w:trHeight w:val="390"/>
          <w:jc w:val="center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5B1D7" w14:textId="77777777" w:rsidR="007F2CD8" w:rsidRPr="007F2CD8" w:rsidRDefault="007F2CD8" w:rsidP="007F2CD8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7F2CD8">
              <w:rPr>
                <w:rFonts w:ascii="Arial" w:hAnsi="Arial" w:cs="Arial"/>
                <w:sz w:val="22"/>
                <w:szCs w:val="22"/>
                <w:lang w:eastAsia="hu-HU"/>
              </w:rPr>
              <w:t>311/2020 Bát-</w:t>
            </w:r>
            <w:proofErr w:type="spellStart"/>
            <w:r w:rsidRPr="007F2CD8">
              <w:rPr>
                <w:rFonts w:ascii="Arial" w:hAnsi="Arial" w:cs="Arial"/>
                <w:sz w:val="22"/>
                <w:szCs w:val="22"/>
                <w:lang w:eastAsia="hu-HU"/>
              </w:rPr>
              <w:t>Kom</w:t>
            </w:r>
            <w:proofErr w:type="spellEnd"/>
            <w:r w:rsidRPr="007F2CD8">
              <w:rPr>
                <w:rFonts w:ascii="Arial" w:hAnsi="Arial" w:cs="Arial"/>
                <w:sz w:val="22"/>
                <w:szCs w:val="22"/>
                <w:lang w:eastAsia="hu-HU"/>
              </w:rPr>
              <w:t xml:space="preserve"> keretszerződés módosítás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47ECB" w14:textId="77777777" w:rsidR="007F2CD8" w:rsidRPr="007F2CD8" w:rsidRDefault="007F2CD8" w:rsidP="007F2CD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7F2CD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-465</w:t>
            </w:r>
          </w:p>
        </w:tc>
      </w:tr>
    </w:tbl>
    <w:p w14:paraId="182E6C5F" w14:textId="1A810FA5" w:rsidR="007F2CD8" w:rsidRPr="007F2CD8" w:rsidRDefault="007F2CD8" w:rsidP="00077782">
      <w:pPr>
        <w:jc w:val="both"/>
        <w:rPr>
          <w:rFonts w:ascii="Arial" w:hAnsi="Arial" w:cs="Arial"/>
        </w:rPr>
      </w:pPr>
    </w:p>
    <w:p w14:paraId="07C3C68F" w14:textId="77777777" w:rsidR="0026380F" w:rsidRDefault="0026380F" w:rsidP="007F2CD8">
      <w:pPr>
        <w:jc w:val="both"/>
        <w:rPr>
          <w:rFonts w:ascii="Arial" w:hAnsi="Arial" w:cs="Arial"/>
        </w:rPr>
      </w:pPr>
    </w:p>
    <w:p w14:paraId="4B05502B" w14:textId="7DD7E006" w:rsidR="007F2CD8" w:rsidRPr="00255AEC" w:rsidRDefault="007F2CD8" w:rsidP="007F2CD8">
      <w:pPr>
        <w:jc w:val="both"/>
        <w:rPr>
          <w:rFonts w:ascii="Arial" w:hAnsi="Arial" w:cs="Arial"/>
          <w:sz w:val="22"/>
          <w:szCs w:val="22"/>
        </w:rPr>
      </w:pPr>
      <w:r w:rsidRPr="00255AEC">
        <w:rPr>
          <w:rFonts w:ascii="Arial" w:hAnsi="Arial" w:cs="Arial"/>
          <w:sz w:val="22"/>
          <w:szCs w:val="22"/>
        </w:rPr>
        <w:t>A felhalmozási jellegű kiadásoknál a felújításoknál 1 590 e Ft növekedés jelentkezik az eddigi testületi döntések hatásaként, valamint a BÁT-KOM keretszerződésének módosítása miatt, ahol a felszabaduló összeg egy rész</w:t>
      </w:r>
      <w:r w:rsidR="00AC1843">
        <w:rPr>
          <w:rFonts w:ascii="Arial" w:hAnsi="Arial" w:cs="Arial"/>
          <w:sz w:val="22"/>
          <w:szCs w:val="22"/>
        </w:rPr>
        <w:t>e</w:t>
      </w:r>
      <w:r w:rsidRPr="00255AEC">
        <w:rPr>
          <w:rFonts w:ascii="Arial" w:hAnsi="Arial" w:cs="Arial"/>
          <w:sz w:val="22"/>
          <w:szCs w:val="22"/>
        </w:rPr>
        <w:t xml:space="preserve"> az egyensúlyi céltartalékba kerül.</w:t>
      </w:r>
    </w:p>
    <w:p w14:paraId="11D5C4C5" w14:textId="77777777" w:rsidR="0026380F" w:rsidRPr="007F2CD8" w:rsidRDefault="0026380F" w:rsidP="007F2CD8">
      <w:pPr>
        <w:jc w:val="both"/>
        <w:rPr>
          <w:rFonts w:ascii="Arial" w:hAnsi="Arial" w:cs="Arial"/>
        </w:rPr>
      </w:pPr>
    </w:p>
    <w:p w14:paraId="674F92F5" w14:textId="77777777" w:rsidR="007F2CD8" w:rsidRPr="00AE17F3" w:rsidRDefault="007F2CD8" w:rsidP="00077782">
      <w:pPr>
        <w:jc w:val="both"/>
        <w:rPr>
          <w:rFonts w:ascii="Arial" w:hAnsi="Arial" w:cs="Arial"/>
          <w:color w:val="FF0000"/>
        </w:rPr>
      </w:pPr>
    </w:p>
    <w:tbl>
      <w:tblPr>
        <w:tblW w:w="7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1060"/>
      </w:tblGrid>
      <w:tr w:rsidR="007F2CD8" w:rsidRPr="007F2CD8" w14:paraId="1AAA5407" w14:textId="77777777" w:rsidTr="001B52F8">
        <w:trPr>
          <w:trHeight w:val="390"/>
          <w:jc w:val="center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99774" w14:textId="77777777" w:rsidR="007F2CD8" w:rsidRPr="007F2CD8" w:rsidRDefault="007F2CD8" w:rsidP="007F2CD8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7F2CD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Felújítások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4255E" w14:textId="77777777" w:rsidR="007F2CD8" w:rsidRPr="007F2CD8" w:rsidRDefault="007F2CD8" w:rsidP="007F2CD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7F2CD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1 590</w:t>
            </w:r>
          </w:p>
        </w:tc>
      </w:tr>
      <w:tr w:rsidR="007F2CD8" w:rsidRPr="007F2CD8" w14:paraId="093B9577" w14:textId="77777777" w:rsidTr="001B52F8">
        <w:trPr>
          <w:trHeight w:val="390"/>
          <w:jc w:val="center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651F5" w14:textId="45AD3A99" w:rsidR="007F2CD8" w:rsidRPr="007F2CD8" w:rsidRDefault="007F2CD8" w:rsidP="007F2CD8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7F2CD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223/2020  Hunyadi u. 2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/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 1db lakás teljes villamoshálózat</w:t>
            </w:r>
            <w:r w:rsidRPr="007F2CD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 korsz.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2ED6F" w14:textId="77777777" w:rsidR="007F2CD8" w:rsidRPr="007F2CD8" w:rsidRDefault="007F2CD8" w:rsidP="007F2C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7F2CD8">
              <w:rPr>
                <w:rFonts w:ascii="Arial" w:hAnsi="Arial" w:cs="Arial"/>
                <w:sz w:val="22"/>
                <w:szCs w:val="22"/>
                <w:lang w:eastAsia="hu-HU"/>
              </w:rPr>
              <w:t>1 050</w:t>
            </w:r>
          </w:p>
        </w:tc>
      </w:tr>
      <w:tr w:rsidR="007F2CD8" w:rsidRPr="007F2CD8" w14:paraId="07AF363C" w14:textId="77777777" w:rsidTr="001B52F8">
        <w:trPr>
          <w:trHeight w:val="390"/>
          <w:jc w:val="center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1BD69" w14:textId="77777777" w:rsidR="007F2CD8" w:rsidRPr="007F2CD8" w:rsidRDefault="007F2CD8" w:rsidP="007F2CD8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7F2CD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223/2020  Budai u. 56-58. 1 lakás teljes </w:t>
            </w:r>
            <w:proofErr w:type="spellStart"/>
            <w:r w:rsidRPr="007F2CD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villamoshál</w:t>
            </w:r>
            <w:proofErr w:type="gramStart"/>
            <w:r w:rsidRPr="007F2CD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.korszerűsítés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C5469" w14:textId="77777777" w:rsidR="007F2CD8" w:rsidRPr="007F2CD8" w:rsidRDefault="007F2CD8" w:rsidP="007F2C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7F2CD8">
              <w:rPr>
                <w:rFonts w:ascii="Arial" w:hAnsi="Arial" w:cs="Arial"/>
                <w:sz w:val="22"/>
                <w:szCs w:val="22"/>
                <w:lang w:eastAsia="hu-HU"/>
              </w:rPr>
              <w:t>1 050</w:t>
            </w:r>
          </w:p>
        </w:tc>
      </w:tr>
      <w:tr w:rsidR="007F2CD8" w:rsidRPr="007F2CD8" w14:paraId="5EFBB9F7" w14:textId="77777777" w:rsidTr="001B52F8">
        <w:trPr>
          <w:trHeight w:val="390"/>
          <w:jc w:val="center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05976" w14:textId="77777777" w:rsidR="007F2CD8" w:rsidRPr="007F2CD8" w:rsidRDefault="007F2CD8" w:rsidP="007F2CD8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7F2CD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223/</w:t>
            </w:r>
            <w:proofErr w:type="gramStart"/>
            <w:r w:rsidRPr="007F2CD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2020  12</w:t>
            </w:r>
            <w:proofErr w:type="gramEnd"/>
            <w:r w:rsidRPr="007F2CD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 lakás áramvédővel való ellátása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4F083" w14:textId="77777777" w:rsidR="007F2CD8" w:rsidRPr="007F2CD8" w:rsidRDefault="007F2CD8" w:rsidP="007F2C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7F2CD8">
              <w:rPr>
                <w:rFonts w:ascii="Arial" w:hAnsi="Arial" w:cs="Arial"/>
                <w:sz w:val="22"/>
                <w:szCs w:val="22"/>
                <w:lang w:eastAsia="hu-HU"/>
              </w:rPr>
              <w:t>500</w:t>
            </w:r>
          </w:p>
        </w:tc>
      </w:tr>
      <w:tr w:rsidR="007F2CD8" w:rsidRPr="007F2CD8" w14:paraId="42844C29" w14:textId="77777777" w:rsidTr="001B52F8">
        <w:trPr>
          <w:trHeight w:val="390"/>
          <w:jc w:val="center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A138A" w14:textId="77777777" w:rsidR="007F2CD8" w:rsidRPr="007F2CD8" w:rsidRDefault="007F2CD8" w:rsidP="007F2CD8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7F2CD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223/2020  Budai u. 56-58 megüresedett lakás felújítása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C9B07" w14:textId="77777777" w:rsidR="007F2CD8" w:rsidRPr="007F2CD8" w:rsidRDefault="007F2CD8" w:rsidP="007F2C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7F2CD8">
              <w:rPr>
                <w:rFonts w:ascii="Arial" w:hAnsi="Arial" w:cs="Arial"/>
                <w:sz w:val="22"/>
                <w:szCs w:val="22"/>
                <w:lang w:eastAsia="hu-HU"/>
              </w:rPr>
              <w:t>500</w:t>
            </w:r>
          </w:p>
        </w:tc>
      </w:tr>
      <w:tr w:rsidR="007F2CD8" w:rsidRPr="007F2CD8" w14:paraId="6EDC1427" w14:textId="77777777" w:rsidTr="001B52F8">
        <w:trPr>
          <w:trHeight w:val="390"/>
          <w:jc w:val="center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A9AF5" w14:textId="77777777" w:rsidR="007F2CD8" w:rsidRPr="007F2CD8" w:rsidRDefault="007F2CD8" w:rsidP="007F2CD8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7F2CD8">
              <w:rPr>
                <w:rFonts w:ascii="Arial" w:hAnsi="Arial" w:cs="Arial"/>
                <w:sz w:val="22"/>
                <w:szCs w:val="22"/>
                <w:lang w:eastAsia="hu-HU"/>
              </w:rPr>
              <w:t>311/2020  Bát-</w:t>
            </w:r>
            <w:proofErr w:type="spellStart"/>
            <w:r w:rsidRPr="007F2CD8">
              <w:rPr>
                <w:rFonts w:ascii="Arial" w:hAnsi="Arial" w:cs="Arial"/>
                <w:sz w:val="22"/>
                <w:szCs w:val="22"/>
                <w:lang w:eastAsia="hu-HU"/>
              </w:rPr>
              <w:t>Kom</w:t>
            </w:r>
            <w:proofErr w:type="spellEnd"/>
            <w:r w:rsidRPr="007F2CD8">
              <w:rPr>
                <w:rFonts w:ascii="Arial" w:hAnsi="Arial" w:cs="Arial"/>
                <w:sz w:val="22"/>
                <w:szCs w:val="22"/>
                <w:lang w:eastAsia="hu-HU"/>
              </w:rPr>
              <w:t xml:space="preserve"> keretszerződés módosítás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78F94" w14:textId="77777777" w:rsidR="007F2CD8" w:rsidRPr="007F2CD8" w:rsidRDefault="007F2CD8" w:rsidP="007F2C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7F2CD8">
              <w:rPr>
                <w:rFonts w:ascii="Arial" w:hAnsi="Arial" w:cs="Arial"/>
                <w:sz w:val="22"/>
                <w:szCs w:val="22"/>
                <w:lang w:eastAsia="hu-HU"/>
              </w:rPr>
              <w:t>3 790</w:t>
            </w:r>
          </w:p>
        </w:tc>
      </w:tr>
      <w:tr w:rsidR="007F2CD8" w:rsidRPr="007F2CD8" w14:paraId="12ACEDA5" w14:textId="77777777" w:rsidTr="001B52F8">
        <w:trPr>
          <w:trHeight w:val="600"/>
          <w:jc w:val="center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E11E2" w14:textId="77777777" w:rsidR="007F2CD8" w:rsidRPr="007F2CD8" w:rsidRDefault="007F2CD8" w:rsidP="009E11C1">
            <w:pPr>
              <w:suppressAutoHyphens w:val="0"/>
              <w:ind w:left="209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7F2CD8">
              <w:rPr>
                <w:rFonts w:ascii="Arial" w:hAnsi="Arial" w:cs="Arial"/>
                <w:sz w:val="22"/>
                <w:szCs w:val="22"/>
                <w:lang w:eastAsia="hu-HU"/>
              </w:rPr>
              <w:t>Egyensúlyi céltartalékba- Hunyadi u. 2/</w:t>
            </w:r>
            <w:proofErr w:type="gramStart"/>
            <w:r w:rsidRPr="007F2CD8">
              <w:rPr>
                <w:rFonts w:ascii="Arial" w:hAnsi="Arial" w:cs="Arial"/>
                <w:sz w:val="22"/>
                <w:szCs w:val="22"/>
                <w:lang w:eastAsia="hu-HU"/>
              </w:rPr>
              <w:t>A</w:t>
            </w:r>
            <w:proofErr w:type="gramEnd"/>
            <w:r w:rsidRPr="007F2CD8">
              <w:rPr>
                <w:rFonts w:ascii="Arial" w:hAnsi="Arial" w:cs="Arial"/>
                <w:sz w:val="22"/>
                <w:szCs w:val="22"/>
                <w:lang w:eastAsia="hu-HU"/>
              </w:rPr>
              <w:t xml:space="preserve"> elektromos rendszer, lépcsőház felújítása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0CC5E" w14:textId="77777777" w:rsidR="007F2CD8" w:rsidRPr="007F2CD8" w:rsidRDefault="007F2CD8" w:rsidP="007F2C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7F2CD8">
              <w:rPr>
                <w:rFonts w:ascii="Arial" w:hAnsi="Arial" w:cs="Arial"/>
                <w:sz w:val="22"/>
                <w:szCs w:val="22"/>
                <w:lang w:eastAsia="hu-HU"/>
              </w:rPr>
              <w:t>-3 800</w:t>
            </w:r>
          </w:p>
        </w:tc>
      </w:tr>
      <w:tr w:rsidR="007F2CD8" w:rsidRPr="007F2CD8" w14:paraId="6AB83D6B" w14:textId="77777777" w:rsidTr="001B52F8">
        <w:trPr>
          <w:trHeight w:val="600"/>
          <w:jc w:val="center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58EF6" w14:textId="77777777" w:rsidR="007F2CD8" w:rsidRPr="007F2CD8" w:rsidRDefault="007F2CD8" w:rsidP="009E11C1">
            <w:pPr>
              <w:suppressAutoHyphens w:val="0"/>
              <w:ind w:left="209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7F2CD8">
              <w:rPr>
                <w:rFonts w:ascii="Arial" w:hAnsi="Arial" w:cs="Arial"/>
                <w:sz w:val="22"/>
                <w:szCs w:val="22"/>
                <w:lang w:eastAsia="hu-HU"/>
              </w:rPr>
              <w:t>Egyensúlyi céltartalékba - Gondozási központ épület felújítási, illetve bontási munkái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A39CD" w14:textId="77777777" w:rsidR="007F2CD8" w:rsidRPr="007F2CD8" w:rsidRDefault="007F2CD8" w:rsidP="007F2CD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7F2CD8">
              <w:rPr>
                <w:rFonts w:ascii="Arial" w:hAnsi="Arial" w:cs="Arial"/>
                <w:sz w:val="22"/>
                <w:szCs w:val="22"/>
                <w:lang w:eastAsia="hu-HU"/>
              </w:rPr>
              <w:t>-1 500</w:t>
            </w:r>
          </w:p>
        </w:tc>
      </w:tr>
    </w:tbl>
    <w:p w14:paraId="371BB28C" w14:textId="77777777" w:rsidR="00634ED2" w:rsidRPr="00AE17F3" w:rsidRDefault="00634ED2" w:rsidP="00077782">
      <w:pPr>
        <w:jc w:val="both"/>
        <w:rPr>
          <w:rFonts w:ascii="Arial" w:hAnsi="Arial" w:cs="Arial"/>
          <w:color w:val="FF0000"/>
        </w:rPr>
      </w:pPr>
    </w:p>
    <w:p w14:paraId="5B0E972C" w14:textId="2056B674" w:rsidR="00953E29" w:rsidRPr="00AC1843" w:rsidRDefault="00953E29" w:rsidP="00077782">
      <w:pPr>
        <w:jc w:val="both"/>
        <w:rPr>
          <w:rFonts w:ascii="Arial" w:hAnsi="Arial" w:cs="Arial"/>
          <w:sz w:val="22"/>
          <w:szCs w:val="22"/>
        </w:rPr>
      </w:pPr>
      <w:r w:rsidRPr="00AC1843">
        <w:rPr>
          <w:rFonts w:ascii="Arial" w:hAnsi="Arial" w:cs="Arial"/>
          <w:sz w:val="22"/>
          <w:szCs w:val="22"/>
        </w:rPr>
        <w:t xml:space="preserve">Az egyéb felhalmozási célú támogatások államháztartási körön kívüli kiadásainak összege 26 111 e Ft, mely </w:t>
      </w:r>
      <w:proofErr w:type="gramStart"/>
      <w:r w:rsidRPr="00AC1843">
        <w:rPr>
          <w:rFonts w:ascii="Arial" w:hAnsi="Arial" w:cs="Arial"/>
          <w:sz w:val="22"/>
          <w:szCs w:val="22"/>
        </w:rPr>
        <w:t>összeg jelentős</w:t>
      </w:r>
      <w:proofErr w:type="gramEnd"/>
      <w:r w:rsidRPr="00AC1843">
        <w:rPr>
          <w:rFonts w:ascii="Arial" w:hAnsi="Arial" w:cs="Arial"/>
          <w:sz w:val="22"/>
          <w:szCs w:val="22"/>
        </w:rPr>
        <w:t xml:space="preserve"> részét az Agrárlogisztikai Központ kapcsán megvalósított beruházáshoz korábban letétbe helyezett jótállási biztosíték visszafizetése, 24 689 e Ft jelenti.</w:t>
      </w:r>
    </w:p>
    <w:p w14:paraId="39A2386A" w14:textId="258ABE29" w:rsidR="00953E29" w:rsidRDefault="00953E29" w:rsidP="00077782">
      <w:pPr>
        <w:jc w:val="both"/>
        <w:rPr>
          <w:rFonts w:ascii="Arial" w:hAnsi="Arial" w:cs="Arial"/>
        </w:rPr>
      </w:pPr>
    </w:p>
    <w:p w14:paraId="0261C08D" w14:textId="77777777" w:rsidR="00953E29" w:rsidRPr="00953E29" w:rsidRDefault="00953E29" w:rsidP="00077782">
      <w:pPr>
        <w:jc w:val="both"/>
        <w:rPr>
          <w:rFonts w:ascii="Arial" w:hAnsi="Arial" w:cs="Arial"/>
        </w:rPr>
      </w:pPr>
      <w:r w:rsidRPr="00953E29">
        <w:rPr>
          <w:rFonts w:ascii="Arial" w:hAnsi="Arial" w:cs="Arial"/>
        </w:rPr>
        <w:t xml:space="preserve"> </w:t>
      </w:r>
    </w:p>
    <w:tbl>
      <w:tblPr>
        <w:tblW w:w="83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2"/>
        <w:gridCol w:w="1207"/>
      </w:tblGrid>
      <w:tr w:rsidR="00953E29" w:rsidRPr="00953E29" w14:paraId="3CC2E2B0" w14:textId="77777777" w:rsidTr="001B52F8">
        <w:trPr>
          <w:trHeight w:val="390"/>
          <w:jc w:val="center"/>
        </w:trPr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49691" w14:textId="77777777" w:rsidR="00953E29" w:rsidRPr="00953E29" w:rsidRDefault="00953E29" w:rsidP="00953E29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53E2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14578" w14:textId="60FAC659" w:rsidR="00953E29" w:rsidRPr="00953E29" w:rsidRDefault="00953E29" w:rsidP="00953E29">
            <w:pPr>
              <w:suppressAutoHyphens w:val="0"/>
              <w:ind w:right="-608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26 111</w:t>
            </w:r>
            <w:r w:rsidRPr="00953E2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6 111</w:t>
            </w:r>
          </w:p>
        </w:tc>
      </w:tr>
      <w:tr w:rsidR="00953E29" w:rsidRPr="00953E29" w14:paraId="4697C9A1" w14:textId="77777777" w:rsidTr="001B52F8">
        <w:trPr>
          <w:trHeight w:val="390"/>
          <w:jc w:val="center"/>
        </w:trPr>
        <w:tc>
          <w:tcPr>
            <w:tcW w:w="7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F4877" w14:textId="77777777" w:rsidR="00953E29" w:rsidRPr="00953E29" w:rsidRDefault="00953E29" w:rsidP="00953E29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3E29">
              <w:rPr>
                <w:rFonts w:ascii="Arial" w:hAnsi="Arial" w:cs="Arial"/>
                <w:sz w:val="22"/>
                <w:szCs w:val="22"/>
                <w:lang w:eastAsia="hu-HU"/>
              </w:rPr>
              <w:t>Jótállási biztosíték TOP 1.1.3</w:t>
            </w:r>
            <w:proofErr w:type="gramStart"/>
            <w:r w:rsidRPr="00953E29">
              <w:rPr>
                <w:rFonts w:ascii="Arial" w:hAnsi="Arial" w:cs="Arial"/>
                <w:sz w:val="22"/>
                <w:szCs w:val="22"/>
                <w:lang w:eastAsia="hu-HU"/>
              </w:rPr>
              <w:t>.Agrárlogisztikai</w:t>
            </w:r>
            <w:proofErr w:type="gramEnd"/>
            <w:r w:rsidRPr="00953E29">
              <w:rPr>
                <w:rFonts w:ascii="Arial" w:hAnsi="Arial" w:cs="Arial"/>
                <w:sz w:val="22"/>
                <w:szCs w:val="22"/>
                <w:lang w:eastAsia="hu-HU"/>
              </w:rPr>
              <w:t xml:space="preserve"> kp kialakítása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BBE7D" w14:textId="77777777" w:rsidR="00953E29" w:rsidRPr="00953E29" w:rsidRDefault="00953E29" w:rsidP="00953E29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3E29">
              <w:rPr>
                <w:rFonts w:ascii="Arial" w:hAnsi="Arial" w:cs="Arial"/>
                <w:sz w:val="22"/>
                <w:szCs w:val="22"/>
                <w:lang w:eastAsia="hu-HU"/>
              </w:rPr>
              <w:t>24 689</w:t>
            </w:r>
          </w:p>
        </w:tc>
      </w:tr>
      <w:tr w:rsidR="00953E29" w:rsidRPr="00953E29" w14:paraId="74400524" w14:textId="77777777" w:rsidTr="001B52F8">
        <w:trPr>
          <w:trHeight w:val="390"/>
          <w:jc w:val="center"/>
        </w:trPr>
        <w:tc>
          <w:tcPr>
            <w:tcW w:w="7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F0805" w14:textId="6615C425" w:rsidR="00953E29" w:rsidRPr="00953E29" w:rsidRDefault="00953E29" w:rsidP="00953E29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3E29">
              <w:rPr>
                <w:rFonts w:ascii="Arial" w:hAnsi="Arial" w:cs="Arial"/>
                <w:sz w:val="22"/>
                <w:szCs w:val="22"/>
                <w:lang w:eastAsia="hu-HU"/>
              </w:rPr>
              <w:t xml:space="preserve">213/2020 Bátaszéki </w:t>
            </w:r>
            <w:r>
              <w:rPr>
                <w:rFonts w:ascii="Arial" w:hAnsi="Arial" w:cs="Arial"/>
                <w:sz w:val="22"/>
                <w:szCs w:val="22"/>
                <w:lang w:eastAsia="hu-HU"/>
              </w:rPr>
              <w:t xml:space="preserve">Székelyek Baráti Köre támogatás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eastAsia="hu-HU"/>
              </w:rPr>
              <w:t>átcsop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hu-HU"/>
              </w:rPr>
              <w:t xml:space="preserve">  műk-re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37C2F" w14:textId="77777777" w:rsidR="00953E29" w:rsidRPr="00953E29" w:rsidRDefault="00953E29" w:rsidP="00953E29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3E29">
              <w:rPr>
                <w:rFonts w:ascii="Arial" w:hAnsi="Arial" w:cs="Arial"/>
                <w:sz w:val="22"/>
                <w:szCs w:val="22"/>
                <w:lang w:eastAsia="hu-HU"/>
              </w:rPr>
              <w:t>450</w:t>
            </w:r>
          </w:p>
        </w:tc>
      </w:tr>
      <w:tr w:rsidR="00953E29" w:rsidRPr="00953E29" w14:paraId="12FE56EC" w14:textId="77777777" w:rsidTr="001B52F8">
        <w:trPr>
          <w:trHeight w:val="390"/>
          <w:jc w:val="center"/>
        </w:trPr>
        <w:tc>
          <w:tcPr>
            <w:tcW w:w="7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22FC3" w14:textId="77777777" w:rsidR="00953E29" w:rsidRPr="00953E29" w:rsidRDefault="00953E29" w:rsidP="00953E29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3E29">
              <w:rPr>
                <w:rFonts w:ascii="Arial" w:hAnsi="Arial" w:cs="Arial"/>
                <w:sz w:val="22"/>
                <w:szCs w:val="22"/>
                <w:lang w:eastAsia="hu-HU"/>
              </w:rPr>
              <w:t xml:space="preserve">281/2020 ÁTCSOP-felhalmozásra Székelyek Baráti Köre </w:t>
            </w:r>
            <w:proofErr w:type="spellStart"/>
            <w:r w:rsidRPr="00953E29">
              <w:rPr>
                <w:rFonts w:ascii="Arial" w:hAnsi="Arial" w:cs="Arial"/>
                <w:sz w:val="22"/>
                <w:szCs w:val="22"/>
                <w:lang w:eastAsia="hu-HU"/>
              </w:rPr>
              <w:t>műk</w:t>
            </w:r>
            <w:proofErr w:type="gramStart"/>
            <w:r w:rsidRPr="00953E29">
              <w:rPr>
                <w:rFonts w:ascii="Arial" w:hAnsi="Arial" w:cs="Arial"/>
                <w:sz w:val="22"/>
                <w:szCs w:val="22"/>
                <w:lang w:eastAsia="hu-HU"/>
              </w:rPr>
              <w:t>.tám</w:t>
            </w:r>
            <w:proofErr w:type="spellEnd"/>
            <w:proofErr w:type="gram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F2514" w14:textId="77777777" w:rsidR="00953E29" w:rsidRPr="00953E29" w:rsidRDefault="00953E29" w:rsidP="00953E29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3E29">
              <w:rPr>
                <w:rFonts w:ascii="Arial" w:hAnsi="Arial" w:cs="Arial"/>
                <w:sz w:val="22"/>
                <w:szCs w:val="22"/>
                <w:lang w:eastAsia="hu-HU"/>
              </w:rPr>
              <w:t>200</w:t>
            </w:r>
          </w:p>
        </w:tc>
      </w:tr>
      <w:tr w:rsidR="00953E29" w:rsidRPr="00953E29" w14:paraId="47D12C95" w14:textId="77777777" w:rsidTr="001B52F8">
        <w:trPr>
          <w:trHeight w:val="390"/>
          <w:jc w:val="center"/>
        </w:trPr>
        <w:tc>
          <w:tcPr>
            <w:tcW w:w="7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94984" w14:textId="77777777" w:rsidR="00953E29" w:rsidRPr="00953E29" w:rsidRDefault="00953E29" w:rsidP="00953E29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3E29">
              <w:rPr>
                <w:rFonts w:ascii="Arial" w:hAnsi="Arial" w:cs="Arial"/>
                <w:sz w:val="22"/>
                <w:szCs w:val="22"/>
                <w:lang w:eastAsia="hu-HU"/>
              </w:rPr>
              <w:t>BSE felhalm. Támogatás Tao önerő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6261D" w14:textId="77777777" w:rsidR="00953E29" w:rsidRPr="00953E29" w:rsidRDefault="00953E29" w:rsidP="00953E29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53E29">
              <w:rPr>
                <w:rFonts w:ascii="Arial" w:hAnsi="Arial" w:cs="Arial"/>
                <w:sz w:val="22"/>
                <w:szCs w:val="22"/>
                <w:lang w:eastAsia="hu-HU"/>
              </w:rPr>
              <w:t>772</w:t>
            </w:r>
          </w:p>
        </w:tc>
      </w:tr>
    </w:tbl>
    <w:p w14:paraId="330C4585" w14:textId="0B742951" w:rsidR="00077782" w:rsidRPr="00953E29" w:rsidRDefault="00077782" w:rsidP="00077782">
      <w:pPr>
        <w:jc w:val="both"/>
        <w:rPr>
          <w:rFonts w:ascii="Arial" w:hAnsi="Arial" w:cs="Arial"/>
        </w:rPr>
      </w:pPr>
    </w:p>
    <w:p w14:paraId="6851BEC4" w14:textId="77777777" w:rsidR="00455FCB" w:rsidRDefault="00455FCB" w:rsidP="00077782">
      <w:pPr>
        <w:jc w:val="both"/>
        <w:rPr>
          <w:rFonts w:ascii="Arial" w:hAnsi="Arial" w:cs="Arial"/>
          <w:color w:val="FF0000"/>
        </w:rPr>
      </w:pPr>
    </w:p>
    <w:p w14:paraId="32562D0E" w14:textId="77777777" w:rsidR="00455FCB" w:rsidRPr="00AC1843" w:rsidRDefault="00455FCB" w:rsidP="00455FCB">
      <w:pPr>
        <w:jc w:val="both"/>
        <w:rPr>
          <w:rFonts w:ascii="Arial" w:hAnsi="Arial" w:cs="Arial"/>
          <w:sz w:val="22"/>
          <w:szCs w:val="22"/>
        </w:rPr>
      </w:pPr>
      <w:r w:rsidRPr="00AC1843">
        <w:rPr>
          <w:rFonts w:ascii="Arial" w:hAnsi="Arial" w:cs="Arial"/>
          <w:sz w:val="22"/>
          <w:szCs w:val="22"/>
        </w:rPr>
        <w:t>Az általános tartalékok szintje 6 467 e Ft-</w:t>
      </w:r>
      <w:proofErr w:type="spellStart"/>
      <w:r w:rsidRPr="00AC1843">
        <w:rPr>
          <w:rFonts w:ascii="Arial" w:hAnsi="Arial" w:cs="Arial"/>
          <w:sz w:val="22"/>
          <w:szCs w:val="22"/>
        </w:rPr>
        <w:t>al</w:t>
      </w:r>
      <w:proofErr w:type="spellEnd"/>
      <w:r w:rsidRPr="00AC1843">
        <w:rPr>
          <w:rFonts w:ascii="Arial" w:hAnsi="Arial" w:cs="Arial"/>
          <w:sz w:val="22"/>
          <w:szCs w:val="22"/>
        </w:rPr>
        <w:t>, míg a céltartalékok 12 062 e Ft-</w:t>
      </w:r>
      <w:proofErr w:type="spellStart"/>
      <w:r w:rsidRPr="00AC1843">
        <w:rPr>
          <w:rFonts w:ascii="Arial" w:hAnsi="Arial" w:cs="Arial"/>
          <w:sz w:val="22"/>
          <w:szCs w:val="22"/>
        </w:rPr>
        <w:t>al</w:t>
      </w:r>
      <w:proofErr w:type="spellEnd"/>
      <w:r w:rsidRPr="00AC1843">
        <w:rPr>
          <w:rFonts w:ascii="Arial" w:hAnsi="Arial" w:cs="Arial"/>
          <w:sz w:val="22"/>
          <w:szCs w:val="22"/>
        </w:rPr>
        <w:t xml:space="preserve"> növekednek.    </w:t>
      </w:r>
    </w:p>
    <w:p w14:paraId="6E958F5C" w14:textId="77777777" w:rsidR="00077782" w:rsidRPr="00AC1843" w:rsidRDefault="00077782" w:rsidP="00077782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AA9BCEC" w14:textId="7C4EAF93" w:rsidR="00077782" w:rsidRPr="00AC1843" w:rsidRDefault="00077782" w:rsidP="00077782">
      <w:pPr>
        <w:jc w:val="both"/>
        <w:rPr>
          <w:rFonts w:ascii="Arial" w:hAnsi="Arial" w:cs="Arial"/>
          <w:sz w:val="22"/>
          <w:szCs w:val="22"/>
        </w:rPr>
      </w:pPr>
      <w:r w:rsidRPr="00AC1843">
        <w:rPr>
          <w:rFonts w:ascii="Arial" w:hAnsi="Arial" w:cs="Arial"/>
          <w:sz w:val="22"/>
          <w:szCs w:val="22"/>
        </w:rPr>
        <w:t>Az előző időszak testületi döntéseiről, a tartalékok változásáról szóló kimutatást az 1. sz. tájékoztató mellékletben bemutattuk.</w:t>
      </w:r>
    </w:p>
    <w:p w14:paraId="71B287DF" w14:textId="4BCDD4DF" w:rsidR="001B52F8" w:rsidRPr="00AC1843" w:rsidRDefault="001B52F8" w:rsidP="00077782">
      <w:pPr>
        <w:jc w:val="both"/>
        <w:rPr>
          <w:rFonts w:ascii="Arial" w:hAnsi="Arial" w:cs="Arial"/>
          <w:sz w:val="22"/>
          <w:szCs w:val="22"/>
        </w:rPr>
      </w:pPr>
    </w:p>
    <w:p w14:paraId="326C3DD6" w14:textId="0A3DF5B1" w:rsidR="001B52F8" w:rsidRPr="00AC1843" w:rsidRDefault="001B52F8" w:rsidP="00077782">
      <w:pPr>
        <w:jc w:val="both"/>
        <w:rPr>
          <w:rFonts w:ascii="Arial" w:hAnsi="Arial" w:cs="Arial"/>
          <w:sz w:val="22"/>
          <w:szCs w:val="22"/>
        </w:rPr>
      </w:pPr>
      <w:r w:rsidRPr="00AC1843">
        <w:rPr>
          <w:rFonts w:ascii="Arial" w:hAnsi="Arial" w:cs="Arial"/>
          <w:sz w:val="22"/>
          <w:szCs w:val="22"/>
        </w:rPr>
        <w:t xml:space="preserve">Az önkormányzati intézmények </w:t>
      </w:r>
      <w:proofErr w:type="gramStart"/>
      <w:r w:rsidRPr="00AC1843">
        <w:rPr>
          <w:rFonts w:ascii="Arial" w:hAnsi="Arial" w:cs="Arial"/>
          <w:sz w:val="22"/>
          <w:szCs w:val="22"/>
        </w:rPr>
        <w:t>finanszírozásában</w:t>
      </w:r>
      <w:proofErr w:type="gramEnd"/>
      <w:r w:rsidRPr="00AC1843">
        <w:rPr>
          <w:rFonts w:ascii="Arial" w:hAnsi="Arial" w:cs="Arial"/>
          <w:sz w:val="22"/>
          <w:szCs w:val="22"/>
        </w:rPr>
        <w:t xml:space="preserve"> minimális változás történt, mely az illetménypótlékokhoz és a bérkompenzációhoz kapcsolódik:</w:t>
      </w:r>
    </w:p>
    <w:p w14:paraId="4F4D349D" w14:textId="28226456" w:rsidR="001B52F8" w:rsidRDefault="001B52F8" w:rsidP="00077782">
      <w:pPr>
        <w:jc w:val="both"/>
        <w:rPr>
          <w:rFonts w:ascii="Arial" w:hAnsi="Arial" w:cs="Arial"/>
        </w:rPr>
      </w:pP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0"/>
        <w:gridCol w:w="1080"/>
      </w:tblGrid>
      <w:tr w:rsidR="001B52F8" w:rsidRPr="001B52F8" w14:paraId="5CDCFF27" w14:textId="77777777" w:rsidTr="001B52F8">
        <w:trPr>
          <w:trHeight w:val="390"/>
          <w:jc w:val="center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B6E528" w14:textId="77777777" w:rsidR="001B52F8" w:rsidRPr="001B52F8" w:rsidRDefault="001B52F8" w:rsidP="001B52F8">
            <w:pPr>
              <w:suppressAutoHyphens w:val="0"/>
              <w:ind w:firstLineChars="100" w:firstLine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B52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Önkormányzati intézmények </w:t>
            </w:r>
            <w:proofErr w:type="gramStart"/>
            <w:r w:rsidRPr="001B52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finanszírozása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1EFE5" w14:textId="77777777" w:rsidR="001B52F8" w:rsidRPr="001B52F8" w:rsidRDefault="001B52F8" w:rsidP="001B52F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B52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81</w:t>
            </w:r>
          </w:p>
        </w:tc>
      </w:tr>
      <w:tr w:rsidR="001B52F8" w:rsidRPr="001B52F8" w14:paraId="3F0524CC" w14:textId="77777777" w:rsidTr="001B52F8">
        <w:trPr>
          <w:trHeight w:val="390"/>
          <w:jc w:val="center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568A4" w14:textId="3262E437" w:rsidR="001B52F8" w:rsidRPr="001B52F8" w:rsidRDefault="001B52F8" w:rsidP="001B52F8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1B52F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Kulturális illetménypótlék 202010-202011 Könyvtár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C1D85" w14:textId="77777777" w:rsidR="001B52F8" w:rsidRPr="001B52F8" w:rsidRDefault="001B52F8" w:rsidP="001B52F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1B52F8">
              <w:rPr>
                <w:rFonts w:ascii="Arial" w:hAnsi="Arial" w:cs="Arial"/>
                <w:sz w:val="22"/>
                <w:szCs w:val="22"/>
                <w:lang w:eastAsia="hu-HU"/>
              </w:rPr>
              <w:t>117</w:t>
            </w:r>
          </w:p>
        </w:tc>
      </w:tr>
      <w:tr w:rsidR="001B52F8" w:rsidRPr="001B52F8" w14:paraId="5C2D9958" w14:textId="77777777" w:rsidTr="001B52F8">
        <w:trPr>
          <w:trHeight w:val="390"/>
          <w:jc w:val="center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189C4" w14:textId="7EF820A4" w:rsidR="001B52F8" w:rsidRPr="001B52F8" w:rsidRDefault="001B52F8" w:rsidP="001B52F8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1B52F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Kulturális illetménypótlék 202010-202011tartalékba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EEE03" w14:textId="77777777" w:rsidR="001B52F8" w:rsidRPr="001B52F8" w:rsidRDefault="001B52F8" w:rsidP="001B52F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1B52F8">
              <w:rPr>
                <w:rFonts w:ascii="Arial" w:hAnsi="Arial" w:cs="Arial"/>
                <w:sz w:val="22"/>
                <w:szCs w:val="22"/>
                <w:lang w:eastAsia="hu-HU"/>
              </w:rPr>
              <w:t>-117</w:t>
            </w:r>
          </w:p>
        </w:tc>
      </w:tr>
      <w:tr w:rsidR="001B52F8" w:rsidRPr="001B52F8" w14:paraId="0F1419B7" w14:textId="77777777" w:rsidTr="001B52F8">
        <w:trPr>
          <w:trHeight w:val="390"/>
          <w:jc w:val="center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09DE8" w14:textId="77777777" w:rsidR="001B52F8" w:rsidRPr="001B52F8" w:rsidRDefault="001B52F8" w:rsidP="001B52F8">
            <w:pPr>
              <w:suppressAutoHyphens w:val="0"/>
              <w:ind w:firstLineChars="100" w:firstLine="22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1B52F8">
              <w:rPr>
                <w:rFonts w:ascii="Arial" w:hAnsi="Arial" w:cs="Arial"/>
                <w:sz w:val="22"/>
                <w:szCs w:val="22"/>
                <w:lang w:eastAsia="hu-HU"/>
              </w:rPr>
              <w:t>Bérkompenzáció KÖH 07-09.hó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6BE6D" w14:textId="77777777" w:rsidR="001B52F8" w:rsidRPr="001B52F8" w:rsidRDefault="001B52F8" w:rsidP="001B52F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1B52F8">
              <w:rPr>
                <w:rFonts w:ascii="Arial" w:hAnsi="Arial" w:cs="Arial"/>
                <w:sz w:val="22"/>
                <w:szCs w:val="22"/>
                <w:lang w:eastAsia="hu-HU"/>
              </w:rPr>
              <w:t>40</w:t>
            </w:r>
          </w:p>
        </w:tc>
      </w:tr>
      <w:tr w:rsidR="001B52F8" w:rsidRPr="001B52F8" w14:paraId="740F17E9" w14:textId="77777777" w:rsidTr="001B52F8">
        <w:trPr>
          <w:trHeight w:val="390"/>
          <w:jc w:val="center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B4B37" w14:textId="77777777" w:rsidR="001B52F8" w:rsidRPr="001B52F8" w:rsidRDefault="001B52F8" w:rsidP="001B52F8">
            <w:pPr>
              <w:suppressAutoHyphens w:val="0"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1B52F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Bérkompenzáció KÖH 03-05.hó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131C4" w14:textId="77777777" w:rsidR="001B52F8" w:rsidRPr="001B52F8" w:rsidRDefault="001B52F8" w:rsidP="001B52F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1B52F8">
              <w:rPr>
                <w:rFonts w:ascii="Arial" w:hAnsi="Arial" w:cs="Arial"/>
                <w:sz w:val="22"/>
                <w:szCs w:val="22"/>
                <w:lang w:eastAsia="hu-HU"/>
              </w:rPr>
              <w:t>41</w:t>
            </w:r>
          </w:p>
        </w:tc>
      </w:tr>
    </w:tbl>
    <w:p w14:paraId="4A700564" w14:textId="77777777" w:rsidR="001B52F8" w:rsidRPr="001B52F8" w:rsidRDefault="001B52F8" w:rsidP="00077782">
      <w:pPr>
        <w:jc w:val="both"/>
        <w:rPr>
          <w:rFonts w:ascii="Arial" w:hAnsi="Arial" w:cs="Arial"/>
        </w:rPr>
      </w:pPr>
    </w:p>
    <w:p w14:paraId="5CC1975A" w14:textId="77777777" w:rsidR="008A4DA6" w:rsidRPr="006C6A13" w:rsidRDefault="008A4DA6" w:rsidP="00077782">
      <w:pPr>
        <w:jc w:val="both"/>
        <w:rPr>
          <w:rFonts w:ascii="Arial" w:hAnsi="Arial" w:cs="Arial"/>
          <w:b/>
        </w:rPr>
      </w:pPr>
    </w:p>
    <w:p w14:paraId="238A213B" w14:textId="77777777" w:rsidR="006C6A13" w:rsidRDefault="006C6A13" w:rsidP="00077782">
      <w:pPr>
        <w:jc w:val="both"/>
        <w:rPr>
          <w:rFonts w:ascii="Arial" w:hAnsi="Arial" w:cs="Arial"/>
          <w:b/>
        </w:rPr>
      </w:pPr>
      <w:r w:rsidRPr="006C6A13">
        <w:rPr>
          <w:rFonts w:ascii="Arial" w:hAnsi="Arial" w:cs="Arial"/>
          <w:b/>
        </w:rPr>
        <w:t xml:space="preserve">Bátaszék Város Önkormányzatának </w:t>
      </w:r>
      <w:r w:rsidR="00077782" w:rsidRPr="006C6A13">
        <w:rPr>
          <w:rFonts w:ascii="Arial" w:hAnsi="Arial" w:cs="Arial"/>
          <w:b/>
        </w:rPr>
        <w:t>költségvetés</w:t>
      </w:r>
      <w:r w:rsidR="009033B4" w:rsidRPr="006C6A13">
        <w:rPr>
          <w:rFonts w:ascii="Arial" w:hAnsi="Arial" w:cs="Arial"/>
          <w:b/>
        </w:rPr>
        <w:t>i bevételei</w:t>
      </w:r>
      <w:r w:rsidRPr="006C6A13">
        <w:rPr>
          <w:rFonts w:ascii="Arial" w:hAnsi="Arial" w:cs="Arial"/>
          <w:b/>
        </w:rPr>
        <w:t xml:space="preserve"> és kiadásai a jelenlegi módosítás következtében + 152 315 </w:t>
      </w:r>
      <w:r w:rsidR="00077782" w:rsidRPr="006C6A13">
        <w:rPr>
          <w:rFonts w:ascii="Arial" w:hAnsi="Arial" w:cs="Arial"/>
          <w:b/>
        </w:rPr>
        <w:t xml:space="preserve">e Ft-tal </w:t>
      </w:r>
      <w:r>
        <w:rPr>
          <w:rFonts w:ascii="Arial" w:hAnsi="Arial" w:cs="Arial"/>
          <w:b/>
        </w:rPr>
        <w:t>módosulnak.</w:t>
      </w:r>
    </w:p>
    <w:p w14:paraId="64434805" w14:textId="737665EE" w:rsidR="009033B4" w:rsidRPr="00AE17F3" w:rsidRDefault="009033B4" w:rsidP="00077782">
      <w:pPr>
        <w:jc w:val="both"/>
        <w:rPr>
          <w:rFonts w:ascii="Arial" w:hAnsi="Arial" w:cs="Arial"/>
          <w:b/>
          <w:color w:val="FF0000"/>
        </w:rPr>
      </w:pPr>
    </w:p>
    <w:p w14:paraId="042EDE5B" w14:textId="59833FCD" w:rsidR="00077782" w:rsidRPr="004B1DC4" w:rsidRDefault="00077782" w:rsidP="00077782">
      <w:pPr>
        <w:jc w:val="both"/>
        <w:rPr>
          <w:rFonts w:ascii="Arial" w:hAnsi="Arial" w:cs="Arial"/>
          <w:b/>
        </w:rPr>
      </w:pPr>
      <w:r w:rsidRPr="004B1DC4">
        <w:rPr>
          <w:rFonts w:ascii="Arial" w:hAnsi="Arial" w:cs="Arial"/>
          <w:b/>
        </w:rPr>
        <w:t>Bátaszéki Közös Önkormányzat</w:t>
      </w:r>
      <w:r w:rsidR="007B5692" w:rsidRPr="004B1DC4">
        <w:rPr>
          <w:rFonts w:ascii="Arial" w:hAnsi="Arial" w:cs="Arial"/>
          <w:b/>
        </w:rPr>
        <w:t>i</w:t>
      </w:r>
      <w:r w:rsidRPr="004B1DC4">
        <w:rPr>
          <w:rFonts w:ascii="Arial" w:hAnsi="Arial" w:cs="Arial"/>
          <w:b/>
        </w:rPr>
        <w:t xml:space="preserve"> Hivatal</w:t>
      </w:r>
    </w:p>
    <w:p w14:paraId="15150A2D" w14:textId="77777777" w:rsidR="00077782" w:rsidRPr="004B1DC4" w:rsidRDefault="00077782" w:rsidP="00077782">
      <w:pPr>
        <w:jc w:val="both"/>
        <w:rPr>
          <w:rFonts w:ascii="Arial" w:hAnsi="Arial" w:cs="Arial"/>
        </w:rPr>
      </w:pPr>
    </w:p>
    <w:p w14:paraId="27FC9DBD" w14:textId="01369BEF" w:rsidR="00E82894" w:rsidRPr="00722E83" w:rsidRDefault="00643584" w:rsidP="00077782">
      <w:pPr>
        <w:jc w:val="both"/>
        <w:rPr>
          <w:rFonts w:ascii="Arial" w:hAnsi="Arial" w:cs="Arial"/>
          <w:sz w:val="22"/>
          <w:szCs w:val="22"/>
        </w:rPr>
      </w:pPr>
      <w:r w:rsidRPr="00722E83">
        <w:rPr>
          <w:rFonts w:ascii="Arial" w:hAnsi="Arial" w:cs="Arial"/>
          <w:sz w:val="22"/>
          <w:szCs w:val="22"/>
        </w:rPr>
        <w:t>Bátaszék Város Önkormányzati Hivatalánál a bevételi és kiadási oldalt 2 tétel érinti 271 e Ft-tal. A Közvetített szolgáltatások ellenértéke növekszik 190 e Ft-</w:t>
      </w:r>
      <w:proofErr w:type="spellStart"/>
      <w:r w:rsidRPr="00722E83">
        <w:rPr>
          <w:rFonts w:ascii="Arial" w:hAnsi="Arial" w:cs="Arial"/>
          <w:sz w:val="22"/>
          <w:szCs w:val="22"/>
        </w:rPr>
        <w:t>al</w:t>
      </w:r>
      <w:proofErr w:type="spellEnd"/>
      <w:r w:rsidRPr="00722E83">
        <w:rPr>
          <w:rFonts w:ascii="Arial" w:hAnsi="Arial" w:cs="Arial"/>
          <w:sz w:val="22"/>
          <w:szCs w:val="22"/>
        </w:rPr>
        <w:t>, melynek a kiadási oldalon a párját a dologi kiadások között találjuk meg, valamint itt is jelentkezik a bérkompenzáció 81 e Ft-</w:t>
      </w:r>
      <w:proofErr w:type="spellStart"/>
      <w:r w:rsidRPr="00722E83">
        <w:rPr>
          <w:rFonts w:ascii="Arial" w:hAnsi="Arial" w:cs="Arial"/>
          <w:sz w:val="22"/>
          <w:szCs w:val="22"/>
        </w:rPr>
        <w:t>al</w:t>
      </w:r>
      <w:proofErr w:type="spellEnd"/>
      <w:r w:rsidRPr="00722E83">
        <w:rPr>
          <w:rFonts w:ascii="Arial" w:hAnsi="Arial" w:cs="Arial"/>
          <w:sz w:val="22"/>
          <w:szCs w:val="22"/>
        </w:rPr>
        <w:t xml:space="preserve">, melynek kiadási oldalon a személyi juttatások során ugyanekkora összeget </w:t>
      </w:r>
      <w:r w:rsidR="004B1DC4" w:rsidRPr="00722E83">
        <w:rPr>
          <w:rFonts w:ascii="Arial" w:hAnsi="Arial" w:cs="Arial"/>
          <w:sz w:val="22"/>
          <w:szCs w:val="22"/>
        </w:rPr>
        <w:t>szükséges módosítani.</w:t>
      </w:r>
      <w:r w:rsidRPr="00722E83">
        <w:rPr>
          <w:rFonts w:ascii="Arial" w:hAnsi="Arial" w:cs="Arial"/>
          <w:sz w:val="22"/>
          <w:szCs w:val="22"/>
        </w:rPr>
        <w:t xml:space="preserve"> </w:t>
      </w:r>
    </w:p>
    <w:p w14:paraId="19FD8DCB" w14:textId="14960EA6" w:rsidR="007A2474" w:rsidRPr="00AE17F3" w:rsidRDefault="007A2474" w:rsidP="00077782">
      <w:pPr>
        <w:jc w:val="both"/>
        <w:rPr>
          <w:rFonts w:ascii="Arial" w:hAnsi="Arial" w:cs="Arial"/>
          <w:color w:val="FF0000"/>
        </w:rPr>
      </w:pPr>
    </w:p>
    <w:p w14:paraId="2F355A19" w14:textId="77777777" w:rsidR="00077782" w:rsidRPr="004B1DC4" w:rsidRDefault="00077782" w:rsidP="00077782">
      <w:pPr>
        <w:jc w:val="both"/>
        <w:rPr>
          <w:rFonts w:ascii="Arial" w:hAnsi="Arial" w:cs="Arial"/>
        </w:rPr>
      </w:pPr>
      <w:r w:rsidRPr="004B1DC4">
        <w:rPr>
          <w:rFonts w:ascii="Arial" w:hAnsi="Arial" w:cs="Arial"/>
          <w:b/>
        </w:rPr>
        <w:t>Keresztély Gyula Városi Könyvtár</w:t>
      </w:r>
      <w:r w:rsidRPr="004B1DC4">
        <w:rPr>
          <w:rFonts w:ascii="Arial" w:hAnsi="Arial" w:cs="Arial"/>
        </w:rPr>
        <w:t xml:space="preserve"> </w:t>
      </w:r>
    </w:p>
    <w:p w14:paraId="2CCE3126" w14:textId="77777777" w:rsidR="00077782" w:rsidRPr="004B1DC4" w:rsidRDefault="00077782" w:rsidP="00077782">
      <w:pPr>
        <w:jc w:val="both"/>
        <w:rPr>
          <w:rFonts w:ascii="Arial" w:hAnsi="Arial" w:cs="Arial"/>
        </w:rPr>
      </w:pPr>
    </w:p>
    <w:p w14:paraId="6F6159A0" w14:textId="7DA09525" w:rsidR="004B1DC4" w:rsidRPr="00722E83" w:rsidRDefault="004B1DC4" w:rsidP="00077782">
      <w:pPr>
        <w:jc w:val="both"/>
        <w:rPr>
          <w:rFonts w:ascii="Arial" w:hAnsi="Arial" w:cs="Arial"/>
          <w:sz w:val="22"/>
          <w:szCs w:val="22"/>
        </w:rPr>
      </w:pPr>
      <w:r w:rsidRPr="00722E83">
        <w:rPr>
          <w:rFonts w:ascii="Arial" w:hAnsi="Arial" w:cs="Arial"/>
          <w:sz w:val="22"/>
          <w:szCs w:val="22"/>
        </w:rPr>
        <w:t xml:space="preserve">A könyvtár költségvetését a jelenlegi módosítás csak a bevételi oldalon belül 2 tételben érinti. </w:t>
      </w:r>
      <w:r w:rsidR="00077782" w:rsidRPr="00722E83">
        <w:rPr>
          <w:rFonts w:ascii="Arial" w:hAnsi="Arial" w:cs="Arial"/>
          <w:sz w:val="22"/>
          <w:szCs w:val="22"/>
        </w:rPr>
        <w:t>Az</w:t>
      </w:r>
      <w:r w:rsidR="008F3B73" w:rsidRPr="00722E83">
        <w:rPr>
          <w:rFonts w:ascii="Arial" w:hAnsi="Arial" w:cs="Arial"/>
          <w:sz w:val="22"/>
          <w:szCs w:val="22"/>
        </w:rPr>
        <w:t xml:space="preserve"> állami támogatás</w:t>
      </w:r>
      <w:r w:rsidRPr="00722E83">
        <w:rPr>
          <w:rFonts w:ascii="Arial" w:hAnsi="Arial" w:cs="Arial"/>
          <w:sz w:val="22"/>
          <w:szCs w:val="22"/>
        </w:rPr>
        <w:t xml:space="preserve">ból leigényelt 117 e Ft kulturális illetménypótlék átvezetésre került az intézmény részére </w:t>
      </w:r>
      <w:proofErr w:type="gramStart"/>
      <w:r w:rsidRPr="00722E83">
        <w:rPr>
          <w:rFonts w:ascii="Arial" w:hAnsi="Arial" w:cs="Arial"/>
          <w:sz w:val="22"/>
          <w:szCs w:val="22"/>
        </w:rPr>
        <w:t>finanszírozás</w:t>
      </w:r>
      <w:proofErr w:type="gramEnd"/>
      <w:r w:rsidRPr="00722E83">
        <w:rPr>
          <w:rFonts w:ascii="Arial" w:hAnsi="Arial" w:cs="Arial"/>
          <w:sz w:val="22"/>
          <w:szCs w:val="22"/>
        </w:rPr>
        <w:t xml:space="preserve">ként, de egyúttal ugyanez az összeg – 117 e Ft - a tartalék keretbe került áthelyezésre, így a </w:t>
      </w:r>
      <w:proofErr w:type="spellStart"/>
      <w:r w:rsidRPr="00722E83">
        <w:rPr>
          <w:rFonts w:ascii="Arial" w:hAnsi="Arial" w:cs="Arial"/>
          <w:sz w:val="22"/>
          <w:szCs w:val="22"/>
        </w:rPr>
        <w:t>főösszeg</w:t>
      </w:r>
      <w:proofErr w:type="spellEnd"/>
      <w:r w:rsidRPr="00722E83">
        <w:rPr>
          <w:rFonts w:ascii="Arial" w:hAnsi="Arial" w:cs="Arial"/>
          <w:sz w:val="22"/>
          <w:szCs w:val="22"/>
        </w:rPr>
        <w:t xml:space="preserve"> változatlan maradt.</w:t>
      </w:r>
    </w:p>
    <w:p w14:paraId="64118D32" w14:textId="513E9B66" w:rsidR="004B1DC4" w:rsidRDefault="004B1DC4" w:rsidP="00077782">
      <w:pPr>
        <w:jc w:val="both"/>
        <w:rPr>
          <w:rFonts w:ascii="Arial" w:hAnsi="Arial" w:cs="Arial"/>
          <w:color w:val="FF0000"/>
        </w:rPr>
      </w:pPr>
    </w:p>
    <w:p w14:paraId="42B54C88" w14:textId="77777777" w:rsidR="00077782" w:rsidRPr="004B1DC4" w:rsidRDefault="00077782" w:rsidP="00077782">
      <w:pPr>
        <w:jc w:val="both"/>
        <w:rPr>
          <w:rFonts w:ascii="Arial" w:hAnsi="Arial" w:cs="Arial"/>
          <w:b/>
        </w:rPr>
      </w:pPr>
    </w:p>
    <w:p w14:paraId="4045E64E" w14:textId="4AAECB90" w:rsidR="00077782" w:rsidRPr="004B1DC4" w:rsidRDefault="004B1DC4" w:rsidP="000777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Kérem a Tisztelt Képviselő T</w:t>
      </w:r>
      <w:r w:rsidR="00077782" w:rsidRPr="004B1DC4">
        <w:rPr>
          <w:rFonts w:ascii="Arial" w:hAnsi="Arial" w:cs="Arial"/>
          <w:b/>
        </w:rPr>
        <w:t xml:space="preserve">estületet, hogy </w:t>
      </w:r>
      <w:r>
        <w:rPr>
          <w:rFonts w:ascii="Arial" w:hAnsi="Arial" w:cs="Arial"/>
          <w:b/>
        </w:rPr>
        <w:t>az előterjesztést megtárgyalni, a rendeletet megalkotni</w:t>
      </w:r>
      <w:r w:rsidR="00077782" w:rsidRPr="004B1DC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szíveskedjen.</w:t>
      </w:r>
    </w:p>
    <w:p w14:paraId="14C29037" w14:textId="55420483" w:rsidR="005C24F0" w:rsidRDefault="00077782" w:rsidP="00722E83">
      <w:pPr>
        <w:jc w:val="center"/>
        <w:rPr>
          <w:rFonts w:ascii="Arial" w:hAnsi="Arial" w:cs="Arial"/>
          <w:color w:val="FF0000"/>
        </w:rPr>
      </w:pPr>
      <w:r w:rsidRPr="00AE17F3">
        <w:rPr>
          <w:rFonts w:ascii="Arial" w:hAnsi="Arial" w:cs="Arial"/>
          <w:color w:val="FF0000"/>
        </w:rPr>
        <w:br w:type="page"/>
      </w:r>
    </w:p>
    <w:p w14:paraId="38E41700" w14:textId="213EFD83" w:rsidR="005C24F0" w:rsidRDefault="005C24F0" w:rsidP="00077782">
      <w:pPr>
        <w:jc w:val="center"/>
        <w:rPr>
          <w:rFonts w:ascii="Arial" w:hAnsi="Arial" w:cs="Arial"/>
          <w:color w:val="FF0000"/>
        </w:rPr>
      </w:pPr>
    </w:p>
    <w:p w14:paraId="0082392C" w14:textId="77777777" w:rsidR="005C24F0" w:rsidRPr="00A847DA" w:rsidRDefault="005C24F0" w:rsidP="005C24F0">
      <w:pPr>
        <w:jc w:val="center"/>
        <w:rPr>
          <w:rFonts w:ascii="Arial" w:hAnsi="Arial" w:cs="Arial"/>
          <w:iCs/>
        </w:rPr>
      </w:pPr>
      <w:r w:rsidRPr="00A847DA">
        <w:rPr>
          <w:rFonts w:ascii="Arial" w:hAnsi="Arial" w:cs="Arial"/>
          <w:iCs/>
        </w:rPr>
        <w:t>BÁTASZÉK Város Önkormányzat Képviselő-testületének</w:t>
      </w:r>
    </w:p>
    <w:p w14:paraId="1ED7F8F8" w14:textId="77777777" w:rsidR="005C24F0" w:rsidRPr="00A847DA" w:rsidRDefault="005C24F0" w:rsidP="005C24F0">
      <w:pPr>
        <w:spacing w:before="240" w:after="240"/>
        <w:jc w:val="center"/>
        <w:rPr>
          <w:rFonts w:ascii="Arial" w:hAnsi="Arial" w:cs="Arial"/>
          <w:sz w:val="22"/>
          <w:szCs w:val="22"/>
          <w:u w:val="single"/>
        </w:rPr>
      </w:pPr>
      <w:r w:rsidRPr="00A847DA">
        <w:rPr>
          <w:rFonts w:ascii="Arial" w:hAnsi="Arial" w:cs="Arial"/>
          <w:sz w:val="22"/>
          <w:szCs w:val="22"/>
          <w:u w:val="single"/>
        </w:rPr>
        <w:t xml:space="preserve">/2020.(. </w:t>
      </w:r>
      <w:proofErr w:type="gramStart"/>
      <w:r w:rsidRPr="00A847DA">
        <w:rPr>
          <w:rFonts w:ascii="Arial" w:hAnsi="Arial" w:cs="Arial"/>
          <w:sz w:val="22"/>
          <w:szCs w:val="22"/>
          <w:u w:val="single"/>
        </w:rPr>
        <w:t>.</w:t>
      </w:r>
      <w:proofErr w:type="gramEnd"/>
      <w:r w:rsidRPr="00A847DA">
        <w:rPr>
          <w:rFonts w:ascii="Arial" w:hAnsi="Arial" w:cs="Arial"/>
          <w:sz w:val="22"/>
          <w:szCs w:val="22"/>
          <w:u w:val="single"/>
        </w:rPr>
        <w:t>) önkormányzati rendelet- tervezete</w:t>
      </w:r>
    </w:p>
    <w:p w14:paraId="5E770D79" w14:textId="77777777" w:rsidR="005C24F0" w:rsidRPr="00B85F66" w:rsidRDefault="005C24F0" w:rsidP="005C24F0">
      <w:pPr>
        <w:pStyle w:val="Szvegtrzs"/>
        <w:spacing w:before="360"/>
        <w:jc w:val="center"/>
        <w:rPr>
          <w:rFonts w:ascii="Arial" w:hAnsi="Arial" w:cs="Arial"/>
        </w:rPr>
      </w:pPr>
      <w:r w:rsidRPr="00B85F66">
        <w:rPr>
          <w:rFonts w:ascii="Arial" w:hAnsi="Arial" w:cs="Arial"/>
          <w:b/>
        </w:rPr>
        <w:t>Bátaszék Város Önkormányzatának 2020. évi költségvetéséről szóló 3/2020.(III. 11.) önkormányzati rendelet II. számú módosításáról</w:t>
      </w:r>
    </w:p>
    <w:p w14:paraId="184CB5F6" w14:textId="4B08CD28" w:rsidR="005C24F0" w:rsidRPr="00A847DA" w:rsidRDefault="009D258A" w:rsidP="005C24F0">
      <w:pPr>
        <w:pStyle w:val="Szvegtrzs"/>
        <w:spacing w:before="360"/>
        <w:ind w:firstLine="56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Önkormányzata Képviselő-testületének</w:t>
      </w:r>
      <w:r w:rsidRPr="00BC5475">
        <w:rPr>
          <w:rFonts w:ascii="Arial" w:hAnsi="Arial" w:cs="Arial"/>
          <w:sz w:val="22"/>
          <w:szCs w:val="22"/>
        </w:rPr>
        <w:t>- a Kormány által a 478/2020. (XI. 3.) Korm. rendelettel kihirdetett veszélyhelyzetben a katasztrófavédelemről és a hozzá kapcsolódó egyes törvények módosításáról szóló 2011. évi CXXVIII. törvény 46. § (4) bekezdése szerinti - hatáskörében eljáró Bátaszék Város Polgármestere</w:t>
      </w:r>
      <w:r w:rsidR="005C24F0" w:rsidRPr="00A847DA">
        <w:rPr>
          <w:rFonts w:ascii="Arial" w:hAnsi="Arial" w:cs="Arial"/>
          <w:sz w:val="22"/>
          <w:szCs w:val="22"/>
        </w:rPr>
        <w:t xml:space="preserve"> </w:t>
      </w:r>
      <w:r w:rsidR="005C24F0" w:rsidRPr="00A847DA">
        <w:rPr>
          <w:rFonts w:ascii="Arial" w:hAnsi="Arial" w:cs="Arial"/>
          <w:sz w:val="22"/>
          <w:szCs w:val="22"/>
        </w:rPr>
        <w:t xml:space="preserve">a Magyarország Alaptörvénye 32. cikk (1) bekezdés </w:t>
      </w:r>
      <w:proofErr w:type="gramStart"/>
      <w:r w:rsidR="005C24F0" w:rsidRPr="00A847DA">
        <w:rPr>
          <w:rFonts w:ascii="Arial" w:hAnsi="Arial" w:cs="Arial"/>
          <w:sz w:val="22"/>
          <w:szCs w:val="22"/>
        </w:rPr>
        <w:t>a.</w:t>
      </w:r>
      <w:proofErr w:type="gramEnd"/>
      <w:r w:rsidR="005C24F0" w:rsidRPr="00A847DA">
        <w:rPr>
          <w:rFonts w:ascii="Arial" w:hAnsi="Arial" w:cs="Arial"/>
          <w:sz w:val="22"/>
          <w:szCs w:val="22"/>
        </w:rPr>
        <w:t>) és f.) pontjaiban és a (2) bekezdésében meghatározott feladatkörében eljárva, az államháztartásról szóló 2011. évi CXCV. törvény 34. § (4) bekezdésében kapott felhatalmazás alapján a következőket rendeli el:</w:t>
      </w:r>
    </w:p>
    <w:p w14:paraId="51ED55D0" w14:textId="77777777" w:rsidR="005C24F0" w:rsidRPr="00A847DA" w:rsidRDefault="005C24F0" w:rsidP="005C24F0">
      <w:pPr>
        <w:pStyle w:val="Listaszerbekezds"/>
        <w:numPr>
          <w:ilvl w:val="0"/>
          <w:numId w:val="1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A847DA">
        <w:rPr>
          <w:rFonts w:ascii="Arial" w:hAnsi="Arial" w:cs="Arial"/>
          <w:b/>
          <w:sz w:val="22"/>
          <w:szCs w:val="22"/>
        </w:rPr>
        <w:t xml:space="preserve">§ </w:t>
      </w:r>
      <w:r w:rsidRPr="00A847DA">
        <w:rPr>
          <w:rFonts w:ascii="Arial" w:hAnsi="Arial" w:cs="Arial"/>
          <w:sz w:val="22"/>
          <w:szCs w:val="22"/>
        </w:rPr>
        <w:t>A Bátaszék Város Önkormányzatának 2020. évi költségvetéséről szóló 3/2020.(III.11.) önk.-i rendelet (a továbbiakban: 2020.kvr.) 2. – 3. §-a helyébe a következő rendelkezés lép:</w:t>
      </w:r>
    </w:p>
    <w:p w14:paraId="1901F64A" w14:textId="77777777" w:rsidR="005C24F0" w:rsidRPr="00A847DA" w:rsidRDefault="005C24F0" w:rsidP="005C24F0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7B5233AB" w14:textId="77777777" w:rsidR="005C24F0" w:rsidRPr="00A847DA" w:rsidRDefault="005C24F0" w:rsidP="00B709DE">
      <w:pPr>
        <w:tabs>
          <w:tab w:val="left" w:pos="7088"/>
        </w:tabs>
        <w:spacing w:before="240" w:after="120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A847DA">
        <w:rPr>
          <w:rFonts w:ascii="Arial" w:hAnsi="Arial" w:cs="Arial"/>
          <w:b/>
          <w:sz w:val="22"/>
          <w:szCs w:val="22"/>
        </w:rPr>
        <w:t>„2. § (1)</w:t>
      </w:r>
      <w:r w:rsidRPr="00A847DA">
        <w:rPr>
          <w:rFonts w:ascii="Arial" w:hAnsi="Arial" w:cs="Arial"/>
          <w:sz w:val="22"/>
          <w:szCs w:val="22"/>
        </w:rPr>
        <w:t xml:space="preserve"> Az önkormányzat összesített 2020. évi </w:t>
      </w:r>
      <w:r w:rsidRPr="00A847DA">
        <w:rPr>
          <w:rFonts w:ascii="Arial" w:hAnsi="Arial" w:cs="Arial"/>
          <w:b/>
          <w:sz w:val="22"/>
          <w:szCs w:val="22"/>
        </w:rPr>
        <w:t>költségvetési bevételei</w:t>
      </w:r>
      <w:r w:rsidRPr="00A847DA">
        <w:rPr>
          <w:rFonts w:ascii="Arial" w:hAnsi="Arial" w:cs="Arial"/>
          <w:sz w:val="22"/>
          <w:szCs w:val="22"/>
        </w:rPr>
        <w:t xml:space="preserve"> kiemelt előirányzatonként:</w:t>
      </w:r>
    </w:p>
    <w:p w14:paraId="1B952F91" w14:textId="2FD30B06" w:rsidR="005C24F0" w:rsidRPr="00A847DA" w:rsidRDefault="005C24F0" w:rsidP="00B709DE">
      <w:pPr>
        <w:tabs>
          <w:tab w:val="decimal" w:pos="6663"/>
          <w:tab w:val="left" w:pos="7088"/>
        </w:tabs>
        <w:spacing w:before="240" w:after="240"/>
        <w:ind w:left="567"/>
        <w:jc w:val="both"/>
        <w:rPr>
          <w:rFonts w:ascii="Arial" w:hAnsi="Arial" w:cs="Arial"/>
          <w:i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 xml:space="preserve">Teljes bevételi fő összegét </w:t>
      </w:r>
      <w:r w:rsidRPr="00A847DA">
        <w:rPr>
          <w:rFonts w:ascii="Arial" w:hAnsi="Arial" w:cs="Arial"/>
          <w:b/>
          <w:bCs/>
          <w:sz w:val="22"/>
          <w:szCs w:val="22"/>
        </w:rPr>
        <w:tab/>
      </w:r>
      <w:r w:rsidR="00B709DE" w:rsidRPr="00A847DA">
        <w:rPr>
          <w:rFonts w:ascii="Arial" w:hAnsi="Arial" w:cs="Arial"/>
          <w:b/>
          <w:bCs/>
          <w:sz w:val="22"/>
          <w:szCs w:val="22"/>
        </w:rPr>
        <w:tab/>
      </w:r>
      <w:r w:rsidRPr="00A847DA">
        <w:rPr>
          <w:rFonts w:ascii="Arial" w:hAnsi="Arial" w:cs="Arial"/>
          <w:b/>
          <w:bCs/>
          <w:sz w:val="22"/>
          <w:szCs w:val="22"/>
        </w:rPr>
        <w:t>1 </w:t>
      </w:r>
      <w:r w:rsidR="00B709DE" w:rsidRPr="00A847DA">
        <w:rPr>
          <w:rFonts w:ascii="Arial" w:hAnsi="Arial" w:cs="Arial"/>
          <w:b/>
          <w:bCs/>
          <w:sz w:val="22"/>
          <w:szCs w:val="22"/>
        </w:rPr>
        <w:t>923</w:t>
      </w:r>
      <w:r w:rsidRPr="00A847DA">
        <w:rPr>
          <w:rFonts w:ascii="Arial" w:hAnsi="Arial" w:cs="Arial"/>
          <w:b/>
          <w:bCs/>
          <w:sz w:val="22"/>
          <w:szCs w:val="22"/>
        </w:rPr>
        <w:t xml:space="preserve"> </w:t>
      </w:r>
      <w:r w:rsidR="00B709DE" w:rsidRPr="00A847DA">
        <w:rPr>
          <w:rFonts w:ascii="Arial" w:hAnsi="Arial" w:cs="Arial"/>
          <w:b/>
          <w:bCs/>
          <w:sz w:val="22"/>
          <w:szCs w:val="22"/>
        </w:rPr>
        <w:t>061</w:t>
      </w:r>
      <w:r w:rsidRPr="00A847DA">
        <w:rPr>
          <w:rFonts w:ascii="Arial" w:hAnsi="Arial" w:cs="Arial"/>
          <w:b/>
          <w:bCs/>
          <w:sz w:val="22"/>
          <w:szCs w:val="22"/>
        </w:rPr>
        <w:t xml:space="preserve"> E Ft</w:t>
      </w:r>
      <w:r w:rsidRPr="00A847DA">
        <w:rPr>
          <w:rFonts w:ascii="Arial" w:hAnsi="Arial" w:cs="Arial"/>
          <w:sz w:val="22"/>
          <w:szCs w:val="22"/>
        </w:rPr>
        <w:t>-ban,</w:t>
      </w:r>
    </w:p>
    <w:p w14:paraId="454E9EAC" w14:textId="34784558" w:rsidR="005C24F0" w:rsidRPr="00A847DA" w:rsidRDefault="005C24F0" w:rsidP="00B709DE">
      <w:pPr>
        <w:tabs>
          <w:tab w:val="left" w:pos="7088"/>
          <w:tab w:val="decimal" w:pos="7513"/>
        </w:tabs>
        <w:ind w:left="567"/>
        <w:jc w:val="both"/>
        <w:rPr>
          <w:rFonts w:ascii="Arial" w:hAnsi="Arial" w:cs="Arial"/>
          <w:i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 xml:space="preserve">Költségvetési bevételi fő összegét </w:t>
      </w:r>
      <w:r w:rsidR="00B709DE" w:rsidRPr="00A847DA">
        <w:rPr>
          <w:rFonts w:ascii="Arial" w:hAnsi="Arial" w:cs="Arial"/>
          <w:b/>
          <w:bCs/>
          <w:sz w:val="22"/>
          <w:szCs w:val="22"/>
        </w:rPr>
        <w:tab/>
        <w:t>1 411</w:t>
      </w:r>
      <w:r w:rsidRPr="00A847DA">
        <w:rPr>
          <w:rFonts w:ascii="Arial" w:hAnsi="Arial" w:cs="Arial"/>
          <w:b/>
          <w:bCs/>
          <w:sz w:val="22"/>
          <w:szCs w:val="22"/>
        </w:rPr>
        <w:t xml:space="preserve"> </w:t>
      </w:r>
      <w:r w:rsidR="00B709DE" w:rsidRPr="00A847DA">
        <w:rPr>
          <w:rFonts w:ascii="Arial" w:hAnsi="Arial" w:cs="Arial"/>
          <w:b/>
          <w:bCs/>
          <w:sz w:val="22"/>
          <w:szCs w:val="22"/>
        </w:rPr>
        <w:t>548</w:t>
      </w:r>
      <w:r w:rsidRPr="00A847DA">
        <w:rPr>
          <w:rFonts w:ascii="Arial" w:hAnsi="Arial" w:cs="Arial"/>
          <w:b/>
          <w:bCs/>
          <w:sz w:val="22"/>
          <w:szCs w:val="22"/>
        </w:rPr>
        <w:t xml:space="preserve"> E Ft</w:t>
      </w:r>
      <w:r w:rsidRPr="00A847DA">
        <w:rPr>
          <w:rFonts w:ascii="Arial" w:hAnsi="Arial" w:cs="Arial"/>
          <w:sz w:val="22"/>
          <w:szCs w:val="22"/>
        </w:rPr>
        <w:t>-ban,</w:t>
      </w:r>
    </w:p>
    <w:p w14:paraId="742A13E2" w14:textId="25967E59" w:rsidR="005C24F0" w:rsidRPr="00A847DA" w:rsidRDefault="005C24F0" w:rsidP="00B709DE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left" w:pos="7088"/>
          <w:tab w:val="decimal" w:pos="7513"/>
          <w:tab w:val="right" w:leader="dot" w:pos="8931"/>
        </w:tabs>
        <w:spacing w:before="240"/>
        <w:ind w:left="927"/>
        <w:rPr>
          <w:rFonts w:ascii="Arial" w:hAnsi="Arial" w:cs="Arial"/>
          <w:i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 xml:space="preserve">önkormányzat működési </w:t>
      </w:r>
      <w:proofErr w:type="gramStart"/>
      <w:r w:rsidRPr="00A847DA">
        <w:rPr>
          <w:rFonts w:ascii="Arial" w:hAnsi="Arial" w:cs="Arial"/>
          <w:sz w:val="22"/>
          <w:szCs w:val="22"/>
        </w:rPr>
        <w:t xml:space="preserve">támogatásai </w:t>
      </w:r>
      <w:r w:rsidRPr="00A847DA">
        <w:rPr>
          <w:rFonts w:ascii="Arial" w:hAnsi="Arial" w:cs="Arial"/>
          <w:sz w:val="22"/>
          <w:szCs w:val="22"/>
        </w:rPr>
        <w:tab/>
      </w:r>
      <w:r w:rsidR="00B709DE" w:rsidRPr="00A847DA">
        <w:rPr>
          <w:rFonts w:ascii="Arial" w:hAnsi="Arial" w:cs="Arial"/>
          <w:sz w:val="22"/>
          <w:szCs w:val="22"/>
        </w:rPr>
        <w:t xml:space="preserve">    </w:t>
      </w:r>
      <w:r w:rsidRPr="00A847DA">
        <w:rPr>
          <w:rFonts w:ascii="Arial" w:hAnsi="Arial" w:cs="Arial"/>
          <w:sz w:val="22"/>
          <w:szCs w:val="22"/>
        </w:rPr>
        <w:t>52</w:t>
      </w:r>
      <w:r w:rsidR="00B709DE" w:rsidRPr="00A847DA">
        <w:rPr>
          <w:rFonts w:ascii="Arial" w:hAnsi="Arial" w:cs="Arial"/>
          <w:sz w:val="22"/>
          <w:szCs w:val="22"/>
        </w:rPr>
        <w:t>7</w:t>
      </w:r>
      <w:proofErr w:type="gramEnd"/>
      <w:r w:rsidRPr="00A847DA">
        <w:rPr>
          <w:rFonts w:ascii="Arial" w:hAnsi="Arial" w:cs="Arial"/>
          <w:sz w:val="22"/>
          <w:szCs w:val="22"/>
        </w:rPr>
        <w:t xml:space="preserve"> </w:t>
      </w:r>
      <w:r w:rsidR="00B709DE" w:rsidRPr="00A847DA">
        <w:rPr>
          <w:rFonts w:ascii="Arial" w:hAnsi="Arial" w:cs="Arial"/>
          <w:sz w:val="22"/>
          <w:szCs w:val="22"/>
        </w:rPr>
        <w:t>017</w:t>
      </w:r>
      <w:r w:rsidRPr="00A847DA">
        <w:rPr>
          <w:rFonts w:ascii="Arial" w:hAnsi="Arial" w:cs="Arial"/>
          <w:sz w:val="22"/>
          <w:szCs w:val="22"/>
        </w:rPr>
        <w:t xml:space="preserve"> E Ft</w:t>
      </w:r>
    </w:p>
    <w:p w14:paraId="0D49B86B" w14:textId="77777777" w:rsidR="005C24F0" w:rsidRPr="00A847DA" w:rsidRDefault="005C24F0" w:rsidP="00B709DE">
      <w:pPr>
        <w:tabs>
          <w:tab w:val="left" w:pos="7088"/>
        </w:tabs>
        <w:ind w:left="924"/>
        <w:rPr>
          <w:rFonts w:ascii="Arial" w:hAnsi="Arial" w:cs="Arial"/>
          <w:i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 xml:space="preserve"> (a b.) pont szerinti kivétellel)</w:t>
      </w:r>
    </w:p>
    <w:p w14:paraId="6034A953" w14:textId="77469A88" w:rsidR="005C24F0" w:rsidRPr="00A847DA" w:rsidRDefault="005C24F0" w:rsidP="00B709DE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left" w:pos="7088"/>
          <w:tab w:val="right" w:leader="dot" w:pos="8931"/>
        </w:tabs>
        <w:spacing w:before="120"/>
        <w:ind w:left="927"/>
        <w:rPr>
          <w:rFonts w:ascii="Arial" w:hAnsi="Arial" w:cs="Arial"/>
          <w:i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 xml:space="preserve">működési és felhalmozási célú támogatásértékű </w:t>
      </w:r>
      <w:proofErr w:type="gramStart"/>
      <w:r w:rsidRPr="00A847DA">
        <w:rPr>
          <w:rFonts w:ascii="Arial" w:hAnsi="Arial" w:cs="Arial"/>
          <w:sz w:val="22"/>
          <w:szCs w:val="22"/>
        </w:rPr>
        <w:t>bevétel</w:t>
      </w:r>
      <w:r w:rsidRPr="00A847DA">
        <w:rPr>
          <w:rFonts w:ascii="Arial" w:hAnsi="Arial" w:cs="Arial"/>
          <w:sz w:val="22"/>
          <w:szCs w:val="22"/>
        </w:rPr>
        <w:tab/>
      </w:r>
      <w:r w:rsidR="00B709DE" w:rsidRPr="00A847DA">
        <w:rPr>
          <w:rFonts w:ascii="Arial" w:hAnsi="Arial" w:cs="Arial"/>
          <w:sz w:val="22"/>
          <w:szCs w:val="22"/>
        </w:rPr>
        <w:t xml:space="preserve">    </w:t>
      </w:r>
      <w:r w:rsidR="00C56D48" w:rsidRPr="00A847DA">
        <w:rPr>
          <w:rFonts w:ascii="Arial" w:hAnsi="Arial" w:cs="Arial"/>
          <w:sz w:val="22"/>
          <w:szCs w:val="22"/>
        </w:rPr>
        <w:t xml:space="preserve"> </w:t>
      </w:r>
      <w:r w:rsidR="00B709DE" w:rsidRPr="00A847DA">
        <w:rPr>
          <w:rFonts w:ascii="Arial" w:hAnsi="Arial" w:cs="Arial"/>
          <w:sz w:val="22"/>
          <w:szCs w:val="22"/>
        </w:rPr>
        <w:t>378</w:t>
      </w:r>
      <w:proofErr w:type="gramEnd"/>
      <w:r w:rsidR="00B709DE" w:rsidRPr="00A847DA">
        <w:rPr>
          <w:rFonts w:ascii="Arial" w:hAnsi="Arial" w:cs="Arial"/>
          <w:sz w:val="22"/>
          <w:szCs w:val="22"/>
        </w:rPr>
        <w:t xml:space="preserve"> 540</w:t>
      </w:r>
      <w:r w:rsidRPr="00A847DA">
        <w:rPr>
          <w:rFonts w:ascii="Arial" w:hAnsi="Arial" w:cs="Arial"/>
          <w:sz w:val="22"/>
          <w:szCs w:val="22"/>
        </w:rPr>
        <w:t xml:space="preserve"> E Ft,</w:t>
      </w:r>
    </w:p>
    <w:p w14:paraId="5F50C7CB" w14:textId="77777777" w:rsidR="005C24F0" w:rsidRPr="00A847DA" w:rsidRDefault="005C24F0" w:rsidP="00B709DE">
      <w:pPr>
        <w:tabs>
          <w:tab w:val="left" w:pos="7088"/>
        </w:tabs>
        <w:spacing w:before="120"/>
        <w:ind w:left="992"/>
        <w:rPr>
          <w:rFonts w:ascii="Arial" w:hAnsi="Arial" w:cs="Arial"/>
          <w:sz w:val="22"/>
          <w:szCs w:val="22"/>
        </w:rPr>
      </w:pPr>
      <w:proofErr w:type="gramStart"/>
      <w:r w:rsidRPr="00A847DA">
        <w:rPr>
          <w:rFonts w:ascii="Arial" w:hAnsi="Arial" w:cs="Arial"/>
          <w:sz w:val="22"/>
          <w:szCs w:val="22"/>
        </w:rPr>
        <w:t>amelyből</w:t>
      </w:r>
      <w:proofErr w:type="gramEnd"/>
      <w:r w:rsidRPr="00A847DA">
        <w:rPr>
          <w:rFonts w:ascii="Arial" w:hAnsi="Arial" w:cs="Arial"/>
          <w:sz w:val="22"/>
          <w:szCs w:val="22"/>
        </w:rPr>
        <w:t>:</w:t>
      </w:r>
    </w:p>
    <w:p w14:paraId="390D8D24" w14:textId="55860F75" w:rsidR="005C24F0" w:rsidRPr="00A847DA" w:rsidRDefault="005C24F0" w:rsidP="00B709DE">
      <w:pPr>
        <w:tabs>
          <w:tab w:val="left" w:pos="6237"/>
          <w:tab w:val="left" w:pos="7088"/>
          <w:tab w:val="right" w:leader="dot" w:pos="7938"/>
        </w:tabs>
        <w:spacing w:before="120"/>
        <w:ind w:left="425" w:firstLine="284"/>
        <w:rPr>
          <w:rFonts w:ascii="Arial" w:hAnsi="Arial" w:cs="Arial"/>
          <w:i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A847DA">
        <w:rPr>
          <w:rFonts w:ascii="Arial" w:hAnsi="Arial" w:cs="Arial"/>
          <w:sz w:val="22"/>
          <w:szCs w:val="22"/>
        </w:rPr>
        <w:t>ba</w:t>
      </w:r>
      <w:proofErr w:type="spellEnd"/>
      <w:r w:rsidRPr="00A847DA">
        <w:rPr>
          <w:rFonts w:ascii="Arial" w:hAnsi="Arial" w:cs="Arial"/>
          <w:sz w:val="22"/>
          <w:szCs w:val="22"/>
        </w:rPr>
        <w:t>) elkülönített állami pénzalapból</w:t>
      </w:r>
      <w:proofErr w:type="gramStart"/>
      <w:r w:rsidRPr="00A847DA">
        <w:rPr>
          <w:rFonts w:ascii="Arial" w:hAnsi="Arial" w:cs="Arial"/>
          <w:sz w:val="22"/>
          <w:szCs w:val="22"/>
        </w:rPr>
        <w:t>,</w:t>
      </w:r>
      <w:r w:rsidRPr="00A847DA">
        <w:rPr>
          <w:rFonts w:ascii="Arial" w:hAnsi="Arial" w:cs="Arial"/>
          <w:sz w:val="22"/>
          <w:szCs w:val="22"/>
        </w:rPr>
        <w:tab/>
      </w:r>
      <w:r w:rsidRPr="00A847DA">
        <w:rPr>
          <w:rFonts w:ascii="Arial" w:hAnsi="Arial" w:cs="Arial"/>
          <w:sz w:val="22"/>
          <w:szCs w:val="22"/>
        </w:rPr>
        <w:tab/>
      </w:r>
      <w:r w:rsidR="00B709DE" w:rsidRPr="00A847DA">
        <w:rPr>
          <w:rFonts w:ascii="Arial" w:hAnsi="Arial" w:cs="Arial"/>
          <w:sz w:val="22"/>
          <w:szCs w:val="22"/>
        </w:rPr>
        <w:t xml:space="preserve">       </w:t>
      </w:r>
      <w:r w:rsidR="00BB1DF2" w:rsidRPr="00A847DA">
        <w:rPr>
          <w:rFonts w:ascii="Arial" w:hAnsi="Arial" w:cs="Arial"/>
          <w:sz w:val="22"/>
          <w:szCs w:val="22"/>
        </w:rPr>
        <w:t>94</w:t>
      </w:r>
      <w:proofErr w:type="gramEnd"/>
      <w:r w:rsidR="00BB1DF2" w:rsidRPr="00A847DA">
        <w:rPr>
          <w:rFonts w:ascii="Arial" w:hAnsi="Arial" w:cs="Arial"/>
          <w:sz w:val="22"/>
          <w:szCs w:val="22"/>
        </w:rPr>
        <w:t xml:space="preserve"> 969</w:t>
      </w:r>
      <w:r w:rsidRPr="00A847DA">
        <w:rPr>
          <w:rFonts w:ascii="Arial" w:hAnsi="Arial" w:cs="Arial"/>
          <w:sz w:val="22"/>
          <w:szCs w:val="22"/>
        </w:rPr>
        <w:t xml:space="preserve"> E Ft</w:t>
      </w:r>
    </w:p>
    <w:p w14:paraId="57EC621D" w14:textId="38796F87" w:rsidR="005C24F0" w:rsidRPr="00A847DA" w:rsidRDefault="005C24F0" w:rsidP="00B709DE">
      <w:pPr>
        <w:tabs>
          <w:tab w:val="left" w:pos="6237"/>
          <w:tab w:val="left" w:pos="7088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A847DA">
        <w:rPr>
          <w:rFonts w:ascii="Arial" w:hAnsi="Arial" w:cs="Arial"/>
          <w:sz w:val="22"/>
          <w:szCs w:val="22"/>
        </w:rPr>
        <w:t>bb</w:t>
      </w:r>
      <w:proofErr w:type="spellEnd"/>
      <w:r w:rsidRPr="00A847DA">
        <w:rPr>
          <w:rFonts w:ascii="Arial" w:hAnsi="Arial" w:cs="Arial"/>
          <w:sz w:val="22"/>
          <w:szCs w:val="22"/>
        </w:rPr>
        <w:t>) társadalombiztosítás pénzügyi alapjaiból</w:t>
      </w:r>
      <w:proofErr w:type="gramStart"/>
      <w:r w:rsidRPr="00A847DA">
        <w:rPr>
          <w:rFonts w:ascii="Arial" w:hAnsi="Arial" w:cs="Arial"/>
          <w:sz w:val="22"/>
          <w:szCs w:val="22"/>
        </w:rPr>
        <w:t>,</w:t>
      </w:r>
      <w:r w:rsidRPr="00A847DA">
        <w:rPr>
          <w:rFonts w:ascii="Arial" w:hAnsi="Arial" w:cs="Arial"/>
          <w:sz w:val="22"/>
          <w:szCs w:val="22"/>
        </w:rPr>
        <w:tab/>
      </w:r>
      <w:r w:rsidRPr="00A847DA">
        <w:rPr>
          <w:rFonts w:ascii="Arial" w:hAnsi="Arial" w:cs="Arial"/>
          <w:sz w:val="22"/>
          <w:szCs w:val="22"/>
        </w:rPr>
        <w:tab/>
        <w:t xml:space="preserve"> </w:t>
      </w:r>
      <w:r w:rsidR="00B709DE" w:rsidRPr="00A847DA">
        <w:rPr>
          <w:rFonts w:ascii="Arial" w:hAnsi="Arial" w:cs="Arial"/>
          <w:sz w:val="22"/>
          <w:szCs w:val="22"/>
        </w:rPr>
        <w:t xml:space="preserve">               </w:t>
      </w:r>
      <w:r w:rsidRPr="00A847DA">
        <w:rPr>
          <w:rFonts w:ascii="Arial" w:hAnsi="Arial" w:cs="Arial"/>
          <w:sz w:val="22"/>
          <w:szCs w:val="22"/>
        </w:rPr>
        <w:t>0</w:t>
      </w:r>
      <w:proofErr w:type="gramEnd"/>
      <w:r w:rsidRPr="00A847DA">
        <w:rPr>
          <w:rFonts w:ascii="Arial" w:hAnsi="Arial" w:cs="Arial"/>
          <w:sz w:val="22"/>
          <w:szCs w:val="22"/>
        </w:rPr>
        <w:t xml:space="preserve"> E Ft</w:t>
      </w:r>
    </w:p>
    <w:p w14:paraId="227CC9AE" w14:textId="19E091FF" w:rsidR="005C24F0" w:rsidRPr="00A847DA" w:rsidRDefault="005C24F0" w:rsidP="00B709DE">
      <w:pPr>
        <w:tabs>
          <w:tab w:val="left" w:pos="6237"/>
          <w:tab w:val="left" w:pos="7088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A847DA">
        <w:rPr>
          <w:rFonts w:ascii="Arial" w:hAnsi="Arial" w:cs="Arial"/>
          <w:sz w:val="22"/>
          <w:szCs w:val="22"/>
        </w:rPr>
        <w:t>bc</w:t>
      </w:r>
      <w:proofErr w:type="spellEnd"/>
      <w:r w:rsidRPr="00A847DA">
        <w:rPr>
          <w:rFonts w:ascii="Arial" w:hAnsi="Arial" w:cs="Arial"/>
          <w:sz w:val="22"/>
          <w:szCs w:val="22"/>
        </w:rPr>
        <w:t>) helyi önkormányzattól</w:t>
      </w:r>
      <w:proofErr w:type="gramStart"/>
      <w:r w:rsidRPr="00A847DA">
        <w:rPr>
          <w:rFonts w:ascii="Arial" w:hAnsi="Arial" w:cs="Arial"/>
          <w:sz w:val="22"/>
          <w:szCs w:val="22"/>
        </w:rPr>
        <w:t>,</w:t>
      </w:r>
      <w:r w:rsidRPr="00A847DA">
        <w:rPr>
          <w:rFonts w:ascii="Arial" w:hAnsi="Arial" w:cs="Arial"/>
          <w:sz w:val="22"/>
          <w:szCs w:val="22"/>
        </w:rPr>
        <w:tab/>
      </w:r>
      <w:r w:rsidRPr="00A847DA">
        <w:rPr>
          <w:rFonts w:ascii="Arial" w:hAnsi="Arial" w:cs="Arial"/>
          <w:sz w:val="22"/>
          <w:szCs w:val="22"/>
        </w:rPr>
        <w:tab/>
      </w:r>
      <w:r w:rsidR="00B709DE" w:rsidRPr="00A847DA">
        <w:rPr>
          <w:rFonts w:ascii="Arial" w:hAnsi="Arial" w:cs="Arial"/>
          <w:sz w:val="22"/>
          <w:szCs w:val="22"/>
        </w:rPr>
        <w:t xml:space="preserve">       </w:t>
      </w:r>
      <w:r w:rsidRPr="00A847DA">
        <w:rPr>
          <w:rFonts w:ascii="Arial" w:hAnsi="Arial" w:cs="Arial"/>
          <w:sz w:val="22"/>
          <w:szCs w:val="22"/>
        </w:rPr>
        <w:t>15</w:t>
      </w:r>
      <w:proofErr w:type="gramEnd"/>
      <w:r w:rsidRPr="00A847DA">
        <w:rPr>
          <w:rFonts w:ascii="Arial" w:hAnsi="Arial" w:cs="Arial"/>
          <w:sz w:val="22"/>
          <w:szCs w:val="22"/>
        </w:rPr>
        <w:t xml:space="preserve"> 392 E Ft</w:t>
      </w:r>
    </w:p>
    <w:p w14:paraId="2851D534" w14:textId="67D31ECA" w:rsidR="005C24F0" w:rsidRPr="00A847DA" w:rsidRDefault="005C24F0" w:rsidP="00B709DE">
      <w:pPr>
        <w:tabs>
          <w:tab w:val="left" w:pos="6237"/>
          <w:tab w:val="left" w:pos="7088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A847DA">
        <w:rPr>
          <w:rFonts w:ascii="Arial" w:hAnsi="Arial" w:cs="Arial"/>
          <w:sz w:val="22"/>
          <w:szCs w:val="22"/>
        </w:rPr>
        <w:t>bd</w:t>
      </w:r>
      <w:proofErr w:type="spellEnd"/>
      <w:r w:rsidRPr="00A847DA">
        <w:rPr>
          <w:rFonts w:ascii="Arial" w:hAnsi="Arial" w:cs="Arial"/>
          <w:sz w:val="22"/>
          <w:szCs w:val="22"/>
        </w:rPr>
        <w:t>) nemzetiségi önkormányzatoktól</w:t>
      </w:r>
      <w:proofErr w:type="gramStart"/>
      <w:r w:rsidRPr="00A847DA">
        <w:rPr>
          <w:rFonts w:ascii="Arial" w:hAnsi="Arial" w:cs="Arial"/>
          <w:sz w:val="22"/>
          <w:szCs w:val="22"/>
        </w:rPr>
        <w:t>,</w:t>
      </w:r>
      <w:r w:rsidRPr="00A847DA">
        <w:rPr>
          <w:rFonts w:ascii="Arial" w:hAnsi="Arial" w:cs="Arial"/>
          <w:sz w:val="22"/>
          <w:szCs w:val="22"/>
        </w:rPr>
        <w:tab/>
      </w:r>
      <w:r w:rsidRPr="00A847DA">
        <w:rPr>
          <w:rFonts w:ascii="Arial" w:hAnsi="Arial" w:cs="Arial"/>
          <w:sz w:val="22"/>
          <w:szCs w:val="22"/>
        </w:rPr>
        <w:tab/>
      </w:r>
      <w:r w:rsidR="00B709DE" w:rsidRPr="00A847DA">
        <w:rPr>
          <w:rFonts w:ascii="Arial" w:hAnsi="Arial" w:cs="Arial"/>
          <w:sz w:val="22"/>
          <w:szCs w:val="22"/>
        </w:rPr>
        <w:t xml:space="preserve">                </w:t>
      </w:r>
      <w:r w:rsidRPr="00A847DA">
        <w:rPr>
          <w:rFonts w:ascii="Arial" w:hAnsi="Arial" w:cs="Arial"/>
          <w:sz w:val="22"/>
          <w:szCs w:val="22"/>
        </w:rPr>
        <w:t>0</w:t>
      </w:r>
      <w:proofErr w:type="gramEnd"/>
      <w:r w:rsidRPr="00A847DA">
        <w:rPr>
          <w:rFonts w:ascii="Arial" w:hAnsi="Arial" w:cs="Arial"/>
          <w:sz w:val="22"/>
          <w:szCs w:val="22"/>
        </w:rPr>
        <w:t xml:space="preserve"> E Ft</w:t>
      </w:r>
    </w:p>
    <w:p w14:paraId="666D002F" w14:textId="297EF6C1" w:rsidR="005C24F0" w:rsidRPr="00A847DA" w:rsidRDefault="005C24F0" w:rsidP="00B709DE">
      <w:pPr>
        <w:tabs>
          <w:tab w:val="left" w:pos="6237"/>
          <w:tab w:val="left" w:pos="7088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A847DA">
        <w:rPr>
          <w:rFonts w:ascii="Arial" w:hAnsi="Arial" w:cs="Arial"/>
          <w:sz w:val="22"/>
          <w:szCs w:val="22"/>
        </w:rPr>
        <w:t>bf</w:t>
      </w:r>
      <w:proofErr w:type="spellEnd"/>
      <w:r w:rsidRPr="00A847DA">
        <w:rPr>
          <w:rFonts w:ascii="Arial" w:hAnsi="Arial" w:cs="Arial"/>
          <w:sz w:val="22"/>
          <w:szCs w:val="22"/>
        </w:rPr>
        <w:t>) jogi személyiségű társulástól</w:t>
      </w:r>
      <w:proofErr w:type="gramStart"/>
      <w:r w:rsidRPr="00A847DA">
        <w:rPr>
          <w:rFonts w:ascii="Arial" w:hAnsi="Arial" w:cs="Arial"/>
          <w:sz w:val="22"/>
          <w:szCs w:val="22"/>
        </w:rPr>
        <w:t>,</w:t>
      </w:r>
      <w:r w:rsidRPr="00A847DA">
        <w:rPr>
          <w:rFonts w:ascii="Arial" w:hAnsi="Arial" w:cs="Arial"/>
          <w:sz w:val="22"/>
          <w:szCs w:val="22"/>
        </w:rPr>
        <w:tab/>
      </w:r>
      <w:r w:rsidRPr="00A847DA">
        <w:rPr>
          <w:rFonts w:ascii="Arial" w:hAnsi="Arial" w:cs="Arial"/>
          <w:sz w:val="22"/>
          <w:szCs w:val="22"/>
        </w:rPr>
        <w:tab/>
      </w:r>
      <w:r w:rsidR="00B709DE" w:rsidRPr="00A847DA">
        <w:rPr>
          <w:rFonts w:ascii="Arial" w:hAnsi="Arial" w:cs="Arial"/>
          <w:sz w:val="22"/>
          <w:szCs w:val="22"/>
        </w:rPr>
        <w:t xml:space="preserve">                </w:t>
      </w:r>
      <w:r w:rsidRPr="00A847DA">
        <w:rPr>
          <w:rFonts w:ascii="Arial" w:hAnsi="Arial" w:cs="Arial"/>
          <w:sz w:val="22"/>
          <w:szCs w:val="22"/>
        </w:rPr>
        <w:t>0</w:t>
      </w:r>
      <w:proofErr w:type="gramEnd"/>
      <w:r w:rsidRPr="00A847DA">
        <w:rPr>
          <w:rFonts w:ascii="Arial" w:hAnsi="Arial" w:cs="Arial"/>
          <w:sz w:val="22"/>
          <w:szCs w:val="22"/>
        </w:rPr>
        <w:t xml:space="preserve"> E Ft</w:t>
      </w:r>
    </w:p>
    <w:p w14:paraId="7EACF22C" w14:textId="77777777" w:rsidR="005C24F0" w:rsidRPr="00A847DA" w:rsidRDefault="005C24F0" w:rsidP="00B709DE">
      <w:pPr>
        <w:tabs>
          <w:tab w:val="left" w:pos="6237"/>
          <w:tab w:val="left" w:pos="7088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A847DA">
        <w:rPr>
          <w:rFonts w:ascii="Arial" w:hAnsi="Arial" w:cs="Arial"/>
          <w:sz w:val="22"/>
          <w:szCs w:val="22"/>
        </w:rPr>
        <w:t>bg</w:t>
      </w:r>
      <w:proofErr w:type="spellEnd"/>
      <w:r w:rsidRPr="00A847DA">
        <w:rPr>
          <w:rFonts w:ascii="Arial" w:hAnsi="Arial" w:cs="Arial"/>
          <w:sz w:val="22"/>
          <w:szCs w:val="22"/>
        </w:rPr>
        <w:t xml:space="preserve">) térségi fejlesztési tanácstól az államháztartás </w:t>
      </w:r>
    </w:p>
    <w:p w14:paraId="4BD37FCA" w14:textId="77777777" w:rsidR="005C24F0" w:rsidRPr="00A847DA" w:rsidRDefault="005C24F0" w:rsidP="00B709DE">
      <w:pPr>
        <w:tabs>
          <w:tab w:val="left" w:pos="6237"/>
          <w:tab w:val="left" w:pos="7088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 xml:space="preserve">           </w:t>
      </w:r>
      <w:proofErr w:type="gramStart"/>
      <w:r w:rsidRPr="00A847DA">
        <w:rPr>
          <w:rFonts w:ascii="Arial" w:hAnsi="Arial" w:cs="Arial"/>
          <w:sz w:val="22"/>
          <w:szCs w:val="22"/>
        </w:rPr>
        <w:t>központi</w:t>
      </w:r>
      <w:proofErr w:type="gramEnd"/>
      <w:r w:rsidRPr="00A847DA">
        <w:rPr>
          <w:rFonts w:ascii="Arial" w:hAnsi="Arial" w:cs="Arial"/>
          <w:sz w:val="22"/>
          <w:szCs w:val="22"/>
        </w:rPr>
        <w:t xml:space="preserve"> alrendszerén belülről kapott EU-s forrásból</w:t>
      </w:r>
    </w:p>
    <w:p w14:paraId="0BDA4154" w14:textId="60791A71" w:rsidR="005C24F0" w:rsidRPr="00A847DA" w:rsidRDefault="005C24F0" w:rsidP="00B709DE">
      <w:pPr>
        <w:tabs>
          <w:tab w:val="left" w:pos="6237"/>
          <w:tab w:val="left" w:pos="7088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 xml:space="preserve">           </w:t>
      </w:r>
      <w:proofErr w:type="gramStart"/>
      <w:r w:rsidRPr="00A847DA">
        <w:rPr>
          <w:rFonts w:ascii="Arial" w:hAnsi="Arial" w:cs="Arial"/>
          <w:sz w:val="22"/>
          <w:szCs w:val="22"/>
        </w:rPr>
        <w:t>származó</w:t>
      </w:r>
      <w:proofErr w:type="gramEnd"/>
      <w:r w:rsidRPr="00A847DA">
        <w:rPr>
          <w:rFonts w:ascii="Arial" w:hAnsi="Arial" w:cs="Arial"/>
          <w:sz w:val="22"/>
          <w:szCs w:val="22"/>
        </w:rPr>
        <w:t xml:space="preserve"> pénzeszközből,</w:t>
      </w:r>
      <w:r w:rsidR="00B16B4C" w:rsidRPr="00A847DA">
        <w:rPr>
          <w:rFonts w:ascii="Arial" w:hAnsi="Arial" w:cs="Arial"/>
          <w:sz w:val="22"/>
          <w:szCs w:val="22"/>
        </w:rPr>
        <w:tab/>
        <w:t xml:space="preserve">        </w:t>
      </w:r>
      <w:r w:rsidR="00B709DE" w:rsidRPr="00A847DA">
        <w:rPr>
          <w:rFonts w:ascii="Arial" w:hAnsi="Arial" w:cs="Arial"/>
          <w:sz w:val="22"/>
          <w:szCs w:val="22"/>
        </w:rPr>
        <w:t xml:space="preserve">           </w:t>
      </w:r>
      <w:r w:rsidR="00BB1DF2" w:rsidRPr="00A847DA">
        <w:rPr>
          <w:rFonts w:ascii="Arial" w:hAnsi="Arial" w:cs="Arial"/>
          <w:sz w:val="22"/>
          <w:szCs w:val="22"/>
        </w:rPr>
        <w:t>214 394</w:t>
      </w:r>
      <w:r w:rsidRPr="00A847DA">
        <w:rPr>
          <w:rFonts w:ascii="Arial" w:hAnsi="Arial" w:cs="Arial"/>
          <w:sz w:val="22"/>
          <w:szCs w:val="22"/>
        </w:rPr>
        <w:t xml:space="preserve"> E Ft</w:t>
      </w:r>
    </w:p>
    <w:p w14:paraId="4F08D7EE" w14:textId="77777777" w:rsidR="005C24F0" w:rsidRPr="00A847DA" w:rsidRDefault="005C24F0" w:rsidP="00B709DE">
      <w:pPr>
        <w:tabs>
          <w:tab w:val="left" w:pos="6237"/>
          <w:tab w:val="left" w:pos="7088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A847DA">
        <w:rPr>
          <w:rFonts w:ascii="Arial" w:hAnsi="Arial" w:cs="Arial"/>
          <w:sz w:val="22"/>
          <w:szCs w:val="22"/>
        </w:rPr>
        <w:t>bh</w:t>
      </w:r>
      <w:proofErr w:type="spellEnd"/>
      <w:r w:rsidRPr="00A847DA">
        <w:rPr>
          <w:rFonts w:ascii="Arial" w:hAnsi="Arial" w:cs="Arial"/>
          <w:sz w:val="22"/>
          <w:szCs w:val="22"/>
        </w:rPr>
        <w:t xml:space="preserve">) a fejezeti kezelésű előirányzat bevételeként </w:t>
      </w:r>
    </w:p>
    <w:p w14:paraId="2150A9F1" w14:textId="76F1A7D7" w:rsidR="005C24F0" w:rsidRPr="00A847DA" w:rsidRDefault="005C24F0" w:rsidP="00B709DE">
      <w:pPr>
        <w:tabs>
          <w:tab w:val="left" w:pos="6237"/>
          <w:tab w:val="left" w:pos="7088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 xml:space="preserve">           </w:t>
      </w:r>
      <w:proofErr w:type="gramStart"/>
      <w:r w:rsidRPr="00A847DA">
        <w:rPr>
          <w:rFonts w:ascii="Arial" w:hAnsi="Arial" w:cs="Arial"/>
          <w:sz w:val="22"/>
          <w:szCs w:val="22"/>
        </w:rPr>
        <w:t>elszámolható</w:t>
      </w:r>
      <w:proofErr w:type="gramEnd"/>
      <w:r w:rsidRPr="00A847DA">
        <w:rPr>
          <w:rFonts w:ascii="Arial" w:hAnsi="Arial" w:cs="Arial"/>
          <w:sz w:val="22"/>
          <w:szCs w:val="22"/>
        </w:rPr>
        <w:t xml:space="preserve"> összegből,</w:t>
      </w:r>
      <w:r w:rsidRPr="00A847DA">
        <w:rPr>
          <w:rFonts w:ascii="Arial" w:hAnsi="Arial" w:cs="Arial"/>
          <w:sz w:val="22"/>
          <w:szCs w:val="22"/>
        </w:rPr>
        <w:tab/>
      </w:r>
      <w:r w:rsidR="00B16B4C" w:rsidRPr="00A847DA">
        <w:rPr>
          <w:rFonts w:ascii="Arial" w:hAnsi="Arial" w:cs="Arial"/>
          <w:sz w:val="22"/>
          <w:szCs w:val="22"/>
        </w:rPr>
        <w:tab/>
        <w:t xml:space="preserve">      </w:t>
      </w:r>
      <w:r w:rsidR="00B709DE" w:rsidRPr="00A847DA">
        <w:rPr>
          <w:rFonts w:ascii="Arial" w:hAnsi="Arial" w:cs="Arial"/>
          <w:sz w:val="22"/>
          <w:szCs w:val="22"/>
        </w:rPr>
        <w:t xml:space="preserve">           </w:t>
      </w:r>
      <w:r w:rsidRPr="00A847DA">
        <w:rPr>
          <w:rFonts w:ascii="Arial" w:hAnsi="Arial" w:cs="Arial"/>
          <w:sz w:val="22"/>
          <w:szCs w:val="22"/>
        </w:rPr>
        <w:t>0 E Ft</w:t>
      </w:r>
    </w:p>
    <w:p w14:paraId="2E944C48" w14:textId="327D8A24" w:rsidR="005C24F0" w:rsidRPr="00A847DA" w:rsidRDefault="005C24F0" w:rsidP="00B709DE">
      <w:pPr>
        <w:tabs>
          <w:tab w:val="left" w:pos="6237"/>
          <w:tab w:val="left" w:pos="7088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 xml:space="preserve">     </w:t>
      </w:r>
      <w:proofErr w:type="spellStart"/>
      <w:proofErr w:type="gramStart"/>
      <w:r w:rsidRPr="00A847DA">
        <w:rPr>
          <w:rFonts w:ascii="Arial" w:hAnsi="Arial" w:cs="Arial"/>
          <w:sz w:val="22"/>
          <w:szCs w:val="22"/>
        </w:rPr>
        <w:t>bi</w:t>
      </w:r>
      <w:proofErr w:type="spellEnd"/>
      <w:proofErr w:type="gramEnd"/>
      <w:r w:rsidRPr="00A847DA">
        <w:rPr>
          <w:rFonts w:ascii="Arial" w:hAnsi="Arial" w:cs="Arial"/>
          <w:sz w:val="22"/>
          <w:szCs w:val="22"/>
        </w:rPr>
        <w:t xml:space="preserve">) központi költségvetés szervtől </w:t>
      </w:r>
      <w:r w:rsidRPr="00A847DA">
        <w:rPr>
          <w:rFonts w:ascii="Arial" w:hAnsi="Arial" w:cs="Arial"/>
          <w:sz w:val="22"/>
          <w:szCs w:val="22"/>
        </w:rPr>
        <w:tab/>
      </w:r>
      <w:r w:rsidR="00BB1DF2" w:rsidRPr="00A847DA">
        <w:rPr>
          <w:rFonts w:ascii="Arial" w:hAnsi="Arial" w:cs="Arial"/>
          <w:sz w:val="22"/>
          <w:szCs w:val="22"/>
        </w:rPr>
        <w:t xml:space="preserve">                   </w:t>
      </w:r>
      <w:r w:rsidR="00B709DE" w:rsidRPr="00A847DA">
        <w:rPr>
          <w:rFonts w:ascii="Arial" w:hAnsi="Arial" w:cs="Arial"/>
          <w:sz w:val="22"/>
          <w:szCs w:val="22"/>
        </w:rPr>
        <w:t xml:space="preserve">  </w:t>
      </w:r>
      <w:r w:rsidR="00BB1DF2" w:rsidRPr="00A847DA">
        <w:rPr>
          <w:rFonts w:ascii="Arial" w:hAnsi="Arial" w:cs="Arial"/>
          <w:sz w:val="22"/>
          <w:szCs w:val="22"/>
        </w:rPr>
        <w:t xml:space="preserve"> 25 020</w:t>
      </w:r>
      <w:r w:rsidRPr="00A847DA">
        <w:rPr>
          <w:rFonts w:ascii="Arial" w:hAnsi="Arial" w:cs="Arial"/>
          <w:sz w:val="22"/>
          <w:szCs w:val="22"/>
        </w:rPr>
        <w:t xml:space="preserve"> E Ft</w:t>
      </w:r>
    </w:p>
    <w:p w14:paraId="0A3F35CF" w14:textId="6E4A169F" w:rsidR="005C24F0" w:rsidRPr="00A847DA" w:rsidRDefault="005C24F0" w:rsidP="00BB1DF2">
      <w:pPr>
        <w:tabs>
          <w:tab w:val="left" w:pos="6237"/>
          <w:tab w:val="left" w:pos="7088"/>
          <w:tab w:val="right" w:leader="dot" w:pos="7938"/>
        </w:tabs>
        <w:ind w:left="426" w:firstLine="284"/>
        <w:rPr>
          <w:rFonts w:ascii="Arial" w:hAnsi="Arial" w:cs="Arial"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A847DA">
        <w:rPr>
          <w:rFonts w:ascii="Arial" w:hAnsi="Arial" w:cs="Arial"/>
          <w:sz w:val="22"/>
          <w:szCs w:val="22"/>
        </w:rPr>
        <w:t>bj</w:t>
      </w:r>
      <w:proofErr w:type="spellEnd"/>
      <w:r w:rsidRPr="00A847DA">
        <w:rPr>
          <w:rFonts w:ascii="Arial" w:hAnsi="Arial" w:cs="Arial"/>
          <w:sz w:val="22"/>
          <w:szCs w:val="22"/>
        </w:rPr>
        <w:t xml:space="preserve">) egyéb államháztartáson belüli támogatásértékű </w:t>
      </w:r>
      <w:proofErr w:type="gramStart"/>
      <w:r w:rsidRPr="00A847DA">
        <w:rPr>
          <w:rFonts w:ascii="Arial" w:hAnsi="Arial" w:cs="Arial"/>
          <w:sz w:val="22"/>
          <w:szCs w:val="22"/>
        </w:rPr>
        <w:t>bevétel</w:t>
      </w:r>
      <w:r w:rsidR="00BB1DF2" w:rsidRPr="00A847DA">
        <w:rPr>
          <w:rFonts w:ascii="Arial" w:hAnsi="Arial" w:cs="Arial"/>
          <w:sz w:val="22"/>
          <w:szCs w:val="22"/>
        </w:rPr>
        <w:t xml:space="preserve">  </w:t>
      </w:r>
      <w:r w:rsidR="00B709DE" w:rsidRPr="00A847DA">
        <w:rPr>
          <w:rFonts w:ascii="Arial" w:hAnsi="Arial" w:cs="Arial"/>
          <w:sz w:val="22"/>
          <w:szCs w:val="22"/>
        </w:rPr>
        <w:t xml:space="preserve">            </w:t>
      </w:r>
      <w:r w:rsidR="00BB1DF2" w:rsidRPr="00A847DA">
        <w:rPr>
          <w:rFonts w:ascii="Arial" w:hAnsi="Arial" w:cs="Arial"/>
          <w:sz w:val="22"/>
          <w:szCs w:val="22"/>
        </w:rPr>
        <w:t>28</w:t>
      </w:r>
      <w:proofErr w:type="gramEnd"/>
      <w:r w:rsidR="00BB1DF2" w:rsidRPr="00A847DA">
        <w:rPr>
          <w:rFonts w:ascii="Arial" w:hAnsi="Arial" w:cs="Arial"/>
          <w:sz w:val="22"/>
          <w:szCs w:val="22"/>
        </w:rPr>
        <w:t xml:space="preserve"> 765</w:t>
      </w:r>
      <w:r w:rsidRPr="00A847DA">
        <w:rPr>
          <w:rFonts w:ascii="Arial" w:hAnsi="Arial" w:cs="Arial"/>
          <w:sz w:val="22"/>
          <w:szCs w:val="22"/>
        </w:rPr>
        <w:t xml:space="preserve"> E Ft</w:t>
      </w:r>
    </w:p>
    <w:p w14:paraId="35FFFCE6" w14:textId="77777777" w:rsidR="005C24F0" w:rsidRPr="00A847DA" w:rsidRDefault="005C24F0" w:rsidP="00B709DE">
      <w:pPr>
        <w:tabs>
          <w:tab w:val="left" w:pos="7088"/>
        </w:tabs>
        <w:spacing w:before="120"/>
        <w:rPr>
          <w:rFonts w:ascii="Arial" w:hAnsi="Arial" w:cs="Arial"/>
          <w:i/>
          <w:sz w:val="22"/>
          <w:szCs w:val="22"/>
        </w:rPr>
      </w:pPr>
      <w:proofErr w:type="gramStart"/>
      <w:r w:rsidRPr="00A847DA">
        <w:rPr>
          <w:rFonts w:ascii="Arial" w:hAnsi="Arial" w:cs="Arial"/>
          <w:sz w:val="22"/>
          <w:szCs w:val="22"/>
        </w:rPr>
        <w:t>származik</w:t>
      </w:r>
      <w:proofErr w:type="gramEnd"/>
      <w:r w:rsidRPr="00A847DA">
        <w:rPr>
          <w:rFonts w:ascii="Arial" w:hAnsi="Arial" w:cs="Arial"/>
          <w:sz w:val="22"/>
          <w:szCs w:val="22"/>
        </w:rPr>
        <w:t>,</w:t>
      </w:r>
    </w:p>
    <w:p w14:paraId="3895CDF6" w14:textId="1865FB75" w:rsidR="005C24F0" w:rsidRPr="00A847DA" w:rsidRDefault="005C24F0" w:rsidP="00B709DE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left" w:pos="7088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 xml:space="preserve">közhatalmi </w:t>
      </w:r>
      <w:proofErr w:type="gramStart"/>
      <w:r w:rsidRPr="00A847DA">
        <w:rPr>
          <w:rFonts w:ascii="Arial" w:hAnsi="Arial" w:cs="Arial"/>
          <w:sz w:val="22"/>
          <w:szCs w:val="22"/>
        </w:rPr>
        <w:t>bevétel</w:t>
      </w:r>
      <w:r w:rsidR="00B709DE" w:rsidRPr="00A847DA">
        <w:rPr>
          <w:rFonts w:ascii="Arial" w:hAnsi="Arial" w:cs="Arial"/>
          <w:sz w:val="22"/>
          <w:szCs w:val="22"/>
        </w:rPr>
        <w:tab/>
        <w:t xml:space="preserve">      </w:t>
      </w:r>
      <w:r w:rsidRPr="00A847DA">
        <w:rPr>
          <w:rFonts w:ascii="Arial" w:hAnsi="Arial" w:cs="Arial"/>
          <w:sz w:val="22"/>
          <w:szCs w:val="22"/>
        </w:rPr>
        <w:t>333</w:t>
      </w:r>
      <w:proofErr w:type="gramEnd"/>
      <w:r w:rsidRPr="00A847DA">
        <w:rPr>
          <w:rFonts w:ascii="Arial" w:hAnsi="Arial" w:cs="Arial"/>
          <w:sz w:val="22"/>
          <w:szCs w:val="22"/>
        </w:rPr>
        <w:t xml:space="preserve"> 800 E Ft</w:t>
      </w:r>
    </w:p>
    <w:p w14:paraId="660B1801" w14:textId="45FD1F8A" w:rsidR="005C24F0" w:rsidRPr="00A847DA" w:rsidRDefault="005C24F0" w:rsidP="00B709DE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left" w:pos="7088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>működési bevétel</w:t>
      </w:r>
      <w:proofErr w:type="gramStart"/>
      <w:r w:rsidRPr="00A847DA">
        <w:rPr>
          <w:rFonts w:ascii="Arial" w:hAnsi="Arial" w:cs="Arial"/>
          <w:sz w:val="22"/>
          <w:szCs w:val="22"/>
        </w:rPr>
        <w:t>,</w:t>
      </w:r>
      <w:r w:rsidRPr="00A847DA">
        <w:rPr>
          <w:rFonts w:ascii="Arial" w:hAnsi="Arial" w:cs="Arial"/>
          <w:sz w:val="22"/>
          <w:szCs w:val="22"/>
        </w:rPr>
        <w:tab/>
      </w:r>
      <w:r w:rsidR="00B709DE" w:rsidRPr="00A847DA">
        <w:rPr>
          <w:rFonts w:ascii="Arial" w:hAnsi="Arial" w:cs="Arial"/>
          <w:sz w:val="22"/>
          <w:szCs w:val="22"/>
        </w:rPr>
        <w:t xml:space="preserve">      </w:t>
      </w:r>
      <w:r w:rsidRPr="00A847DA">
        <w:rPr>
          <w:rFonts w:ascii="Arial" w:hAnsi="Arial" w:cs="Arial"/>
          <w:sz w:val="22"/>
          <w:szCs w:val="22"/>
        </w:rPr>
        <w:t>13</w:t>
      </w:r>
      <w:r w:rsidR="00B709DE" w:rsidRPr="00A847DA">
        <w:rPr>
          <w:rFonts w:ascii="Arial" w:hAnsi="Arial" w:cs="Arial"/>
          <w:sz w:val="22"/>
          <w:szCs w:val="22"/>
        </w:rPr>
        <w:t>2</w:t>
      </w:r>
      <w:proofErr w:type="gramEnd"/>
      <w:r w:rsidRPr="00A847DA">
        <w:rPr>
          <w:rFonts w:ascii="Arial" w:hAnsi="Arial" w:cs="Arial"/>
          <w:sz w:val="22"/>
          <w:szCs w:val="22"/>
        </w:rPr>
        <w:t xml:space="preserve"> 2</w:t>
      </w:r>
      <w:r w:rsidR="00B709DE" w:rsidRPr="00A847DA">
        <w:rPr>
          <w:rFonts w:ascii="Arial" w:hAnsi="Arial" w:cs="Arial"/>
          <w:sz w:val="22"/>
          <w:szCs w:val="22"/>
        </w:rPr>
        <w:t>67</w:t>
      </w:r>
      <w:r w:rsidRPr="00A847DA">
        <w:rPr>
          <w:rFonts w:ascii="Arial" w:hAnsi="Arial" w:cs="Arial"/>
          <w:sz w:val="22"/>
          <w:szCs w:val="22"/>
        </w:rPr>
        <w:t xml:space="preserve"> E Ft</w:t>
      </w:r>
    </w:p>
    <w:p w14:paraId="52A4BCB2" w14:textId="4E29F3AD" w:rsidR="005C24F0" w:rsidRPr="00A847DA" w:rsidRDefault="005C24F0" w:rsidP="00B709DE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left" w:pos="7088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 xml:space="preserve">felhalmozási </w:t>
      </w:r>
      <w:proofErr w:type="gramStart"/>
      <w:r w:rsidRPr="00A847DA">
        <w:rPr>
          <w:rFonts w:ascii="Arial" w:hAnsi="Arial" w:cs="Arial"/>
          <w:sz w:val="22"/>
          <w:szCs w:val="22"/>
        </w:rPr>
        <w:t>bevétel</w:t>
      </w:r>
      <w:r w:rsidRPr="00A847DA">
        <w:rPr>
          <w:rFonts w:ascii="Arial" w:hAnsi="Arial" w:cs="Arial"/>
          <w:sz w:val="22"/>
          <w:szCs w:val="22"/>
        </w:rPr>
        <w:tab/>
      </w:r>
      <w:r w:rsidR="00B709DE" w:rsidRPr="00A847DA">
        <w:rPr>
          <w:rFonts w:ascii="Arial" w:hAnsi="Arial" w:cs="Arial"/>
          <w:sz w:val="22"/>
          <w:szCs w:val="22"/>
        </w:rPr>
        <w:t xml:space="preserve">    8</w:t>
      </w:r>
      <w:proofErr w:type="gramEnd"/>
      <w:r w:rsidR="00B709DE" w:rsidRPr="00A847DA">
        <w:rPr>
          <w:rFonts w:ascii="Arial" w:hAnsi="Arial" w:cs="Arial"/>
          <w:sz w:val="22"/>
          <w:szCs w:val="22"/>
        </w:rPr>
        <w:t xml:space="preserve"> 268 </w:t>
      </w:r>
      <w:r w:rsidRPr="00A847DA">
        <w:rPr>
          <w:rFonts w:ascii="Arial" w:hAnsi="Arial" w:cs="Arial"/>
          <w:sz w:val="22"/>
          <w:szCs w:val="22"/>
        </w:rPr>
        <w:t>E Ft</w:t>
      </w:r>
    </w:p>
    <w:p w14:paraId="14E7ECCE" w14:textId="07C4484F" w:rsidR="005C24F0" w:rsidRPr="00A847DA" w:rsidRDefault="005C24F0" w:rsidP="00B709DE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left" w:pos="7088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 xml:space="preserve">működési és felhalmozási célú átvett </w:t>
      </w:r>
      <w:proofErr w:type="gramStart"/>
      <w:r w:rsidRPr="00A847DA">
        <w:rPr>
          <w:rFonts w:ascii="Arial" w:hAnsi="Arial" w:cs="Arial"/>
          <w:sz w:val="22"/>
          <w:szCs w:val="22"/>
        </w:rPr>
        <w:t>pénzeszköz</w:t>
      </w:r>
      <w:r w:rsidRPr="00A847DA">
        <w:rPr>
          <w:rFonts w:ascii="Arial" w:hAnsi="Arial" w:cs="Arial"/>
          <w:sz w:val="22"/>
          <w:szCs w:val="22"/>
        </w:rPr>
        <w:tab/>
      </w:r>
      <w:r w:rsidR="00B709DE" w:rsidRPr="00A847DA">
        <w:rPr>
          <w:rFonts w:ascii="Arial" w:hAnsi="Arial" w:cs="Arial"/>
          <w:sz w:val="22"/>
          <w:szCs w:val="22"/>
        </w:rPr>
        <w:t xml:space="preserve">  29</w:t>
      </w:r>
      <w:proofErr w:type="gramEnd"/>
      <w:r w:rsidR="00B709DE" w:rsidRPr="00A847DA">
        <w:rPr>
          <w:rFonts w:ascii="Arial" w:hAnsi="Arial" w:cs="Arial"/>
          <w:sz w:val="22"/>
          <w:szCs w:val="22"/>
        </w:rPr>
        <w:t xml:space="preserve"> 339</w:t>
      </w:r>
      <w:r w:rsidRPr="00A847DA">
        <w:rPr>
          <w:rFonts w:ascii="Arial" w:hAnsi="Arial" w:cs="Arial"/>
          <w:sz w:val="22"/>
          <w:szCs w:val="22"/>
        </w:rPr>
        <w:t xml:space="preserve"> E Ft</w:t>
      </w:r>
    </w:p>
    <w:p w14:paraId="20746325" w14:textId="77777777" w:rsidR="005C24F0" w:rsidRPr="00A847DA" w:rsidRDefault="005C24F0" w:rsidP="00B709DE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left" w:pos="7088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>az előző évi működési és felhalmozási célú maradvány átvétele</w:t>
      </w:r>
    </w:p>
    <w:p w14:paraId="2C0C40C9" w14:textId="34C3E960" w:rsidR="005C24F0" w:rsidRPr="00A847DA" w:rsidRDefault="005C24F0" w:rsidP="00B709DE">
      <w:pPr>
        <w:tabs>
          <w:tab w:val="left" w:pos="993"/>
          <w:tab w:val="left" w:pos="7088"/>
          <w:tab w:val="right" w:leader="dot" w:pos="8931"/>
        </w:tabs>
        <w:ind w:left="993"/>
        <w:rPr>
          <w:rFonts w:ascii="Arial" w:hAnsi="Arial" w:cs="Arial"/>
          <w:i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>(amely nem az átvevő költségvetési maradványából származik</w:t>
      </w:r>
      <w:proofErr w:type="gramStart"/>
      <w:r w:rsidRPr="00A847DA">
        <w:rPr>
          <w:rFonts w:ascii="Arial" w:hAnsi="Arial" w:cs="Arial"/>
          <w:sz w:val="22"/>
          <w:szCs w:val="22"/>
        </w:rPr>
        <w:t>)</w:t>
      </w:r>
      <w:r w:rsidR="00B709DE" w:rsidRPr="00A847DA">
        <w:rPr>
          <w:rFonts w:ascii="Arial" w:hAnsi="Arial" w:cs="Arial"/>
          <w:sz w:val="22"/>
          <w:szCs w:val="22"/>
        </w:rPr>
        <w:t xml:space="preserve">         </w:t>
      </w:r>
      <w:r w:rsidRPr="00A847DA">
        <w:rPr>
          <w:rFonts w:ascii="Arial" w:hAnsi="Arial" w:cs="Arial"/>
          <w:sz w:val="22"/>
          <w:szCs w:val="22"/>
        </w:rPr>
        <w:t>0</w:t>
      </w:r>
      <w:proofErr w:type="gramEnd"/>
      <w:r w:rsidRPr="00A847DA">
        <w:rPr>
          <w:rFonts w:ascii="Arial" w:hAnsi="Arial" w:cs="Arial"/>
          <w:sz w:val="22"/>
          <w:szCs w:val="22"/>
        </w:rPr>
        <w:t xml:space="preserve"> E Ft</w:t>
      </w:r>
    </w:p>
    <w:p w14:paraId="6D1E174A" w14:textId="7293F22E" w:rsidR="005C24F0" w:rsidRPr="00A847DA" w:rsidRDefault="005C24F0" w:rsidP="00B709DE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left" w:pos="7088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proofErr w:type="gramStart"/>
      <w:r w:rsidRPr="00A847DA">
        <w:rPr>
          <w:rFonts w:ascii="Arial" w:hAnsi="Arial" w:cs="Arial"/>
          <w:sz w:val="22"/>
          <w:szCs w:val="22"/>
        </w:rPr>
        <w:t>kölcsön</w:t>
      </w:r>
      <w:r w:rsidRPr="00A847DA">
        <w:rPr>
          <w:rFonts w:ascii="Arial" w:hAnsi="Arial" w:cs="Arial"/>
          <w:sz w:val="22"/>
          <w:szCs w:val="22"/>
        </w:rPr>
        <w:tab/>
      </w:r>
      <w:r w:rsidR="00B709DE" w:rsidRPr="00A847DA">
        <w:rPr>
          <w:rFonts w:ascii="Arial" w:hAnsi="Arial" w:cs="Arial"/>
          <w:sz w:val="22"/>
          <w:szCs w:val="22"/>
        </w:rPr>
        <w:t xml:space="preserve">          </w:t>
      </w:r>
      <w:r w:rsidRPr="00A847DA">
        <w:rPr>
          <w:rFonts w:ascii="Arial" w:hAnsi="Arial" w:cs="Arial"/>
          <w:sz w:val="22"/>
          <w:szCs w:val="22"/>
        </w:rPr>
        <w:t>0</w:t>
      </w:r>
      <w:proofErr w:type="gramEnd"/>
      <w:r w:rsidRPr="00A847DA">
        <w:rPr>
          <w:rFonts w:ascii="Arial" w:hAnsi="Arial" w:cs="Arial"/>
          <w:sz w:val="22"/>
          <w:szCs w:val="22"/>
        </w:rPr>
        <w:t xml:space="preserve"> E Ft</w:t>
      </w:r>
    </w:p>
    <w:p w14:paraId="36705B88" w14:textId="77777777" w:rsidR="005C24F0" w:rsidRPr="00A847DA" w:rsidRDefault="005C24F0" w:rsidP="00B709DE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left" w:pos="7088"/>
        </w:tabs>
        <w:ind w:left="927"/>
        <w:rPr>
          <w:rFonts w:ascii="Arial" w:hAnsi="Arial" w:cs="Arial"/>
          <w:i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>előző évi maradvány /és vállalkozási maradvány alaptevékenység</w:t>
      </w:r>
    </w:p>
    <w:p w14:paraId="0F744EBF" w14:textId="0598E456" w:rsidR="005C24F0" w:rsidRPr="00A847DA" w:rsidRDefault="005C24F0" w:rsidP="00B709DE">
      <w:pPr>
        <w:tabs>
          <w:tab w:val="left" w:pos="7088"/>
          <w:tab w:val="left" w:pos="7371"/>
          <w:tab w:val="right" w:leader="dot" w:pos="8931"/>
        </w:tabs>
        <w:ind w:left="709" w:firstLine="284"/>
        <w:rPr>
          <w:rFonts w:ascii="Arial" w:hAnsi="Arial" w:cs="Arial"/>
          <w:i/>
          <w:sz w:val="22"/>
          <w:szCs w:val="22"/>
        </w:rPr>
      </w:pPr>
      <w:proofErr w:type="gramStart"/>
      <w:r w:rsidRPr="00A847DA">
        <w:rPr>
          <w:rFonts w:ascii="Arial" w:hAnsi="Arial" w:cs="Arial"/>
          <w:sz w:val="22"/>
          <w:szCs w:val="22"/>
        </w:rPr>
        <w:t>ellátására</w:t>
      </w:r>
      <w:proofErr w:type="gramEnd"/>
      <w:r w:rsidRPr="00A847DA">
        <w:rPr>
          <w:rFonts w:ascii="Arial" w:hAnsi="Arial" w:cs="Arial"/>
          <w:sz w:val="22"/>
          <w:szCs w:val="22"/>
        </w:rPr>
        <w:t xml:space="preserve"> történő igénybevétele/</w:t>
      </w:r>
      <w:r w:rsidRPr="00A847DA">
        <w:rPr>
          <w:rFonts w:ascii="Arial" w:hAnsi="Arial" w:cs="Arial"/>
          <w:sz w:val="22"/>
          <w:szCs w:val="22"/>
        </w:rPr>
        <w:tab/>
        <w:t>510 831 E Ft</w:t>
      </w:r>
    </w:p>
    <w:p w14:paraId="7BFD9CCC" w14:textId="77777777" w:rsidR="005C24F0" w:rsidRPr="00A847DA" w:rsidRDefault="005C24F0" w:rsidP="00B709DE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left" w:pos="7088"/>
        </w:tabs>
        <w:ind w:left="927"/>
        <w:rPr>
          <w:rFonts w:ascii="Arial" w:hAnsi="Arial" w:cs="Arial"/>
          <w:i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>önkormányzatok sajátos bevételei</w:t>
      </w:r>
    </w:p>
    <w:p w14:paraId="4B752CC7" w14:textId="68A363AE" w:rsidR="005C24F0" w:rsidRPr="00A847DA" w:rsidRDefault="005C24F0" w:rsidP="00B709DE">
      <w:pPr>
        <w:tabs>
          <w:tab w:val="left" w:pos="6237"/>
          <w:tab w:val="left" w:pos="7088"/>
          <w:tab w:val="right" w:leader="dot" w:pos="7938"/>
        </w:tabs>
        <w:ind w:left="992"/>
        <w:rPr>
          <w:rFonts w:ascii="Arial" w:hAnsi="Arial" w:cs="Arial"/>
          <w:i/>
          <w:sz w:val="22"/>
          <w:szCs w:val="22"/>
        </w:rPr>
      </w:pPr>
      <w:proofErr w:type="gramStart"/>
      <w:r w:rsidRPr="00A847DA">
        <w:rPr>
          <w:rFonts w:ascii="Arial" w:hAnsi="Arial" w:cs="Arial"/>
          <w:sz w:val="22"/>
          <w:szCs w:val="22"/>
        </w:rPr>
        <w:t>ja</w:t>
      </w:r>
      <w:proofErr w:type="gramEnd"/>
      <w:r w:rsidRPr="00A847DA">
        <w:rPr>
          <w:rFonts w:ascii="Arial" w:hAnsi="Arial" w:cs="Arial"/>
          <w:sz w:val="22"/>
          <w:szCs w:val="22"/>
        </w:rPr>
        <w:t>) önkormányzatok sajátos működési bevételei:</w:t>
      </w:r>
      <w:r w:rsidRPr="00A847DA">
        <w:rPr>
          <w:rFonts w:ascii="Arial" w:hAnsi="Arial" w:cs="Arial"/>
          <w:sz w:val="22"/>
          <w:szCs w:val="22"/>
        </w:rPr>
        <w:tab/>
      </w:r>
      <w:r w:rsidRPr="00A847DA">
        <w:rPr>
          <w:rFonts w:ascii="Arial" w:hAnsi="Arial" w:cs="Arial"/>
          <w:sz w:val="22"/>
          <w:szCs w:val="22"/>
        </w:rPr>
        <w:tab/>
      </w:r>
      <w:r w:rsidR="00B709DE" w:rsidRPr="00A847DA">
        <w:rPr>
          <w:rFonts w:ascii="Arial" w:hAnsi="Arial" w:cs="Arial"/>
          <w:sz w:val="22"/>
          <w:szCs w:val="22"/>
        </w:rPr>
        <w:t xml:space="preserve">        </w:t>
      </w:r>
      <w:r w:rsidR="009F3D3F">
        <w:rPr>
          <w:rFonts w:ascii="Arial" w:hAnsi="Arial" w:cs="Arial"/>
          <w:sz w:val="22"/>
          <w:szCs w:val="22"/>
        </w:rPr>
        <w:t xml:space="preserve"> </w:t>
      </w:r>
      <w:r w:rsidR="00B709DE" w:rsidRPr="00A847DA">
        <w:rPr>
          <w:rFonts w:ascii="Arial" w:hAnsi="Arial" w:cs="Arial"/>
          <w:sz w:val="22"/>
          <w:szCs w:val="22"/>
        </w:rPr>
        <w:t xml:space="preserve">  </w:t>
      </w:r>
      <w:r w:rsidRPr="00A847DA">
        <w:rPr>
          <w:rFonts w:ascii="Arial" w:hAnsi="Arial" w:cs="Arial"/>
          <w:sz w:val="22"/>
          <w:szCs w:val="22"/>
        </w:rPr>
        <w:t>0 E Ft</w:t>
      </w:r>
    </w:p>
    <w:p w14:paraId="6943B312" w14:textId="12031B23" w:rsidR="005C24F0" w:rsidRPr="00A847DA" w:rsidRDefault="005C24F0" w:rsidP="00B709DE">
      <w:pPr>
        <w:tabs>
          <w:tab w:val="left" w:pos="6237"/>
          <w:tab w:val="left" w:pos="7088"/>
          <w:tab w:val="right" w:leader="dot" w:pos="7938"/>
        </w:tabs>
        <w:ind w:left="425" w:firstLine="567"/>
        <w:rPr>
          <w:rFonts w:ascii="Arial" w:hAnsi="Arial" w:cs="Arial"/>
          <w:i/>
          <w:sz w:val="22"/>
          <w:szCs w:val="22"/>
        </w:rPr>
      </w:pPr>
      <w:proofErr w:type="spellStart"/>
      <w:r w:rsidRPr="00A847DA">
        <w:rPr>
          <w:rFonts w:ascii="Arial" w:hAnsi="Arial" w:cs="Arial"/>
          <w:sz w:val="22"/>
          <w:szCs w:val="22"/>
        </w:rPr>
        <w:t>jb</w:t>
      </w:r>
      <w:proofErr w:type="spellEnd"/>
      <w:r w:rsidRPr="00A847DA">
        <w:rPr>
          <w:rFonts w:ascii="Arial" w:hAnsi="Arial" w:cs="Arial"/>
          <w:sz w:val="22"/>
          <w:szCs w:val="22"/>
        </w:rPr>
        <w:t xml:space="preserve">) önkorm. sajátos felhalmozási és tőke </w:t>
      </w:r>
      <w:proofErr w:type="gramStart"/>
      <w:r w:rsidRPr="00A847DA">
        <w:rPr>
          <w:rFonts w:ascii="Arial" w:hAnsi="Arial" w:cs="Arial"/>
          <w:sz w:val="22"/>
          <w:szCs w:val="22"/>
        </w:rPr>
        <w:t>bevételei</w:t>
      </w:r>
      <w:r w:rsidRPr="00A847DA">
        <w:rPr>
          <w:rFonts w:ascii="Arial" w:hAnsi="Arial" w:cs="Arial"/>
          <w:sz w:val="22"/>
          <w:szCs w:val="22"/>
        </w:rPr>
        <w:tab/>
      </w:r>
      <w:r w:rsidRPr="00A847DA">
        <w:rPr>
          <w:rFonts w:ascii="Arial" w:hAnsi="Arial" w:cs="Arial"/>
          <w:sz w:val="22"/>
          <w:szCs w:val="22"/>
        </w:rPr>
        <w:tab/>
      </w:r>
      <w:r w:rsidR="00B709DE" w:rsidRPr="00A847DA">
        <w:rPr>
          <w:rFonts w:ascii="Arial" w:hAnsi="Arial" w:cs="Arial"/>
          <w:sz w:val="22"/>
          <w:szCs w:val="22"/>
        </w:rPr>
        <w:t xml:space="preserve">          </w:t>
      </w:r>
      <w:r w:rsidR="009F3D3F">
        <w:rPr>
          <w:rFonts w:ascii="Arial" w:hAnsi="Arial" w:cs="Arial"/>
          <w:sz w:val="22"/>
          <w:szCs w:val="22"/>
        </w:rPr>
        <w:t xml:space="preserve"> </w:t>
      </w:r>
      <w:r w:rsidRPr="00A847DA">
        <w:rPr>
          <w:rFonts w:ascii="Arial" w:hAnsi="Arial" w:cs="Arial"/>
          <w:sz w:val="22"/>
          <w:szCs w:val="22"/>
        </w:rPr>
        <w:t>0</w:t>
      </w:r>
      <w:proofErr w:type="gramEnd"/>
      <w:r w:rsidRPr="00A847DA">
        <w:rPr>
          <w:rFonts w:ascii="Arial" w:hAnsi="Arial" w:cs="Arial"/>
          <w:sz w:val="22"/>
          <w:szCs w:val="22"/>
        </w:rPr>
        <w:t xml:space="preserve"> E Ft</w:t>
      </w:r>
    </w:p>
    <w:p w14:paraId="65399F24" w14:textId="77777777" w:rsidR="005C24F0" w:rsidRPr="00A847DA" w:rsidRDefault="005C24F0" w:rsidP="00B709DE">
      <w:pPr>
        <w:tabs>
          <w:tab w:val="left" w:pos="6237"/>
          <w:tab w:val="left" w:pos="7088"/>
          <w:tab w:val="right" w:leader="dot" w:pos="7938"/>
        </w:tabs>
        <w:ind w:left="369" w:firstLine="624"/>
        <w:rPr>
          <w:rFonts w:ascii="Arial" w:hAnsi="Arial" w:cs="Arial"/>
          <w:i/>
          <w:sz w:val="22"/>
          <w:szCs w:val="22"/>
        </w:rPr>
      </w:pPr>
    </w:p>
    <w:p w14:paraId="6E9B0D9A" w14:textId="767C2AB5" w:rsidR="005C24F0" w:rsidRPr="00A847DA" w:rsidRDefault="005C24F0" w:rsidP="00B709DE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left" w:pos="7088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 xml:space="preserve">egyéb </w:t>
      </w:r>
      <w:proofErr w:type="gramStart"/>
      <w:r w:rsidRPr="00A847DA">
        <w:rPr>
          <w:rFonts w:ascii="Arial" w:hAnsi="Arial" w:cs="Arial"/>
          <w:sz w:val="22"/>
          <w:szCs w:val="22"/>
        </w:rPr>
        <w:t>bevételek</w:t>
      </w:r>
      <w:r w:rsidRPr="00A847DA">
        <w:rPr>
          <w:rFonts w:ascii="Arial" w:hAnsi="Arial" w:cs="Arial"/>
          <w:sz w:val="22"/>
          <w:szCs w:val="22"/>
        </w:rPr>
        <w:tab/>
      </w:r>
      <w:r w:rsidR="00B709DE" w:rsidRPr="00A847DA">
        <w:rPr>
          <w:rFonts w:ascii="Arial" w:hAnsi="Arial" w:cs="Arial"/>
          <w:sz w:val="22"/>
          <w:szCs w:val="22"/>
        </w:rPr>
        <w:t xml:space="preserve">        </w:t>
      </w:r>
      <w:r w:rsidR="009F3D3F">
        <w:rPr>
          <w:rFonts w:ascii="Arial" w:hAnsi="Arial" w:cs="Arial"/>
          <w:sz w:val="22"/>
          <w:szCs w:val="22"/>
        </w:rPr>
        <w:t xml:space="preserve"> </w:t>
      </w:r>
      <w:r w:rsidR="00B709DE" w:rsidRPr="00A847DA">
        <w:rPr>
          <w:rFonts w:ascii="Arial" w:hAnsi="Arial" w:cs="Arial"/>
          <w:sz w:val="22"/>
          <w:szCs w:val="22"/>
        </w:rPr>
        <w:t xml:space="preserve"> </w:t>
      </w:r>
      <w:r w:rsidR="009F3D3F">
        <w:rPr>
          <w:rFonts w:ascii="Arial" w:hAnsi="Arial" w:cs="Arial"/>
          <w:sz w:val="22"/>
          <w:szCs w:val="22"/>
        </w:rPr>
        <w:t xml:space="preserve"> </w:t>
      </w:r>
      <w:r w:rsidRPr="00A847DA">
        <w:rPr>
          <w:rFonts w:ascii="Arial" w:hAnsi="Arial" w:cs="Arial"/>
          <w:sz w:val="22"/>
          <w:szCs w:val="22"/>
        </w:rPr>
        <w:t>0</w:t>
      </w:r>
      <w:proofErr w:type="gramEnd"/>
      <w:r w:rsidRPr="00A847DA">
        <w:rPr>
          <w:rFonts w:ascii="Arial" w:hAnsi="Arial" w:cs="Arial"/>
          <w:sz w:val="22"/>
          <w:szCs w:val="22"/>
        </w:rPr>
        <w:t xml:space="preserve"> E Ft</w:t>
      </w:r>
    </w:p>
    <w:p w14:paraId="4D65D1DE" w14:textId="3C5B79A2" w:rsidR="005C24F0" w:rsidRPr="00A847DA" w:rsidRDefault="005C24F0" w:rsidP="00B709DE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left" w:pos="7088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proofErr w:type="gramStart"/>
      <w:r w:rsidRPr="00A847DA">
        <w:rPr>
          <w:rFonts w:ascii="Arial" w:hAnsi="Arial" w:cs="Arial"/>
          <w:sz w:val="22"/>
          <w:szCs w:val="22"/>
        </w:rPr>
        <w:t>finanszírozási</w:t>
      </w:r>
      <w:proofErr w:type="gramEnd"/>
      <w:r w:rsidRPr="00A847DA">
        <w:rPr>
          <w:rFonts w:ascii="Arial" w:hAnsi="Arial" w:cs="Arial"/>
          <w:sz w:val="22"/>
          <w:szCs w:val="22"/>
        </w:rPr>
        <w:t xml:space="preserve"> bevételek</w:t>
      </w:r>
      <w:r w:rsidRPr="00A847DA">
        <w:rPr>
          <w:rFonts w:ascii="Arial" w:hAnsi="Arial" w:cs="Arial"/>
          <w:sz w:val="22"/>
          <w:szCs w:val="22"/>
        </w:rPr>
        <w:tab/>
      </w:r>
      <w:r w:rsidR="00B709DE" w:rsidRPr="00A847DA">
        <w:rPr>
          <w:rFonts w:ascii="Arial" w:hAnsi="Arial" w:cs="Arial"/>
          <w:sz w:val="22"/>
          <w:szCs w:val="22"/>
        </w:rPr>
        <w:t xml:space="preserve">       </w:t>
      </w:r>
      <w:r w:rsidR="009F3D3F">
        <w:rPr>
          <w:rFonts w:ascii="Arial" w:hAnsi="Arial" w:cs="Arial"/>
          <w:sz w:val="22"/>
          <w:szCs w:val="22"/>
        </w:rPr>
        <w:t xml:space="preserve">  </w:t>
      </w:r>
      <w:r w:rsidR="00B709DE" w:rsidRPr="00A847DA">
        <w:rPr>
          <w:rFonts w:ascii="Arial" w:hAnsi="Arial" w:cs="Arial"/>
          <w:sz w:val="22"/>
          <w:szCs w:val="22"/>
        </w:rPr>
        <w:t xml:space="preserve">  </w:t>
      </w:r>
      <w:r w:rsidRPr="00A847DA">
        <w:rPr>
          <w:rFonts w:ascii="Arial" w:hAnsi="Arial" w:cs="Arial"/>
          <w:sz w:val="22"/>
          <w:szCs w:val="22"/>
        </w:rPr>
        <w:t>0 E Ft</w:t>
      </w:r>
    </w:p>
    <w:p w14:paraId="5631147A" w14:textId="3A5872B8" w:rsidR="005C24F0" w:rsidRPr="00A847DA" w:rsidRDefault="005C24F0" w:rsidP="00B709DE">
      <w:pPr>
        <w:pStyle w:val="NormlWeb"/>
        <w:keepNext/>
        <w:tabs>
          <w:tab w:val="left" w:pos="7088"/>
          <w:tab w:val="decimal" w:pos="7513"/>
        </w:tabs>
        <w:spacing w:before="120" w:after="0"/>
        <w:ind w:left="567"/>
        <w:jc w:val="both"/>
        <w:rPr>
          <w:rFonts w:ascii="Arial" w:hAnsi="Arial" w:cs="Arial"/>
          <w:b/>
          <w:i w:val="0"/>
          <w:iCs/>
          <w:sz w:val="22"/>
          <w:szCs w:val="22"/>
        </w:rPr>
      </w:pPr>
      <w:proofErr w:type="gramStart"/>
      <w:r w:rsidRPr="00A847DA">
        <w:rPr>
          <w:rFonts w:ascii="Arial" w:hAnsi="Arial" w:cs="Arial"/>
          <w:i w:val="0"/>
          <w:iCs/>
          <w:sz w:val="22"/>
          <w:szCs w:val="22"/>
        </w:rPr>
        <w:t>Finanszírozási</w:t>
      </w:r>
      <w:proofErr w:type="gramEnd"/>
      <w:r w:rsidRPr="00A847DA">
        <w:rPr>
          <w:rFonts w:ascii="Arial" w:hAnsi="Arial" w:cs="Arial"/>
          <w:i w:val="0"/>
          <w:iCs/>
          <w:sz w:val="22"/>
          <w:szCs w:val="22"/>
        </w:rPr>
        <w:t xml:space="preserve"> célú műveletek bevételét</w:t>
      </w:r>
      <w:r w:rsidRPr="00A847DA">
        <w:rPr>
          <w:rFonts w:ascii="Arial" w:hAnsi="Arial" w:cs="Arial"/>
          <w:i w:val="0"/>
          <w:iCs/>
          <w:sz w:val="22"/>
          <w:szCs w:val="22"/>
        </w:rPr>
        <w:tab/>
      </w:r>
      <w:r w:rsidR="00B709DE" w:rsidRPr="00A847DA">
        <w:rPr>
          <w:rFonts w:ascii="Arial" w:hAnsi="Arial" w:cs="Arial"/>
          <w:i w:val="0"/>
          <w:iCs/>
          <w:sz w:val="22"/>
          <w:szCs w:val="22"/>
        </w:rPr>
        <w:t xml:space="preserve">     </w:t>
      </w:r>
      <w:r w:rsidR="009F3D3F">
        <w:rPr>
          <w:rFonts w:ascii="Arial" w:hAnsi="Arial" w:cs="Arial"/>
          <w:i w:val="0"/>
          <w:iCs/>
          <w:sz w:val="22"/>
          <w:szCs w:val="22"/>
        </w:rPr>
        <w:t xml:space="preserve">  </w:t>
      </w:r>
      <w:r w:rsidRPr="00A847DA">
        <w:rPr>
          <w:rFonts w:ascii="Arial" w:hAnsi="Arial" w:cs="Arial"/>
          <w:b/>
          <w:i w:val="0"/>
          <w:iCs/>
          <w:sz w:val="22"/>
          <w:szCs w:val="22"/>
        </w:rPr>
        <w:t>682 E Ft-ban,</w:t>
      </w:r>
    </w:p>
    <w:p w14:paraId="33EB7C90" w14:textId="24A9F8AC" w:rsidR="005C24F0" w:rsidRPr="00A847DA" w:rsidRDefault="005C24F0" w:rsidP="00B709DE">
      <w:pPr>
        <w:pStyle w:val="NormlWeb"/>
        <w:keepNext/>
        <w:tabs>
          <w:tab w:val="left" w:pos="7088"/>
        </w:tabs>
        <w:spacing w:before="120" w:after="0"/>
        <w:ind w:left="900" w:hanging="49"/>
        <w:jc w:val="both"/>
        <w:rPr>
          <w:rFonts w:ascii="Arial" w:hAnsi="Arial" w:cs="Arial"/>
          <w:i w:val="0"/>
          <w:iCs/>
          <w:sz w:val="22"/>
          <w:szCs w:val="22"/>
        </w:rPr>
      </w:pPr>
      <w:r w:rsidRPr="00A847DA">
        <w:rPr>
          <w:rFonts w:ascii="Arial" w:hAnsi="Arial" w:cs="Arial"/>
          <w:i w:val="0"/>
          <w:iCs/>
          <w:sz w:val="22"/>
          <w:szCs w:val="22"/>
        </w:rPr>
        <w:t xml:space="preserve"> la) a működést szolgáló </w:t>
      </w:r>
      <w:proofErr w:type="gramStart"/>
      <w:r w:rsidRPr="00A847DA">
        <w:rPr>
          <w:rFonts w:ascii="Arial" w:hAnsi="Arial" w:cs="Arial"/>
          <w:i w:val="0"/>
          <w:iCs/>
          <w:sz w:val="22"/>
          <w:szCs w:val="22"/>
        </w:rPr>
        <w:t>finanszírozási</w:t>
      </w:r>
      <w:proofErr w:type="gramEnd"/>
      <w:r w:rsidRPr="00A847DA">
        <w:rPr>
          <w:rFonts w:ascii="Arial" w:hAnsi="Arial" w:cs="Arial"/>
          <w:i w:val="0"/>
          <w:iCs/>
          <w:sz w:val="22"/>
          <w:szCs w:val="22"/>
        </w:rPr>
        <w:t xml:space="preserve"> célú műveletek bevételét </w:t>
      </w:r>
      <w:r w:rsidR="00B709DE" w:rsidRPr="00A847DA">
        <w:rPr>
          <w:rFonts w:ascii="Arial" w:hAnsi="Arial" w:cs="Arial"/>
          <w:i w:val="0"/>
          <w:iCs/>
          <w:sz w:val="22"/>
          <w:szCs w:val="22"/>
        </w:rPr>
        <w:t xml:space="preserve">      </w:t>
      </w:r>
      <w:r w:rsidR="009F3D3F">
        <w:rPr>
          <w:rFonts w:ascii="Arial" w:hAnsi="Arial" w:cs="Arial"/>
          <w:i w:val="0"/>
          <w:iCs/>
          <w:sz w:val="22"/>
          <w:szCs w:val="22"/>
        </w:rPr>
        <w:t xml:space="preserve">  </w:t>
      </w:r>
      <w:r w:rsidR="00B709DE" w:rsidRPr="00A847DA">
        <w:rPr>
          <w:rFonts w:ascii="Arial" w:hAnsi="Arial" w:cs="Arial"/>
          <w:i w:val="0"/>
          <w:iCs/>
          <w:sz w:val="22"/>
          <w:szCs w:val="22"/>
        </w:rPr>
        <w:t xml:space="preserve">  </w:t>
      </w:r>
      <w:r w:rsidRPr="00A847DA">
        <w:rPr>
          <w:rFonts w:ascii="Arial" w:hAnsi="Arial" w:cs="Arial"/>
          <w:i w:val="0"/>
          <w:iCs/>
          <w:sz w:val="22"/>
          <w:szCs w:val="22"/>
        </w:rPr>
        <w:t>0 E Ft-ban,</w:t>
      </w:r>
    </w:p>
    <w:p w14:paraId="6C167DE5" w14:textId="37559263" w:rsidR="005C24F0" w:rsidRPr="00A847DA" w:rsidRDefault="005C24F0" w:rsidP="00B709DE">
      <w:pPr>
        <w:pStyle w:val="NormlWeb"/>
        <w:keepNext/>
        <w:tabs>
          <w:tab w:val="left" w:pos="7088"/>
        </w:tabs>
        <w:spacing w:before="120" w:after="0"/>
        <w:ind w:left="900" w:hanging="49"/>
        <w:jc w:val="both"/>
        <w:rPr>
          <w:rFonts w:ascii="Arial" w:hAnsi="Arial" w:cs="Arial"/>
          <w:i w:val="0"/>
          <w:iCs/>
          <w:sz w:val="22"/>
          <w:szCs w:val="22"/>
        </w:rPr>
      </w:pPr>
      <w:r w:rsidRPr="00A847DA">
        <w:rPr>
          <w:rFonts w:ascii="Arial" w:hAnsi="Arial" w:cs="Arial"/>
          <w:i w:val="0"/>
          <w:iCs/>
          <w:sz w:val="22"/>
          <w:szCs w:val="22"/>
        </w:rPr>
        <w:t xml:space="preserve"> </w:t>
      </w:r>
      <w:proofErr w:type="spellStart"/>
      <w:r w:rsidRPr="00A847DA">
        <w:rPr>
          <w:rFonts w:ascii="Arial" w:hAnsi="Arial" w:cs="Arial"/>
          <w:i w:val="0"/>
          <w:iCs/>
          <w:sz w:val="22"/>
          <w:szCs w:val="22"/>
        </w:rPr>
        <w:t>lb</w:t>
      </w:r>
      <w:proofErr w:type="spellEnd"/>
      <w:r w:rsidRPr="00A847DA">
        <w:rPr>
          <w:rFonts w:ascii="Arial" w:hAnsi="Arial" w:cs="Arial"/>
          <w:i w:val="0"/>
          <w:iCs/>
          <w:sz w:val="22"/>
          <w:szCs w:val="22"/>
        </w:rPr>
        <w:t xml:space="preserve">) a felhalmozást szolgáló </w:t>
      </w:r>
      <w:proofErr w:type="gramStart"/>
      <w:r w:rsidRPr="00A847DA">
        <w:rPr>
          <w:rFonts w:ascii="Arial" w:hAnsi="Arial" w:cs="Arial"/>
          <w:i w:val="0"/>
          <w:iCs/>
          <w:sz w:val="22"/>
          <w:szCs w:val="22"/>
        </w:rPr>
        <w:t>finanszírozási</w:t>
      </w:r>
      <w:proofErr w:type="gramEnd"/>
      <w:r w:rsidRPr="00A847DA">
        <w:rPr>
          <w:rFonts w:ascii="Arial" w:hAnsi="Arial" w:cs="Arial"/>
          <w:i w:val="0"/>
          <w:iCs/>
          <w:sz w:val="22"/>
          <w:szCs w:val="22"/>
        </w:rPr>
        <w:t xml:space="preserve"> célú műveletek bevételét </w:t>
      </w:r>
      <w:r w:rsidR="00B709DE" w:rsidRPr="00A847DA">
        <w:rPr>
          <w:rFonts w:ascii="Arial" w:hAnsi="Arial" w:cs="Arial"/>
          <w:i w:val="0"/>
          <w:iCs/>
          <w:sz w:val="22"/>
          <w:szCs w:val="22"/>
        </w:rPr>
        <w:t xml:space="preserve">   </w:t>
      </w:r>
      <w:r w:rsidR="009F3D3F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="00B709DE" w:rsidRPr="00A847DA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A847DA">
        <w:rPr>
          <w:rFonts w:ascii="Arial" w:hAnsi="Arial" w:cs="Arial"/>
          <w:i w:val="0"/>
          <w:iCs/>
          <w:sz w:val="22"/>
          <w:szCs w:val="22"/>
        </w:rPr>
        <w:t>0 E Ft-ban,</w:t>
      </w:r>
    </w:p>
    <w:p w14:paraId="35E8B560" w14:textId="77777777" w:rsidR="005C24F0" w:rsidRPr="00A847DA" w:rsidRDefault="005C24F0" w:rsidP="00B709DE">
      <w:pPr>
        <w:pStyle w:val="NormlWeb"/>
        <w:keepNext/>
        <w:tabs>
          <w:tab w:val="left" w:pos="7088"/>
        </w:tabs>
        <w:spacing w:before="120" w:after="0"/>
        <w:ind w:left="900" w:hanging="49"/>
        <w:jc w:val="both"/>
        <w:rPr>
          <w:rFonts w:ascii="Arial" w:hAnsi="Arial" w:cs="Arial"/>
          <w:i w:val="0"/>
          <w:iCs/>
          <w:sz w:val="22"/>
          <w:szCs w:val="22"/>
        </w:rPr>
      </w:pPr>
      <w:proofErr w:type="gramStart"/>
      <w:r w:rsidRPr="00A847DA">
        <w:rPr>
          <w:rFonts w:ascii="Arial" w:hAnsi="Arial" w:cs="Arial"/>
          <w:i w:val="0"/>
          <w:iCs/>
          <w:sz w:val="22"/>
          <w:szCs w:val="22"/>
        </w:rPr>
        <w:t>határozza</w:t>
      </w:r>
      <w:proofErr w:type="gramEnd"/>
      <w:r w:rsidRPr="00A847DA">
        <w:rPr>
          <w:rFonts w:ascii="Arial" w:hAnsi="Arial" w:cs="Arial"/>
          <w:i w:val="0"/>
          <w:iCs/>
          <w:sz w:val="22"/>
          <w:szCs w:val="22"/>
        </w:rPr>
        <w:t xml:space="preserve"> meg.</w:t>
      </w:r>
    </w:p>
    <w:p w14:paraId="3B82EF07" w14:textId="77777777" w:rsidR="005C24F0" w:rsidRPr="00A847DA" w:rsidRDefault="005C24F0" w:rsidP="00B709DE">
      <w:pPr>
        <w:tabs>
          <w:tab w:val="left" w:pos="7088"/>
        </w:tabs>
        <w:spacing w:before="240"/>
        <w:ind w:firstLine="567"/>
        <w:rPr>
          <w:rFonts w:ascii="Arial" w:hAnsi="Arial" w:cs="Arial"/>
          <w:i/>
          <w:sz w:val="22"/>
          <w:szCs w:val="22"/>
        </w:rPr>
      </w:pPr>
      <w:r w:rsidRPr="00A847DA">
        <w:rPr>
          <w:rFonts w:ascii="Arial" w:hAnsi="Arial" w:cs="Arial"/>
          <w:b/>
          <w:sz w:val="22"/>
          <w:szCs w:val="22"/>
        </w:rPr>
        <w:t>(2)</w:t>
      </w:r>
      <w:r w:rsidRPr="00A847DA">
        <w:rPr>
          <w:rFonts w:ascii="Arial" w:hAnsi="Arial" w:cs="Arial"/>
          <w:sz w:val="22"/>
          <w:szCs w:val="22"/>
        </w:rPr>
        <w:t xml:space="preserve"> Az önkormányzat összesített költségvetési bevételeiből</w:t>
      </w:r>
    </w:p>
    <w:p w14:paraId="2918C080" w14:textId="5B144F06" w:rsidR="005C24F0" w:rsidRPr="00A847DA" w:rsidRDefault="005C24F0" w:rsidP="00B709DE">
      <w:pPr>
        <w:tabs>
          <w:tab w:val="left" w:pos="7088"/>
          <w:tab w:val="right" w:pos="8931"/>
        </w:tabs>
        <w:spacing w:before="120"/>
        <w:ind w:left="851"/>
        <w:rPr>
          <w:rFonts w:ascii="Arial" w:hAnsi="Arial" w:cs="Arial"/>
          <w:i/>
          <w:sz w:val="22"/>
          <w:szCs w:val="22"/>
        </w:rPr>
      </w:pPr>
      <w:proofErr w:type="gramStart"/>
      <w:r w:rsidRPr="00A847DA">
        <w:rPr>
          <w:rFonts w:ascii="Arial" w:hAnsi="Arial" w:cs="Arial"/>
          <w:sz w:val="22"/>
          <w:szCs w:val="22"/>
        </w:rPr>
        <w:t>a</w:t>
      </w:r>
      <w:proofErr w:type="gramEnd"/>
      <w:r w:rsidRPr="00A847DA">
        <w:rPr>
          <w:rFonts w:ascii="Arial" w:hAnsi="Arial" w:cs="Arial"/>
          <w:sz w:val="22"/>
          <w:szCs w:val="22"/>
        </w:rPr>
        <w:t xml:space="preserve">) a kötelező feladatok bevételei: </w:t>
      </w:r>
      <w:r w:rsidRPr="00A847DA">
        <w:rPr>
          <w:rFonts w:ascii="Arial" w:hAnsi="Arial" w:cs="Arial"/>
          <w:sz w:val="22"/>
          <w:szCs w:val="22"/>
        </w:rPr>
        <w:tab/>
      </w:r>
      <w:r w:rsidR="00B709DE" w:rsidRPr="00A847DA">
        <w:rPr>
          <w:rFonts w:ascii="Arial" w:hAnsi="Arial" w:cs="Arial"/>
          <w:sz w:val="22"/>
          <w:szCs w:val="22"/>
        </w:rPr>
        <w:t xml:space="preserve">   </w:t>
      </w:r>
      <w:r w:rsidRPr="00A847DA">
        <w:rPr>
          <w:rFonts w:ascii="Arial" w:hAnsi="Arial" w:cs="Arial"/>
          <w:sz w:val="22"/>
          <w:szCs w:val="22"/>
        </w:rPr>
        <w:t>5</w:t>
      </w:r>
      <w:r w:rsidR="00B709DE" w:rsidRPr="00A847DA">
        <w:rPr>
          <w:rFonts w:ascii="Arial" w:hAnsi="Arial" w:cs="Arial"/>
          <w:sz w:val="22"/>
          <w:szCs w:val="22"/>
        </w:rPr>
        <w:t>67</w:t>
      </w:r>
      <w:r w:rsidRPr="00A847DA">
        <w:rPr>
          <w:rFonts w:ascii="Arial" w:hAnsi="Arial" w:cs="Arial"/>
          <w:sz w:val="22"/>
          <w:szCs w:val="22"/>
        </w:rPr>
        <w:t xml:space="preserve"> </w:t>
      </w:r>
      <w:r w:rsidR="00B709DE" w:rsidRPr="00A847DA">
        <w:rPr>
          <w:rFonts w:ascii="Arial" w:hAnsi="Arial" w:cs="Arial"/>
          <w:sz w:val="22"/>
          <w:szCs w:val="22"/>
        </w:rPr>
        <w:t>230</w:t>
      </w:r>
      <w:r w:rsidRPr="00A847DA">
        <w:rPr>
          <w:rFonts w:ascii="Arial" w:hAnsi="Arial" w:cs="Arial"/>
          <w:sz w:val="22"/>
          <w:szCs w:val="22"/>
        </w:rPr>
        <w:t xml:space="preserve"> E Ft,</w:t>
      </w:r>
    </w:p>
    <w:p w14:paraId="359DC9FD" w14:textId="454222B3" w:rsidR="005C24F0" w:rsidRPr="00A847DA" w:rsidRDefault="005C24F0" w:rsidP="00B709DE">
      <w:pPr>
        <w:tabs>
          <w:tab w:val="left" w:pos="7088"/>
          <w:tab w:val="right" w:pos="8931"/>
        </w:tabs>
        <w:ind w:left="851"/>
        <w:rPr>
          <w:rFonts w:ascii="Arial" w:hAnsi="Arial" w:cs="Arial"/>
          <w:i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 xml:space="preserve">b) az önként </w:t>
      </w:r>
      <w:r w:rsidR="00B709DE" w:rsidRPr="00A847DA">
        <w:rPr>
          <w:rFonts w:ascii="Arial" w:hAnsi="Arial" w:cs="Arial"/>
          <w:sz w:val="22"/>
          <w:szCs w:val="22"/>
        </w:rPr>
        <w:t>vállalt feladatok bevételei:</w:t>
      </w:r>
      <w:r w:rsidR="00B709DE" w:rsidRPr="00A847DA">
        <w:rPr>
          <w:rFonts w:ascii="Arial" w:hAnsi="Arial" w:cs="Arial"/>
          <w:sz w:val="22"/>
          <w:szCs w:val="22"/>
        </w:rPr>
        <w:tab/>
        <w:t>1 248 172</w:t>
      </w:r>
      <w:r w:rsidRPr="00A847DA">
        <w:rPr>
          <w:rFonts w:ascii="Arial" w:hAnsi="Arial" w:cs="Arial"/>
          <w:sz w:val="22"/>
          <w:szCs w:val="22"/>
        </w:rPr>
        <w:t xml:space="preserve"> E Ft,</w:t>
      </w:r>
    </w:p>
    <w:p w14:paraId="015AC070" w14:textId="02CBEC91" w:rsidR="005C24F0" w:rsidRPr="00A847DA" w:rsidRDefault="005C24F0" w:rsidP="00B709DE">
      <w:pPr>
        <w:tabs>
          <w:tab w:val="left" w:pos="7088"/>
          <w:tab w:val="right" w:pos="8931"/>
        </w:tabs>
        <w:ind w:left="851"/>
        <w:rPr>
          <w:rFonts w:ascii="Arial" w:hAnsi="Arial" w:cs="Arial"/>
          <w:i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>c) állami (államigazgatási) feladatok bevételei</w:t>
      </w:r>
      <w:proofErr w:type="gramStart"/>
      <w:r w:rsidRPr="00A847DA">
        <w:rPr>
          <w:rFonts w:ascii="Arial" w:hAnsi="Arial" w:cs="Arial"/>
          <w:sz w:val="22"/>
          <w:szCs w:val="22"/>
        </w:rPr>
        <w:t>:</w:t>
      </w:r>
      <w:r w:rsidRPr="00A847DA">
        <w:rPr>
          <w:rFonts w:ascii="Arial" w:hAnsi="Arial" w:cs="Arial"/>
          <w:sz w:val="22"/>
          <w:szCs w:val="22"/>
        </w:rPr>
        <w:tab/>
      </w:r>
      <w:r w:rsidR="00B709DE" w:rsidRPr="00A847DA">
        <w:rPr>
          <w:rFonts w:ascii="Arial" w:hAnsi="Arial" w:cs="Arial"/>
          <w:sz w:val="22"/>
          <w:szCs w:val="22"/>
        </w:rPr>
        <w:t xml:space="preserve">   </w:t>
      </w:r>
      <w:r w:rsidRPr="00A847DA">
        <w:rPr>
          <w:rFonts w:ascii="Arial" w:hAnsi="Arial" w:cs="Arial"/>
          <w:sz w:val="22"/>
          <w:szCs w:val="22"/>
        </w:rPr>
        <w:t>1</w:t>
      </w:r>
      <w:r w:rsidR="00B709DE" w:rsidRPr="00A847DA">
        <w:rPr>
          <w:rFonts w:ascii="Arial" w:hAnsi="Arial" w:cs="Arial"/>
          <w:sz w:val="22"/>
          <w:szCs w:val="22"/>
        </w:rPr>
        <w:t>0</w:t>
      </w:r>
      <w:r w:rsidRPr="00A847DA">
        <w:rPr>
          <w:rFonts w:ascii="Arial" w:hAnsi="Arial" w:cs="Arial"/>
          <w:sz w:val="22"/>
          <w:szCs w:val="22"/>
        </w:rPr>
        <w:t>7</w:t>
      </w:r>
      <w:proofErr w:type="gramEnd"/>
      <w:r w:rsidRPr="00A847DA">
        <w:rPr>
          <w:rFonts w:ascii="Arial" w:hAnsi="Arial" w:cs="Arial"/>
          <w:sz w:val="22"/>
          <w:szCs w:val="22"/>
        </w:rPr>
        <w:t xml:space="preserve"> </w:t>
      </w:r>
      <w:r w:rsidR="00B709DE" w:rsidRPr="00A847DA">
        <w:rPr>
          <w:rFonts w:ascii="Arial" w:hAnsi="Arial" w:cs="Arial"/>
          <w:sz w:val="22"/>
          <w:szCs w:val="22"/>
        </w:rPr>
        <w:t>659</w:t>
      </w:r>
      <w:r w:rsidRPr="00A847DA">
        <w:rPr>
          <w:rFonts w:ascii="Arial" w:hAnsi="Arial" w:cs="Arial"/>
          <w:sz w:val="22"/>
          <w:szCs w:val="22"/>
        </w:rPr>
        <w:t xml:space="preserve"> E Ft.</w:t>
      </w:r>
    </w:p>
    <w:p w14:paraId="11952DC8" w14:textId="77777777" w:rsidR="005C24F0" w:rsidRPr="00A847DA" w:rsidRDefault="005C24F0" w:rsidP="00B709DE">
      <w:pPr>
        <w:tabs>
          <w:tab w:val="left" w:pos="7088"/>
        </w:tabs>
        <w:spacing w:before="240"/>
        <w:ind w:firstLine="567"/>
        <w:rPr>
          <w:rFonts w:ascii="Arial" w:hAnsi="Arial" w:cs="Arial"/>
          <w:i/>
          <w:sz w:val="22"/>
          <w:szCs w:val="22"/>
        </w:rPr>
      </w:pPr>
      <w:r w:rsidRPr="00A847DA">
        <w:rPr>
          <w:rFonts w:ascii="Arial" w:hAnsi="Arial" w:cs="Arial"/>
          <w:b/>
          <w:sz w:val="22"/>
          <w:szCs w:val="22"/>
        </w:rPr>
        <w:t>(3)</w:t>
      </w:r>
      <w:r w:rsidRPr="00A847DA">
        <w:rPr>
          <w:rFonts w:ascii="Arial" w:hAnsi="Arial" w:cs="Arial"/>
          <w:sz w:val="22"/>
          <w:szCs w:val="22"/>
        </w:rPr>
        <w:t xml:space="preserve"> Az önkormányzat összesített költségvetési bevételeiből</w:t>
      </w:r>
    </w:p>
    <w:p w14:paraId="230A01C3" w14:textId="0AD7EB29" w:rsidR="005C24F0" w:rsidRPr="00A847DA" w:rsidRDefault="00B709DE" w:rsidP="00B709DE">
      <w:pPr>
        <w:tabs>
          <w:tab w:val="left" w:pos="7088"/>
          <w:tab w:val="right" w:pos="8931"/>
        </w:tabs>
        <w:spacing w:before="120"/>
        <w:ind w:left="851"/>
        <w:rPr>
          <w:rFonts w:ascii="Arial" w:hAnsi="Arial" w:cs="Arial"/>
          <w:i/>
          <w:sz w:val="22"/>
          <w:szCs w:val="22"/>
        </w:rPr>
      </w:pPr>
      <w:proofErr w:type="gramStart"/>
      <w:r w:rsidRPr="00A847DA">
        <w:rPr>
          <w:rFonts w:ascii="Arial" w:hAnsi="Arial" w:cs="Arial"/>
          <w:sz w:val="22"/>
          <w:szCs w:val="22"/>
        </w:rPr>
        <w:t>a</w:t>
      </w:r>
      <w:proofErr w:type="gramEnd"/>
      <w:r w:rsidRPr="00A847DA">
        <w:rPr>
          <w:rFonts w:ascii="Arial" w:hAnsi="Arial" w:cs="Arial"/>
          <w:sz w:val="22"/>
          <w:szCs w:val="22"/>
        </w:rPr>
        <w:t>) működési bevételek:</w:t>
      </w:r>
      <w:r w:rsidRPr="00A847DA">
        <w:rPr>
          <w:rFonts w:ascii="Arial" w:hAnsi="Arial" w:cs="Arial"/>
          <w:sz w:val="22"/>
          <w:szCs w:val="22"/>
        </w:rPr>
        <w:tab/>
        <w:t xml:space="preserve"> </w:t>
      </w:r>
      <w:r w:rsidR="005C24F0" w:rsidRPr="00A847DA">
        <w:rPr>
          <w:rFonts w:ascii="Arial" w:hAnsi="Arial" w:cs="Arial"/>
          <w:sz w:val="22"/>
          <w:szCs w:val="22"/>
        </w:rPr>
        <w:t xml:space="preserve">1 </w:t>
      </w:r>
      <w:r w:rsidRPr="00A847DA">
        <w:rPr>
          <w:rFonts w:ascii="Arial" w:hAnsi="Arial" w:cs="Arial"/>
          <w:sz w:val="22"/>
          <w:szCs w:val="22"/>
        </w:rPr>
        <w:t>280</w:t>
      </w:r>
      <w:r w:rsidR="005C24F0" w:rsidRPr="00A847DA">
        <w:rPr>
          <w:rFonts w:ascii="Arial" w:hAnsi="Arial" w:cs="Arial"/>
          <w:sz w:val="22"/>
          <w:szCs w:val="22"/>
        </w:rPr>
        <w:t xml:space="preserve"> </w:t>
      </w:r>
      <w:r w:rsidRPr="00A847DA">
        <w:rPr>
          <w:rFonts w:ascii="Arial" w:hAnsi="Arial" w:cs="Arial"/>
          <w:sz w:val="22"/>
          <w:szCs w:val="22"/>
        </w:rPr>
        <w:t>181</w:t>
      </w:r>
      <w:r w:rsidR="005C24F0" w:rsidRPr="00A847DA">
        <w:rPr>
          <w:rFonts w:ascii="Arial" w:hAnsi="Arial" w:cs="Arial"/>
          <w:sz w:val="22"/>
          <w:szCs w:val="22"/>
        </w:rPr>
        <w:t xml:space="preserve"> E Ft,</w:t>
      </w:r>
    </w:p>
    <w:p w14:paraId="51F26C58" w14:textId="381EF4BA" w:rsidR="005C24F0" w:rsidRPr="00A847DA" w:rsidRDefault="005C24F0" w:rsidP="00B709DE">
      <w:pPr>
        <w:tabs>
          <w:tab w:val="left" w:pos="7088"/>
          <w:tab w:val="right" w:pos="8931"/>
        </w:tabs>
        <w:ind w:left="851"/>
        <w:rPr>
          <w:rFonts w:ascii="Arial" w:hAnsi="Arial" w:cs="Arial"/>
          <w:i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>b) felhalmozási bevételek</w:t>
      </w:r>
      <w:proofErr w:type="gramStart"/>
      <w:r w:rsidRPr="00A847DA">
        <w:rPr>
          <w:rFonts w:ascii="Arial" w:hAnsi="Arial" w:cs="Arial"/>
          <w:sz w:val="22"/>
          <w:szCs w:val="22"/>
        </w:rPr>
        <w:t>:</w:t>
      </w:r>
      <w:r w:rsidRPr="00A847DA">
        <w:rPr>
          <w:rFonts w:ascii="Arial" w:hAnsi="Arial" w:cs="Arial"/>
          <w:sz w:val="22"/>
          <w:szCs w:val="22"/>
        </w:rPr>
        <w:tab/>
        <w:t xml:space="preserve"> </w:t>
      </w:r>
      <w:r w:rsidR="00B709DE" w:rsidRPr="00A847DA">
        <w:rPr>
          <w:rFonts w:ascii="Arial" w:hAnsi="Arial" w:cs="Arial"/>
          <w:sz w:val="22"/>
          <w:szCs w:val="22"/>
        </w:rPr>
        <w:t xml:space="preserve">   642</w:t>
      </w:r>
      <w:proofErr w:type="gramEnd"/>
      <w:r w:rsidRPr="00A847DA">
        <w:rPr>
          <w:rFonts w:ascii="Arial" w:hAnsi="Arial" w:cs="Arial"/>
          <w:sz w:val="22"/>
          <w:szCs w:val="22"/>
        </w:rPr>
        <w:t xml:space="preserve"> </w:t>
      </w:r>
      <w:r w:rsidR="00B709DE" w:rsidRPr="00A847DA">
        <w:rPr>
          <w:rFonts w:ascii="Arial" w:hAnsi="Arial" w:cs="Arial"/>
          <w:sz w:val="22"/>
          <w:szCs w:val="22"/>
        </w:rPr>
        <w:t>880</w:t>
      </w:r>
      <w:r w:rsidRPr="00A847DA">
        <w:rPr>
          <w:rFonts w:ascii="Arial" w:hAnsi="Arial" w:cs="Arial"/>
          <w:sz w:val="22"/>
          <w:szCs w:val="22"/>
        </w:rPr>
        <w:t xml:space="preserve"> E Ft.</w:t>
      </w:r>
    </w:p>
    <w:p w14:paraId="5C334DA3" w14:textId="77777777" w:rsidR="005C24F0" w:rsidRPr="00A847DA" w:rsidRDefault="005C24F0" w:rsidP="00B709DE">
      <w:pPr>
        <w:tabs>
          <w:tab w:val="left" w:pos="7088"/>
          <w:tab w:val="right" w:pos="8931"/>
        </w:tabs>
        <w:spacing w:before="240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A847DA">
        <w:rPr>
          <w:rFonts w:ascii="Arial" w:hAnsi="Arial" w:cs="Arial"/>
          <w:b/>
          <w:sz w:val="22"/>
          <w:szCs w:val="22"/>
        </w:rPr>
        <w:t>(4)</w:t>
      </w:r>
      <w:r w:rsidRPr="00A847DA">
        <w:rPr>
          <w:rFonts w:ascii="Arial" w:hAnsi="Arial" w:cs="Arial"/>
          <w:sz w:val="22"/>
          <w:szCs w:val="22"/>
        </w:rPr>
        <w:t xml:space="preserve"> Az önkormányzat önként vállalt feladatait és annak az éves költségvetési kihatását e rendelet </w:t>
      </w:r>
      <w:r w:rsidRPr="00A847DA">
        <w:rPr>
          <w:rFonts w:ascii="Arial" w:hAnsi="Arial" w:cs="Arial"/>
          <w:b/>
          <w:sz w:val="22"/>
          <w:szCs w:val="22"/>
        </w:rPr>
        <w:t>1.3. melléklet</w:t>
      </w:r>
      <w:r w:rsidRPr="00A847DA">
        <w:rPr>
          <w:rFonts w:ascii="Arial" w:hAnsi="Arial" w:cs="Arial"/>
          <w:sz w:val="22"/>
          <w:szCs w:val="22"/>
        </w:rPr>
        <w:t xml:space="preserve"> tartalmazza. A kötelezően ellátandó feladatok költségvetési mérlegét a </w:t>
      </w:r>
      <w:r w:rsidRPr="00A847DA">
        <w:rPr>
          <w:rFonts w:ascii="Arial" w:hAnsi="Arial" w:cs="Arial"/>
          <w:b/>
          <w:sz w:val="22"/>
          <w:szCs w:val="22"/>
        </w:rPr>
        <w:t>1.2. melléklet</w:t>
      </w:r>
      <w:r w:rsidRPr="00A847DA">
        <w:rPr>
          <w:rFonts w:ascii="Arial" w:hAnsi="Arial" w:cs="Arial"/>
          <w:sz w:val="22"/>
          <w:szCs w:val="22"/>
        </w:rPr>
        <w:t xml:space="preserve">, míg az állami (államigazgatási) feladatok költségvetési mérlegét a </w:t>
      </w:r>
      <w:r w:rsidRPr="00A847DA">
        <w:rPr>
          <w:rFonts w:ascii="Arial" w:hAnsi="Arial" w:cs="Arial"/>
          <w:b/>
          <w:sz w:val="22"/>
          <w:szCs w:val="22"/>
        </w:rPr>
        <w:t>1.4. melléklet</w:t>
      </w:r>
      <w:r w:rsidRPr="00A847DA">
        <w:rPr>
          <w:rFonts w:ascii="Arial" w:hAnsi="Arial" w:cs="Arial"/>
          <w:sz w:val="22"/>
          <w:szCs w:val="22"/>
        </w:rPr>
        <w:t xml:space="preserve"> tartalmazza.</w:t>
      </w:r>
    </w:p>
    <w:p w14:paraId="37364A52" w14:textId="77777777" w:rsidR="005C24F0" w:rsidRPr="00A847DA" w:rsidRDefault="005C24F0" w:rsidP="00B709DE">
      <w:pPr>
        <w:tabs>
          <w:tab w:val="left" w:pos="7088"/>
        </w:tabs>
        <w:spacing w:before="480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A847DA">
        <w:rPr>
          <w:rFonts w:ascii="Arial" w:hAnsi="Arial" w:cs="Arial"/>
          <w:b/>
          <w:sz w:val="22"/>
          <w:szCs w:val="22"/>
        </w:rPr>
        <w:t xml:space="preserve">3. § </w:t>
      </w:r>
      <w:r w:rsidRPr="00A847DA">
        <w:rPr>
          <w:rFonts w:ascii="Arial" w:hAnsi="Arial" w:cs="Arial"/>
          <w:sz w:val="22"/>
          <w:szCs w:val="22"/>
        </w:rPr>
        <w:t xml:space="preserve">Az önkormányzat összesített </w:t>
      </w:r>
      <w:r w:rsidRPr="00A847DA">
        <w:rPr>
          <w:rFonts w:ascii="Arial" w:hAnsi="Arial" w:cs="Arial"/>
          <w:b/>
          <w:sz w:val="22"/>
          <w:szCs w:val="22"/>
        </w:rPr>
        <w:t>2020. évi kiemelt kiadási előirányzatai</w:t>
      </w:r>
      <w:r w:rsidRPr="00A847DA">
        <w:rPr>
          <w:rFonts w:ascii="Arial" w:hAnsi="Arial" w:cs="Arial"/>
          <w:sz w:val="22"/>
          <w:szCs w:val="22"/>
        </w:rPr>
        <w:t xml:space="preserve"> az alábbiakban meghatározott tételekből állnak:</w:t>
      </w:r>
    </w:p>
    <w:p w14:paraId="38CDF90A" w14:textId="11248789" w:rsidR="005C24F0" w:rsidRPr="00A847DA" w:rsidRDefault="005C24F0" w:rsidP="00B709DE">
      <w:pPr>
        <w:tabs>
          <w:tab w:val="decimal" w:pos="1701"/>
          <w:tab w:val="left" w:pos="7088"/>
        </w:tabs>
        <w:spacing w:before="240"/>
        <w:ind w:left="567"/>
        <w:jc w:val="both"/>
        <w:rPr>
          <w:rFonts w:ascii="Arial" w:hAnsi="Arial" w:cs="Arial"/>
          <w:b/>
          <w:i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>Teljes kiadási fő összeg</w:t>
      </w:r>
      <w:proofErr w:type="gramStart"/>
      <w:r w:rsidRPr="00A847DA">
        <w:rPr>
          <w:rFonts w:ascii="Arial" w:hAnsi="Arial" w:cs="Arial"/>
          <w:sz w:val="22"/>
          <w:szCs w:val="22"/>
        </w:rPr>
        <w:t xml:space="preserve">: </w:t>
      </w:r>
      <w:r w:rsidR="00B709DE" w:rsidRPr="00A847DA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Pr="00A847DA">
        <w:rPr>
          <w:rFonts w:ascii="Arial" w:hAnsi="Arial" w:cs="Arial"/>
          <w:b/>
          <w:sz w:val="22"/>
          <w:szCs w:val="22"/>
        </w:rPr>
        <w:t>1</w:t>
      </w:r>
      <w:proofErr w:type="gramEnd"/>
      <w:r w:rsidR="00B709DE" w:rsidRPr="00A847DA">
        <w:rPr>
          <w:rFonts w:ascii="Arial" w:hAnsi="Arial" w:cs="Arial"/>
          <w:b/>
          <w:sz w:val="22"/>
          <w:szCs w:val="22"/>
        </w:rPr>
        <w:t> 923 061</w:t>
      </w:r>
      <w:r w:rsidRPr="00A847DA">
        <w:rPr>
          <w:rFonts w:ascii="Arial" w:hAnsi="Arial" w:cs="Arial"/>
          <w:b/>
          <w:sz w:val="22"/>
          <w:szCs w:val="22"/>
        </w:rPr>
        <w:t xml:space="preserve"> E Ft</w:t>
      </w:r>
    </w:p>
    <w:p w14:paraId="50D7D8E3" w14:textId="0CED6397" w:rsidR="005C24F0" w:rsidRPr="00A847DA" w:rsidRDefault="005C24F0" w:rsidP="00B709DE">
      <w:pPr>
        <w:tabs>
          <w:tab w:val="decimal" w:pos="1701"/>
          <w:tab w:val="left" w:pos="7088"/>
        </w:tabs>
        <w:spacing w:before="240"/>
        <w:ind w:left="567"/>
        <w:jc w:val="both"/>
        <w:rPr>
          <w:rFonts w:ascii="Arial" w:hAnsi="Arial" w:cs="Arial"/>
          <w:b/>
          <w:i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>A költségvetési kiadások fő összege</w:t>
      </w:r>
      <w:proofErr w:type="gramStart"/>
      <w:r w:rsidRPr="00A847DA">
        <w:rPr>
          <w:rFonts w:ascii="Arial" w:hAnsi="Arial" w:cs="Arial"/>
          <w:sz w:val="22"/>
          <w:szCs w:val="22"/>
        </w:rPr>
        <w:t xml:space="preserve">: </w:t>
      </w:r>
      <w:r w:rsidR="00D73D30" w:rsidRPr="00A847DA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Pr="00A847DA">
        <w:rPr>
          <w:rFonts w:ascii="Arial" w:hAnsi="Arial" w:cs="Arial"/>
          <w:b/>
          <w:sz w:val="22"/>
          <w:szCs w:val="22"/>
        </w:rPr>
        <w:t>1</w:t>
      </w:r>
      <w:proofErr w:type="gramEnd"/>
      <w:r w:rsidR="00D73D30" w:rsidRPr="00A847DA">
        <w:rPr>
          <w:rFonts w:ascii="Arial" w:hAnsi="Arial" w:cs="Arial"/>
          <w:b/>
          <w:sz w:val="22"/>
          <w:szCs w:val="22"/>
        </w:rPr>
        <w:t> 902 924</w:t>
      </w:r>
      <w:r w:rsidRPr="00A847DA">
        <w:rPr>
          <w:rFonts w:ascii="Arial" w:hAnsi="Arial" w:cs="Arial"/>
          <w:b/>
          <w:sz w:val="22"/>
          <w:szCs w:val="22"/>
        </w:rPr>
        <w:t xml:space="preserve"> E Ft</w:t>
      </w:r>
    </w:p>
    <w:p w14:paraId="03A857A8" w14:textId="241610F2" w:rsidR="005C24F0" w:rsidRPr="00A847DA" w:rsidRDefault="005C24F0" w:rsidP="00B709DE">
      <w:pPr>
        <w:tabs>
          <w:tab w:val="left" w:pos="7088"/>
          <w:tab w:val="decimal" w:pos="8222"/>
          <w:tab w:val="right" w:leader="dot" w:pos="8931"/>
        </w:tabs>
        <w:spacing w:before="120"/>
        <w:ind w:firstLine="567"/>
        <w:rPr>
          <w:rFonts w:ascii="Arial" w:hAnsi="Arial" w:cs="Arial"/>
          <w:i/>
          <w:sz w:val="22"/>
          <w:szCs w:val="22"/>
        </w:rPr>
      </w:pPr>
      <w:proofErr w:type="gramStart"/>
      <w:r w:rsidRPr="00A847DA">
        <w:rPr>
          <w:rFonts w:ascii="Arial" w:hAnsi="Arial" w:cs="Arial"/>
          <w:sz w:val="22"/>
          <w:szCs w:val="22"/>
        </w:rPr>
        <w:t>a</w:t>
      </w:r>
      <w:proofErr w:type="gramEnd"/>
      <w:r w:rsidRPr="00A847DA">
        <w:rPr>
          <w:rFonts w:ascii="Arial" w:hAnsi="Arial" w:cs="Arial"/>
          <w:sz w:val="22"/>
          <w:szCs w:val="22"/>
        </w:rPr>
        <w:t>) működési költségvetés</w:t>
      </w:r>
      <w:r w:rsidRPr="00A847DA">
        <w:rPr>
          <w:rFonts w:ascii="Arial" w:hAnsi="Arial" w:cs="Arial"/>
          <w:sz w:val="22"/>
          <w:szCs w:val="22"/>
        </w:rPr>
        <w:tab/>
        <w:t>1</w:t>
      </w:r>
      <w:r w:rsidR="00D73D30" w:rsidRPr="00A847DA">
        <w:rPr>
          <w:rFonts w:ascii="Arial" w:hAnsi="Arial" w:cs="Arial"/>
          <w:sz w:val="22"/>
          <w:szCs w:val="22"/>
        </w:rPr>
        <w:t> 314 213</w:t>
      </w:r>
      <w:r w:rsidRPr="00A847DA">
        <w:rPr>
          <w:rFonts w:ascii="Arial" w:hAnsi="Arial" w:cs="Arial"/>
          <w:sz w:val="22"/>
          <w:szCs w:val="22"/>
        </w:rPr>
        <w:t xml:space="preserve"> E Ft</w:t>
      </w:r>
    </w:p>
    <w:p w14:paraId="6C377DAD" w14:textId="7CF6EE6B" w:rsidR="005C24F0" w:rsidRPr="00A847DA" w:rsidRDefault="005C24F0" w:rsidP="00B709DE">
      <w:pPr>
        <w:tabs>
          <w:tab w:val="left" w:pos="6237"/>
          <w:tab w:val="left" w:pos="7088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proofErr w:type="spellStart"/>
      <w:r w:rsidRPr="00A847DA">
        <w:rPr>
          <w:rFonts w:ascii="Arial" w:hAnsi="Arial" w:cs="Arial"/>
          <w:sz w:val="22"/>
          <w:szCs w:val="22"/>
        </w:rPr>
        <w:t>aa</w:t>
      </w:r>
      <w:proofErr w:type="spellEnd"/>
      <w:r w:rsidRPr="00A847DA">
        <w:rPr>
          <w:rFonts w:ascii="Arial" w:hAnsi="Arial" w:cs="Arial"/>
          <w:sz w:val="22"/>
          <w:szCs w:val="22"/>
        </w:rPr>
        <w:t>) személyi jellegű kiadások</w:t>
      </w:r>
      <w:proofErr w:type="gramStart"/>
      <w:r w:rsidRPr="00A847DA">
        <w:rPr>
          <w:rFonts w:ascii="Arial" w:hAnsi="Arial" w:cs="Arial"/>
          <w:sz w:val="22"/>
          <w:szCs w:val="22"/>
        </w:rPr>
        <w:t xml:space="preserve">: </w:t>
      </w:r>
      <w:r w:rsidRPr="00A847DA">
        <w:rPr>
          <w:rFonts w:ascii="Arial" w:hAnsi="Arial" w:cs="Arial"/>
          <w:sz w:val="22"/>
          <w:szCs w:val="22"/>
        </w:rPr>
        <w:tab/>
      </w:r>
      <w:r w:rsidRPr="00A847DA">
        <w:rPr>
          <w:rFonts w:ascii="Arial" w:hAnsi="Arial" w:cs="Arial"/>
          <w:sz w:val="22"/>
          <w:szCs w:val="22"/>
        </w:rPr>
        <w:tab/>
      </w:r>
      <w:r w:rsidR="00D73D30" w:rsidRPr="00A847DA">
        <w:rPr>
          <w:rFonts w:ascii="Arial" w:hAnsi="Arial" w:cs="Arial"/>
          <w:sz w:val="22"/>
          <w:szCs w:val="22"/>
        </w:rPr>
        <w:t xml:space="preserve">   </w:t>
      </w:r>
      <w:r w:rsidRPr="00A847DA">
        <w:rPr>
          <w:rFonts w:ascii="Arial" w:hAnsi="Arial" w:cs="Arial"/>
          <w:sz w:val="22"/>
          <w:szCs w:val="22"/>
        </w:rPr>
        <w:t>18</w:t>
      </w:r>
      <w:r w:rsidR="00D73D30" w:rsidRPr="00A847DA">
        <w:rPr>
          <w:rFonts w:ascii="Arial" w:hAnsi="Arial" w:cs="Arial"/>
          <w:sz w:val="22"/>
          <w:szCs w:val="22"/>
        </w:rPr>
        <w:t>6</w:t>
      </w:r>
      <w:proofErr w:type="gramEnd"/>
      <w:r w:rsidRPr="00A847DA">
        <w:rPr>
          <w:rFonts w:ascii="Arial" w:hAnsi="Arial" w:cs="Arial"/>
          <w:sz w:val="22"/>
          <w:szCs w:val="22"/>
        </w:rPr>
        <w:t xml:space="preserve"> </w:t>
      </w:r>
      <w:r w:rsidR="00D73D30" w:rsidRPr="00A847DA">
        <w:rPr>
          <w:rFonts w:ascii="Arial" w:hAnsi="Arial" w:cs="Arial"/>
          <w:sz w:val="22"/>
          <w:szCs w:val="22"/>
        </w:rPr>
        <w:t>624</w:t>
      </w:r>
      <w:r w:rsidRPr="00A847DA">
        <w:rPr>
          <w:rFonts w:ascii="Arial" w:hAnsi="Arial" w:cs="Arial"/>
          <w:sz w:val="22"/>
          <w:szCs w:val="22"/>
        </w:rPr>
        <w:t xml:space="preserve"> E Ft</w:t>
      </w:r>
    </w:p>
    <w:p w14:paraId="27DD5826" w14:textId="77777777" w:rsidR="005C24F0" w:rsidRPr="00A847DA" w:rsidRDefault="005C24F0" w:rsidP="00B709DE">
      <w:pPr>
        <w:tabs>
          <w:tab w:val="left" w:pos="6237"/>
          <w:tab w:val="left" w:pos="7088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proofErr w:type="gramStart"/>
      <w:r w:rsidRPr="00A847DA">
        <w:rPr>
          <w:rFonts w:ascii="Arial" w:hAnsi="Arial" w:cs="Arial"/>
          <w:sz w:val="22"/>
          <w:szCs w:val="22"/>
        </w:rPr>
        <w:t>ab</w:t>
      </w:r>
      <w:proofErr w:type="gramEnd"/>
      <w:r w:rsidRPr="00A847DA">
        <w:rPr>
          <w:rFonts w:ascii="Arial" w:hAnsi="Arial" w:cs="Arial"/>
          <w:sz w:val="22"/>
          <w:szCs w:val="22"/>
        </w:rPr>
        <w:t>) munkaadókat terhelő járulékok és</w:t>
      </w:r>
    </w:p>
    <w:p w14:paraId="718B7ED8" w14:textId="63F9D771" w:rsidR="005C24F0" w:rsidRPr="00A847DA" w:rsidRDefault="005C24F0" w:rsidP="00B709DE">
      <w:pPr>
        <w:tabs>
          <w:tab w:val="left" w:pos="6237"/>
          <w:tab w:val="left" w:pos="7088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A847DA">
        <w:rPr>
          <w:rFonts w:ascii="Arial" w:hAnsi="Arial" w:cs="Arial"/>
          <w:sz w:val="22"/>
          <w:szCs w:val="22"/>
        </w:rPr>
        <w:t>szociális</w:t>
      </w:r>
      <w:proofErr w:type="gramEnd"/>
      <w:r w:rsidRPr="00A847DA">
        <w:rPr>
          <w:rFonts w:ascii="Arial" w:hAnsi="Arial" w:cs="Arial"/>
          <w:sz w:val="22"/>
          <w:szCs w:val="22"/>
        </w:rPr>
        <w:t xml:space="preserve"> hozzájárulási adó: </w:t>
      </w:r>
      <w:r w:rsidRPr="00A847DA">
        <w:rPr>
          <w:rFonts w:ascii="Arial" w:hAnsi="Arial" w:cs="Arial"/>
          <w:sz w:val="22"/>
          <w:szCs w:val="22"/>
        </w:rPr>
        <w:tab/>
      </w:r>
      <w:r w:rsidRPr="00A847DA">
        <w:rPr>
          <w:rFonts w:ascii="Arial" w:hAnsi="Arial" w:cs="Arial"/>
          <w:sz w:val="22"/>
          <w:szCs w:val="22"/>
        </w:rPr>
        <w:tab/>
      </w:r>
      <w:r w:rsidR="00D73D30" w:rsidRPr="00A847DA">
        <w:rPr>
          <w:rFonts w:ascii="Arial" w:hAnsi="Arial" w:cs="Arial"/>
          <w:sz w:val="22"/>
          <w:szCs w:val="22"/>
        </w:rPr>
        <w:t xml:space="preserve">     </w:t>
      </w:r>
      <w:r w:rsidRPr="00A847DA">
        <w:rPr>
          <w:rFonts w:ascii="Arial" w:hAnsi="Arial" w:cs="Arial"/>
          <w:sz w:val="22"/>
          <w:szCs w:val="22"/>
        </w:rPr>
        <w:t>32 669 E Ft</w:t>
      </w:r>
    </w:p>
    <w:p w14:paraId="0F8E2AE5" w14:textId="5A75515B" w:rsidR="005C24F0" w:rsidRPr="00A847DA" w:rsidRDefault="005C24F0" w:rsidP="00B709DE">
      <w:pPr>
        <w:tabs>
          <w:tab w:val="left" w:pos="6237"/>
          <w:tab w:val="left" w:pos="7088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proofErr w:type="spellStart"/>
      <w:r w:rsidRPr="00A847DA">
        <w:rPr>
          <w:rFonts w:ascii="Arial" w:hAnsi="Arial" w:cs="Arial"/>
          <w:sz w:val="22"/>
          <w:szCs w:val="22"/>
        </w:rPr>
        <w:t>ac</w:t>
      </w:r>
      <w:proofErr w:type="spellEnd"/>
      <w:r w:rsidRPr="00A847DA">
        <w:rPr>
          <w:rFonts w:ascii="Arial" w:hAnsi="Arial" w:cs="Arial"/>
          <w:sz w:val="22"/>
          <w:szCs w:val="22"/>
        </w:rPr>
        <w:t>) dologi jellegű kiadások</w:t>
      </w:r>
      <w:proofErr w:type="gramStart"/>
      <w:r w:rsidRPr="00A847DA">
        <w:rPr>
          <w:rFonts w:ascii="Arial" w:hAnsi="Arial" w:cs="Arial"/>
          <w:sz w:val="22"/>
          <w:szCs w:val="22"/>
        </w:rPr>
        <w:t xml:space="preserve">: </w:t>
      </w:r>
      <w:r w:rsidRPr="00A847DA">
        <w:rPr>
          <w:rFonts w:ascii="Arial" w:hAnsi="Arial" w:cs="Arial"/>
          <w:sz w:val="22"/>
          <w:szCs w:val="22"/>
        </w:rPr>
        <w:tab/>
      </w:r>
      <w:r w:rsidRPr="00A847DA">
        <w:rPr>
          <w:rFonts w:ascii="Arial" w:hAnsi="Arial" w:cs="Arial"/>
          <w:sz w:val="22"/>
          <w:szCs w:val="22"/>
        </w:rPr>
        <w:tab/>
      </w:r>
      <w:r w:rsidR="00D73D30" w:rsidRPr="00A847DA">
        <w:rPr>
          <w:rFonts w:ascii="Arial" w:hAnsi="Arial" w:cs="Arial"/>
          <w:sz w:val="22"/>
          <w:szCs w:val="22"/>
        </w:rPr>
        <w:t xml:space="preserve">   </w:t>
      </w:r>
      <w:r w:rsidRPr="00A847DA">
        <w:rPr>
          <w:rFonts w:ascii="Arial" w:hAnsi="Arial" w:cs="Arial"/>
          <w:sz w:val="22"/>
          <w:szCs w:val="22"/>
        </w:rPr>
        <w:t>3</w:t>
      </w:r>
      <w:r w:rsidR="00D73D30" w:rsidRPr="00A847DA">
        <w:rPr>
          <w:rFonts w:ascii="Arial" w:hAnsi="Arial" w:cs="Arial"/>
          <w:sz w:val="22"/>
          <w:szCs w:val="22"/>
        </w:rPr>
        <w:t>14</w:t>
      </w:r>
      <w:proofErr w:type="gramEnd"/>
      <w:r w:rsidRPr="00A847DA">
        <w:rPr>
          <w:rFonts w:ascii="Arial" w:hAnsi="Arial" w:cs="Arial"/>
          <w:sz w:val="22"/>
          <w:szCs w:val="22"/>
        </w:rPr>
        <w:t xml:space="preserve"> </w:t>
      </w:r>
      <w:r w:rsidR="00D73D30" w:rsidRPr="00A847DA">
        <w:rPr>
          <w:rFonts w:ascii="Arial" w:hAnsi="Arial" w:cs="Arial"/>
          <w:sz w:val="22"/>
          <w:szCs w:val="22"/>
        </w:rPr>
        <w:t>818</w:t>
      </w:r>
      <w:r w:rsidRPr="00A847DA">
        <w:rPr>
          <w:rFonts w:ascii="Arial" w:hAnsi="Arial" w:cs="Arial"/>
          <w:sz w:val="22"/>
          <w:szCs w:val="22"/>
        </w:rPr>
        <w:t xml:space="preserve"> E Ft</w:t>
      </w:r>
    </w:p>
    <w:p w14:paraId="5C104192" w14:textId="5264E51F" w:rsidR="005C24F0" w:rsidRPr="00A847DA" w:rsidRDefault="005C24F0" w:rsidP="00B709DE">
      <w:pPr>
        <w:tabs>
          <w:tab w:val="left" w:pos="6237"/>
          <w:tab w:val="left" w:pos="7088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proofErr w:type="gramStart"/>
      <w:r w:rsidRPr="00A847DA">
        <w:rPr>
          <w:rFonts w:ascii="Arial" w:hAnsi="Arial" w:cs="Arial"/>
          <w:sz w:val="22"/>
          <w:szCs w:val="22"/>
        </w:rPr>
        <w:t>ad</w:t>
      </w:r>
      <w:proofErr w:type="gramEnd"/>
      <w:r w:rsidRPr="00A847DA">
        <w:rPr>
          <w:rFonts w:ascii="Arial" w:hAnsi="Arial" w:cs="Arial"/>
          <w:sz w:val="22"/>
          <w:szCs w:val="22"/>
        </w:rPr>
        <w:t>) ellá</w:t>
      </w:r>
      <w:r w:rsidR="00D73D30" w:rsidRPr="00A847DA">
        <w:rPr>
          <w:rFonts w:ascii="Arial" w:hAnsi="Arial" w:cs="Arial"/>
          <w:sz w:val="22"/>
          <w:szCs w:val="22"/>
        </w:rPr>
        <w:t xml:space="preserve">tottak pénzbeli juttatásai: </w:t>
      </w:r>
      <w:r w:rsidR="00D73D30" w:rsidRPr="00A847DA">
        <w:rPr>
          <w:rFonts w:ascii="Arial" w:hAnsi="Arial" w:cs="Arial"/>
          <w:sz w:val="22"/>
          <w:szCs w:val="22"/>
        </w:rPr>
        <w:tab/>
      </w:r>
      <w:r w:rsidR="00D73D30" w:rsidRPr="00A847DA">
        <w:rPr>
          <w:rFonts w:ascii="Arial" w:hAnsi="Arial" w:cs="Arial"/>
          <w:sz w:val="22"/>
          <w:szCs w:val="22"/>
        </w:rPr>
        <w:tab/>
        <w:t xml:space="preserve">     16</w:t>
      </w:r>
      <w:r w:rsidRPr="00A847DA">
        <w:rPr>
          <w:rFonts w:ascii="Arial" w:hAnsi="Arial" w:cs="Arial"/>
          <w:sz w:val="22"/>
          <w:szCs w:val="22"/>
        </w:rPr>
        <w:t xml:space="preserve"> </w:t>
      </w:r>
      <w:r w:rsidR="00D73D30" w:rsidRPr="00A847DA">
        <w:rPr>
          <w:rFonts w:ascii="Arial" w:hAnsi="Arial" w:cs="Arial"/>
          <w:sz w:val="22"/>
          <w:szCs w:val="22"/>
        </w:rPr>
        <w:t>098</w:t>
      </w:r>
      <w:r w:rsidRPr="00A847DA">
        <w:rPr>
          <w:rFonts w:ascii="Arial" w:hAnsi="Arial" w:cs="Arial"/>
          <w:sz w:val="22"/>
          <w:szCs w:val="22"/>
        </w:rPr>
        <w:t xml:space="preserve"> E Ft</w:t>
      </w:r>
    </w:p>
    <w:p w14:paraId="76B06896" w14:textId="07974CF8" w:rsidR="005C24F0" w:rsidRPr="00A847DA" w:rsidRDefault="005C24F0" w:rsidP="00B709DE">
      <w:pPr>
        <w:tabs>
          <w:tab w:val="left" w:pos="6237"/>
          <w:tab w:val="left" w:pos="7088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proofErr w:type="spellStart"/>
      <w:r w:rsidRPr="00A847DA">
        <w:rPr>
          <w:rFonts w:ascii="Arial" w:hAnsi="Arial" w:cs="Arial"/>
          <w:sz w:val="22"/>
          <w:szCs w:val="22"/>
        </w:rPr>
        <w:t>ae</w:t>
      </w:r>
      <w:proofErr w:type="spellEnd"/>
      <w:r w:rsidRPr="00A847DA">
        <w:rPr>
          <w:rFonts w:ascii="Arial" w:hAnsi="Arial" w:cs="Arial"/>
          <w:sz w:val="22"/>
          <w:szCs w:val="22"/>
        </w:rPr>
        <w:t>) egyéb működési célú kiadások</w:t>
      </w:r>
      <w:proofErr w:type="gramStart"/>
      <w:r w:rsidRPr="00A847DA">
        <w:rPr>
          <w:rFonts w:ascii="Arial" w:hAnsi="Arial" w:cs="Arial"/>
          <w:sz w:val="22"/>
          <w:szCs w:val="22"/>
        </w:rPr>
        <w:t>:</w:t>
      </w:r>
      <w:r w:rsidRPr="00A847DA">
        <w:rPr>
          <w:rFonts w:ascii="Arial" w:hAnsi="Arial" w:cs="Arial"/>
          <w:sz w:val="22"/>
          <w:szCs w:val="22"/>
        </w:rPr>
        <w:tab/>
      </w:r>
      <w:r w:rsidRPr="00A847DA">
        <w:rPr>
          <w:rFonts w:ascii="Arial" w:hAnsi="Arial" w:cs="Arial"/>
          <w:sz w:val="22"/>
          <w:szCs w:val="22"/>
        </w:rPr>
        <w:tab/>
      </w:r>
      <w:r w:rsidR="00D73D30" w:rsidRPr="00A847DA">
        <w:rPr>
          <w:rFonts w:ascii="Arial" w:hAnsi="Arial" w:cs="Arial"/>
          <w:sz w:val="22"/>
          <w:szCs w:val="22"/>
        </w:rPr>
        <w:t xml:space="preserve">   </w:t>
      </w:r>
      <w:r w:rsidRPr="00A847DA">
        <w:rPr>
          <w:rFonts w:ascii="Arial" w:hAnsi="Arial" w:cs="Arial"/>
          <w:sz w:val="22"/>
          <w:szCs w:val="22"/>
        </w:rPr>
        <w:t>63</w:t>
      </w:r>
      <w:r w:rsidR="00D73D30" w:rsidRPr="00A847DA">
        <w:rPr>
          <w:rFonts w:ascii="Arial" w:hAnsi="Arial" w:cs="Arial"/>
          <w:sz w:val="22"/>
          <w:szCs w:val="22"/>
        </w:rPr>
        <w:t>1</w:t>
      </w:r>
      <w:proofErr w:type="gramEnd"/>
      <w:r w:rsidRPr="00A847DA">
        <w:rPr>
          <w:rFonts w:ascii="Arial" w:hAnsi="Arial" w:cs="Arial"/>
          <w:sz w:val="22"/>
          <w:szCs w:val="22"/>
        </w:rPr>
        <w:t xml:space="preserve"> </w:t>
      </w:r>
      <w:r w:rsidR="00D73D30" w:rsidRPr="00A847DA">
        <w:rPr>
          <w:rFonts w:ascii="Arial" w:hAnsi="Arial" w:cs="Arial"/>
          <w:sz w:val="22"/>
          <w:szCs w:val="22"/>
        </w:rPr>
        <w:t>308</w:t>
      </w:r>
      <w:r w:rsidRPr="00A847DA">
        <w:rPr>
          <w:rFonts w:ascii="Arial" w:hAnsi="Arial" w:cs="Arial"/>
          <w:sz w:val="22"/>
          <w:szCs w:val="22"/>
        </w:rPr>
        <w:t xml:space="preserve"> E Ft</w:t>
      </w:r>
    </w:p>
    <w:p w14:paraId="68A92791" w14:textId="2BD1FDEE" w:rsidR="005C24F0" w:rsidRPr="00A847DA" w:rsidRDefault="00D73D30" w:rsidP="00B709DE">
      <w:pPr>
        <w:tabs>
          <w:tab w:val="left" w:pos="7088"/>
          <w:tab w:val="left" w:pos="7371"/>
          <w:tab w:val="right" w:leader="dot" w:pos="8931"/>
        </w:tabs>
        <w:ind w:left="567"/>
        <w:rPr>
          <w:rFonts w:ascii="Arial" w:hAnsi="Arial" w:cs="Arial"/>
          <w:i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 xml:space="preserve">b) felhalmozási </w:t>
      </w:r>
      <w:proofErr w:type="gramStart"/>
      <w:r w:rsidRPr="00A847DA">
        <w:rPr>
          <w:rFonts w:ascii="Arial" w:hAnsi="Arial" w:cs="Arial"/>
          <w:sz w:val="22"/>
          <w:szCs w:val="22"/>
        </w:rPr>
        <w:t>költségvetés</w:t>
      </w:r>
      <w:r w:rsidRPr="00A847DA">
        <w:rPr>
          <w:rFonts w:ascii="Arial" w:hAnsi="Arial" w:cs="Arial"/>
          <w:sz w:val="22"/>
          <w:szCs w:val="22"/>
        </w:rPr>
        <w:tab/>
        <w:t xml:space="preserve">   </w:t>
      </w:r>
      <w:r w:rsidR="005C24F0" w:rsidRPr="00A847DA">
        <w:rPr>
          <w:rFonts w:ascii="Arial" w:hAnsi="Arial" w:cs="Arial"/>
          <w:sz w:val="22"/>
          <w:szCs w:val="22"/>
        </w:rPr>
        <w:t>5</w:t>
      </w:r>
      <w:r w:rsidRPr="00A847DA">
        <w:rPr>
          <w:rFonts w:ascii="Arial" w:hAnsi="Arial" w:cs="Arial"/>
          <w:sz w:val="22"/>
          <w:szCs w:val="22"/>
        </w:rPr>
        <w:t>88</w:t>
      </w:r>
      <w:proofErr w:type="gramEnd"/>
      <w:r w:rsidR="005C24F0" w:rsidRPr="00A847DA">
        <w:rPr>
          <w:rFonts w:ascii="Arial" w:hAnsi="Arial" w:cs="Arial"/>
          <w:sz w:val="22"/>
          <w:szCs w:val="22"/>
        </w:rPr>
        <w:t xml:space="preserve"> </w:t>
      </w:r>
      <w:r w:rsidRPr="00A847DA">
        <w:rPr>
          <w:rFonts w:ascii="Arial" w:hAnsi="Arial" w:cs="Arial"/>
          <w:sz w:val="22"/>
          <w:szCs w:val="22"/>
        </w:rPr>
        <w:t>711</w:t>
      </w:r>
      <w:r w:rsidR="005C24F0" w:rsidRPr="00A847DA">
        <w:rPr>
          <w:rFonts w:ascii="Arial" w:hAnsi="Arial" w:cs="Arial"/>
          <w:sz w:val="22"/>
          <w:szCs w:val="22"/>
        </w:rPr>
        <w:t xml:space="preserve"> E Ft</w:t>
      </w:r>
    </w:p>
    <w:p w14:paraId="3C5FE73A" w14:textId="552684D4" w:rsidR="005C24F0" w:rsidRPr="00A847DA" w:rsidRDefault="005C24F0" w:rsidP="00B709DE">
      <w:pPr>
        <w:tabs>
          <w:tab w:val="left" w:pos="6237"/>
          <w:tab w:val="left" w:pos="7088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proofErr w:type="spellStart"/>
      <w:r w:rsidRPr="00A847DA">
        <w:rPr>
          <w:rFonts w:ascii="Arial" w:hAnsi="Arial" w:cs="Arial"/>
          <w:sz w:val="22"/>
          <w:szCs w:val="22"/>
        </w:rPr>
        <w:t>ba</w:t>
      </w:r>
      <w:proofErr w:type="spellEnd"/>
      <w:r w:rsidRPr="00A847DA">
        <w:rPr>
          <w:rFonts w:ascii="Arial" w:hAnsi="Arial" w:cs="Arial"/>
          <w:sz w:val="22"/>
          <w:szCs w:val="22"/>
        </w:rPr>
        <w:t>) beruházások</w:t>
      </w:r>
      <w:proofErr w:type="gramStart"/>
      <w:r w:rsidRPr="00A847DA">
        <w:rPr>
          <w:rFonts w:ascii="Arial" w:hAnsi="Arial" w:cs="Arial"/>
          <w:sz w:val="22"/>
          <w:szCs w:val="22"/>
        </w:rPr>
        <w:t>,</w:t>
      </w:r>
      <w:r w:rsidRPr="00A847DA">
        <w:rPr>
          <w:rFonts w:ascii="Arial" w:hAnsi="Arial" w:cs="Arial"/>
          <w:sz w:val="22"/>
          <w:szCs w:val="22"/>
        </w:rPr>
        <w:tab/>
      </w:r>
      <w:r w:rsidRPr="00A847DA">
        <w:rPr>
          <w:rFonts w:ascii="Arial" w:hAnsi="Arial" w:cs="Arial"/>
          <w:sz w:val="22"/>
          <w:szCs w:val="22"/>
        </w:rPr>
        <w:tab/>
      </w:r>
      <w:r w:rsidR="00D73D30" w:rsidRPr="00A847DA">
        <w:rPr>
          <w:rFonts w:ascii="Arial" w:hAnsi="Arial" w:cs="Arial"/>
          <w:sz w:val="22"/>
          <w:szCs w:val="22"/>
        </w:rPr>
        <w:t xml:space="preserve">   504</w:t>
      </w:r>
      <w:proofErr w:type="gramEnd"/>
      <w:r w:rsidRPr="00A847DA">
        <w:rPr>
          <w:rFonts w:ascii="Arial" w:hAnsi="Arial" w:cs="Arial"/>
          <w:sz w:val="22"/>
          <w:szCs w:val="22"/>
        </w:rPr>
        <w:t xml:space="preserve"> </w:t>
      </w:r>
      <w:r w:rsidR="00D73D30" w:rsidRPr="00A847DA">
        <w:rPr>
          <w:rFonts w:ascii="Arial" w:hAnsi="Arial" w:cs="Arial"/>
          <w:sz w:val="22"/>
          <w:szCs w:val="22"/>
        </w:rPr>
        <w:t>294</w:t>
      </w:r>
      <w:r w:rsidRPr="00A847DA">
        <w:rPr>
          <w:rFonts w:ascii="Arial" w:hAnsi="Arial" w:cs="Arial"/>
          <w:sz w:val="22"/>
          <w:szCs w:val="22"/>
        </w:rPr>
        <w:t xml:space="preserve"> E Ft</w:t>
      </w:r>
    </w:p>
    <w:p w14:paraId="46367815" w14:textId="373D2FDB" w:rsidR="005C24F0" w:rsidRPr="00A847DA" w:rsidRDefault="005C24F0" w:rsidP="00B709DE">
      <w:pPr>
        <w:tabs>
          <w:tab w:val="left" w:pos="6237"/>
          <w:tab w:val="left" w:pos="7088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proofErr w:type="spellStart"/>
      <w:r w:rsidRPr="00A847DA">
        <w:rPr>
          <w:rFonts w:ascii="Arial" w:hAnsi="Arial" w:cs="Arial"/>
          <w:sz w:val="22"/>
          <w:szCs w:val="22"/>
        </w:rPr>
        <w:t>bb</w:t>
      </w:r>
      <w:proofErr w:type="spellEnd"/>
      <w:r w:rsidRPr="00A847DA">
        <w:rPr>
          <w:rFonts w:ascii="Arial" w:hAnsi="Arial" w:cs="Arial"/>
          <w:sz w:val="22"/>
          <w:szCs w:val="22"/>
        </w:rPr>
        <w:t xml:space="preserve">) </w:t>
      </w:r>
      <w:proofErr w:type="gramStart"/>
      <w:r w:rsidRPr="00A847DA">
        <w:rPr>
          <w:rFonts w:ascii="Arial" w:hAnsi="Arial" w:cs="Arial"/>
          <w:sz w:val="22"/>
          <w:szCs w:val="22"/>
        </w:rPr>
        <w:t>felújítások</w:t>
      </w:r>
      <w:r w:rsidRPr="00A847DA">
        <w:rPr>
          <w:rFonts w:ascii="Arial" w:hAnsi="Arial" w:cs="Arial"/>
          <w:sz w:val="22"/>
          <w:szCs w:val="22"/>
        </w:rPr>
        <w:tab/>
      </w:r>
      <w:r w:rsidRPr="00A847DA">
        <w:rPr>
          <w:rFonts w:ascii="Arial" w:hAnsi="Arial" w:cs="Arial"/>
          <w:sz w:val="22"/>
          <w:szCs w:val="22"/>
        </w:rPr>
        <w:tab/>
      </w:r>
      <w:r w:rsidR="00D73D30" w:rsidRPr="00A847DA">
        <w:rPr>
          <w:rFonts w:ascii="Arial" w:hAnsi="Arial" w:cs="Arial"/>
          <w:sz w:val="22"/>
          <w:szCs w:val="22"/>
        </w:rPr>
        <w:t xml:space="preserve">     </w:t>
      </w:r>
      <w:r w:rsidRPr="00A847DA">
        <w:rPr>
          <w:rFonts w:ascii="Arial" w:hAnsi="Arial" w:cs="Arial"/>
          <w:sz w:val="22"/>
          <w:szCs w:val="22"/>
        </w:rPr>
        <w:t>4</w:t>
      </w:r>
      <w:r w:rsidR="00D73D30" w:rsidRPr="00A847DA">
        <w:rPr>
          <w:rFonts w:ascii="Arial" w:hAnsi="Arial" w:cs="Arial"/>
          <w:sz w:val="22"/>
          <w:szCs w:val="22"/>
        </w:rPr>
        <w:t>9</w:t>
      </w:r>
      <w:proofErr w:type="gramEnd"/>
      <w:r w:rsidRPr="00A847DA">
        <w:rPr>
          <w:rFonts w:ascii="Arial" w:hAnsi="Arial" w:cs="Arial"/>
          <w:sz w:val="22"/>
          <w:szCs w:val="22"/>
        </w:rPr>
        <w:t xml:space="preserve"> </w:t>
      </w:r>
      <w:r w:rsidR="00D73D30" w:rsidRPr="00A847DA">
        <w:rPr>
          <w:rFonts w:ascii="Arial" w:hAnsi="Arial" w:cs="Arial"/>
          <w:sz w:val="22"/>
          <w:szCs w:val="22"/>
        </w:rPr>
        <w:t>117</w:t>
      </w:r>
      <w:r w:rsidRPr="00A847DA">
        <w:rPr>
          <w:rFonts w:ascii="Arial" w:hAnsi="Arial" w:cs="Arial"/>
          <w:sz w:val="22"/>
          <w:szCs w:val="22"/>
        </w:rPr>
        <w:t xml:space="preserve"> E Ft</w:t>
      </w:r>
    </w:p>
    <w:p w14:paraId="32A99991" w14:textId="39A67CD7" w:rsidR="005C24F0" w:rsidRPr="00A847DA" w:rsidRDefault="005C24F0" w:rsidP="00B709DE">
      <w:pPr>
        <w:tabs>
          <w:tab w:val="left" w:pos="6237"/>
          <w:tab w:val="left" w:pos="7088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proofErr w:type="spellStart"/>
      <w:r w:rsidRPr="00A847DA">
        <w:rPr>
          <w:rFonts w:ascii="Arial" w:hAnsi="Arial" w:cs="Arial"/>
          <w:sz w:val="22"/>
          <w:szCs w:val="22"/>
        </w:rPr>
        <w:t>bc</w:t>
      </w:r>
      <w:proofErr w:type="spellEnd"/>
      <w:r w:rsidRPr="00A847DA">
        <w:rPr>
          <w:rFonts w:ascii="Arial" w:hAnsi="Arial" w:cs="Arial"/>
          <w:sz w:val="22"/>
          <w:szCs w:val="22"/>
        </w:rPr>
        <w:t xml:space="preserve">) egyéb felhalmozási </w:t>
      </w:r>
      <w:proofErr w:type="gramStart"/>
      <w:r w:rsidRPr="00A847DA">
        <w:rPr>
          <w:rFonts w:ascii="Arial" w:hAnsi="Arial" w:cs="Arial"/>
          <w:sz w:val="22"/>
          <w:szCs w:val="22"/>
        </w:rPr>
        <w:t xml:space="preserve">kiadások </w:t>
      </w:r>
      <w:r w:rsidRPr="00A847DA">
        <w:rPr>
          <w:rFonts w:ascii="Arial" w:hAnsi="Arial" w:cs="Arial"/>
          <w:sz w:val="22"/>
          <w:szCs w:val="22"/>
        </w:rPr>
        <w:tab/>
      </w:r>
      <w:r w:rsidRPr="00A847DA">
        <w:rPr>
          <w:rFonts w:ascii="Arial" w:hAnsi="Arial" w:cs="Arial"/>
          <w:sz w:val="22"/>
          <w:szCs w:val="22"/>
        </w:rPr>
        <w:tab/>
      </w:r>
      <w:r w:rsidR="00D73D30" w:rsidRPr="00A847DA">
        <w:rPr>
          <w:rFonts w:ascii="Arial" w:hAnsi="Arial" w:cs="Arial"/>
          <w:sz w:val="22"/>
          <w:szCs w:val="22"/>
        </w:rPr>
        <w:t xml:space="preserve">     35</w:t>
      </w:r>
      <w:proofErr w:type="gramEnd"/>
      <w:r w:rsidR="00D73D30" w:rsidRPr="00A847DA">
        <w:rPr>
          <w:rFonts w:ascii="Arial" w:hAnsi="Arial" w:cs="Arial"/>
          <w:sz w:val="22"/>
          <w:szCs w:val="22"/>
        </w:rPr>
        <w:t xml:space="preserve"> 300</w:t>
      </w:r>
      <w:r w:rsidRPr="00A847DA">
        <w:rPr>
          <w:rFonts w:ascii="Arial" w:hAnsi="Arial" w:cs="Arial"/>
          <w:sz w:val="22"/>
          <w:szCs w:val="22"/>
        </w:rPr>
        <w:t xml:space="preserve"> E Ft</w:t>
      </w:r>
    </w:p>
    <w:p w14:paraId="2F7524A5" w14:textId="4A42BAF3" w:rsidR="005C24F0" w:rsidRPr="00A847DA" w:rsidRDefault="005C24F0" w:rsidP="00B709DE">
      <w:pPr>
        <w:tabs>
          <w:tab w:val="left" w:pos="7088"/>
          <w:tab w:val="left" w:pos="7371"/>
          <w:tab w:val="right" w:leader="dot" w:pos="8931"/>
        </w:tabs>
        <w:ind w:firstLine="567"/>
        <w:rPr>
          <w:rFonts w:ascii="Arial" w:hAnsi="Arial" w:cs="Arial"/>
          <w:i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 xml:space="preserve">c) </w:t>
      </w:r>
      <w:proofErr w:type="gramStart"/>
      <w:r w:rsidRPr="00A847DA">
        <w:rPr>
          <w:rFonts w:ascii="Arial" w:hAnsi="Arial" w:cs="Arial"/>
          <w:sz w:val="22"/>
          <w:szCs w:val="22"/>
        </w:rPr>
        <w:t>kölcsönök</w:t>
      </w:r>
      <w:r w:rsidRPr="00A847DA">
        <w:rPr>
          <w:rFonts w:ascii="Arial" w:hAnsi="Arial" w:cs="Arial"/>
          <w:sz w:val="22"/>
          <w:szCs w:val="22"/>
        </w:rPr>
        <w:tab/>
      </w:r>
      <w:r w:rsidRPr="00A847DA">
        <w:rPr>
          <w:rFonts w:ascii="Arial" w:hAnsi="Arial" w:cs="Arial"/>
          <w:sz w:val="22"/>
          <w:szCs w:val="22"/>
        </w:rPr>
        <w:tab/>
        <w:t xml:space="preserve"> </w:t>
      </w:r>
      <w:r w:rsidR="00D73D30" w:rsidRPr="00A847DA">
        <w:rPr>
          <w:rFonts w:ascii="Arial" w:hAnsi="Arial" w:cs="Arial"/>
          <w:sz w:val="22"/>
          <w:szCs w:val="22"/>
        </w:rPr>
        <w:t xml:space="preserve">        </w:t>
      </w:r>
      <w:r w:rsidRPr="00A847DA">
        <w:rPr>
          <w:rFonts w:ascii="Arial" w:hAnsi="Arial" w:cs="Arial"/>
          <w:sz w:val="22"/>
          <w:szCs w:val="22"/>
        </w:rPr>
        <w:t>0</w:t>
      </w:r>
      <w:proofErr w:type="gramEnd"/>
      <w:r w:rsidRPr="00A847DA">
        <w:rPr>
          <w:rFonts w:ascii="Arial" w:hAnsi="Arial" w:cs="Arial"/>
          <w:sz w:val="22"/>
          <w:szCs w:val="22"/>
        </w:rPr>
        <w:t xml:space="preserve"> E Ft</w:t>
      </w:r>
    </w:p>
    <w:p w14:paraId="3C0BA708" w14:textId="0713D745" w:rsidR="005C24F0" w:rsidRPr="00A847DA" w:rsidRDefault="005C24F0" w:rsidP="00B709DE">
      <w:pPr>
        <w:tabs>
          <w:tab w:val="left" w:pos="7088"/>
          <w:tab w:val="left" w:pos="7371"/>
          <w:tab w:val="right" w:leader="dot" w:pos="8931"/>
        </w:tabs>
        <w:ind w:firstLine="567"/>
        <w:rPr>
          <w:rFonts w:ascii="Arial" w:hAnsi="Arial" w:cs="Arial"/>
          <w:i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 xml:space="preserve">d) egyéb </w:t>
      </w:r>
      <w:proofErr w:type="gramStart"/>
      <w:r w:rsidRPr="00A847DA">
        <w:rPr>
          <w:rFonts w:ascii="Arial" w:hAnsi="Arial" w:cs="Arial"/>
          <w:sz w:val="22"/>
          <w:szCs w:val="22"/>
        </w:rPr>
        <w:t>kiadások</w:t>
      </w:r>
      <w:r w:rsidRPr="00A847DA">
        <w:rPr>
          <w:rFonts w:ascii="Arial" w:hAnsi="Arial" w:cs="Arial"/>
          <w:sz w:val="22"/>
          <w:szCs w:val="22"/>
        </w:rPr>
        <w:tab/>
      </w:r>
      <w:r w:rsidRPr="00A847DA">
        <w:rPr>
          <w:rFonts w:ascii="Arial" w:hAnsi="Arial" w:cs="Arial"/>
          <w:sz w:val="22"/>
          <w:szCs w:val="22"/>
        </w:rPr>
        <w:tab/>
      </w:r>
      <w:r w:rsidR="00D73D30" w:rsidRPr="00A847DA">
        <w:rPr>
          <w:rFonts w:ascii="Arial" w:hAnsi="Arial" w:cs="Arial"/>
          <w:sz w:val="22"/>
          <w:szCs w:val="22"/>
        </w:rPr>
        <w:t xml:space="preserve">         </w:t>
      </w:r>
      <w:r w:rsidRPr="00A847DA">
        <w:rPr>
          <w:rFonts w:ascii="Arial" w:hAnsi="Arial" w:cs="Arial"/>
          <w:sz w:val="22"/>
          <w:szCs w:val="22"/>
        </w:rPr>
        <w:t>0</w:t>
      </w:r>
      <w:proofErr w:type="gramEnd"/>
      <w:r w:rsidRPr="00A847DA">
        <w:rPr>
          <w:rFonts w:ascii="Arial" w:hAnsi="Arial" w:cs="Arial"/>
          <w:sz w:val="22"/>
          <w:szCs w:val="22"/>
        </w:rPr>
        <w:t xml:space="preserve"> E Ft</w:t>
      </w:r>
    </w:p>
    <w:p w14:paraId="2613B6A0" w14:textId="2321AAF9" w:rsidR="005C24F0" w:rsidRPr="00A847DA" w:rsidRDefault="005C24F0" w:rsidP="00D73D30">
      <w:pPr>
        <w:tabs>
          <w:tab w:val="left" w:pos="7088"/>
          <w:tab w:val="left" w:pos="7371"/>
          <w:tab w:val="right" w:leader="dot" w:pos="8931"/>
        </w:tabs>
        <w:ind w:firstLine="567"/>
        <w:rPr>
          <w:rFonts w:ascii="Arial" w:hAnsi="Arial" w:cs="Arial"/>
          <w:i/>
          <w:sz w:val="22"/>
          <w:szCs w:val="22"/>
        </w:rPr>
      </w:pPr>
      <w:proofErr w:type="gramStart"/>
      <w:r w:rsidRPr="00A847DA">
        <w:rPr>
          <w:rFonts w:ascii="Arial" w:hAnsi="Arial" w:cs="Arial"/>
          <w:sz w:val="22"/>
          <w:szCs w:val="22"/>
        </w:rPr>
        <w:t>e</w:t>
      </w:r>
      <w:proofErr w:type="gramEnd"/>
      <w:r w:rsidRPr="00A847DA">
        <w:rPr>
          <w:rFonts w:ascii="Arial" w:hAnsi="Arial" w:cs="Arial"/>
          <w:sz w:val="22"/>
          <w:szCs w:val="22"/>
        </w:rPr>
        <w:t>) tartalékok</w:t>
      </w:r>
      <w:r w:rsidRPr="00A847DA">
        <w:rPr>
          <w:rFonts w:ascii="Arial" w:hAnsi="Arial" w:cs="Arial"/>
          <w:sz w:val="22"/>
          <w:szCs w:val="22"/>
        </w:rPr>
        <w:tab/>
      </w:r>
      <w:r w:rsidR="00D73D30" w:rsidRPr="00A847DA">
        <w:rPr>
          <w:rFonts w:ascii="Arial" w:hAnsi="Arial" w:cs="Arial"/>
          <w:sz w:val="22"/>
          <w:szCs w:val="22"/>
        </w:rPr>
        <w:t xml:space="preserve">  134 696</w:t>
      </w:r>
      <w:r w:rsidRPr="00A847DA">
        <w:rPr>
          <w:rFonts w:ascii="Arial" w:hAnsi="Arial" w:cs="Arial"/>
          <w:sz w:val="22"/>
          <w:szCs w:val="22"/>
        </w:rPr>
        <w:t xml:space="preserve"> E Ft</w:t>
      </w:r>
    </w:p>
    <w:p w14:paraId="5D51CDFF" w14:textId="77777777" w:rsidR="005C24F0" w:rsidRPr="00A847DA" w:rsidRDefault="005C24F0" w:rsidP="00D73D30">
      <w:pPr>
        <w:tabs>
          <w:tab w:val="left" w:pos="7088"/>
          <w:tab w:val="left" w:pos="7371"/>
          <w:tab w:val="right" w:leader="dot" w:pos="8931"/>
        </w:tabs>
        <w:ind w:firstLine="567"/>
        <w:rPr>
          <w:rFonts w:ascii="Arial" w:hAnsi="Arial" w:cs="Arial"/>
          <w:i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 xml:space="preserve">f) </w:t>
      </w:r>
      <w:proofErr w:type="gramStart"/>
      <w:r w:rsidRPr="00A847DA">
        <w:rPr>
          <w:rFonts w:ascii="Arial" w:hAnsi="Arial" w:cs="Arial"/>
          <w:sz w:val="22"/>
          <w:szCs w:val="22"/>
        </w:rPr>
        <w:t>finanszírozás</w:t>
      </w:r>
      <w:proofErr w:type="gramEnd"/>
      <w:r w:rsidRPr="00A847DA">
        <w:rPr>
          <w:rFonts w:ascii="Arial" w:hAnsi="Arial" w:cs="Arial"/>
          <w:sz w:val="22"/>
          <w:szCs w:val="22"/>
        </w:rPr>
        <w:tab/>
      </w:r>
      <w:r w:rsidRPr="00A847DA">
        <w:rPr>
          <w:rFonts w:ascii="Arial" w:hAnsi="Arial" w:cs="Arial"/>
          <w:sz w:val="22"/>
          <w:szCs w:val="22"/>
        </w:rPr>
        <w:tab/>
        <w:t>20 137 E Ft</w:t>
      </w:r>
    </w:p>
    <w:p w14:paraId="2658A07B" w14:textId="77777777" w:rsidR="005C24F0" w:rsidRPr="00A847DA" w:rsidRDefault="005C24F0" w:rsidP="00D73D30">
      <w:pPr>
        <w:tabs>
          <w:tab w:val="right" w:pos="567"/>
          <w:tab w:val="left" w:pos="7088"/>
        </w:tabs>
        <w:spacing w:before="240"/>
        <w:ind w:firstLine="567"/>
        <w:rPr>
          <w:rFonts w:ascii="Arial" w:hAnsi="Arial" w:cs="Arial"/>
          <w:i/>
          <w:sz w:val="22"/>
          <w:szCs w:val="22"/>
        </w:rPr>
      </w:pPr>
      <w:r w:rsidRPr="00A847DA">
        <w:rPr>
          <w:rFonts w:ascii="Arial" w:hAnsi="Arial" w:cs="Arial"/>
          <w:b/>
          <w:sz w:val="22"/>
          <w:szCs w:val="22"/>
        </w:rPr>
        <w:t>(2)</w:t>
      </w:r>
      <w:r w:rsidRPr="00A847DA">
        <w:rPr>
          <w:rFonts w:ascii="Arial" w:hAnsi="Arial" w:cs="Arial"/>
          <w:sz w:val="22"/>
          <w:szCs w:val="22"/>
        </w:rPr>
        <w:t xml:space="preserve"> Az önkormányzat összesített kiadásaiból</w:t>
      </w:r>
    </w:p>
    <w:p w14:paraId="3111574A" w14:textId="32491483" w:rsidR="005C24F0" w:rsidRPr="00A847DA" w:rsidRDefault="005C24F0" w:rsidP="00D73D30">
      <w:pPr>
        <w:tabs>
          <w:tab w:val="left" w:pos="7088"/>
          <w:tab w:val="right" w:pos="8931"/>
        </w:tabs>
        <w:spacing w:before="120"/>
        <w:ind w:left="851"/>
        <w:rPr>
          <w:rFonts w:ascii="Arial" w:hAnsi="Arial" w:cs="Arial"/>
          <w:i/>
          <w:sz w:val="22"/>
          <w:szCs w:val="22"/>
        </w:rPr>
      </w:pPr>
      <w:proofErr w:type="gramStart"/>
      <w:r w:rsidRPr="00A847DA">
        <w:rPr>
          <w:rFonts w:ascii="Arial" w:hAnsi="Arial" w:cs="Arial"/>
          <w:sz w:val="22"/>
          <w:szCs w:val="22"/>
        </w:rPr>
        <w:t>a</w:t>
      </w:r>
      <w:proofErr w:type="gramEnd"/>
      <w:r w:rsidRPr="00A847DA">
        <w:rPr>
          <w:rFonts w:ascii="Arial" w:hAnsi="Arial" w:cs="Arial"/>
          <w:sz w:val="22"/>
          <w:szCs w:val="22"/>
        </w:rPr>
        <w:t xml:space="preserve">.) a kötelező feladatok kiadásai </w:t>
      </w:r>
      <w:r w:rsidRPr="00A847DA">
        <w:rPr>
          <w:rFonts w:ascii="Arial" w:hAnsi="Arial" w:cs="Arial"/>
          <w:sz w:val="22"/>
          <w:szCs w:val="22"/>
        </w:rPr>
        <w:tab/>
      </w:r>
      <w:r w:rsidR="00D73D30" w:rsidRPr="00A847DA">
        <w:rPr>
          <w:rFonts w:ascii="Arial" w:hAnsi="Arial" w:cs="Arial"/>
          <w:sz w:val="22"/>
          <w:szCs w:val="22"/>
        </w:rPr>
        <w:t xml:space="preserve">   </w:t>
      </w:r>
      <w:r w:rsidRPr="00A847DA">
        <w:rPr>
          <w:rFonts w:ascii="Arial" w:hAnsi="Arial" w:cs="Arial"/>
          <w:sz w:val="22"/>
          <w:szCs w:val="22"/>
        </w:rPr>
        <w:t>5</w:t>
      </w:r>
      <w:r w:rsidR="00D73D30" w:rsidRPr="00A847DA">
        <w:rPr>
          <w:rFonts w:ascii="Arial" w:hAnsi="Arial" w:cs="Arial"/>
          <w:sz w:val="22"/>
          <w:szCs w:val="22"/>
        </w:rPr>
        <w:t>84</w:t>
      </w:r>
      <w:r w:rsidRPr="00A847DA">
        <w:rPr>
          <w:rFonts w:ascii="Arial" w:hAnsi="Arial" w:cs="Arial"/>
          <w:sz w:val="22"/>
          <w:szCs w:val="22"/>
        </w:rPr>
        <w:t xml:space="preserve"> </w:t>
      </w:r>
      <w:r w:rsidR="00D73D30" w:rsidRPr="00A847DA">
        <w:rPr>
          <w:rFonts w:ascii="Arial" w:hAnsi="Arial" w:cs="Arial"/>
          <w:sz w:val="22"/>
          <w:szCs w:val="22"/>
        </w:rPr>
        <w:t>274</w:t>
      </w:r>
      <w:r w:rsidRPr="00A847DA">
        <w:rPr>
          <w:rFonts w:ascii="Arial" w:hAnsi="Arial" w:cs="Arial"/>
          <w:sz w:val="22"/>
          <w:szCs w:val="22"/>
        </w:rPr>
        <w:t xml:space="preserve"> E Ft,</w:t>
      </w:r>
    </w:p>
    <w:p w14:paraId="014E8C1A" w14:textId="770CC07B" w:rsidR="005C24F0" w:rsidRPr="00A847DA" w:rsidRDefault="005C24F0" w:rsidP="00D73D30">
      <w:pPr>
        <w:tabs>
          <w:tab w:val="left" w:pos="7088"/>
          <w:tab w:val="right" w:pos="8931"/>
        </w:tabs>
        <w:ind w:left="851"/>
        <w:rPr>
          <w:rFonts w:ascii="Arial" w:hAnsi="Arial" w:cs="Arial"/>
          <w:i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 xml:space="preserve">b.) az önként vállalt feladatok kiadásai </w:t>
      </w:r>
      <w:r w:rsidRPr="00A847DA">
        <w:rPr>
          <w:rFonts w:ascii="Arial" w:hAnsi="Arial" w:cs="Arial"/>
          <w:sz w:val="22"/>
          <w:szCs w:val="22"/>
        </w:rPr>
        <w:tab/>
        <w:t>1</w:t>
      </w:r>
      <w:r w:rsidR="00D73D30" w:rsidRPr="00A847DA">
        <w:rPr>
          <w:rFonts w:ascii="Arial" w:hAnsi="Arial" w:cs="Arial"/>
          <w:sz w:val="22"/>
          <w:szCs w:val="22"/>
        </w:rPr>
        <w:t> </w:t>
      </w:r>
      <w:r w:rsidRPr="00A847DA">
        <w:rPr>
          <w:rFonts w:ascii="Arial" w:hAnsi="Arial" w:cs="Arial"/>
          <w:sz w:val="22"/>
          <w:szCs w:val="22"/>
        </w:rPr>
        <w:t>1</w:t>
      </w:r>
      <w:r w:rsidR="00D73D30" w:rsidRPr="00A847DA">
        <w:rPr>
          <w:rFonts w:ascii="Arial" w:hAnsi="Arial" w:cs="Arial"/>
          <w:sz w:val="22"/>
          <w:szCs w:val="22"/>
        </w:rPr>
        <w:t>83 054</w:t>
      </w:r>
      <w:r w:rsidRPr="00A847DA">
        <w:rPr>
          <w:rFonts w:ascii="Arial" w:hAnsi="Arial" w:cs="Arial"/>
          <w:sz w:val="22"/>
          <w:szCs w:val="22"/>
        </w:rPr>
        <w:t xml:space="preserve"> E Ft,</w:t>
      </w:r>
    </w:p>
    <w:p w14:paraId="3D61693C" w14:textId="6C7B8609" w:rsidR="005C24F0" w:rsidRPr="00A847DA" w:rsidRDefault="005C24F0" w:rsidP="00D73D30">
      <w:pPr>
        <w:tabs>
          <w:tab w:val="left" w:pos="7088"/>
          <w:tab w:val="right" w:pos="8931"/>
        </w:tabs>
        <w:ind w:left="851"/>
        <w:rPr>
          <w:rFonts w:ascii="Arial" w:hAnsi="Arial" w:cs="Arial"/>
          <w:i/>
          <w:sz w:val="22"/>
          <w:szCs w:val="22"/>
        </w:rPr>
      </w:pPr>
      <w:proofErr w:type="gramStart"/>
      <w:r w:rsidRPr="00A847DA">
        <w:rPr>
          <w:rFonts w:ascii="Arial" w:hAnsi="Arial" w:cs="Arial"/>
          <w:sz w:val="22"/>
          <w:szCs w:val="22"/>
        </w:rPr>
        <w:t>c.</w:t>
      </w:r>
      <w:proofErr w:type="gramEnd"/>
      <w:r w:rsidRPr="00A847DA">
        <w:rPr>
          <w:rFonts w:ascii="Arial" w:hAnsi="Arial" w:cs="Arial"/>
          <w:sz w:val="22"/>
          <w:szCs w:val="22"/>
        </w:rPr>
        <w:t>) állami (államigazgatási) feladatok kiadásai:</w:t>
      </w:r>
      <w:r w:rsidRPr="00A847DA">
        <w:rPr>
          <w:rFonts w:ascii="Arial" w:hAnsi="Arial" w:cs="Arial"/>
          <w:sz w:val="22"/>
          <w:szCs w:val="22"/>
        </w:rPr>
        <w:tab/>
      </w:r>
      <w:r w:rsidR="00D73D30" w:rsidRPr="00A847DA">
        <w:rPr>
          <w:rFonts w:ascii="Arial" w:hAnsi="Arial" w:cs="Arial"/>
          <w:sz w:val="22"/>
          <w:szCs w:val="22"/>
        </w:rPr>
        <w:t xml:space="preserve">   1</w:t>
      </w:r>
      <w:r w:rsidRPr="00A847DA">
        <w:rPr>
          <w:rFonts w:ascii="Arial" w:hAnsi="Arial" w:cs="Arial"/>
          <w:sz w:val="22"/>
          <w:szCs w:val="22"/>
        </w:rPr>
        <w:t xml:space="preserve">55 </w:t>
      </w:r>
      <w:r w:rsidR="00D73D30" w:rsidRPr="00A847DA">
        <w:rPr>
          <w:rFonts w:ascii="Arial" w:hAnsi="Arial" w:cs="Arial"/>
          <w:sz w:val="22"/>
          <w:szCs w:val="22"/>
        </w:rPr>
        <w:t>733</w:t>
      </w:r>
      <w:r w:rsidRPr="00A847DA">
        <w:rPr>
          <w:rFonts w:ascii="Arial" w:hAnsi="Arial" w:cs="Arial"/>
          <w:sz w:val="22"/>
          <w:szCs w:val="22"/>
        </w:rPr>
        <w:t xml:space="preserve"> E Ft.</w:t>
      </w:r>
    </w:p>
    <w:p w14:paraId="5D0EE795" w14:textId="77777777" w:rsidR="005C24F0" w:rsidRPr="00A847DA" w:rsidRDefault="005C24F0" w:rsidP="00D73D30">
      <w:pPr>
        <w:tabs>
          <w:tab w:val="left" w:pos="7088"/>
        </w:tabs>
        <w:spacing w:before="240"/>
        <w:ind w:firstLine="567"/>
        <w:rPr>
          <w:rFonts w:ascii="Arial" w:hAnsi="Arial" w:cs="Arial"/>
          <w:i/>
          <w:sz w:val="22"/>
          <w:szCs w:val="22"/>
        </w:rPr>
      </w:pPr>
      <w:r w:rsidRPr="00A847DA">
        <w:rPr>
          <w:rFonts w:ascii="Arial" w:hAnsi="Arial" w:cs="Arial"/>
          <w:b/>
          <w:sz w:val="22"/>
          <w:szCs w:val="22"/>
        </w:rPr>
        <w:t>(3)</w:t>
      </w:r>
      <w:r w:rsidRPr="00A847DA">
        <w:rPr>
          <w:rFonts w:ascii="Arial" w:hAnsi="Arial" w:cs="Arial"/>
          <w:sz w:val="22"/>
          <w:szCs w:val="22"/>
        </w:rPr>
        <w:t xml:space="preserve"> Az önkormányzat összesített költségvetési kiadásaiból</w:t>
      </w:r>
    </w:p>
    <w:p w14:paraId="1FD71AB2" w14:textId="558FB23C" w:rsidR="005C24F0" w:rsidRPr="00A847DA" w:rsidRDefault="005C24F0" w:rsidP="00D73D30">
      <w:pPr>
        <w:numPr>
          <w:ilvl w:val="0"/>
          <w:numId w:val="1"/>
        </w:numPr>
        <w:tabs>
          <w:tab w:val="clear" w:pos="1211"/>
          <w:tab w:val="decimal" w:pos="1134"/>
          <w:tab w:val="left" w:pos="7088"/>
          <w:tab w:val="right" w:pos="8931"/>
        </w:tabs>
        <w:spacing w:before="120"/>
        <w:ind w:left="993" w:hanging="142"/>
        <w:rPr>
          <w:rFonts w:ascii="Arial" w:hAnsi="Arial" w:cs="Arial"/>
          <w:i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 xml:space="preserve">működési kiadások: </w:t>
      </w:r>
      <w:r w:rsidRPr="00A847DA">
        <w:rPr>
          <w:rFonts w:ascii="Arial" w:hAnsi="Arial" w:cs="Arial"/>
          <w:sz w:val="22"/>
          <w:szCs w:val="22"/>
        </w:rPr>
        <w:tab/>
        <w:t>1</w:t>
      </w:r>
      <w:r w:rsidR="00D73D30" w:rsidRPr="00A847DA">
        <w:rPr>
          <w:rFonts w:ascii="Arial" w:hAnsi="Arial" w:cs="Arial"/>
          <w:sz w:val="22"/>
          <w:szCs w:val="22"/>
        </w:rPr>
        <w:t> 264 798</w:t>
      </w:r>
      <w:r w:rsidRPr="00A847DA">
        <w:rPr>
          <w:rFonts w:ascii="Arial" w:hAnsi="Arial" w:cs="Arial"/>
          <w:sz w:val="22"/>
          <w:szCs w:val="22"/>
        </w:rPr>
        <w:t xml:space="preserve"> E Ft,</w:t>
      </w:r>
    </w:p>
    <w:p w14:paraId="1A27D0CB" w14:textId="4212DB29" w:rsidR="005C24F0" w:rsidRPr="00A847DA" w:rsidRDefault="005C24F0" w:rsidP="00D73D30">
      <w:pPr>
        <w:numPr>
          <w:ilvl w:val="0"/>
          <w:numId w:val="1"/>
        </w:numPr>
        <w:tabs>
          <w:tab w:val="clear" w:pos="1211"/>
          <w:tab w:val="decimal" w:pos="1134"/>
          <w:tab w:val="left" w:pos="7088"/>
          <w:tab w:val="right" w:pos="8931"/>
        </w:tabs>
        <w:ind w:left="993" w:hanging="142"/>
        <w:rPr>
          <w:rFonts w:ascii="Arial" w:hAnsi="Arial" w:cs="Arial"/>
          <w:i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>felhalmozási kiadások</w:t>
      </w:r>
      <w:proofErr w:type="gramStart"/>
      <w:r w:rsidRPr="00A847DA">
        <w:rPr>
          <w:rFonts w:ascii="Arial" w:hAnsi="Arial" w:cs="Arial"/>
          <w:sz w:val="22"/>
          <w:szCs w:val="22"/>
        </w:rPr>
        <w:t xml:space="preserve">: </w:t>
      </w:r>
      <w:r w:rsidRPr="00A847DA">
        <w:rPr>
          <w:rFonts w:ascii="Arial" w:hAnsi="Arial" w:cs="Arial"/>
          <w:sz w:val="22"/>
          <w:szCs w:val="22"/>
        </w:rPr>
        <w:tab/>
        <w:t xml:space="preserve">  </w:t>
      </w:r>
      <w:r w:rsidR="00D73D30" w:rsidRPr="00A847DA">
        <w:rPr>
          <w:rFonts w:ascii="Arial" w:hAnsi="Arial" w:cs="Arial"/>
          <w:sz w:val="22"/>
          <w:szCs w:val="22"/>
        </w:rPr>
        <w:t xml:space="preserve"> 658</w:t>
      </w:r>
      <w:proofErr w:type="gramEnd"/>
      <w:r w:rsidR="00D73D30" w:rsidRPr="00A847DA">
        <w:rPr>
          <w:rFonts w:ascii="Arial" w:hAnsi="Arial" w:cs="Arial"/>
          <w:sz w:val="22"/>
          <w:szCs w:val="22"/>
        </w:rPr>
        <w:t xml:space="preserve"> 263</w:t>
      </w:r>
      <w:r w:rsidRPr="00A847DA">
        <w:rPr>
          <w:rFonts w:ascii="Arial" w:hAnsi="Arial" w:cs="Arial"/>
          <w:sz w:val="22"/>
          <w:szCs w:val="22"/>
        </w:rPr>
        <w:t xml:space="preserve"> E Ft,</w:t>
      </w:r>
    </w:p>
    <w:p w14:paraId="0481C315" w14:textId="4912FDE8" w:rsidR="005C24F0" w:rsidRPr="00A847DA" w:rsidRDefault="005C24F0" w:rsidP="00D73D30">
      <w:pPr>
        <w:numPr>
          <w:ilvl w:val="0"/>
          <w:numId w:val="1"/>
        </w:numPr>
        <w:tabs>
          <w:tab w:val="clear" w:pos="1211"/>
          <w:tab w:val="decimal" w:pos="1134"/>
          <w:tab w:val="left" w:pos="7088"/>
          <w:tab w:val="right" w:pos="8931"/>
        </w:tabs>
        <w:ind w:left="993" w:hanging="142"/>
        <w:rPr>
          <w:rFonts w:ascii="Arial" w:hAnsi="Arial" w:cs="Arial"/>
          <w:i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 xml:space="preserve">működési </w:t>
      </w:r>
      <w:proofErr w:type="gramStart"/>
      <w:r w:rsidRPr="00A847DA">
        <w:rPr>
          <w:rFonts w:ascii="Arial" w:hAnsi="Arial" w:cs="Arial"/>
          <w:sz w:val="22"/>
          <w:szCs w:val="22"/>
        </w:rPr>
        <w:t xml:space="preserve">tartalék  </w:t>
      </w:r>
      <w:r w:rsidRPr="00A847DA">
        <w:rPr>
          <w:rFonts w:ascii="Arial" w:hAnsi="Arial" w:cs="Arial"/>
          <w:sz w:val="22"/>
          <w:szCs w:val="22"/>
        </w:rPr>
        <w:tab/>
      </w:r>
      <w:r w:rsidR="00D73D30" w:rsidRPr="00A847DA">
        <w:rPr>
          <w:rFonts w:ascii="Arial" w:hAnsi="Arial" w:cs="Arial"/>
          <w:sz w:val="22"/>
          <w:szCs w:val="22"/>
        </w:rPr>
        <w:t xml:space="preserve">     65</w:t>
      </w:r>
      <w:proofErr w:type="gramEnd"/>
      <w:r w:rsidR="00D73D30" w:rsidRPr="00A847DA">
        <w:rPr>
          <w:rFonts w:ascii="Arial" w:hAnsi="Arial" w:cs="Arial"/>
          <w:sz w:val="22"/>
          <w:szCs w:val="22"/>
        </w:rPr>
        <w:t xml:space="preserve"> 987</w:t>
      </w:r>
      <w:r w:rsidRPr="00A847DA">
        <w:rPr>
          <w:rFonts w:ascii="Arial" w:hAnsi="Arial" w:cs="Arial"/>
          <w:sz w:val="22"/>
          <w:szCs w:val="22"/>
        </w:rPr>
        <w:t xml:space="preserve"> E Ft,</w:t>
      </w:r>
    </w:p>
    <w:p w14:paraId="0125AD1D" w14:textId="2B1A8077" w:rsidR="005C24F0" w:rsidRPr="00A847DA" w:rsidRDefault="005C24F0" w:rsidP="00D73D30">
      <w:pPr>
        <w:numPr>
          <w:ilvl w:val="0"/>
          <w:numId w:val="1"/>
        </w:numPr>
        <w:tabs>
          <w:tab w:val="clear" w:pos="1211"/>
          <w:tab w:val="decimal" w:pos="1134"/>
          <w:tab w:val="left" w:pos="7088"/>
          <w:tab w:val="right" w:pos="8931"/>
        </w:tabs>
        <w:ind w:left="993" w:hanging="142"/>
        <w:rPr>
          <w:rFonts w:ascii="Arial" w:hAnsi="Arial" w:cs="Arial"/>
          <w:i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 xml:space="preserve">felhalmozási </w:t>
      </w:r>
      <w:proofErr w:type="gramStart"/>
      <w:r w:rsidRPr="00A847DA">
        <w:rPr>
          <w:rFonts w:ascii="Arial" w:hAnsi="Arial" w:cs="Arial"/>
          <w:sz w:val="22"/>
          <w:szCs w:val="22"/>
        </w:rPr>
        <w:t xml:space="preserve">tartalék </w:t>
      </w:r>
      <w:r w:rsidRPr="00A847DA">
        <w:rPr>
          <w:rFonts w:ascii="Arial" w:hAnsi="Arial" w:cs="Arial"/>
          <w:sz w:val="22"/>
          <w:szCs w:val="22"/>
        </w:rPr>
        <w:tab/>
      </w:r>
      <w:r w:rsidR="00D73D30" w:rsidRPr="00A847DA">
        <w:rPr>
          <w:rFonts w:ascii="Arial" w:hAnsi="Arial" w:cs="Arial"/>
          <w:sz w:val="22"/>
          <w:szCs w:val="22"/>
        </w:rPr>
        <w:t xml:space="preserve">     </w:t>
      </w:r>
      <w:r w:rsidRPr="00A847DA">
        <w:rPr>
          <w:rFonts w:ascii="Arial" w:hAnsi="Arial" w:cs="Arial"/>
          <w:sz w:val="22"/>
          <w:szCs w:val="22"/>
        </w:rPr>
        <w:t>68</w:t>
      </w:r>
      <w:proofErr w:type="gramEnd"/>
      <w:r w:rsidRPr="00A847DA">
        <w:rPr>
          <w:rFonts w:ascii="Arial" w:hAnsi="Arial" w:cs="Arial"/>
          <w:sz w:val="22"/>
          <w:szCs w:val="22"/>
        </w:rPr>
        <w:t xml:space="preserve"> </w:t>
      </w:r>
      <w:r w:rsidR="00D73D30" w:rsidRPr="00A847DA">
        <w:rPr>
          <w:rFonts w:ascii="Arial" w:hAnsi="Arial" w:cs="Arial"/>
          <w:sz w:val="22"/>
          <w:szCs w:val="22"/>
        </w:rPr>
        <w:t>709</w:t>
      </w:r>
      <w:r w:rsidRPr="00A847DA">
        <w:rPr>
          <w:rFonts w:ascii="Arial" w:hAnsi="Arial" w:cs="Arial"/>
          <w:sz w:val="22"/>
          <w:szCs w:val="22"/>
        </w:rPr>
        <w:t xml:space="preserve"> E Ft.</w:t>
      </w:r>
    </w:p>
    <w:p w14:paraId="1D6ED2A8" w14:textId="2810EADE" w:rsidR="005C24F0" w:rsidRPr="00A847DA" w:rsidRDefault="005C24F0" w:rsidP="00D73D30">
      <w:pPr>
        <w:numPr>
          <w:ilvl w:val="0"/>
          <w:numId w:val="1"/>
        </w:numPr>
        <w:tabs>
          <w:tab w:val="clear" w:pos="1211"/>
          <w:tab w:val="decimal" w:pos="1134"/>
          <w:tab w:val="left" w:pos="7088"/>
          <w:tab w:val="decimal" w:pos="7513"/>
        </w:tabs>
        <w:spacing w:after="120"/>
        <w:ind w:left="993" w:hanging="142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A847DA">
        <w:rPr>
          <w:rFonts w:ascii="Arial" w:hAnsi="Arial" w:cs="Arial"/>
          <w:sz w:val="22"/>
          <w:szCs w:val="22"/>
        </w:rPr>
        <w:t>finanszírozási</w:t>
      </w:r>
      <w:proofErr w:type="gramEnd"/>
      <w:r w:rsidRPr="00A847DA">
        <w:rPr>
          <w:rFonts w:ascii="Arial" w:hAnsi="Arial" w:cs="Arial"/>
          <w:sz w:val="22"/>
          <w:szCs w:val="22"/>
        </w:rPr>
        <w:t xml:space="preserve"> kiadások összegét</w:t>
      </w:r>
      <w:r w:rsidRPr="00A847DA">
        <w:rPr>
          <w:rFonts w:ascii="Arial" w:hAnsi="Arial" w:cs="Arial"/>
          <w:sz w:val="22"/>
          <w:szCs w:val="22"/>
        </w:rPr>
        <w:tab/>
      </w:r>
      <w:r w:rsidR="00D73D30" w:rsidRPr="00A847DA">
        <w:rPr>
          <w:rFonts w:ascii="Arial" w:hAnsi="Arial" w:cs="Arial"/>
          <w:sz w:val="22"/>
          <w:szCs w:val="22"/>
        </w:rPr>
        <w:t xml:space="preserve">     </w:t>
      </w:r>
      <w:r w:rsidRPr="00A847DA">
        <w:rPr>
          <w:rFonts w:ascii="Arial" w:hAnsi="Arial" w:cs="Arial"/>
          <w:b/>
          <w:sz w:val="22"/>
          <w:szCs w:val="22"/>
        </w:rPr>
        <w:t>20 137 E Ft</w:t>
      </w:r>
      <w:r w:rsidRPr="00A847DA">
        <w:rPr>
          <w:rFonts w:ascii="Arial" w:hAnsi="Arial" w:cs="Arial"/>
          <w:sz w:val="22"/>
          <w:szCs w:val="22"/>
        </w:rPr>
        <w:t>-ban,</w:t>
      </w:r>
    </w:p>
    <w:p w14:paraId="3F943573" w14:textId="29067CD3" w:rsidR="005C24F0" w:rsidRPr="00A847DA" w:rsidRDefault="005C24F0" w:rsidP="00D73D30">
      <w:pPr>
        <w:tabs>
          <w:tab w:val="left" w:pos="567"/>
          <w:tab w:val="left" w:pos="7088"/>
          <w:tab w:val="decimal" w:pos="7513"/>
        </w:tabs>
        <w:ind w:left="851" w:firstLine="567"/>
        <w:jc w:val="both"/>
        <w:rPr>
          <w:rFonts w:ascii="Arial" w:hAnsi="Arial" w:cs="Arial"/>
          <w:i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 xml:space="preserve">- fejlesztési hiteltörlesztés </w:t>
      </w:r>
      <w:proofErr w:type="gramStart"/>
      <w:r w:rsidRPr="00A847DA">
        <w:rPr>
          <w:rFonts w:ascii="Arial" w:hAnsi="Arial" w:cs="Arial"/>
          <w:sz w:val="22"/>
          <w:szCs w:val="22"/>
        </w:rPr>
        <w:t xml:space="preserve">összegét </w:t>
      </w:r>
      <w:r w:rsidRPr="00A847DA">
        <w:rPr>
          <w:rFonts w:ascii="Arial" w:hAnsi="Arial" w:cs="Arial"/>
          <w:b/>
          <w:bCs/>
          <w:sz w:val="22"/>
          <w:szCs w:val="22"/>
        </w:rPr>
        <w:tab/>
      </w:r>
      <w:r w:rsidR="00D73D30" w:rsidRPr="00A847DA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Pr="00A847DA">
        <w:rPr>
          <w:rFonts w:ascii="Arial" w:hAnsi="Arial" w:cs="Arial"/>
          <w:bCs/>
          <w:sz w:val="22"/>
          <w:szCs w:val="22"/>
        </w:rPr>
        <w:t>0</w:t>
      </w:r>
      <w:proofErr w:type="gramEnd"/>
      <w:r w:rsidRPr="00A847DA">
        <w:rPr>
          <w:rFonts w:ascii="Arial" w:hAnsi="Arial" w:cs="Arial"/>
          <w:bCs/>
          <w:sz w:val="22"/>
          <w:szCs w:val="22"/>
        </w:rPr>
        <w:t xml:space="preserve"> E Ft</w:t>
      </w:r>
      <w:r w:rsidRPr="00A847DA">
        <w:rPr>
          <w:rFonts w:ascii="Arial" w:hAnsi="Arial" w:cs="Arial"/>
          <w:sz w:val="22"/>
          <w:szCs w:val="22"/>
        </w:rPr>
        <w:t>-ban,</w:t>
      </w:r>
    </w:p>
    <w:p w14:paraId="33D34785" w14:textId="03452E54" w:rsidR="005C24F0" w:rsidRPr="00A847DA" w:rsidRDefault="005C24F0" w:rsidP="00D73D30">
      <w:pPr>
        <w:tabs>
          <w:tab w:val="left" w:pos="567"/>
          <w:tab w:val="left" w:pos="7088"/>
          <w:tab w:val="decimal" w:pos="7513"/>
        </w:tabs>
        <w:ind w:left="851" w:firstLine="567"/>
        <w:jc w:val="both"/>
        <w:rPr>
          <w:rFonts w:ascii="Arial" w:hAnsi="Arial" w:cs="Arial"/>
          <w:i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 xml:space="preserve">- fejlesztési kölcsön, lízingdíj </w:t>
      </w:r>
      <w:proofErr w:type="gramStart"/>
      <w:r w:rsidRPr="00A847DA">
        <w:rPr>
          <w:rFonts w:ascii="Arial" w:hAnsi="Arial" w:cs="Arial"/>
          <w:sz w:val="22"/>
          <w:szCs w:val="22"/>
        </w:rPr>
        <w:t xml:space="preserve">törlesztése </w:t>
      </w:r>
      <w:r w:rsidRPr="00A847DA">
        <w:rPr>
          <w:rFonts w:ascii="Arial" w:hAnsi="Arial" w:cs="Arial"/>
          <w:sz w:val="22"/>
          <w:szCs w:val="22"/>
        </w:rPr>
        <w:tab/>
      </w:r>
      <w:r w:rsidR="00D73D30" w:rsidRPr="00A847DA">
        <w:rPr>
          <w:rFonts w:ascii="Arial" w:hAnsi="Arial" w:cs="Arial"/>
          <w:sz w:val="22"/>
          <w:szCs w:val="22"/>
        </w:rPr>
        <w:t xml:space="preserve">     </w:t>
      </w:r>
      <w:r w:rsidRPr="00A847DA">
        <w:rPr>
          <w:rFonts w:ascii="Arial" w:hAnsi="Arial" w:cs="Arial"/>
          <w:sz w:val="22"/>
          <w:szCs w:val="22"/>
        </w:rPr>
        <w:t>843</w:t>
      </w:r>
      <w:proofErr w:type="gramEnd"/>
      <w:r w:rsidRPr="00A847DA">
        <w:rPr>
          <w:rFonts w:ascii="Arial" w:hAnsi="Arial" w:cs="Arial"/>
          <w:sz w:val="22"/>
          <w:szCs w:val="22"/>
        </w:rPr>
        <w:t xml:space="preserve"> E Ft-ban,</w:t>
      </w:r>
    </w:p>
    <w:p w14:paraId="4B6B8717" w14:textId="10E10A4B" w:rsidR="005C24F0" w:rsidRPr="00A847DA" w:rsidRDefault="005C24F0" w:rsidP="00D73D30">
      <w:pPr>
        <w:tabs>
          <w:tab w:val="left" w:pos="567"/>
          <w:tab w:val="left" w:pos="7088"/>
          <w:tab w:val="decimal" w:pos="7513"/>
        </w:tabs>
        <w:ind w:left="851" w:firstLine="567"/>
        <w:jc w:val="both"/>
        <w:rPr>
          <w:rFonts w:ascii="Arial" w:hAnsi="Arial" w:cs="Arial"/>
          <w:i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 xml:space="preserve">- működési hiteltörlesztés </w:t>
      </w:r>
      <w:proofErr w:type="gramStart"/>
      <w:r w:rsidRPr="00A847DA">
        <w:rPr>
          <w:rFonts w:ascii="Arial" w:hAnsi="Arial" w:cs="Arial"/>
          <w:sz w:val="22"/>
          <w:szCs w:val="22"/>
        </w:rPr>
        <w:t>összegét</w:t>
      </w:r>
      <w:r w:rsidRPr="00A847DA">
        <w:rPr>
          <w:rFonts w:ascii="Arial" w:hAnsi="Arial" w:cs="Arial"/>
          <w:sz w:val="22"/>
          <w:szCs w:val="22"/>
        </w:rPr>
        <w:tab/>
      </w:r>
      <w:r w:rsidR="00D73D30" w:rsidRPr="00A847DA">
        <w:rPr>
          <w:rFonts w:ascii="Arial" w:hAnsi="Arial" w:cs="Arial"/>
          <w:sz w:val="22"/>
          <w:szCs w:val="22"/>
        </w:rPr>
        <w:t xml:space="preserve">         </w:t>
      </w:r>
      <w:r w:rsidRPr="00A847DA">
        <w:rPr>
          <w:rFonts w:ascii="Arial" w:hAnsi="Arial" w:cs="Arial"/>
          <w:sz w:val="22"/>
          <w:szCs w:val="22"/>
        </w:rPr>
        <w:t>0</w:t>
      </w:r>
      <w:proofErr w:type="gramEnd"/>
      <w:r w:rsidRPr="00A847DA">
        <w:rPr>
          <w:rFonts w:ascii="Arial" w:hAnsi="Arial" w:cs="Arial"/>
          <w:sz w:val="22"/>
          <w:szCs w:val="22"/>
        </w:rPr>
        <w:t xml:space="preserve"> E Ft-ban,</w:t>
      </w:r>
    </w:p>
    <w:p w14:paraId="772A6C06" w14:textId="001CEC99" w:rsidR="005C24F0" w:rsidRPr="00A847DA" w:rsidRDefault="005C24F0" w:rsidP="00D73D30">
      <w:pPr>
        <w:tabs>
          <w:tab w:val="left" w:pos="567"/>
          <w:tab w:val="left" w:pos="7088"/>
          <w:tab w:val="decimal" w:pos="7513"/>
        </w:tabs>
        <w:ind w:left="851" w:firstLine="567"/>
        <w:jc w:val="both"/>
        <w:rPr>
          <w:rFonts w:ascii="Arial" w:hAnsi="Arial" w:cs="Arial"/>
          <w:i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A847DA">
        <w:rPr>
          <w:rFonts w:ascii="Arial" w:hAnsi="Arial" w:cs="Arial"/>
          <w:sz w:val="22"/>
          <w:szCs w:val="22"/>
        </w:rPr>
        <w:t>likvid</w:t>
      </w:r>
      <w:proofErr w:type="gramEnd"/>
      <w:r w:rsidRPr="00A847DA">
        <w:rPr>
          <w:rFonts w:ascii="Arial" w:hAnsi="Arial" w:cs="Arial"/>
          <w:sz w:val="22"/>
          <w:szCs w:val="22"/>
        </w:rPr>
        <w:t xml:space="preserve"> hitelek törlesztése</w:t>
      </w:r>
      <w:r w:rsidRPr="00A847DA">
        <w:rPr>
          <w:rFonts w:ascii="Arial" w:hAnsi="Arial" w:cs="Arial"/>
          <w:sz w:val="22"/>
          <w:szCs w:val="22"/>
        </w:rPr>
        <w:tab/>
      </w:r>
      <w:r w:rsidR="00D73D30" w:rsidRPr="00A847DA">
        <w:rPr>
          <w:rFonts w:ascii="Arial" w:hAnsi="Arial" w:cs="Arial"/>
          <w:sz w:val="22"/>
          <w:szCs w:val="22"/>
        </w:rPr>
        <w:t xml:space="preserve">         </w:t>
      </w:r>
      <w:r w:rsidRPr="00A847DA">
        <w:rPr>
          <w:rFonts w:ascii="Arial" w:hAnsi="Arial" w:cs="Arial"/>
          <w:sz w:val="22"/>
          <w:szCs w:val="22"/>
        </w:rPr>
        <w:t>0 E Ft-ban</w:t>
      </w:r>
    </w:p>
    <w:p w14:paraId="317F06E2" w14:textId="5B40E2F2" w:rsidR="005C24F0" w:rsidRPr="00A847DA" w:rsidRDefault="005C24F0" w:rsidP="00D73D30">
      <w:pPr>
        <w:tabs>
          <w:tab w:val="left" w:pos="567"/>
          <w:tab w:val="left" w:pos="7088"/>
          <w:tab w:val="decimal" w:pos="7513"/>
        </w:tabs>
        <w:ind w:left="851" w:firstLine="567"/>
        <w:jc w:val="both"/>
        <w:rPr>
          <w:rFonts w:ascii="Arial" w:hAnsi="Arial" w:cs="Arial"/>
          <w:i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 xml:space="preserve">- értékpapírok </w:t>
      </w:r>
      <w:proofErr w:type="gramStart"/>
      <w:r w:rsidRPr="00A847DA">
        <w:rPr>
          <w:rFonts w:ascii="Arial" w:hAnsi="Arial" w:cs="Arial"/>
          <w:sz w:val="22"/>
          <w:szCs w:val="22"/>
        </w:rPr>
        <w:t>kiadásai</w:t>
      </w:r>
      <w:r w:rsidRPr="00A847DA">
        <w:rPr>
          <w:rFonts w:ascii="Arial" w:hAnsi="Arial" w:cs="Arial"/>
          <w:sz w:val="22"/>
          <w:szCs w:val="22"/>
        </w:rPr>
        <w:tab/>
      </w:r>
      <w:r w:rsidR="00D73D30" w:rsidRPr="00A847DA">
        <w:rPr>
          <w:rFonts w:ascii="Arial" w:hAnsi="Arial" w:cs="Arial"/>
          <w:sz w:val="22"/>
          <w:szCs w:val="22"/>
        </w:rPr>
        <w:t xml:space="preserve">         </w:t>
      </w:r>
      <w:r w:rsidRPr="00A847DA">
        <w:rPr>
          <w:rFonts w:ascii="Arial" w:hAnsi="Arial" w:cs="Arial"/>
          <w:sz w:val="22"/>
          <w:szCs w:val="22"/>
        </w:rPr>
        <w:t>0</w:t>
      </w:r>
      <w:proofErr w:type="gramEnd"/>
      <w:r w:rsidRPr="00A847DA">
        <w:rPr>
          <w:rFonts w:ascii="Arial" w:hAnsi="Arial" w:cs="Arial"/>
          <w:sz w:val="22"/>
          <w:szCs w:val="22"/>
        </w:rPr>
        <w:t xml:space="preserve"> E Ft-ban,</w:t>
      </w:r>
    </w:p>
    <w:p w14:paraId="7137EABC" w14:textId="7543F3CB" w:rsidR="005C24F0" w:rsidRPr="00A847DA" w:rsidRDefault="005C24F0" w:rsidP="00D73D30">
      <w:pPr>
        <w:tabs>
          <w:tab w:val="left" w:pos="567"/>
          <w:tab w:val="left" w:pos="7088"/>
          <w:tab w:val="decimal" w:pos="7513"/>
        </w:tabs>
        <w:ind w:left="851" w:firstLine="567"/>
        <w:jc w:val="both"/>
        <w:rPr>
          <w:rFonts w:ascii="Arial" w:hAnsi="Arial" w:cs="Arial"/>
          <w:i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 xml:space="preserve">- </w:t>
      </w:r>
      <w:r w:rsidR="00D73D30" w:rsidRPr="00A847DA">
        <w:rPr>
          <w:rFonts w:ascii="Arial" w:hAnsi="Arial" w:cs="Arial"/>
          <w:sz w:val="22"/>
          <w:szCs w:val="22"/>
        </w:rPr>
        <w:t>á</w:t>
      </w:r>
      <w:r w:rsidRPr="00A847DA">
        <w:rPr>
          <w:rFonts w:ascii="Arial" w:hAnsi="Arial" w:cs="Arial"/>
          <w:sz w:val="22"/>
          <w:szCs w:val="22"/>
        </w:rPr>
        <w:t xml:space="preserve">llamháztartáson belüli megelőlegezések </w:t>
      </w:r>
      <w:proofErr w:type="gramStart"/>
      <w:r w:rsidRPr="00A847DA">
        <w:rPr>
          <w:rFonts w:ascii="Arial" w:hAnsi="Arial" w:cs="Arial"/>
          <w:sz w:val="22"/>
          <w:szCs w:val="22"/>
        </w:rPr>
        <w:t xml:space="preserve">visszafizetése </w:t>
      </w:r>
      <w:r w:rsidR="00D73D30" w:rsidRPr="00A847DA">
        <w:rPr>
          <w:rFonts w:ascii="Arial" w:hAnsi="Arial" w:cs="Arial"/>
          <w:sz w:val="22"/>
          <w:szCs w:val="22"/>
        </w:rPr>
        <w:t xml:space="preserve"> 1</w:t>
      </w:r>
      <w:r w:rsidRPr="00A847DA">
        <w:rPr>
          <w:rFonts w:ascii="Arial" w:hAnsi="Arial" w:cs="Arial"/>
          <w:sz w:val="22"/>
          <w:szCs w:val="22"/>
        </w:rPr>
        <w:t>9</w:t>
      </w:r>
      <w:proofErr w:type="gramEnd"/>
      <w:r w:rsidRPr="00A847DA">
        <w:rPr>
          <w:rFonts w:ascii="Arial" w:hAnsi="Arial" w:cs="Arial"/>
          <w:sz w:val="22"/>
          <w:szCs w:val="22"/>
        </w:rPr>
        <w:t xml:space="preserve"> 294 E Ft</w:t>
      </w:r>
      <w:r w:rsidR="00D73D30" w:rsidRPr="00A847DA">
        <w:rPr>
          <w:rFonts w:ascii="Arial" w:hAnsi="Arial" w:cs="Arial"/>
          <w:sz w:val="22"/>
          <w:szCs w:val="22"/>
        </w:rPr>
        <w:t>-ban</w:t>
      </w:r>
    </w:p>
    <w:p w14:paraId="093517F3" w14:textId="77777777" w:rsidR="005C24F0" w:rsidRPr="00A847DA" w:rsidRDefault="005C24F0" w:rsidP="00D73D30">
      <w:pPr>
        <w:tabs>
          <w:tab w:val="decimal" w:pos="6120"/>
          <w:tab w:val="left" w:pos="7088"/>
        </w:tabs>
        <w:spacing w:before="240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A847DA">
        <w:rPr>
          <w:rFonts w:ascii="Arial" w:hAnsi="Arial" w:cs="Arial"/>
          <w:sz w:val="22"/>
          <w:szCs w:val="22"/>
        </w:rPr>
        <w:t>állapítja</w:t>
      </w:r>
      <w:proofErr w:type="gramEnd"/>
      <w:r w:rsidRPr="00A847DA">
        <w:rPr>
          <w:rFonts w:ascii="Arial" w:hAnsi="Arial" w:cs="Arial"/>
          <w:sz w:val="22"/>
          <w:szCs w:val="22"/>
        </w:rPr>
        <w:t xml:space="preserve"> meg.</w:t>
      </w:r>
    </w:p>
    <w:p w14:paraId="54E47D3F" w14:textId="77777777" w:rsidR="005C24F0" w:rsidRPr="00A847DA" w:rsidRDefault="005C24F0" w:rsidP="00D73D30">
      <w:pPr>
        <w:pStyle w:val="NormlWeb"/>
        <w:keepNext/>
        <w:numPr>
          <w:ilvl w:val="0"/>
          <w:numId w:val="1"/>
        </w:numPr>
        <w:tabs>
          <w:tab w:val="clear" w:pos="1211"/>
          <w:tab w:val="num" w:pos="1134"/>
          <w:tab w:val="left" w:pos="7088"/>
          <w:tab w:val="decimal" w:pos="7513"/>
        </w:tabs>
        <w:spacing w:before="120" w:after="0"/>
        <w:ind w:left="993" w:hanging="142"/>
        <w:jc w:val="both"/>
        <w:rPr>
          <w:rFonts w:ascii="Arial" w:hAnsi="Arial" w:cs="Arial"/>
          <w:i w:val="0"/>
          <w:iCs/>
          <w:sz w:val="22"/>
          <w:szCs w:val="22"/>
        </w:rPr>
      </w:pPr>
      <w:proofErr w:type="gramStart"/>
      <w:r w:rsidRPr="00A847DA">
        <w:rPr>
          <w:rFonts w:ascii="Arial" w:hAnsi="Arial" w:cs="Arial"/>
          <w:i w:val="0"/>
          <w:iCs/>
          <w:sz w:val="22"/>
          <w:szCs w:val="22"/>
        </w:rPr>
        <w:t>finanszírozási</w:t>
      </w:r>
      <w:proofErr w:type="gramEnd"/>
      <w:r w:rsidRPr="00A847DA">
        <w:rPr>
          <w:rFonts w:ascii="Arial" w:hAnsi="Arial" w:cs="Arial"/>
          <w:i w:val="0"/>
          <w:iCs/>
          <w:sz w:val="22"/>
          <w:szCs w:val="22"/>
        </w:rPr>
        <w:t xml:space="preserve"> célú műveletek kiadását </w:t>
      </w:r>
      <w:r w:rsidRPr="00A847DA">
        <w:rPr>
          <w:rFonts w:ascii="Arial" w:hAnsi="Arial" w:cs="Arial"/>
          <w:i w:val="0"/>
          <w:iCs/>
          <w:sz w:val="22"/>
          <w:szCs w:val="22"/>
        </w:rPr>
        <w:tab/>
      </w:r>
      <w:r w:rsidRPr="00A847DA">
        <w:rPr>
          <w:rFonts w:ascii="Arial" w:hAnsi="Arial" w:cs="Arial"/>
          <w:b/>
          <w:i w:val="0"/>
          <w:iCs/>
          <w:sz w:val="22"/>
          <w:szCs w:val="22"/>
        </w:rPr>
        <w:t>20 137 E Ft-ban</w:t>
      </w:r>
      <w:r w:rsidRPr="00A847DA">
        <w:rPr>
          <w:rFonts w:ascii="Arial" w:hAnsi="Arial" w:cs="Arial"/>
          <w:i w:val="0"/>
          <w:iCs/>
          <w:sz w:val="22"/>
          <w:szCs w:val="22"/>
        </w:rPr>
        <w:t>,</w:t>
      </w:r>
    </w:p>
    <w:p w14:paraId="5CA5CE06" w14:textId="77777777" w:rsidR="005C24F0" w:rsidRPr="00A847DA" w:rsidRDefault="005C24F0" w:rsidP="00D73D30">
      <w:pPr>
        <w:pStyle w:val="NormlWeb"/>
        <w:keepNext/>
        <w:tabs>
          <w:tab w:val="left" w:pos="7088"/>
          <w:tab w:val="decimal" w:pos="7513"/>
        </w:tabs>
        <w:spacing w:before="120" w:after="0"/>
        <w:ind w:left="1134"/>
        <w:jc w:val="both"/>
        <w:rPr>
          <w:rFonts w:ascii="Arial" w:hAnsi="Arial" w:cs="Arial"/>
          <w:i w:val="0"/>
          <w:iCs/>
          <w:sz w:val="22"/>
          <w:szCs w:val="22"/>
        </w:rPr>
      </w:pPr>
      <w:r w:rsidRPr="00A847DA">
        <w:rPr>
          <w:rFonts w:ascii="Arial" w:hAnsi="Arial" w:cs="Arial"/>
          <w:i w:val="0"/>
          <w:iCs/>
          <w:sz w:val="22"/>
          <w:szCs w:val="22"/>
        </w:rPr>
        <w:t xml:space="preserve">fa) a működés </w:t>
      </w:r>
      <w:proofErr w:type="gramStart"/>
      <w:r w:rsidRPr="00A847DA">
        <w:rPr>
          <w:rFonts w:ascii="Arial" w:hAnsi="Arial" w:cs="Arial"/>
          <w:i w:val="0"/>
          <w:iCs/>
          <w:sz w:val="22"/>
          <w:szCs w:val="22"/>
        </w:rPr>
        <w:t>finanszírozását</w:t>
      </w:r>
      <w:proofErr w:type="gramEnd"/>
      <w:r w:rsidRPr="00A847DA">
        <w:rPr>
          <w:rFonts w:ascii="Arial" w:hAnsi="Arial" w:cs="Arial"/>
          <w:i w:val="0"/>
          <w:iCs/>
          <w:sz w:val="22"/>
          <w:szCs w:val="22"/>
        </w:rPr>
        <w:t xml:space="preserve"> szolgáló műveletek kiadását </w:t>
      </w:r>
      <w:r w:rsidRPr="00A847DA">
        <w:rPr>
          <w:rFonts w:ascii="Arial" w:hAnsi="Arial" w:cs="Arial"/>
          <w:i w:val="0"/>
          <w:iCs/>
          <w:sz w:val="22"/>
          <w:szCs w:val="22"/>
        </w:rPr>
        <w:tab/>
        <w:t>19 294 E Ft-ban,</w:t>
      </w:r>
    </w:p>
    <w:p w14:paraId="5FDDAAD9" w14:textId="77777777" w:rsidR="005C24F0" w:rsidRPr="00A847DA" w:rsidRDefault="005C24F0" w:rsidP="00D73D30">
      <w:pPr>
        <w:pStyle w:val="NormlWeb"/>
        <w:keepNext/>
        <w:tabs>
          <w:tab w:val="left" w:pos="1841"/>
          <w:tab w:val="left" w:pos="1851"/>
          <w:tab w:val="left" w:pos="7088"/>
          <w:tab w:val="decimal" w:pos="8517"/>
        </w:tabs>
        <w:spacing w:before="120" w:after="0"/>
        <w:ind w:left="1134"/>
        <w:jc w:val="both"/>
        <w:rPr>
          <w:rFonts w:ascii="Arial" w:hAnsi="Arial" w:cs="Arial"/>
          <w:i w:val="0"/>
          <w:iCs/>
          <w:sz w:val="22"/>
          <w:szCs w:val="22"/>
        </w:rPr>
      </w:pPr>
      <w:proofErr w:type="spellStart"/>
      <w:r w:rsidRPr="00A847DA">
        <w:rPr>
          <w:rFonts w:ascii="Arial" w:hAnsi="Arial" w:cs="Arial"/>
          <w:i w:val="0"/>
          <w:iCs/>
          <w:sz w:val="22"/>
          <w:szCs w:val="22"/>
        </w:rPr>
        <w:t>fb</w:t>
      </w:r>
      <w:proofErr w:type="spellEnd"/>
      <w:r w:rsidRPr="00A847DA">
        <w:rPr>
          <w:rFonts w:ascii="Arial" w:hAnsi="Arial" w:cs="Arial"/>
          <w:i w:val="0"/>
          <w:iCs/>
          <w:sz w:val="22"/>
          <w:szCs w:val="22"/>
        </w:rPr>
        <w:t xml:space="preserve">) a felhalmozás </w:t>
      </w:r>
      <w:proofErr w:type="gramStart"/>
      <w:r w:rsidRPr="00A847DA">
        <w:rPr>
          <w:rFonts w:ascii="Arial" w:hAnsi="Arial" w:cs="Arial"/>
          <w:i w:val="0"/>
          <w:iCs/>
          <w:sz w:val="22"/>
          <w:szCs w:val="22"/>
        </w:rPr>
        <w:t>finanszírozását</w:t>
      </w:r>
      <w:proofErr w:type="gramEnd"/>
      <w:r w:rsidRPr="00A847DA">
        <w:rPr>
          <w:rFonts w:ascii="Arial" w:hAnsi="Arial" w:cs="Arial"/>
          <w:i w:val="0"/>
          <w:iCs/>
          <w:sz w:val="22"/>
          <w:szCs w:val="22"/>
        </w:rPr>
        <w:t xml:space="preserve"> szolgáló műveletek kiadását   843 E Ft-ban,</w:t>
      </w:r>
    </w:p>
    <w:p w14:paraId="55F02B89" w14:textId="77777777" w:rsidR="005C24F0" w:rsidRPr="00A847DA" w:rsidRDefault="005C24F0" w:rsidP="00D73D30">
      <w:pPr>
        <w:pStyle w:val="NormlWeb"/>
        <w:keepNext/>
        <w:tabs>
          <w:tab w:val="left" w:pos="7088"/>
        </w:tabs>
        <w:spacing w:before="120" w:after="0"/>
        <w:jc w:val="both"/>
        <w:rPr>
          <w:rFonts w:ascii="Arial" w:hAnsi="Arial" w:cs="Arial"/>
          <w:i w:val="0"/>
          <w:iCs/>
          <w:sz w:val="22"/>
          <w:szCs w:val="22"/>
        </w:rPr>
      </w:pPr>
      <w:proofErr w:type="gramStart"/>
      <w:r w:rsidRPr="00A847DA">
        <w:rPr>
          <w:rFonts w:ascii="Arial" w:hAnsi="Arial" w:cs="Arial"/>
          <w:i w:val="0"/>
          <w:iCs/>
          <w:sz w:val="22"/>
          <w:szCs w:val="22"/>
        </w:rPr>
        <w:t>állapítja</w:t>
      </w:r>
      <w:proofErr w:type="gramEnd"/>
      <w:r w:rsidRPr="00A847DA">
        <w:rPr>
          <w:rFonts w:ascii="Arial" w:hAnsi="Arial" w:cs="Arial"/>
          <w:i w:val="0"/>
          <w:iCs/>
          <w:sz w:val="22"/>
          <w:szCs w:val="22"/>
        </w:rPr>
        <w:t xml:space="preserve"> meg.</w:t>
      </w:r>
    </w:p>
    <w:p w14:paraId="79C30567" w14:textId="77777777" w:rsidR="005C24F0" w:rsidRPr="00A847DA" w:rsidRDefault="005C24F0" w:rsidP="00D73D30">
      <w:pPr>
        <w:pStyle w:val="NormlWeb"/>
        <w:keepNext/>
        <w:tabs>
          <w:tab w:val="left" w:pos="7088"/>
          <w:tab w:val="decimal" w:pos="7513"/>
        </w:tabs>
        <w:spacing w:before="240" w:after="0"/>
        <w:ind w:left="902" w:hanging="50"/>
        <w:jc w:val="both"/>
        <w:rPr>
          <w:rFonts w:ascii="Arial" w:hAnsi="Arial" w:cs="Arial"/>
          <w:b/>
          <w:i w:val="0"/>
          <w:sz w:val="22"/>
          <w:szCs w:val="22"/>
        </w:rPr>
      </w:pPr>
      <w:proofErr w:type="gramStart"/>
      <w:r w:rsidRPr="00A847DA">
        <w:rPr>
          <w:rFonts w:ascii="Arial" w:hAnsi="Arial" w:cs="Arial"/>
          <w:i w:val="0"/>
          <w:sz w:val="22"/>
          <w:szCs w:val="22"/>
        </w:rPr>
        <w:t>g</w:t>
      </w:r>
      <w:proofErr w:type="gramEnd"/>
      <w:r w:rsidRPr="00A847DA">
        <w:rPr>
          <w:rFonts w:ascii="Arial" w:hAnsi="Arial" w:cs="Arial"/>
          <w:i w:val="0"/>
          <w:sz w:val="22"/>
          <w:szCs w:val="22"/>
        </w:rPr>
        <w:t xml:space="preserve">) költségvetési hiányát </w:t>
      </w:r>
      <w:r w:rsidRPr="00A847DA">
        <w:rPr>
          <w:rFonts w:ascii="Arial" w:hAnsi="Arial" w:cs="Arial"/>
          <w:i w:val="0"/>
          <w:sz w:val="22"/>
          <w:szCs w:val="22"/>
        </w:rPr>
        <w:tab/>
      </w:r>
      <w:r w:rsidRPr="00A847DA">
        <w:rPr>
          <w:rFonts w:ascii="Arial" w:hAnsi="Arial" w:cs="Arial"/>
          <w:b/>
          <w:i w:val="0"/>
          <w:sz w:val="22"/>
          <w:szCs w:val="22"/>
        </w:rPr>
        <w:t>491 376 E Ft-ban,</w:t>
      </w:r>
    </w:p>
    <w:p w14:paraId="49B32A11" w14:textId="697B2E5B" w:rsidR="005C24F0" w:rsidRPr="00A847DA" w:rsidRDefault="005C24F0" w:rsidP="00D73D30">
      <w:pPr>
        <w:pStyle w:val="NormlWeb"/>
        <w:keepNext/>
        <w:tabs>
          <w:tab w:val="left" w:pos="7088"/>
          <w:tab w:val="decimal" w:pos="7513"/>
        </w:tabs>
        <w:spacing w:before="120" w:after="0"/>
        <w:ind w:left="900" w:firstLine="234"/>
        <w:jc w:val="both"/>
        <w:rPr>
          <w:rFonts w:ascii="Arial" w:hAnsi="Arial" w:cs="Arial"/>
          <w:i w:val="0"/>
          <w:iCs/>
          <w:sz w:val="22"/>
          <w:szCs w:val="22"/>
        </w:rPr>
      </w:pPr>
      <w:proofErr w:type="spellStart"/>
      <w:r w:rsidRPr="00A847DA">
        <w:rPr>
          <w:rFonts w:ascii="Arial" w:hAnsi="Arial" w:cs="Arial"/>
          <w:i w:val="0"/>
          <w:iCs/>
          <w:sz w:val="22"/>
          <w:szCs w:val="22"/>
        </w:rPr>
        <w:t>ga</w:t>
      </w:r>
      <w:proofErr w:type="spellEnd"/>
      <w:r w:rsidRPr="00A847DA">
        <w:rPr>
          <w:rFonts w:ascii="Arial" w:hAnsi="Arial" w:cs="Arial"/>
          <w:i w:val="0"/>
          <w:iCs/>
          <w:sz w:val="22"/>
          <w:szCs w:val="22"/>
        </w:rPr>
        <w:t>) működési költségvetési hiányát</w:t>
      </w:r>
      <w:r w:rsidRPr="00A847DA">
        <w:rPr>
          <w:rFonts w:ascii="Arial" w:hAnsi="Arial" w:cs="Arial"/>
          <w:i w:val="0"/>
          <w:iCs/>
          <w:sz w:val="22"/>
          <w:szCs w:val="22"/>
        </w:rPr>
        <w:tab/>
      </w:r>
      <w:r w:rsidR="00F6354D" w:rsidRPr="00A847DA">
        <w:rPr>
          <w:rFonts w:ascii="Arial" w:hAnsi="Arial" w:cs="Arial"/>
          <w:i w:val="0"/>
          <w:iCs/>
          <w:sz w:val="22"/>
          <w:szCs w:val="22"/>
        </w:rPr>
        <w:t>94 637</w:t>
      </w:r>
      <w:r w:rsidRPr="00A847DA">
        <w:rPr>
          <w:rFonts w:ascii="Arial" w:hAnsi="Arial" w:cs="Arial"/>
          <w:i w:val="0"/>
          <w:iCs/>
          <w:sz w:val="22"/>
          <w:szCs w:val="22"/>
        </w:rPr>
        <w:t xml:space="preserve"> E Ft-ban,</w:t>
      </w:r>
    </w:p>
    <w:p w14:paraId="7961AC82" w14:textId="08938966" w:rsidR="005C24F0" w:rsidRPr="00A847DA" w:rsidRDefault="005C24F0" w:rsidP="00D73D30">
      <w:pPr>
        <w:pStyle w:val="NormlWeb"/>
        <w:keepNext/>
        <w:tabs>
          <w:tab w:val="left" w:pos="1262"/>
          <w:tab w:val="left" w:pos="7088"/>
          <w:tab w:val="decimal" w:pos="7513"/>
        </w:tabs>
        <w:spacing w:before="120" w:after="0"/>
        <w:ind w:left="1134"/>
        <w:jc w:val="both"/>
        <w:rPr>
          <w:rFonts w:ascii="Arial" w:hAnsi="Arial" w:cs="Arial"/>
          <w:i w:val="0"/>
          <w:iCs/>
          <w:sz w:val="22"/>
          <w:szCs w:val="22"/>
        </w:rPr>
      </w:pPr>
      <w:proofErr w:type="spellStart"/>
      <w:r w:rsidRPr="00A847DA">
        <w:rPr>
          <w:rFonts w:ascii="Arial" w:hAnsi="Arial" w:cs="Arial"/>
          <w:i w:val="0"/>
          <w:iCs/>
          <w:sz w:val="22"/>
          <w:szCs w:val="22"/>
        </w:rPr>
        <w:t>gb</w:t>
      </w:r>
      <w:proofErr w:type="spellEnd"/>
      <w:r w:rsidRPr="00A847DA">
        <w:rPr>
          <w:rFonts w:ascii="Arial" w:hAnsi="Arial" w:cs="Arial"/>
          <w:i w:val="0"/>
          <w:iCs/>
          <w:sz w:val="22"/>
          <w:szCs w:val="22"/>
        </w:rPr>
        <w:t>) felhalmozási költségvetési hiányát</w:t>
      </w:r>
      <w:r w:rsidRPr="00A847DA">
        <w:rPr>
          <w:rFonts w:ascii="Arial" w:hAnsi="Arial" w:cs="Arial"/>
          <w:i w:val="0"/>
          <w:iCs/>
          <w:sz w:val="22"/>
          <w:szCs w:val="22"/>
        </w:rPr>
        <w:tab/>
      </w:r>
      <w:r w:rsidR="00F6354D" w:rsidRPr="00A847DA">
        <w:rPr>
          <w:rFonts w:ascii="Arial" w:hAnsi="Arial" w:cs="Arial"/>
          <w:i w:val="0"/>
          <w:iCs/>
          <w:sz w:val="22"/>
          <w:szCs w:val="22"/>
        </w:rPr>
        <w:t>396 739</w:t>
      </w:r>
      <w:r w:rsidRPr="00A847DA">
        <w:rPr>
          <w:rFonts w:ascii="Arial" w:hAnsi="Arial" w:cs="Arial"/>
          <w:i w:val="0"/>
          <w:iCs/>
          <w:sz w:val="22"/>
          <w:szCs w:val="22"/>
        </w:rPr>
        <w:t xml:space="preserve"> E Ft-ban</w:t>
      </w:r>
    </w:p>
    <w:p w14:paraId="3323EB5E" w14:textId="77777777" w:rsidR="005C24F0" w:rsidRPr="00A847DA" w:rsidRDefault="005C24F0" w:rsidP="00D73D30">
      <w:pPr>
        <w:pStyle w:val="NormlWeb"/>
        <w:keepNext/>
        <w:tabs>
          <w:tab w:val="left" w:pos="142"/>
          <w:tab w:val="left" w:pos="7088"/>
          <w:tab w:val="decimal" w:pos="7513"/>
        </w:tabs>
        <w:spacing w:before="120" w:after="0"/>
        <w:jc w:val="both"/>
        <w:rPr>
          <w:rFonts w:ascii="Arial" w:hAnsi="Arial" w:cs="Arial"/>
          <w:i w:val="0"/>
          <w:iCs/>
          <w:sz w:val="22"/>
          <w:szCs w:val="22"/>
        </w:rPr>
      </w:pPr>
      <w:proofErr w:type="gramStart"/>
      <w:r w:rsidRPr="00A847DA">
        <w:rPr>
          <w:rFonts w:ascii="Arial" w:hAnsi="Arial" w:cs="Arial"/>
          <w:i w:val="0"/>
          <w:iCs/>
          <w:sz w:val="22"/>
          <w:szCs w:val="22"/>
        </w:rPr>
        <w:t>állapítja</w:t>
      </w:r>
      <w:proofErr w:type="gramEnd"/>
      <w:r w:rsidRPr="00A847DA">
        <w:rPr>
          <w:rFonts w:ascii="Arial" w:hAnsi="Arial" w:cs="Arial"/>
          <w:i w:val="0"/>
          <w:iCs/>
          <w:sz w:val="22"/>
          <w:szCs w:val="22"/>
        </w:rPr>
        <w:t xml:space="preserve"> meg.”</w:t>
      </w:r>
    </w:p>
    <w:p w14:paraId="04093D9C" w14:textId="77777777" w:rsidR="005C24F0" w:rsidRPr="00A847DA" w:rsidRDefault="005C24F0" w:rsidP="00B709DE">
      <w:pPr>
        <w:pStyle w:val="NormlWeb"/>
        <w:tabs>
          <w:tab w:val="left" w:pos="7088"/>
          <w:tab w:val="decimal" w:pos="7873"/>
        </w:tabs>
        <w:spacing w:before="120" w:after="0"/>
        <w:jc w:val="both"/>
        <w:rPr>
          <w:rFonts w:ascii="Arial" w:hAnsi="Arial" w:cs="Arial"/>
          <w:i w:val="0"/>
          <w:iCs/>
          <w:sz w:val="22"/>
          <w:szCs w:val="22"/>
        </w:rPr>
      </w:pPr>
    </w:p>
    <w:p w14:paraId="736B5818" w14:textId="74541AB3" w:rsidR="00A847DA" w:rsidRDefault="00A847DA" w:rsidP="00A847DA">
      <w:pPr>
        <w:pStyle w:val="NormlWeb"/>
        <w:keepNext/>
        <w:tabs>
          <w:tab w:val="left" w:pos="7088"/>
        </w:tabs>
        <w:spacing w:before="0" w:after="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A847DA">
        <w:rPr>
          <w:rFonts w:ascii="Arial" w:hAnsi="Arial" w:cs="Arial"/>
          <w:b/>
          <w:i w:val="0"/>
          <w:sz w:val="22"/>
          <w:szCs w:val="22"/>
        </w:rPr>
        <w:t xml:space="preserve">2. § (1) </w:t>
      </w:r>
      <w:r w:rsidRPr="00A847DA">
        <w:rPr>
          <w:rFonts w:ascii="Arial" w:hAnsi="Arial" w:cs="Arial"/>
          <w:i w:val="0"/>
          <w:sz w:val="22"/>
          <w:szCs w:val="22"/>
        </w:rPr>
        <w:t xml:space="preserve">A rendelet hatálybalépésével egyidejűleg a 2020.kvr. </w:t>
      </w:r>
      <w:proofErr w:type="gramStart"/>
      <w:r w:rsidRPr="00A847DA">
        <w:rPr>
          <w:rFonts w:ascii="Arial" w:hAnsi="Arial" w:cs="Arial"/>
          <w:b/>
          <w:i w:val="0"/>
          <w:sz w:val="22"/>
          <w:szCs w:val="22"/>
        </w:rPr>
        <w:t xml:space="preserve">1.1,1.2,1.3,1.4, 2.1, 2.2, 3, 4, 5, 6.1, 6.2, 6.3, 7 </w:t>
      </w:r>
      <w:r w:rsidRPr="00A847DA">
        <w:rPr>
          <w:rFonts w:ascii="Arial" w:hAnsi="Arial" w:cs="Arial"/>
          <w:i w:val="0"/>
          <w:sz w:val="22"/>
          <w:szCs w:val="22"/>
        </w:rPr>
        <w:t xml:space="preserve">mellékletei és az 5. tájékoztató tábla helyébe e rendelet </w:t>
      </w:r>
      <w:r w:rsidRPr="00A847DA">
        <w:rPr>
          <w:rFonts w:ascii="Arial" w:hAnsi="Arial" w:cs="Arial"/>
          <w:b/>
          <w:i w:val="0"/>
          <w:sz w:val="22"/>
          <w:szCs w:val="22"/>
        </w:rPr>
        <w:t xml:space="preserve">1.1, 1.2.,1.3.,1.4.,2.1., 2.2., 3., 4., 5., 6.1., 6.2., 6.3., 7. </w:t>
      </w:r>
      <w:r w:rsidRPr="00A847DA">
        <w:rPr>
          <w:rFonts w:ascii="Arial" w:hAnsi="Arial" w:cs="Arial"/>
          <w:i w:val="0"/>
          <w:sz w:val="22"/>
          <w:szCs w:val="22"/>
        </w:rPr>
        <w:t>mellékletei és 5. tájékoztató tábla lépnek.</w:t>
      </w:r>
      <w:proofErr w:type="gramEnd"/>
      <w:r w:rsidRPr="00A847DA">
        <w:rPr>
          <w:rFonts w:ascii="Arial" w:hAnsi="Arial" w:cs="Arial"/>
          <w:i w:val="0"/>
          <w:sz w:val="22"/>
          <w:szCs w:val="22"/>
        </w:rPr>
        <w:t xml:space="preserve"> </w:t>
      </w:r>
    </w:p>
    <w:p w14:paraId="59913D96" w14:textId="77777777" w:rsidR="006F46C3" w:rsidRPr="00A847DA" w:rsidRDefault="006F46C3" w:rsidP="00A847DA">
      <w:pPr>
        <w:pStyle w:val="NormlWeb"/>
        <w:keepNext/>
        <w:tabs>
          <w:tab w:val="left" w:pos="7088"/>
        </w:tabs>
        <w:spacing w:before="0" w:after="0"/>
        <w:ind w:firstLine="567"/>
        <w:jc w:val="both"/>
        <w:rPr>
          <w:rFonts w:ascii="Arial" w:hAnsi="Arial" w:cs="Arial"/>
          <w:i w:val="0"/>
          <w:sz w:val="22"/>
          <w:szCs w:val="22"/>
        </w:rPr>
      </w:pPr>
    </w:p>
    <w:p w14:paraId="781F7FE9" w14:textId="77777777" w:rsidR="00A847DA" w:rsidRPr="00A847DA" w:rsidRDefault="00A847DA" w:rsidP="00A847DA">
      <w:pPr>
        <w:tabs>
          <w:tab w:val="left" w:pos="7088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A847DA">
        <w:rPr>
          <w:rFonts w:ascii="Arial" w:hAnsi="Arial" w:cs="Arial"/>
          <w:b/>
          <w:sz w:val="22"/>
          <w:szCs w:val="22"/>
        </w:rPr>
        <w:t xml:space="preserve"> (2)</w:t>
      </w:r>
      <w:r w:rsidRPr="00A847DA">
        <w:rPr>
          <w:rFonts w:ascii="Arial" w:hAnsi="Arial" w:cs="Arial"/>
          <w:sz w:val="22"/>
          <w:szCs w:val="22"/>
        </w:rPr>
        <w:t xml:space="preserve"> E rendelet </w:t>
      </w:r>
      <w:r w:rsidRPr="00A847DA">
        <w:rPr>
          <w:rFonts w:ascii="Arial" w:hAnsi="Arial" w:cs="Arial"/>
          <w:i/>
          <w:sz w:val="22"/>
          <w:szCs w:val="22"/>
          <w:u w:val="single"/>
        </w:rPr>
        <w:t xml:space="preserve">2020. </w:t>
      </w:r>
      <w:r w:rsidRPr="006F46C3">
        <w:rPr>
          <w:rFonts w:ascii="Arial" w:hAnsi="Arial" w:cs="Arial"/>
          <w:i/>
          <w:sz w:val="22"/>
          <w:szCs w:val="22"/>
          <w:u w:val="single"/>
        </w:rPr>
        <w:t>december</w:t>
      </w:r>
      <w:proofErr w:type="gramStart"/>
      <w:r w:rsidRPr="006F46C3">
        <w:rPr>
          <w:rFonts w:ascii="Arial" w:hAnsi="Arial" w:cs="Arial"/>
          <w:i/>
          <w:sz w:val="22"/>
          <w:szCs w:val="22"/>
          <w:u w:val="single"/>
        </w:rPr>
        <w:t>……..</w:t>
      </w:r>
      <w:proofErr w:type="gramEnd"/>
      <w:r w:rsidRPr="006F46C3">
        <w:rPr>
          <w:rFonts w:ascii="Arial" w:hAnsi="Arial" w:cs="Arial"/>
          <w:i/>
          <w:sz w:val="22"/>
          <w:szCs w:val="22"/>
          <w:u w:val="single"/>
        </w:rPr>
        <w:t>-jén</w:t>
      </w:r>
      <w:r w:rsidRPr="00A847DA">
        <w:rPr>
          <w:rFonts w:ascii="Arial" w:hAnsi="Arial" w:cs="Arial"/>
          <w:sz w:val="22"/>
          <w:szCs w:val="22"/>
        </w:rPr>
        <w:t xml:space="preserve"> lép hatályba.</w:t>
      </w:r>
    </w:p>
    <w:p w14:paraId="6B7AFCC3" w14:textId="77777777" w:rsidR="00A847DA" w:rsidRPr="00A847DA" w:rsidRDefault="00A847DA" w:rsidP="00A847DA">
      <w:pPr>
        <w:tabs>
          <w:tab w:val="left" w:pos="708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683FAD10" w14:textId="77777777" w:rsidR="00A847DA" w:rsidRPr="00A847DA" w:rsidRDefault="00A847DA" w:rsidP="00A847DA">
      <w:pPr>
        <w:tabs>
          <w:tab w:val="left" w:pos="708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6DDF3220" w14:textId="0A6972DD" w:rsidR="00A847DA" w:rsidRPr="00A847DA" w:rsidRDefault="00A847DA" w:rsidP="00A847DA">
      <w:pPr>
        <w:tabs>
          <w:tab w:val="left" w:pos="7088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A847DA">
        <w:rPr>
          <w:rFonts w:ascii="Arial" w:hAnsi="Arial" w:cs="Arial"/>
          <w:b/>
          <w:i/>
          <w:sz w:val="22"/>
          <w:szCs w:val="22"/>
        </w:rPr>
        <w:t xml:space="preserve">B á t a s z é </w:t>
      </w:r>
      <w:proofErr w:type="gramStart"/>
      <w:r w:rsidRPr="00A847DA">
        <w:rPr>
          <w:rFonts w:ascii="Arial" w:hAnsi="Arial" w:cs="Arial"/>
          <w:b/>
          <w:i/>
          <w:sz w:val="22"/>
          <w:szCs w:val="22"/>
        </w:rPr>
        <w:t>k</w:t>
      </w:r>
      <w:r w:rsidRPr="00A847DA">
        <w:rPr>
          <w:rFonts w:ascii="Arial" w:hAnsi="Arial" w:cs="Arial"/>
          <w:i/>
          <w:sz w:val="22"/>
          <w:szCs w:val="22"/>
        </w:rPr>
        <w:t xml:space="preserve"> ,</w:t>
      </w:r>
      <w:proofErr w:type="gramEnd"/>
      <w:r w:rsidRPr="00A847DA">
        <w:rPr>
          <w:rFonts w:ascii="Arial" w:hAnsi="Arial" w:cs="Arial"/>
          <w:i/>
          <w:sz w:val="22"/>
          <w:szCs w:val="22"/>
        </w:rPr>
        <w:t xml:space="preserve"> </w:t>
      </w:r>
      <w:r w:rsidR="006F46C3">
        <w:rPr>
          <w:rFonts w:ascii="Arial" w:hAnsi="Arial" w:cs="Arial"/>
          <w:sz w:val="22"/>
          <w:szCs w:val="22"/>
        </w:rPr>
        <w:t>2020. december 14.</w:t>
      </w:r>
    </w:p>
    <w:p w14:paraId="2692E45F" w14:textId="77777777" w:rsidR="00A847DA" w:rsidRPr="00A847DA" w:rsidRDefault="00A847DA" w:rsidP="00A847DA">
      <w:pPr>
        <w:tabs>
          <w:tab w:val="left" w:pos="6105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ab/>
      </w:r>
    </w:p>
    <w:p w14:paraId="6C4FD5F8" w14:textId="77777777" w:rsidR="00A847DA" w:rsidRPr="00A847DA" w:rsidRDefault="00A847DA" w:rsidP="00A847DA">
      <w:pPr>
        <w:tabs>
          <w:tab w:val="left" w:pos="708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4DD0738B" w14:textId="77777777" w:rsidR="00A847DA" w:rsidRPr="00A847DA" w:rsidRDefault="00A847DA" w:rsidP="00A847DA">
      <w:pPr>
        <w:tabs>
          <w:tab w:val="left" w:pos="7088"/>
        </w:tabs>
        <w:rPr>
          <w:rFonts w:ascii="Arial" w:hAnsi="Arial" w:cs="Arial"/>
          <w:i/>
          <w:sz w:val="22"/>
          <w:szCs w:val="22"/>
        </w:rPr>
      </w:pPr>
      <w:r w:rsidRPr="00A847DA">
        <w:rPr>
          <w:rFonts w:ascii="Arial" w:hAnsi="Arial" w:cs="Arial"/>
          <w:b/>
          <w:i/>
          <w:sz w:val="22"/>
          <w:szCs w:val="22"/>
        </w:rPr>
        <w:t xml:space="preserve">       Dr. Bozsolik </w:t>
      </w:r>
      <w:proofErr w:type="gramStart"/>
      <w:r w:rsidRPr="00A847DA">
        <w:rPr>
          <w:rFonts w:ascii="Arial" w:hAnsi="Arial" w:cs="Arial"/>
          <w:sz w:val="22"/>
          <w:szCs w:val="22"/>
        </w:rPr>
        <w:t xml:space="preserve">Róbert  </w:t>
      </w:r>
      <w:r w:rsidRPr="00A847DA">
        <w:rPr>
          <w:rFonts w:ascii="Arial" w:hAnsi="Arial" w:cs="Arial"/>
          <w:i/>
          <w:sz w:val="22"/>
          <w:szCs w:val="22"/>
        </w:rPr>
        <w:t xml:space="preserve"> </w:t>
      </w:r>
      <w:r w:rsidRPr="00A847DA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</w:t>
      </w:r>
      <w:proofErr w:type="spellStart"/>
      <w:r w:rsidRPr="00A847DA">
        <w:rPr>
          <w:rFonts w:ascii="Arial" w:hAnsi="Arial" w:cs="Arial"/>
          <w:b/>
          <w:i/>
          <w:sz w:val="22"/>
          <w:szCs w:val="22"/>
        </w:rPr>
        <w:t>Kondriczné</w:t>
      </w:r>
      <w:proofErr w:type="spellEnd"/>
      <w:proofErr w:type="gramEnd"/>
      <w:r w:rsidRPr="00A847DA">
        <w:rPr>
          <w:rFonts w:ascii="Arial" w:hAnsi="Arial" w:cs="Arial"/>
          <w:b/>
          <w:i/>
          <w:sz w:val="22"/>
          <w:szCs w:val="22"/>
        </w:rPr>
        <w:t xml:space="preserve"> dr. Varga Erzsébet</w:t>
      </w:r>
    </w:p>
    <w:p w14:paraId="50ED7D6D" w14:textId="77777777" w:rsidR="00A847DA" w:rsidRPr="00A847DA" w:rsidRDefault="00A847DA" w:rsidP="00A847DA">
      <w:pPr>
        <w:tabs>
          <w:tab w:val="left" w:pos="7088"/>
        </w:tabs>
        <w:rPr>
          <w:rFonts w:ascii="Arial" w:hAnsi="Arial" w:cs="Arial"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 xml:space="preserve">                </w:t>
      </w:r>
      <w:proofErr w:type="gramStart"/>
      <w:r w:rsidRPr="00A847DA">
        <w:rPr>
          <w:rFonts w:ascii="Arial" w:hAnsi="Arial" w:cs="Arial"/>
          <w:sz w:val="22"/>
          <w:szCs w:val="22"/>
        </w:rPr>
        <w:t>polgármester</w:t>
      </w:r>
      <w:proofErr w:type="gramEnd"/>
      <w:r w:rsidRPr="00A847DA">
        <w:rPr>
          <w:rFonts w:ascii="Arial" w:hAnsi="Arial" w:cs="Arial"/>
          <w:sz w:val="22"/>
          <w:szCs w:val="22"/>
        </w:rPr>
        <w:t xml:space="preserve">  </w:t>
      </w:r>
      <w:r w:rsidRPr="00A847DA">
        <w:rPr>
          <w:rFonts w:ascii="Arial" w:hAnsi="Arial" w:cs="Arial"/>
          <w:b/>
          <w:sz w:val="22"/>
          <w:szCs w:val="22"/>
        </w:rPr>
        <w:t xml:space="preserve">  </w:t>
      </w:r>
      <w:r w:rsidRPr="00A847DA">
        <w:rPr>
          <w:rFonts w:ascii="Arial" w:hAnsi="Arial" w:cs="Arial"/>
          <w:sz w:val="22"/>
          <w:szCs w:val="22"/>
        </w:rPr>
        <w:t xml:space="preserve">                                                                              jegyző </w:t>
      </w:r>
    </w:p>
    <w:p w14:paraId="41F1A7F2" w14:textId="77777777" w:rsidR="00A847DA" w:rsidRPr="00A847DA" w:rsidRDefault="00A847DA" w:rsidP="00A847DA">
      <w:pPr>
        <w:tabs>
          <w:tab w:val="left" w:pos="7088"/>
        </w:tabs>
        <w:rPr>
          <w:rFonts w:ascii="Arial" w:hAnsi="Arial" w:cs="Arial"/>
          <w:sz w:val="22"/>
          <w:szCs w:val="22"/>
        </w:rPr>
      </w:pPr>
    </w:p>
    <w:p w14:paraId="6EC4D796" w14:textId="77777777" w:rsidR="00A847DA" w:rsidRPr="00A847DA" w:rsidRDefault="00A847DA" w:rsidP="00A847DA">
      <w:pPr>
        <w:tabs>
          <w:tab w:val="left" w:pos="7088"/>
        </w:tabs>
        <w:rPr>
          <w:rFonts w:ascii="Arial" w:hAnsi="Arial" w:cs="Arial"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>A rendelet kihirdetve!</w:t>
      </w:r>
    </w:p>
    <w:p w14:paraId="108F8C2F" w14:textId="77777777" w:rsidR="00A847DA" w:rsidRPr="00A847DA" w:rsidRDefault="00A847DA" w:rsidP="00A847DA">
      <w:pPr>
        <w:tabs>
          <w:tab w:val="left" w:pos="7088"/>
        </w:tabs>
        <w:rPr>
          <w:rFonts w:ascii="Arial" w:hAnsi="Arial" w:cs="Arial"/>
          <w:sz w:val="22"/>
          <w:szCs w:val="22"/>
        </w:rPr>
      </w:pPr>
      <w:proofErr w:type="gramStart"/>
      <w:r w:rsidRPr="00A847DA">
        <w:rPr>
          <w:rFonts w:ascii="Arial" w:hAnsi="Arial" w:cs="Arial"/>
          <w:sz w:val="22"/>
          <w:szCs w:val="22"/>
        </w:rPr>
        <w:t>2020. …</w:t>
      </w:r>
      <w:proofErr w:type="gramEnd"/>
      <w:r w:rsidRPr="00A847DA">
        <w:rPr>
          <w:rFonts w:ascii="Arial" w:hAnsi="Arial" w:cs="Arial"/>
          <w:sz w:val="22"/>
          <w:szCs w:val="22"/>
        </w:rPr>
        <w:t>…………………án.</w:t>
      </w:r>
    </w:p>
    <w:p w14:paraId="6E018FC2" w14:textId="77777777" w:rsidR="00A847DA" w:rsidRPr="00A847DA" w:rsidRDefault="00A847DA" w:rsidP="00A847DA">
      <w:pPr>
        <w:tabs>
          <w:tab w:val="left" w:pos="7088"/>
        </w:tabs>
        <w:rPr>
          <w:rFonts w:ascii="Arial" w:hAnsi="Arial" w:cs="Arial"/>
          <w:sz w:val="22"/>
          <w:szCs w:val="22"/>
        </w:rPr>
      </w:pPr>
    </w:p>
    <w:p w14:paraId="4CF4F784" w14:textId="77777777" w:rsidR="00A847DA" w:rsidRPr="00A847DA" w:rsidRDefault="00A847DA" w:rsidP="00A847DA">
      <w:pPr>
        <w:tabs>
          <w:tab w:val="left" w:pos="7088"/>
        </w:tabs>
        <w:rPr>
          <w:rFonts w:ascii="Arial" w:hAnsi="Arial" w:cs="Arial"/>
          <w:sz w:val="22"/>
          <w:szCs w:val="22"/>
        </w:rPr>
      </w:pPr>
    </w:p>
    <w:p w14:paraId="6CC86E79" w14:textId="77777777" w:rsidR="00A847DA" w:rsidRPr="00A847DA" w:rsidRDefault="00A847DA" w:rsidP="00A847DA">
      <w:pPr>
        <w:tabs>
          <w:tab w:val="left" w:pos="7088"/>
        </w:tabs>
        <w:rPr>
          <w:rFonts w:ascii="Arial" w:hAnsi="Arial" w:cs="Arial"/>
          <w:b/>
          <w:i/>
          <w:sz w:val="22"/>
          <w:szCs w:val="22"/>
        </w:rPr>
      </w:pPr>
      <w:proofErr w:type="spellStart"/>
      <w:r w:rsidRPr="00A847DA">
        <w:rPr>
          <w:rFonts w:ascii="Arial" w:hAnsi="Arial" w:cs="Arial"/>
          <w:b/>
          <w:i/>
          <w:sz w:val="22"/>
          <w:szCs w:val="22"/>
        </w:rPr>
        <w:t>Kondriczné</w:t>
      </w:r>
      <w:proofErr w:type="spellEnd"/>
      <w:r w:rsidRPr="00A847DA">
        <w:rPr>
          <w:rFonts w:ascii="Arial" w:hAnsi="Arial" w:cs="Arial"/>
          <w:b/>
          <w:i/>
          <w:sz w:val="22"/>
          <w:szCs w:val="22"/>
        </w:rPr>
        <w:t xml:space="preserve"> dr. Varga Erzsébet</w:t>
      </w:r>
    </w:p>
    <w:p w14:paraId="60430AE5" w14:textId="77777777" w:rsidR="00A847DA" w:rsidRPr="00A847DA" w:rsidRDefault="00A847DA" w:rsidP="00A847DA">
      <w:pPr>
        <w:tabs>
          <w:tab w:val="left" w:pos="7088"/>
        </w:tabs>
        <w:rPr>
          <w:rFonts w:ascii="Arial" w:hAnsi="Arial" w:cs="Arial"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 xml:space="preserve">                </w:t>
      </w:r>
      <w:proofErr w:type="gramStart"/>
      <w:r w:rsidRPr="00A847DA">
        <w:rPr>
          <w:rFonts w:ascii="Arial" w:hAnsi="Arial" w:cs="Arial"/>
          <w:sz w:val="22"/>
          <w:szCs w:val="22"/>
        </w:rPr>
        <w:t>jegyző</w:t>
      </w:r>
      <w:proofErr w:type="gramEnd"/>
    </w:p>
    <w:p w14:paraId="2A192E78" w14:textId="77777777" w:rsidR="00BF0466" w:rsidRDefault="00BF0466" w:rsidP="00A847DA">
      <w:pPr>
        <w:spacing w:before="480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14:paraId="570A2925" w14:textId="7E56FCBD" w:rsidR="00F26651" w:rsidRPr="00F26651" w:rsidRDefault="00F26651" w:rsidP="00A847DA">
      <w:pPr>
        <w:spacing w:before="4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HATÁSVIZSGÁLAT</w:t>
      </w:r>
    </w:p>
    <w:p w14:paraId="71C6D11D" w14:textId="1CAA945B" w:rsidR="00A847DA" w:rsidRPr="00A847DA" w:rsidRDefault="00A847DA" w:rsidP="00A847DA">
      <w:pPr>
        <w:spacing w:before="480"/>
        <w:jc w:val="center"/>
        <w:rPr>
          <w:rFonts w:ascii="Arial" w:hAnsi="Arial" w:cs="Arial"/>
          <w:b/>
          <w:i/>
          <w:sz w:val="22"/>
          <w:szCs w:val="22"/>
        </w:rPr>
      </w:pPr>
      <w:r w:rsidRPr="00A847DA">
        <w:rPr>
          <w:rFonts w:ascii="Arial" w:hAnsi="Arial" w:cs="Arial"/>
          <w:b/>
          <w:bCs/>
          <w:i/>
          <w:sz w:val="22"/>
          <w:szCs w:val="22"/>
        </w:rPr>
        <w:t>Bátaszék Város Önkormányzatának 2020. évi költségvetéséről</w:t>
      </w:r>
      <w:r w:rsidRPr="00A847DA">
        <w:rPr>
          <w:rFonts w:ascii="Arial" w:hAnsi="Arial" w:cs="Arial"/>
          <w:b/>
          <w:i/>
          <w:sz w:val="22"/>
          <w:szCs w:val="22"/>
        </w:rPr>
        <w:t xml:space="preserve"> szóló </w:t>
      </w:r>
    </w:p>
    <w:p w14:paraId="73514450" w14:textId="77777777" w:rsidR="00A847DA" w:rsidRPr="00A847DA" w:rsidRDefault="00A847DA" w:rsidP="00A847DA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  <w:proofErr w:type="gramStart"/>
      <w:r w:rsidRPr="00A847DA">
        <w:rPr>
          <w:rFonts w:ascii="Arial" w:hAnsi="Arial" w:cs="Arial"/>
          <w:b/>
          <w:i/>
          <w:sz w:val="22"/>
          <w:szCs w:val="22"/>
        </w:rPr>
        <w:t>ön</w:t>
      </w:r>
      <w:r w:rsidRPr="00A847DA">
        <w:rPr>
          <w:rFonts w:ascii="Arial" w:hAnsi="Arial" w:cs="Arial"/>
          <w:b/>
          <w:bCs/>
          <w:i/>
          <w:sz w:val="22"/>
          <w:szCs w:val="22"/>
        </w:rPr>
        <w:t>kormányzati</w:t>
      </w:r>
      <w:proofErr w:type="gramEnd"/>
      <w:r w:rsidRPr="00A847DA">
        <w:rPr>
          <w:rFonts w:ascii="Arial" w:hAnsi="Arial" w:cs="Arial"/>
          <w:b/>
          <w:bCs/>
          <w:i/>
          <w:sz w:val="22"/>
          <w:szCs w:val="22"/>
        </w:rPr>
        <w:t xml:space="preserve"> rendelet módosításáról szóló rendelet-tervezethez</w:t>
      </w:r>
    </w:p>
    <w:p w14:paraId="0FB697CB" w14:textId="77777777" w:rsidR="00A847DA" w:rsidRPr="00A847DA" w:rsidRDefault="00A847DA" w:rsidP="00A847DA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14:paraId="6AE9FB6B" w14:textId="77777777" w:rsidR="00A847DA" w:rsidRPr="00A847DA" w:rsidRDefault="00A847DA" w:rsidP="00A847DA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14:paraId="2D5F2C50" w14:textId="77777777" w:rsidR="00A847DA" w:rsidRPr="00A847DA" w:rsidRDefault="00A847DA" w:rsidP="00A847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>Az előterjesztés az államháztartásról szóló 2011. évi CXCV. törvény 34. § (4) bekezdése értelmében Bátaszék Város Önkormányzatának 2020. évi eredeti költségvetési rendeletének 3. módosítására tesz javaslatot. A módosításban a bevételi és kiadási előirányzatok változása került átvezetésre. A módosítások jelentős része központi költségvetésből, támogatás értékű bevételből, önkormányzati feladatellátáshoz kapcsolódó forrásból származó bevételből származik. A módosítás elkészítésével egyidejűleg hatásvizsgálat történt, melynek a megállapításai az alábbiak:</w:t>
      </w:r>
    </w:p>
    <w:p w14:paraId="3733B707" w14:textId="77777777" w:rsidR="00A847DA" w:rsidRPr="00A847DA" w:rsidRDefault="00A847DA" w:rsidP="00A847DA">
      <w:pPr>
        <w:spacing w:before="600"/>
        <w:jc w:val="both"/>
        <w:rPr>
          <w:rFonts w:ascii="Arial" w:hAnsi="Arial" w:cs="Arial"/>
          <w:sz w:val="22"/>
          <w:szCs w:val="22"/>
        </w:rPr>
      </w:pPr>
    </w:p>
    <w:p w14:paraId="560169B3" w14:textId="77777777" w:rsidR="00A847DA" w:rsidRPr="00A847DA" w:rsidRDefault="00A847DA" w:rsidP="00A847DA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A847DA">
        <w:rPr>
          <w:rFonts w:ascii="Arial" w:hAnsi="Arial" w:cs="Arial"/>
          <w:b/>
          <w:sz w:val="22"/>
          <w:szCs w:val="22"/>
        </w:rPr>
        <w:t>Társadalmi, gazdasági, költségvetési hatása:</w:t>
      </w:r>
    </w:p>
    <w:p w14:paraId="0F40CFEC" w14:textId="77777777" w:rsidR="00A847DA" w:rsidRPr="00A847DA" w:rsidRDefault="00A847DA" w:rsidP="00A847DA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>Az előirányzat társadalmi és gazdasági hatása jelentősen nem változik, költségvetési hatása viszont megalapozza meg az önkormányzat 2020. évi gazdálkodásának pontosabb végrehajtását.</w:t>
      </w:r>
    </w:p>
    <w:p w14:paraId="447546AF" w14:textId="77777777" w:rsidR="00A847DA" w:rsidRPr="00A847DA" w:rsidRDefault="00A847DA" w:rsidP="00A847DA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A847DA">
        <w:rPr>
          <w:rFonts w:ascii="Arial" w:hAnsi="Arial" w:cs="Arial"/>
          <w:b/>
          <w:sz w:val="22"/>
          <w:szCs w:val="22"/>
        </w:rPr>
        <w:t xml:space="preserve">Környezeti és egészségügyi következmények: </w:t>
      </w:r>
    </w:p>
    <w:p w14:paraId="62257905" w14:textId="77777777" w:rsidR="00A847DA" w:rsidRPr="00A847DA" w:rsidRDefault="00A847DA" w:rsidP="00A847DA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>Az előirányzat módosításnak sem környezeti, sem egészségügyi következménye nincs sem a szűkebb, sem a tágabb környezetre.</w:t>
      </w:r>
    </w:p>
    <w:p w14:paraId="52A09FAA" w14:textId="77777777" w:rsidR="00A847DA" w:rsidRPr="00A847DA" w:rsidRDefault="00A847DA" w:rsidP="00A847DA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A847DA">
        <w:rPr>
          <w:rFonts w:ascii="Arial" w:hAnsi="Arial" w:cs="Arial"/>
          <w:b/>
          <w:sz w:val="22"/>
          <w:szCs w:val="22"/>
        </w:rPr>
        <w:t>Adminisztratív terheket befolyásoló hatása:</w:t>
      </w:r>
      <w:r w:rsidRPr="00A847DA">
        <w:rPr>
          <w:rFonts w:ascii="Arial" w:hAnsi="Arial" w:cs="Arial"/>
          <w:sz w:val="22"/>
          <w:szCs w:val="22"/>
        </w:rPr>
        <w:t xml:space="preserve"> </w:t>
      </w:r>
    </w:p>
    <w:p w14:paraId="771A1758" w14:textId="77777777" w:rsidR="00A847DA" w:rsidRPr="00A847DA" w:rsidRDefault="00A847DA" w:rsidP="00A847DA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 xml:space="preserve">Az előirányzatmódosítása az eredeti költségvetéshez képest nem ró további adminisztratív terheket az Önkormányzatra. </w:t>
      </w:r>
    </w:p>
    <w:p w14:paraId="3EFE7BF6" w14:textId="77777777" w:rsidR="00A847DA" w:rsidRPr="00A847DA" w:rsidRDefault="00A847DA" w:rsidP="00A847DA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A847DA">
        <w:rPr>
          <w:rFonts w:ascii="Arial" w:hAnsi="Arial" w:cs="Arial"/>
          <w:b/>
          <w:sz w:val="22"/>
          <w:szCs w:val="22"/>
        </w:rPr>
        <w:t xml:space="preserve">A jogszabály megalkotásának szükségessége: </w:t>
      </w:r>
    </w:p>
    <w:p w14:paraId="43E662E9" w14:textId="77777777" w:rsidR="00A847DA" w:rsidRPr="00A847DA" w:rsidRDefault="00A847DA" w:rsidP="00A847DA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 xml:space="preserve">Az államháztartásról szóló 2011. évi CXCV. törvény 34. § (4) értelmében az előirányzat módosítást az első negyedévet kivéve, negyedévenként kötelező a helyi önkormányzatoknak átvezetni. </w:t>
      </w:r>
    </w:p>
    <w:p w14:paraId="786D569D" w14:textId="77777777" w:rsidR="00A847DA" w:rsidRPr="00A847DA" w:rsidRDefault="00A847DA" w:rsidP="00A847DA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A847DA">
        <w:rPr>
          <w:rFonts w:ascii="Arial" w:hAnsi="Arial" w:cs="Arial"/>
          <w:b/>
          <w:sz w:val="22"/>
          <w:szCs w:val="22"/>
        </w:rPr>
        <w:t xml:space="preserve">A jogalkotás elmaradásának következményei: </w:t>
      </w:r>
    </w:p>
    <w:p w14:paraId="15A0BA4D" w14:textId="77777777" w:rsidR="00A847DA" w:rsidRPr="00A847DA" w:rsidRDefault="00A847DA" w:rsidP="00A847DA">
      <w:pPr>
        <w:spacing w:after="240"/>
        <w:jc w:val="both"/>
        <w:rPr>
          <w:rFonts w:ascii="Arial" w:hAnsi="Arial" w:cs="Arial"/>
          <w:sz w:val="22"/>
          <w:szCs w:val="22"/>
          <w:lang w:eastAsia="hu-HU"/>
        </w:rPr>
      </w:pPr>
      <w:r w:rsidRPr="00A847DA">
        <w:rPr>
          <w:rFonts w:ascii="Arial" w:hAnsi="Arial" w:cs="Arial"/>
          <w:sz w:val="22"/>
          <w:szCs w:val="22"/>
        </w:rPr>
        <w:t>Az államháztartásról szóló 2011. évi CXCV. törvény 34. § (4) bekezdés rendelkezéseinek elmulasztása törvényességi felhívást von maga után.</w:t>
      </w:r>
    </w:p>
    <w:p w14:paraId="5217D9CA" w14:textId="77777777" w:rsidR="00A847DA" w:rsidRPr="00A847DA" w:rsidRDefault="00A847DA" w:rsidP="00A847DA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A847DA">
        <w:rPr>
          <w:rFonts w:ascii="Arial" w:hAnsi="Arial" w:cs="Arial"/>
          <w:b/>
          <w:sz w:val="22"/>
          <w:szCs w:val="22"/>
        </w:rPr>
        <w:t>A jogszabály alkalmazásához szükséges személyi, szervezeti, tárgyi és pénzügyi feltételek:</w:t>
      </w:r>
      <w:r w:rsidRPr="00A847DA">
        <w:rPr>
          <w:rFonts w:ascii="Arial" w:hAnsi="Arial" w:cs="Arial"/>
          <w:sz w:val="22"/>
          <w:szCs w:val="22"/>
        </w:rPr>
        <w:t xml:space="preserve"> </w:t>
      </w:r>
    </w:p>
    <w:p w14:paraId="780AEE99" w14:textId="77777777" w:rsidR="00A847DA" w:rsidRPr="00A847DA" w:rsidRDefault="00A847DA" w:rsidP="00A847DA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A847DA">
        <w:rPr>
          <w:rFonts w:ascii="Arial" w:hAnsi="Arial" w:cs="Arial"/>
          <w:sz w:val="22"/>
          <w:szCs w:val="22"/>
        </w:rPr>
        <w:t>A költségvetési előirányzatok módosításával összefüggő előterjesztéssel kapcsolatban közvetlenül személyi, szervezeti, tárgyi és pénzügyi feltételek biztosítására vonatkozó igények nem merülnek fel.</w:t>
      </w:r>
    </w:p>
    <w:p w14:paraId="56706A14" w14:textId="0AE598A8" w:rsidR="00A847DA" w:rsidRPr="00A847DA" w:rsidRDefault="00A847DA" w:rsidP="00A847DA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6F46C3">
        <w:rPr>
          <w:rFonts w:ascii="Arial" w:hAnsi="Arial" w:cs="Arial"/>
          <w:b/>
          <w:sz w:val="22"/>
          <w:szCs w:val="22"/>
        </w:rPr>
        <w:t>Előzetes véleményeztetés:</w:t>
      </w:r>
      <w:r w:rsidR="006F46C3" w:rsidRPr="006F46C3">
        <w:rPr>
          <w:rFonts w:ascii="Arial" w:hAnsi="Arial" w:cs="Arial"/>
          <w:sz w:val="22"/>
          <w:szCs w:val="22"/>
        </w:rPr>
        <w:t xml:space="preserve"> képviselő testület tagjai</w:t>
      </w:r>
    </w:p>
    <w:p w14:paraId="259D2CF8" w14:textId="7FD2EF00" w:rsidR="005C24F0" w:rsidRPr="00A847DA" w:rsidRDefault="005C24F0" w:rsidP="00E54B8A">
      <w:pPr>
        <w:pStyle w:val="NormlWeb"/>
        <w:keepNext/>
        <w:tabs>
          <w:tab w:val="left" w:pos="7088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C24F0" w:rsidRPr="00A847DA">
      <w:footerReference w:type="default" r:id="rId8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41702" w14:textId="77777777" w:rsidR="00304A91" w:rsidRDefault="00304A91">
      <w:r>
        <w:separator/>
      </w:r>
    </w:p>
  </w:endnote>
  <w:endnote w:type="continuationSeparator" w:id="0">
    <w:p w14:paraId="659FA451" w14:textId="77777777" w:rsidR="00304A91" w:rsidRDefault="0030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é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8272374"/>
      <w:docPartObj>
        <w:docPartGallery w:val="Page Numbers (Bottom of Page)"/>
        <w:docPartUnique/>
      </w:docPartObj>
    </w:sdtPr>
    <w:sdtEndPr/>
    <w:sdtContent>
      <w:p w14:paraId="787526ED" w14:textId="083B34C3" w:rsidR="005F7EB4" w:rsidRDefault="005F7EB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B8A">
          <w:rPr>
            <w:noProof/>
          </w:rPr>
          <w:t>10</w:t>
        </w:r>
        <w:r>
          <w:fldChar w:fldCharType="end"/>
        </w:r>
      </w:p>
    </w:sdtContent>
  </w:sdt>
  <w:p w14:paraId="27E86559" w14:textId="13C7F0FF" w:rsidR="005C24F0" w:rsidRDefault="005C24F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C963F" w14:textId="77777777" w:rsidR="00304A91" w:rsidRDefault="00304A91">
      <w:r>
        <w:separator/>
      </w:r>
    </w:p>
  </w:footnote>
  <w:footnote w:type="continuationSeparator" w:id="0">
    <w:p w14:paraId="33364E0D" w14:textId="77777777" w:rsidR="00304A91" w:rsidRDefault="0030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44C5ACE"/>
    <w:name w:val="WW8Num3"/>
    <w:lvl w:ilvl="0">
      <w:start w:val="1"/>
      <w:numFmt w:val="lowerLetter"/>
      <w:lvlText w:val="%1.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(%2)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E7A4191E"/>
    <w:name w:val="WW8Num8"/>
    <w:lvl w:ilvl="0">
      <w:start w:val="1"/>
      <w:numFmt w:val="lowerLetter"/>
      <w:lvlText w:val="%1.)"/>
      <w:lvlJc w:val="left"/>
      <w:pPr>
        <w:tabs>
          <w:tab w:val="num" w:pos="1287"/>
        </w:tabs>
        <w:ind w:left="1287" w:hanging="360"/>
      </w:pPr>
      <w:rPr>
        <w:rFonts w:ascii="Arial" w:hAnsi="Arial" w:cs="Arial" w:hint="default"/>
        <w:color w:val="auto"/>
        <w:sz w:val="2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4747526"/>
    <w:multiLevelType w:val="hybridMultilevel"/>
    <w:tmpl w:val="029EB978"/>
    <w:lvl w:ilvl="0" w:tplc="672C77EE">
      <w:start w:val="1"/>
      <w:numFmt w:val="lowerLetter"/>
      <w:lvlText w:val="%1)"/>
      <w:lvlJc w:val="left"/>
      <w:pPr>
        <w:ind w:left="2184" w:hanging="10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AF3065"/>
    <w:multiLevelType w:val="hybridMultilevel"/>
    <w:tmpl w:val="4596E8CE"/>
    <w:lvl w:ilvl="0" w:tplc="672C77EE">
      <w:start w:val="1"/>
      <w:numFmt w:val="lowerLetter"/>
      <w:lvlText w:val="%1)"/>
      <w:lvlJc w:val="left"/>
      <w:pPr>
        <w:ind w:left="1617" w:hanging="10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B040A3"/>
    <w:multiLevelType w:val="hybridMultilevel"/>
    <w:tmpl w:val="6F36F776"/>
    <w:lvl w:ilvl="0" w:tplc="8FA885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9588B"/>
    <w:multiLevelType w:val="hybridMultilevel"/>
    <w:tmpl w:val="CF1058CE"/>
    <w:lvl w:ilvl="0" w:tplc="F820921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1E77AB"/>
    <w:multiLevelType w:val="hybridMultilevel"/>
    <w:tmpl w:val="0A248536"/>
    <w:lvl w:ilvl="0" w:tplc="D9A6782E">
      <w:start w:val="1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136187"/>
    <w:multiLevelType w:val="hybridMultilevel"/>
    <w:tmpl w:val="8988A228"/>
    <w:lvl w:ilvl="0" w:tplc="040E000F">
      <w:start w:val="1"/>
      <w:numFmt w:val="decimal"/>
      <w:lvlText w:val="%1."/>
      <w:lvlJc w:val="left"/>
      <w:pPr>
        <w:ind w:left="1647" w:hanging="360"/>
      </w:p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32EC4095"/>
    <w:multiLevelType w:val="hybridMultilevel"/>
    <w:tmpl w:val="8DCEB994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D9476E9"/>
    <w:multiLevelType w:val="hybridMultilevel"/>
    <w:tmpl w:val="40660526"/>
    <w:lvl w:ilvl="0" w:tplc="F8069E4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2780FD4"/>
    <w:multiLevelType w:val="hybridMultilevel"/>
    <w:tmpl w:val="C038C248"/>
    <w:lvl w:ilvl="0" w:tplc="5928B9BA">
      <w:start w:val="1"/>
      <w:numFmt w:val="lowerLetter"/>
      <w:lvlText w:val="%1.)"/>
      <w:lvlJc w:val="left"/>
      <w:pPr>
        <w:ind w:left="1512" w:hanging="9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65CF5"/>
    <w:multiLevelType w:val="hybridMultilevel"/>
    <w:tmpl w:val="5C549E0A"/>
    <w:lvl w:ilvl="0" w:tplc="60C612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B6FD8"/>
    <w:multiLevelType w:val="hybridMultilevel"/>
    <w:tmpl w:val="1196F486"/>
    <w:lvl w:ilvl="0" w:tplc="F8069E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9095B65"/>
    <w:multiLevelType w:val="hybridMultilevel"/>
    <w:tmpl w:val="DE8A07A2"/>
    <w:lvl w:ilvl="0" w:tplc="159EC096">
      <w:start w:val="1"/>
      <w:numFmt w:val="lowerLetter"/>
      <w:lvlText w:val="%1.)"/>
      <w:lvlJc w:val="left"/>
      <w:pPr>
        <w:ind w:left="1512" w:hanging="9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E8D5CB7"/>
    <w:multiLevelType w:val="hybridMultilevel"/>
    <w:tmpl w:val="0A7A4BF6"/>
    <w:lvl w:ilvl="0" w:tplc="23249948">
      <w:start w:val="1"/>
      <w:numFmt w:val="lowerLetter"/>
      <w:lvlText w:val="%1)"/>
      <w:lvlJc w:val="left"/>
      <w:pPr>
        <w:ind w:left="1617" w:hanging="10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D1D0F42"/>
    <w:multiLevelType w:val="hybridMultilevel"/>
    <w:tmpl w:val="3934FF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5"/>
  </w:num>
  <w:num w:numId="7">
    <w:abstractNumId w:val="12"/>
  </w:num>
  <w:num w:numId="8">
    <w:abstractNumId w:val="10"/>
  </w:num>
  <w:num w:numId="9">
    <w:abstractNumId w:val="5"/>
  </w:num>
  <w:num w:numId="10">
    <w:abstractNumId w:val="4"/>
  </w:num>
  <w:num w:numId="11">
    <w:abstractNumId w:val="14"/>
  </w:num>
  <w:num w:numId="12">
    <w:abstractNumId w:val="7"/>
  </w:num>
  <w:num w:numId="13">
    <w:abstractNumId w:val="11"/>
  </w:num>
  <w:num w:numId="14">
    <w:abstractNumId w:val="16"/>
  </w:num>
  <w:num w:numId="15">
    <w:abstractNumId w:val="9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3C"/>
    <w:rsid w:val="000060C8"/>
    <w:rsid w:val="0000638E"/>
    <w:rsid w:val="000168B2"/>
    <w:rsid w:val="000175FA"/>
    <w:rsid w:val="00020F19"/>
    <w:rsid w:val="0002638D"/>
    <w:rsid w:val="00026B52"/>
    <w:rsid w:val="00043231"/>
    <w:rsid w:val="00074E62"/>
    <w:rsid w:val="00077782"/>
    <w:rsid w:val="00080F07"/>
    <w:rsid w:val="000812C4"/>
    <w:rsid w:val="0008285B"/>
    <w:rsid w:val="00084B7C"/>
    <w:rsid w:val="000B139A"/>
    <w:rsid w:val="000B5665"/>
    <w:rsid w:val="000B69F3"/>
    <w:rsid w:val="000B7717"/>
    <w:rsid w:val="000B77A2"/>
    <w:rsid w:val="000C568F"/>
    <w:rsid w:val="000D4CEA"/>
    <w:rsid w:val="000D5181"/>
    <w:rsid w:val="000E5B95"/>
    <w:rsid w:val="000E764A"/>
    <w:rsid w:val="000F3B36"/>
    <w:rsid w:val="001036E6"/>
    <w:rsid w:val="00106811"/>
    <w:rsid w:val="00115AD0"/>
    <w:rsid w:val="001409A6"/>
    <w:rsid w:val="001472DA"/>
    <w:rsid w:val="00151188"/>
    <w:rsid w:val="0016166A"/>
    <w:rsid w:val="00173AA3"/>
    <w:rsid w:val="00175AD0"/>
    <w:rsid w:val="001808FB"/>
    <w:rsid w:val="001B52F8"/>
    <w:rsid w:val="001C6FD1"/>
    <w:rsid w:val="001D51B3"/>
    <w:rsid w:val="001E1D04"/>
    <w:rsid w:val="001E1D8E"/>
    <w:rsid w:val="001E24B6"/>
    <w:rsid w:val="001E2F55"/>
    <w:rsid w:val="001E72F3"/>
    <w:rsid w:val="00205B43"/>
    <w:rsid w:val="002101F0"/>
    <w:rsid w:val="00213B7A"/>
    <w:rsid w:val="002307DD"/>
    <w:rsid w:val="002331E7"/>
    <w:rsid w:val="00237766"/>
    <w:rsid w:val="002377EA"/>
    <w:rsid w:val="00241E5A"/>
    <w:rsid w:val="0024455F"/>
    <w:rsid w:val="0025113D"/>
    <w:rsid w:val="00255AEC"/>
    <w:rsid w:val="0026380F"/>
    <w:rsid w:val="0026781E"/>
    <w:rsid w:val="002732C5"/>
    <w:rsid w:val="00273DE5"/>
    <w:rsid w:val="0028289D"/>
    <w:rsid w:val="002862D7"/>
    <w:rsid w:val="002A38DF"/>
    <w:rsid w:val="002C637E"/>
    <w:rsid w:val="002D6C5C"/>
    <w:rsid w:val="002E59C5"/>
    <w:rsid w:val="002F07FA"/>
    <w:rsid w:val="002F21DA"/>
    <w:rsid w:val="002F5EAC"/>
    <w:rsid w:val="002F62D9"/>
    <w:rsid w:val="0030267C"/>
    <w:rsid w:val="00304A91"/>
    <w:rsid w:val="003219BE"/>
    <w:rsid w:val="00330F0A"/>
    <w:rsid w:val="003372E5"/>
    <w:rsid w:val="00340686"/>
    <w:rsid w:val="0037533C"/>
    <w:rsid w:val="00383AE2"/>
    <w:rsid w:val="003B6DE4"/>
    <w:rsid w:val="003C4AF4"/>
    <w:rsid w:val="003D1230"/>
    <w:rsid w:val="003D2B7B"/>
    <w:rsid w:val="003D3A78"/>
    <w:rsid w:val="003D5E3D"/>
    <w:rsid w:val="003F2267"/>
    <w:rsid w:val="003F33A3"/>
    <w:rsid w:val="003F4469"/>
    <w:rsid w:val="004128FA"/>
    <w:rsid w:val="00415D80"/>
    <w:rsid w:val="0042140D"/>
    <w:rsid w:val="004261B4"/>
    <w:rsid w:val="0042636D"/>
    <w:rsid w:val="0044297A"/>
    <w:rsid w:val="00447015"/>
    <w:rsid w:val="00452C84"/>
    <w:rsid w:val="00452FD7"/>
    <w:rsid w:val="00455FCB"/>
    <w:rsid w:val="004571A9"/>
    <w:rsid w:val="004642E5"/>
    <w:rsid w:val="00465833"/>
    <w:rsid w:val="00476156"/>
    <w:rsid w:val="00480D95"/>
    <w:rsid w:val="00485311"/>
    <w:rsid w:val="00485773"/>
    <w:rsid w:val="004A7ED0"/>
    <w:rsid w:val="004B1DC4"/>
    <w:rsid w:val="004B46EF"/>
    <w:rsid w:val="004D7B61"/>
    <w:rsid w:val="004E3BEF"/>
    <w:rsid w:val="004E559B"/>
    <w:rsid w:val="004F70A5"/>
    <w:rsid w:val="004F7782"/>
    <w:rsid w:val="00500CF7"/>
    <w:rsid w:val="00510355"/>
    <w:rsid w:val="00521495"/>
    <w:rsid w:val="0054077F"/>
    <w:rsid w:val="0054644D"/>
    <w:rsid w:val="00556B6D"/>
    <w:rsid w:val="00566119"/>
    <w:rsid w:val="00573881"/>
    <w:rsid w:val="0057568C"/>
    <w:rsid w:val="00590BC9"/>
    <w:rsid w:val="005919FE"/>
    <w:rsid w:val="00597FC6"/>
    <w:rsid w:val="005A14F3"/>
    <w:rsid w:val="005A6020"/>
    <w:rsid w:val="005C24F0"/>
    <w:rsid w:val="005D1EAC"/>
    <w:rsid w:val="005D34C3"/>
    <w:rsid w:val="005D4273"/>
    <w:rsid w:val="005D5AD3"/>
    <w:rsid w:val="005E6D28"/>
    <w:rsid w:val="005F098D"/>
    <w:rsid w:val="005F7EB4"/>
    <w:rsid w:val="00606F01"/>
    <w:rsid w:val="0060707B"/>
    <w:rsid w:val="00611230"/>
    <w:rsid w:val="0062238C"/>
    <w:rsid w:val="0062476A"/>
    <w:rsid w:val="00631A69"/>
    <w:rsid w:val="00631B7B"/>
    <w:rsid w:val="006333D1"/>
    <w:rsid w:val="006338D5"/>
    <w:rsid w:val="00634ED2"/>
    <w:rsid w:val="00643584"/>
    <w:rsid w:val="00645E5C"/>
    <w:rsid w:val="00653A8B"/>
    <w:rsid w:val="006764BD"/>
    <w:rsid w:val="00681228"/>
    <w:rsid w:val="006815F4"/>
    <w:rsid w:val="00681E05"/>
    <w:rsid w:val="006822F7"/>
    <w:rsid w:val="00684828"/>
    <w:rsid w:val="00685052"/>
    <w:rsid w:val="006860A8"/>
    <w:rsid w:val="006865C5"/>
    <w:rsid w:val="00694379"/>
    <w:rsid w:val="006A509D"/>
    <w:rsid w:val="006B412F"/>
    <w:rsid w:val="006B5D8F"/>
    <w:rsid w:val="006C05CA"/>
    <w:rsid w:val="006C6A13"/>
    <w:rsid w:val="006E0E43"/>
    <w:rsid w:val="006E32F1"/>
    <w:rsid w:val="006E679A"/>
    <w:rsid w:val="006F46C3"/>
    <w:rsid w:val="006F5D05"/>
    <w:rsid w:val="006F6CC0"/>
    <w:rsid w:val="00722E83"/>
    <w:rsid w:val="00723CAF"/>
    <w:rsid w:val="00726495"/>
    <w:rsid w:val="007423B7"/>
    <w:rsid w:val="00745154"/>
    <w:rsid w:val="007473B7"/>
    <w:rsid w:val="00782456"/>
    <w:rsid w:val="00784FF5"/>
    <w:rsid w:val="0078792C"/>
    <w:rsid w:val="00796BDD"/>
    <w:rsid w:val="007976FC"/>
    <w:rsid w:val="00797C8E"/>
    <w:rsid w:val="007A2474"/>
    <w:rsid w:val="007A5EFF"/>
    <w:rsid w:val="007B10D7"/>
    <w:rsid w:val="007B5692"/>
    <w:rsid w:val="007B60B3"/>
    <w:rsid w:val="007B7C62"/>
    <w:rsid w:val="007C1F54"/>
    <w:rsid w:val="007E56F0"/>
    <w:rsid w:val="007E7FE3"/>
    <w:rsid w:val="007F1F08"/>
    <w:rsid w:val="007F2CD8"/>
    <w:rsid w:val="007F5D6F"/>
    <w:rsid w:val="00800694"/>
    <w:rsid w:val="00800B4D"/>
    <w:rsid w:val="0080492D"/>
    <w:rsid w:val="00805943"/>
    <w:rsid w:val="008076E5"/>
    <w:rsid w:val="00811906"/>
    <w:rsid w:val="00812C93"/>
    <w:rsid w:val="0081700E"/>
    <w:rsid w:val="008213E8"/>
    <w:rsid w:val="00826C9D"/>
    <w:rsid w:val="00827239"/>
    <w:rsid w:val="00832E83"/>
    <w:rsid w:val="00842430"/>
    <w:rsid w:val="00847713"/>
    <w:rsid w:val="008538FD"/>
    <w:rsid w:val="0086372A"/>
    <w:rsid w:val="008738DF"/>
    <w:rsid w:val="00890957"/>
    <w:rsid w:val="008928C2"/>
    <w:rsid w:val="008939C3"/>
    <w:rsid w:val="008A4DA6"/>
    <w:rsid w:val="008C3EED"/>
    <w:rsid w:val="008C66AF"/>
    <w:rsid w:val="008D19CF"/>
    <w:rsid w:val="008D2ABA"/>
    <w:rsid w:val="008F3B73"/>
    <w:rsid w:val="008F7F45"/>
    <w:rsid w:val="0090198D"/>
    <w:rsid w:val="00902884"/>
    <w:rsid w:val="009033B4"/>
    <w:rsid w:val="00905EF2"/>
    <w:rsid w:val="009073CD"/>
    <w:rsid w:val="00914262"/>
    <w:rsid w:val="0091572D"/>
    <w:rsid w:val="009157FA"/>
    <w:rsid w:val="00924F15"/>
    <w:rsid w:val="009270C9"/>
    <w:rsid w:val="00930D41"/>
    <w:rsid w:val="00936500"/>
    <w:rsid w:val="009414B1"/>
    <w:rsid w:val="0094186E"/>
    <w:rsid w:val="00953E29"/>
    <w:rsid w:val="00966378"/>
    <w:rsid w:val="00970041"/>
    <w:rsid w:val="009816F9"/>
    <w:rsid w:val="00994B72"/>
    <w:rsid w:val="009964D3"/>
    <w:rsid w:val="009A55DF"/>
    <w:rsid w:val="009B1E68"/>
    <w:rsid w:val="009B61D6"/>
    <w:rsid w:val="009C3DB9"/>
    <w:rsid w:val="009C7A0B"/>
    <w:rsid w:val="009D258A"/>
    <w:rsid w:val="009D33ED"/>
    <w:rsid w:val="009D3F8A"/>
    <w:rsid w:val="009D4A3D"/>
    <w:rsid w:val="009E11C1"/>
    <w:rsid w:val="009E3DEE"/>
    <w:rsid w:val="009E4D45"/>
    <w:rsid w:val="009F3D3F"/>
    <w:rsid w:val="00A02A1F"/>
    <w:rsid w:val="00A219E2"/>
    <w:rsid w:val="00A233C7"/>
    <w:rsid w:val="00A3057D"/>
    <w:rsid w:val="00A3198A"/>
    <w:rsid w:val="00A36FC6"/>
    <w:rsid w:val="00A717CA"/>
    <w:rsid w:val="00A847DA"/>
    <w:rsid w:val="00A86C37"/>
    <w:rsid w:val="00A951FA"/>
    <w:rsid w:val="00AA273A"/>
    <w:rsid w:val="00AA78E1"/>
    <w:rsid w:val="00AA79EC"/>
    <w:rsid w:val="00AB5ED1"/>
    <w:rsid w:val="00AC1843"/>
    <w:rsid w:val="00AE17F3"/>
    <w:rsid w:val="00B15FAC"/>
    <w:rsid w:val="00B16B4C"/>
    <w:rsid w:val="00B17086"/>
    <w:rsid w:val="00B17BEA"/>
    <w:rsid w:val="00B2074B"/>
    <w:rsid w:val="00B233E7"/>
    <w:rsid w:val="00B24E12"/>
    <w:rsid w:val="00B2558A"/>
    <w:rsid w:val="00B42C74"/>
    <w:rsid w:val="00B50178"/>
    <w:rsid w:val="00B709DE"/>
    <w:rsid w:val="00B731D1"/>
    <w:rsid w:val="00B80737"/>
    <w:rsid w:val="00B81C88"/>
    <w:rsid w:val="00B85F66"/>
    <w:rsid w:val="00B86584"/>
    <w:rsid w:val="00BA21A1"/>
    <w:rsid w:val="00BB0E4F"/>
    <w:rsid w:val="00BB1DF2"/>
    <w:rsid w:val="00BB2984"/>
    <w:rsid w:val="00BB5211"/>
    <w:rsid w:val="00BC1C9B"/>
    <w:rsid w:val="00BC74D0"/>
    <w:rsid w:val="00BC7D7F"/>
    <w:rsid w:val="00BE2EA2"/>
    <w:rsid w:val="00BF0466"/>
    <w:rsid w:val="00C025C7"/>
    <w:rsid w:val="00C100DE"/>
    <w:rsid w:val="00C239E0"/>
    <w:rsid w:val="00C44838"/>
    <w:rsid w:val="00C5028E"/>
    <w:rsid w:val="00C52C53"/>
    <w:rsid w:val="00C544ED"/>
    <w:rsid w:val="00C56D48"/>
    <w:rsid w:val="00C841E0"/>
    <w:rsid w:val="00C915ED"/>
    <w:rsid w:val="00CA652C"/>
    <w:rsid w:val="00CA7784"/>
    <w:rsid w:val="00CB6DEC"/>
    <w:rsid w:val="00CE10EB"/>
    <w:rsid w:val="00D017A1"/>
    <w:rsid w:val="00D17DCE"/>
    <w:rsid w:val="00D22C27"/>
    <w:rsid w:val="00D24DA4"/>
    <w:rsid w:val="00D34515"/>
    <w:rsid w:val="00D34AA2"/>
    <w:rsid w:val="00D70E6A"/>
    <w:rsid w:val="00D715A5"/>
    <w:rsid w:val="00D73D30"/>
    <w:rsid w:val="00D75E4E"/>
    <w:rsid w:val="00D817F9"/>
    <w:rsid w:val="00D915CB"/>
    <w:rsid w:val="00D93D52"/>
    <w:rsid w:val="00D94403"/>
    <w:rsid w:val="00D954DB"/>
    <w:rsid w:val="00DA5045"/>
    <w:rsid w:val="00DA65AB"/>
    <w:rsid w:val="00DA7BB9"/>
    <w:rsid w:val="00DB228E"/>
    <w:rsid w:val="00DB34A9"/>
    <w:rsid w:val="00DB558B"/>
    <w:rsid w:val="00DB7E9A"/>
    <w:rsid w:val="00DC2B34"/>
    <w:rsid w:val="00DC2FB2"/>
    <w:rsid w:val="00DC6675"/>
    <w:rsid w:val="00DE0338"/>
    <w:rsid w:val="00DE1A0E"/>
    <w:rsid w:val="00DF5C2B"/>
    <w:rsid w:val="00DF688D"/>
    <w:rsid w:val="00E02284"/>
    <w:rsid w:val="00E07728"/>
    <w:rsid w:val="00E11ACC"/>
    <w:rsid w:val="00E12290"/>
    <w:rsid w:val="00E14974"/>
    <w:rsid w:val="00E2009B"/>
    <w:rsid w:val="00E2170E"/>
    <w:rsid w:val="00E4791E"/>
    <w:rsid w:val="00E53658"/>
    <w:rsid w:val="00E54B8A"/>
    <w:rsid w:val="00E5741A"/>
    <w:rsid w:val="00E64611"/>
    <w:rsid w:val="00E7523E"/>
    <w:rsid w:val="00E82894"/>
    <w:rsid w:val="00E949B2"/>
    <w:rsid w:val="00EB0A51"/>
    <w:rsid w:val="00EC5A34"/>
    <w:rsid w:val="00ED5F01"/>
    <w:rsid w:val="00ED627A"/>
    <w:rsid w:val="00ED77B0"/>
    <w:rsid w:val="00EE18C1"/>
    <w:rsid w:val="00EE5D26"/>
    <w:rsid w:val="00F03E9A"/>
    <w:rsid w:val="00F07735"/>
    <w:rsid w:val="00F26651"/>
    <w:rsid w:val="00F27DCF"/>
    <w:rsid w:val="00F374F7"/>
    <w:rsid w:val="00F467E6"/>
    <w:rsid w:val="00F6354D"/>
    <w:rsid w:val="00F7256E"/>
    <w:rsid w:val="00F77886"/>
    <w:rsid w:val="00F86D18"/>
    <w:rsid w:val="00F870C9"/>
    <w:rsid w:val="00F87CC8"/>
    <w:rsid w:val="00F907AC"/>
    <w:rsid w:val="00F930C1"/>
    <w:rsid w:val="00F9460B"/>
    <w:rsid w:val="00F953F8"/>
    <w:rsid w:val="00F95A51"/>
    <w:rsid w:val="00FD6623"/>
    <w:rsid w:val="00FE2776"/>
    <w:rsid w:val="00FE3A7D"/>
    <w:rsid w:val="00F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1F2504"/>
  <w15:docId w15:val="{BE3EC8F3-5818-4DB3-A8C3-2203394E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strike w:val="0"/>
      <w:dstrike w:val="0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rFonts w:ascii="Arial" w:hAnsi="Arial" w:cs="Arial"/>
      <w:color w:val="auto"/>
      <w:sz w:val="22"/>
    </w:rPr>
  </w:style>
  <w:style w:type="character" w:customStyle="1" w:styleId="Bekezdsalapbettpusa7">
    <w:name w:val="Bekezdés alapbetűtípusa7"/>
  </w:style>
  <w:style w:type="character" w:customStyle="1" w:styleId="Bekezdsalapbettpusa6">
    <w:name w:val="Bekezdés alapbetűtípusa6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strike w:val="0"/>
      <w:dstrike w:val="0"/>
    </w:rPr>
  </w:style>
  <w:style w:type="character" w:customStyle="1" w:styleId="WW8Num4z0">
    <w:name w:val="WW8Num4z0"/>
    <w:rPr>
      <w:strike w:val="0"/>
      <w:dstrike w:val="0"/>
    </w:rPr>
  </w:style>
  <w:style w:type="character" w:customStyle="1" w:styleId="Bekezdsalapbettpusa5">
    <w:name w:val="Bekezdés alapbetűtípusa5"/>
  </w:style>
  <w:style w:type="character" w:customStyle="1" w:styleId="Bekezdsalapbettpusa4">
    <w:name w:val="Bekezdés alapbetűtípusa4"/>
  </w:style>
  <w:style w:type="character" w:customStyle="1" w:styleId="Bekezdsalapbettpusa3">
    <w:name w:val="Bekezdés alapbetűtípusa3"/>
  </w:style>
  <w:style w:type="character" w:customStyle="1" w:styleId="WW-Absatz-Standardschriftart">
    <w:name w:val="WW-Absatz-Standardschriftart"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  <w:semiHidden/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LbjegyzetszvegChar">
    <w:name w:val="Lábjegyzetszöveg Char"/>
    <w:rPr>
      <w:rFonts w:ascii="vé" w:hAnsi="vé" w:cs="vé"/>
      <w:i/>
    </w:rPr>
  </w:style>
  <w:style w:type="character" w:customStyle="1" w:styleId="Lbjegyzet-hivatkozs2">
    <w:name w:val="Lábjegyzet-hivatkozás2"/>
    <w:rPr>
      <w:vertAlign w:val="superscript"/>
    </w:rPr>
  </w:style>
  <w:style w:type="character" w:customStyle="1" w:styleId="Lbjegyzet-hivatkozs3">
    <w:name w:val="Lábjegyzet-hivatkozás3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Kiemels21">
    <w:name w:val="Kiemelés21"/>
    <w:qFormat/>
    <w:rPr>
      <w:b/>
      <w:bCs/>
    </w:rPr>
  </w:style>
  <w:style w:type="character" w:customStyle="1" w:styleId="Lbjegyzet-hivatkozs4">
    <w:name w:val="Lábjegyzet-hivatkozás4"/>
    <w:rPr>
      <w:vertAlign w:val="superscript"/>
    </w:rPr>
  </w:style>
  <w:style w:type="character" w:customStyle="1" w:styleId="Vgjegyzet-hivatkozs1">
    <w:name w:val="Végjegyzet-hivatkozás1"/>
    <w:rPr>
      <w:vertAlign w:val="superscript"/>
    </w:rPr>
  </w:style>
  <w:style w:type="character" w:customStyle="1" w:styleId="Lbjegyzet-hivatkozs5">
    <w:name w:val="Lábjegyzet-hivatkozás5"/>
    <w:rPr>
      <w:vertAlign w:val="superscript"/>
    </w:rPr>
  </w:style>
  <w:style w:type="character" w:customStyle="1" w:styleId="Vgjegyzet-hivatkozs2">
    <w:name w:val="Végjegyzet-hivatkozás2"/>
    <w:rPr>
      <w:vertAlign w:val="superscript"/>
    </w:rPr>
  </w:style>
  <w:style w:type="character" w:customStyle="1" w:styleId="WW-Lbjegyzet-karakterek">
    <w:name w:val="WW-Lábjegyzet-karakterek"/>
    <w:rPr>
      <w:vertAlign w:val="superscript"/>
    </w:rPr>
  </w:style>
  <w:style w:type="character" w:customStyle="1" w:styleId="Lbjegyzet-hivatkozs6">
    <w:name w:val="Lábjegyzet-hivatkozás6"/>
    <w:rPr>
      <w:vertAlign w:val="superscript"/>
    </w:rPr>
  </w:style>
  <w:style w:type="character" w:customStyle="1" w:styleId="Szmozsjelek">
    <w:name w:val="Számozásjelek"/>
  </w:style>
  <w:style w:type="character" w:customStyle="1" w:styleId="Vgjegyzet-hivatkozs3">
    <w:name w:val="Végjegyzet-hivatkozás3"/>
    <w:rPr>
      <w:vertAlign w:val="superscript"/>
    </w:rPr>
  </w:style>
  <w:style w:type="character" w:styleId="Lbjegyzet-hivatkozs">
    <w:name w:val="footnote reference"/>
    <w:semiHidden/>
    <w:rPr>
      <w:vertAlign w:val="superscript"/>
    </w:rPr>
  </w:style>
  <w:style w:type="character" w:styleId="Vgjegyzet-hivatkozs">
    <w:name w:val="endnote reference"/>
    <w:semiHidden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semiHidden/>
    <w:pPr>
      <w:jc w:val="both"/>
    </w:p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Szvegtrzs21">
    <w:name w:val="Szövegtörzs 21"/>
    <w:basedOn w:val="Norml"/>
    <w:pPr>
      <w:jc w:val="center"/>
    </w:pPr>
    <w:rPr>
      <w:b/>
      <w:bCs/>
      <w:sz w:val="32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pPr>
      <w:spacing w:before="280" w:after="280"/>
    </w:pPr>
    <w:rPr>
      <w:rFonts w:ascii="vé" w:hAnsi="vé" w:cs="vé"/>
      <w:i/>
    </w:rPr>
  </w:style>
  <w:style w:type="paragraph" w:styleId="Lbjegyzetszveg">
    <w:name w:val="footnote text"/>
    <w:basedOn w:val="Norml"/>
    <w:link w:val="LbjegyzetszvegChar1"/>
    <w:rPr>
      <w:rFonts w:ascii="vé" w:hAnsi="vé"/>
      <w:i/>
      <w:sz w:val="20"/>
      <w:szCs w:val="20"/>
      <w:lang w:val="x-none"/>
    </w:rPr>
  </w:style>
  <w:style w:type="paragraph" w:styleId="Cm">
    <w:name w:val="Title"/>
    <w:basedOn w:val="Norml"/>
    <w:link w:val="CmChar"/>
    <w:qFormat/>
    <w:rsid w:val="005919FE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i/>
      <w:szCs w:val="20"/>
      <w:lang w:val="x-none" w:eastAsia="x-none"/>
    </w:rPr>
  </w:style>
  <w:style w:type="character" w:customStyle="1" w:styleId="CmChar">
    <w:name w:val="Cím Char"/>
    <w:link w:val="Cm"/>
    <w:rsid w:val="005919FE"/>
    <w:rPr>
      <w:rFonts w:ascii="Century Gothic" w:hAnsi="Century Gothic"/>
      <w:i/>
      <w:sz w:val="24"/>
    </w:rPr>
  </w:style>
  <w:style w:type="character" w:customStyle="1" w:styleId="LbjegyzetszvegChar1">
    <w:name w:val="Lábjegyzetszöveg Char1"/>
    <w:link w:val="Lbjegyzetszveg"/>
    <w:locked/>
    <w:rsid w:val="002F07FA"/>
    <w:rPr>
      <w:rFonts w:ascii="vé" w:hAnsi="vé" w:cs="vé"/>
      <w:i/>
      <w:lang w:eastAsia="ar-SA"/>
    </w:rPr>
  </w:style>
  <w:style w:type="character" w:styleId="Knyvcme">
    <w:name w:val="Book Title"/>
    <w:basedOn w:val="Bekezdsalapbettpusa"/>
    <w:uiPriority w:val="33"/>
    <w:qFormat/>
    <w:rsid w:val="00DC2B34"/>
  </w:style>
  <w:style w:type="character" w:customStyle="1" w:styleId="WW8Num45z2">
    <w:name w:val="WW8Num45z2"/>
    <w:rsid w:val="000B69F3"/>
    <w:rPr>
      <w:rFonts w:ascii="Wingdings" w:hAnsi="Wingding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7B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D7B61"/>
    <w:rPr>
      <w:rFonts w:ascii="Tahoma" w:hAnsi="Tahoma" w:cs="Tahoma"/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B8073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7F2C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2CD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2CD8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2C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2CD8"/>
    <w:rPr>
      <w:b/>
      <w:bCs/>
      <w:lang w:eastAsia="ar-SA"/>
    </w:rPr>
  </w:style>
  <w:style w:type="character" w:customStyle="1" w:styleId="llbChar">
    <w:name w:val="Élőláb Char"/>
    <w:basedOn w:val="Bekezdsalapbettpusa"/>
    <w:link w:val="llb"/>
    <w:uiPriority w:val="99"/>
    <w:rsid w:val="005F7EB4"/>
    <w:rPr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A847D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1E79D-7893-4DCD-8108-18C63EA2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2587</Words>
  <Characters>17856</Characters>
  <Application>Microsoft Office Word</Application>
  <DocSecurity>0</DocSecurity>
  <Lines>148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Bátaszék Város Önkormányzata</vt:lpstr>
    </vt:vector>
  </TitlesOfParts>
  <Company>..</Company>
  <LinksUpToDate>false</LinksUpToDate>
  <CharactersWithSpaces>20403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Bátaszék Város Önkormányzata</dc:title>
  <dc:subject/>
  <dc:creator>Mórocz Zoltán</dc:creator>
  <cp:keywords/>
  <cp:lastModifiedBy>JEGYZŐ</cp:lastModifiedBy>
  <cp:revision>9</cp:revision>
  <cp:lastPrinted>2017-06-13T08:31:00Z</cp:lastPrinted>
  <dcterms:created xsi:type="dcterms:W3CDTF">2020-12-10T13:48:00Z</dcterms:created>
  <dcterms:modified xsi:type="dcterms:W3CDTF">2020-12-11T09:13:00Z</dcterms:modified>
</cp:coreProperties>
</file>