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8F539" w14:textId="77777777" w:rsidR="00DA5EEA" w:rsidRPr="00ED4DCE" w:rsidRDefault="00DA5EEA" w:rsidP="00DA5EEA">
      <w:pPr>
        <w:rPr>
          <w:color w:val="3366FF"/>
        </w:rPr>
      </w:pPr>
    </w:p>
    <w:p w14:paraId="4AC4428E" w14:textId="77777777" w:rsidR="00E730F7" w:rsidRDefault="00301ED5" w:rsidP="00E730F7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19</w:t>
      </w:r>
      <w:r w:rsidR="00E730F7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</w:t>
      </w:r>
    </w:p>
    <w:p w14:paraId="663A19ED" w14:textId="77777777" w:rsidR="00E730F7" w:rsidRDefault="00E730F7" w:rsidP="00E730F7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</w:p>
    <w:p w14:paraId="5E0178DB" w14:textId="77777777" w:rsidR="00DA5EEA" w:rsidRPr="002C06E1" w:rsidRDefault="00E730F7" w:rsidP="00E730F7">
      <w:pPr>
        <w:jc w:val="center"/>
        <w:rPr>
          <w:rFonts w:ascii="Arial" w:hAnsi="Arial" w:cs="Arial"/>
          <w:iCs/>
          <w:color w:val="3366FF"/>
          <w:sz w:val="32"/>
          <w:szCs w:val="32"/>
          <w:u w:val="single"/>
        </w:rPr>
      </w:pPr>
      <w:r w:rsidRPr="002C06E1">
        <w:rPr>
          <w:rFonts w:ascii="Arial" w:hAnsi="Arial" w:cs="Arial"/>
          <w:iCs/>
          <w:color w:val="3366FF"/>
          <w:sz w:val="32"/>
          <w:szCs w:val="32"/>
          <w:u w:val="single"/>
        </w:rPr>
        <w:t xml:space="preserve">Az </w:t>
      </w:r>
      <w:proofErr w:type="spellStart"/>
      <w:r w:rsidRPr="002C06E1">
        <w:rPr>
          <w:rFonts w:ascii="Arial" w:hAnsi="Arial" w:cs="Arial"/>
          <w:iCs/>
          <w:color w:val="3366FF"/>
          <w:sz w:val="32"/>
          <w:szCs w:val="32"/>
          <w:u w:val="single"/>
        </w:rPr>
        <w:t>Áhsz</w:t>
      </w:r>
      <w:proofErr w:type="spellEnd"/>
      <w:r w:rsidRPr="002C06E1">
        <w:rPr>
          <w:rFonts w:ascii="Arial" w:hAnsi="Arial" w:cs="Arial"/>
          <w:iCs/>
          <w:color w:val="3366FF"/>
          <w:sz w:val="32"/>
          <w:szCs w:val="32"/>
          <w:u w:val="single"/>
        </w:rPr>
        <w:t>. módosításához kapcsolódó korrigált záró egyenlegek átvezetése</w:t>
      </w:r>
    </w:p>
    <w:p w14:paraId="798648A4" w14:textId="77777777" w:rsidR="00E730F7" w:rsidRPr="00E730F7" w:rsidRDefault="00E730F7" w:rsidP="00E730F7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14:paraId="433CD243" w14:textId="77777777" w:rsidTr="002C06E1">
        <w:trPr>
          <w:trHeight w:val="1667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9DA8AD" w14:textId="77777777"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4E5CBA4E" w14:textId="77777777" w:rsidR="00DA5EEA" w:rsidRDefault="00DA5EEA" w:rsidP="002F1F03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2F1F03">
              <w:rPr>
                <w:rFonts w:ascii="Arial" w:hAnsi="Arial" w:cs="Arial"/>
                <w:color w:val="3366FF"/>
                <w:sz w:val="22"/>
                <w:szCs w:val="22"/>
              </w:rPr>
              <w:t>Dr. Bozsolik Róbert</w:t>
            </w:r>
            <w:r w:rsidR="005946C0">
              <w:rPr>
                <w:rFonts w:ascii="Arial" w:hAnsi="Arial" w:cs="Arial"/>
                <w:color w:val="3366FF"/>
                <w:sz w:val="22"/>
                <w:szCs w:val="22"/>
              </w:rPr>
              <w:t xml:space="preserve"> polgármester</w:t>
            </w:r>
          </w:p>
          <w:p w14:paraId="56642AC9" w14:textId="77777777" w:rsidR="002F1F03" w:rsidRPr="00ED4DCE" w:rsidRDefault="002F1F03" w:rsidP="002F1F03">
            <w:pPr>
              <w:tabs>
                <w:tab w:val="left" w:pos="1843"/>
              </w:tabs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5BCA42CD" w14:textId="77777777" w:rsidR="002F1F03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="002F1F03">
              <w:rPr>
                <w:rFonts w:ascii="Arial" w:hAnsi="Arial" w:cs="Arial"/>
                <w:color w:val="3366FF"/>
                <w:sz w:val="22"/>
                <w:szCs w:val="22"/>
              </w:rPr>
              <w:t xml:space="preserve"> :     Nagyné Gyura Györgyi</w:t>
            </w:r>
            <w:r w:rsidR="005946C0">
              <w:rPr>
                <w:rFonts w:ascii="Arial" w:hAnsi="Arial" w:cs="Arial"/>
                <w:color w:val="3366FF"/>
                <w:sz w:val="22"/>
                <w:szCs w:val="22"/>
              </w:rPr>
              <w:t xml:space="preserve"> pénzügyi irodavezető</w:t>
            </w:r>
          </w:p>
          <w:p w14:paraId="79718DE2" w14:textId="77777777"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</w:t>
            </w:r>
          </w:p>
          <w:p w14:paraId="20F420A7" w14:textId="7B735B8A" w:rsidR="00DA5EEA" w:rsidRPr="002C06E1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----------------------</w:t>
            </w:r>
          </w:p>
          <w:p w14:paraId="5095684E" w14:textId="77777777"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14:paraId="0ECF56AD" w14:textId="77777777"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14:paraId="0F5B1CA6" w14:textId="77777777" w:rsidR="00DA5EEA" w:rsidRPr="008D3905" w:rsidRDefault="00DA5EEA" w:rsidP="00DA5EEA">
      <w:pPr>
        <w:rPr>
          <w:rFonts w:ascii="Arial" w:hAnsi="Arial" w:cs="Arial"/>
        </w:rPr>
      </w:pPr>
    </w:p>
    <w:p w14:paraId="1331C30E" w14:textId="27EF4FAE" w:rsidR="001959CE" w:rsidRDefault="001959CE" w:rsidP="00DA5EEA">
      <w:pPr>
        <w:tabs>
          <w:tab w:val="num" w:pos="0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14:paraId="7714A7E8" w14:textId="77777777" w:rsidR="002F1F03" w:rsidRDefault="001959CE" w:rsidP="00DA5EEA">
      <w:pPr>
        <w:tabs>
          <w:tab w:val="num" w:pos="0"/>
        </w:tabs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ab/>
      </w:r>
      <w:r w:rsidR="001220F4" w:rsidRPr="001220F4">
        <w:rPr>
          <w:rFonts w:ascii="Arial" w:hAnsi="Arial" w:cs="Arial"/>
          <w:b/>
          <w:i/>
          <w:sz w:val="22"/>
          <w:szCs w:val="22"/>
        </w:rPr>
        <w:t>Tisztelt Képviselő-testület!</w:t>
      </w:r>
    </w:p>
    <w:p w14:paraId="662E4698" w14:textId="77777777" w:rsidR="001220F4" w:rsidRDefault="001220F4" w:rsidP="00DA5EEA">
      <w:pPr>
        <w:tabs>
          <w:tab w:val="num" w:pos="0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14:paraId="18571940" w14:textId="77777777" w:rsidR="001959CE" w:rsidRDefault="001959CE" w:rsidP="00DA5EEA">
      <w:pPr>
        <w:tabs>
          <w:tab w:val="num" w:pos="0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14:paraId="60707288" w14:textId="77777777" w:rsidR="001220F4" w:rsidRDefault="001220F4" w:rsidP="00642B13">
      <w:pPr>
        <w:tabs>
          <w:tab w:val="num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678/2020.(XII.28) Korm.rendelet 2020. évre vonatkozóan új előírásokat tartalmaz az államháztartás számviteléről szóló 4/2013. (I.11.) Kormányrendelet </w:t>
      </w:r>
      <w:r w:rsidR="00642B13">
        <w:rPr>
          <w:rFonts w:ascii="Arial" w:hAnsi="Arial" w:cs="Arial"/>
          <w:sz w:val="22"/>
          <w:szCs w:val="22"/>
        </w:rPr>
        <w:t xml:space="preserve">(továbbiakban: </w:t>
      </w:r>
      <w:proofErr w:type="spellStart"/>
      <w:r w:rsidR="00642B13">
        <w:rPr>
          <w:rFonts w:ascii="Arial" w:hAnsi="Arial" w:cs="Arial"/>
          <w:sz w:val="22"/>
          <w:szCs w:val="22"/>
        </w:rPr>
        <w:t>Áhsz</w:t>
      </w:r>
      <w:proofErr w:type="spellEnd"/>
      <w:r w:rsidR="00642B13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módosítása tekintetében. </w:t>
      </w:r>
    </w:p>
    <w:p w14:paraId="54E6B3C8" w14:textId="77777777" w:rsidR="00642B13" w:rsidRDefault="00642B13" w:rsidP="00642B13">
      <w:pPr>
        <w:tabs>
          <w:tab w:val="num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Ehhez a módosításhoz kapcsolódóan a Pénzügyminisztérium 2020. december 29-étől hatályos tájékoztatót jelentetett meg honlapján valamennyi önkormányzat és társulás részére az év végi pénzmaradvány elszámolására vonatkozóan.</w:t>
      </w:r>
    </w:p>
    <w:p w14:paraId="318BDA78" w14:textId="77777777" w:rsidR="00642B13" w:rsidRDefault="00642B13" w:rsidP="00642B13">
      <w:pPr>
        <w:tabs>
          <w:tab w:val="num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Az </w:t>
      </w:r>
      <w:proofErr w:type="spellStart"/>
      <w:r>
        <w:rPr>
          <w:rFonts w:ascii="Arial" w:hAnsi="Arial" w:cs="Arial"/>
          <w:sz w:val="22"/>
          <w:szCs w:val="22"/>
        </w:rPr>
        <w:t>Áhsz</w:t>
      </w:r>
      <w:proofErr w:type="spellEnd"/>
      <w:r>
        <w:rPr>
          <w:rFonts w:ascii="Arial" w:hAnsi="Arial" w:cs="Arial"/>
          <w:sz w:val="22"/>
          <w:szCs w:val="22"/>
        </w:rPr>
        <w:t xml:space="preserve">. 2014. január 1-én lépett életbe, a 2013. év átfordításakor lehetőség lett volna a fiktív, vagy </w:t>
      </w:r>
      <w:r w:rsidR="00E45FC8">
        <w:rPr>
          <w:rFonts w:ascii="Arial" w:hAnsi="Arial" w:cs="Arial"/>
          <w:sz w:val="22"/>
          <w:szCs w:val="22"/>
        </w:rPr>
        <w:t>helytelen könyvelésből adódó eltérések korrigálásra, de ezzel a lehetőséggel az óvatosság elve miatt az önkormányzatok vagy társulások jelentős többsége nem élt.</w:t>
      </w:r>
    </w:p>
    <w:p w14:paraId="5D490D20" w14:textId="77777777" w:rsidR="00E45FC8" w:rsidRDefault="00E45FC8" w:rsidP="00642B13">
      <w:pPr>
        <w:tabs>
          <w:tab w:val="num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678/2020. (XII.28) Kormányrendelet most egyszeri lehetőséget biztosít 2020-ban az </w:t>
      </w:r>
      <w:proofErr w:type="spellStart"/>
      <w:r>
        <w:rPr>
          <w:rFonts w:ascii="Arial" w:hAnsi="Arial" w:cs="Arial"/>
          <w:sz w:val="22"/>
          <w:szCs w:val="22"/>
        </w:rPr>
        <w:t>Áhsz</w:t>
      </w:r>
      <w:proofErr w:type="spellEnd"/>
      <w:r>
        <w:rPr>
          <w:rFonts w:ascii="Arial" w:hAnsi="Arial" w:cs="Arial"/>
          <w:sz w:val="22"/>
          <w:szCs w:val="22"/>
        </w:rPr>
        <w:t>. ezen átmeneti rendelkezésével arra, hogy az államháztartás mindkét alrendszerében a korábbi évek helytelen könyveléséből, vagy „fiktív” , de a jogszabályi előírásoknak megfelelően nem helyettesíthető maradványokat kezelje. Ezzel egységesen minden maradvány kimutatásra kötelezett államháztartási szervnél a maradvány pozitív összege meg fog egyezni a korrigált záró pénzkészlettel.</w:t>
      </w:r>
    </w:p>
    <w:p w14:paraId="5689752B" w14:textId="77777777" w:rsidR="00E45FC8" w:rsidRDefault="00E45FC8" w:rsidP="00642B13">
      <w:pPr>
        <w:tabs>
          <w:tab w:val="num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260C5B7" w14:textId="77777777" w:rsidR="00E45FC8" w:rsidRDefault="00E45FC8" w:rsidP="00642B13">
      <w:pPr>
        <w:tabs>
          <w:tab w:val="num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Az </w:t>
      </w:r>
      <w:proofErr w:type="spellStart"/>
      <w:r>
        <w:rPr>
          <w:rFonts w:ascii="Arial" w:hAnsi="Arial" w:cs="Arial"/>
          <w:sz w:val="22"/>
          <w:szCs w:val="22"/>
        </w:rPr>
        <w:t>Áhsz</w:t>
      </w:r>
      <w:proofErr w:type="spellEnd"/>
      <w:r>
        <w:rPr>
          <w:rFonts w:ascii="Arial" w:hAnsi="Arial" w:cs="Arial"/>
          <w:sz w:val="22"/>
          <w:szCs w:val="22"/>
        </w:rPr>
        <w:t xml:space="preserve">. 56/A §-a alapján a maradványkorrekcióról jegyzőkönyvet kell készíteni, melyről az irányító szervet, a képviselő testületet, a közgyűlést, </w:t>
      </w:r>
      <w:r w:rsidR="00282275">
        <w:rPr>
          <w:rFonts w:ascii="Arial" w:hAnsi="Arial" w:cs="Arial"/>
          <w:sz w:val="22"/>
          <w:szCs w:val="22"/>
        </w:rPr>
        <w:t>illetve a Magyar Államkincstárt tájékoztatni kell 2020. január 31-ig.</w:t>
      </w:r>
    </w:p>
    <w:p w14:paraId="058DE82F" w14:textId="77777777" w:rsidR="00282275" w:rsidRDefault="00282275" w:rsidP="00642B13">
      <w:pPr>
        <w:tabs>
          <w:tab w:val="num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96951DD" w14:textId="77777777" w:rsidR="00F0365C" w:rsidRDefault="00F0365C" w:rsidP="00642B13">
      <w:pPr>
        <w:tabs>
          <w:tab w:val="num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8769201" w14:textId="77777777" w:rsidR="00282275" w:rsidRDefault="00F0365C" w:rsidP="00642B13">
      <w:pPr>
        <w:tabs>
          <w:tab w:val="num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Bátaszék Város Önkormányzata és a hozzá tartozó </w:t>
      </w:r>
      <w:r w:rsidR="00282275">
        <w:rPr>
          <w:rFonts w:ascii="Arial" w:hAnsi="Arial" w:cs="Arial"/>
          <w:sz w:val="22"/>
          <w:szCs w:val="22"/>
        </w:rPr>
        <w:t xml:space="preserve">szervezeti egységek </w:t>
      </w:r>
      <w:r>
        <w:rPr>
          <w:rFonts w:ascii="Arial" w:hAnsi="Arial" w:cs="Arial"/>
          <w:sz w:val="22"/>
          <w:szCs w:val="22"/>
        </w:rPr>
        <w:t>jegyzőkőkönyvei az alábbi korrekciót tartalmazzák:</w:t>
      </w:r>
    </w:p>
    <w:p w14:paraId="57CC20FB" w14:textId="77777777" w:rsidR="00F0365C" w:rsidRDefault="00F0365C" w:rsidP="00642B13">
      <w:pPr>
        <w:tabs>
          <w:tab w:val="num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D1A173F" w14:textId="77777777" w:rsidR="00F0365C" w:rsidRPr="00F0365C" w:rsidRDefault="00F0365C" w:rsidP="00F0365C">
      <w:pPr>
        <w:jc w:val="both"/>
        <w:rPr>
          <w:rFonts w:ascii="Arial" w:hAnsi="Arial" w:cs="Arial"/>
          <w:b/>
          <w:sz w:val="22"/>
          <w:szCs w:val="22"/>
        </w:rPr>
      </w:pPr>
      <w:r w:rsidRPr="00F0365C">
        <w:rPr>
          <w:rFonts w:ascii="Arial" w:hAnsi="Arial" w:cs="Arial"/>
          <w:b/>
          <w:sz w:val="22"/>
          <w:szCs w:val="22"/>
        </w:rPr>
        <w:t>Bátaszék Város Önkormányzata. PIR: 733304:</w:t>
      </w:r>
    </w:p>
    <w:p w14:paraId="7CFAB276" w14:textId="77777777" w:rsidR="00F0365C" w:rsidRDefault="00F0365C" w:rsidP="00F0365C">
      <w:pPr>
        <w:jc w:val="both"/>
        <w:rPr>
          <w:rFonts w:ascii="Arial" w:hAnsi="Arial" w:cs="Arial"/>
          <w:sz w:val="22"/>
          <w:szCs w:val="22"/>
        </w:rPr>
      </w:pPr>
    </w:p>
    <w:p w14:paraId="389D4C42" w14:textId="77777777" w:rsidR="00F0365C" w:rsidRPr="00F0365C" w:rsidRDefault="00F0365C" w:rsidP="00F0365C">
      <w:pPr>
        <w:jc w:val="both"/>
        <w:rPr>
          <w:rFonts w:ascii="Arial" w:hAnsi="Arial" w:cs="Arial"/>
          <w:sz w:val="22"/>
          <w:szCs w:val="22"/>
        </w:rPr>
      </w:pPr>
      <w:r w:rsidRPr="00F0365C">
        <w:rPr>
          <w:rFonts w:ascii="Arial" w:hAnsi="Arial" w:cs="Arial"/>
          <w:sz w:val="22"/>
          <w:szCs w:val="22"/>
        </w:rPr>
        <w:t xml:space="preserve">„Az államháztartás számviteléről szóló 4/2013. (I. 11.) Korm. rendelet 17. melléklet 4. pont d.) pontja alapján levezetett korrigált maradvány összege viszonyítva a 2019. évi beszámoló 07/A űrlap 15. sorában szereplő, - a zárszámadási rendelettel elfogadott- maradvány összegéhez, </w:t>
      </w:r>
      <w:r w:rsidRPr="00F0365C">
        <w:rPr>
          <w:rFonts w:ascii="Arial" w:hAnsi="Arial" w:cs="Arial"/>
          <w:sz w:val="22"/>
          <w:szCs w:val="22"/>
        </w:rPr>
        <w:lastRenderedPageBreak/>
        <w:t xml:space="preserve">a korrekció összege: </w:t>
      </w:r>
      <w:r w:rsidRPr="00F0365C">
        <w:rPr>
          <w:rFonts w:ascii="Arial" w:hAnsi="Arial" w:cs="Arial"/>
          <w:b/>
          <w:sz w:val="22"/>
          <w:szCs w:val="22"/>
        </w:rPr>
        <w:t xml:space="preserve">- </w:t>
      </w:r>
      <w:r>
        <w:rPr>
          <w:rFonts w:ascii="Arial" w:hAnsi="Arial" w:cs="Arial"/>
          <w:b/>
          <w:sz w:val="22"/>
          <w:szCs w:val="22"/>
        </w:rPr>
        <w:t>52.405.469</w:t>
      </w:r>
      <w:r w:rsidRPr="00F0365C">
        <w:rPr>
          <w:rFonts w:ascii="Arial" w:hAnsi="Arial" w:cs="Arial"/>
          <w:b/>
          <w:sz w:val="22"/>
          <w:szCs w:val="22"/>
        </w:rPr>
        <w:t>, - Ft</w:t>
      </w:r>
      <w:r w:rsidRPr="00F0365C">
        <w:rPr>
          <w:rFonts w:ascii="Arial" w:hAnsi="Arial" w:cs="Arial"/>
          <w:sz w:val="22"/>
          <w:szCs w:val="22"/>
        </w:rPr>
        <w:t xml:space="preserve"> azaz </w:t>
      </w:r>
      <w:r w:rsidRPr="00F0365C">
        <w:rPr>
          <w:rFonts w:ascii="Arial" w:hAnsi="Arial" w:cs="Arial"/>
          <w:b/>
          <w:sz w:val="22"/>
          <w:szCs w:val="22"/>
        </w:rPr>
        <w:t xml:space="preserve">mínusz </w:t>
      </w:r>
      <w:r>
        <w:rPr>
          <w:rFonts w:ascii="Arial" w:hAnsi="Arial" w:cs="Arial"/>
          <w:b/>
          <w:sz w:val="22"/>
          <w:szCs w:val="22"/>
        </w:rPr>
        <w:t>Ötvenkettőmillió – négyszázötezer - négyszázhatvankilenc</w:t>
      </w:r>
      <w:r w:rsidRPr="00F0365C">
        <w:rPr>
          <w:rFonts w:ascii="Arial" w:hAnsi="Arial" w:cs="Arial"/>
          <w:sz w:val="22"/>
          <w:szCs w:val="22"/>
        </w:rPr>
        <w:t xml:space="preserve"> forint.</w:t>
      </w:r>
    </w:p>
    <w:p w14:paraId="05834F54" w14:textId="77777777" w:rsidR="00F0365C" w:rsidRPr="00F0365C" w:rsidRDefault="00F0365C" w:rsidP="00F0365C">
      <w:pPr>
        <w:jc w:val="both"/>
        <w:rPr>
          <w:rFonts w:ascii="Arial" w:hAnsi="Arial" w:cs="Arial"/>
          <w:sz w:val="22"/>
          <w:szCs w:val="22"/>
        </w:rPr>
      </w:pPr>
      <w:r w:rsidRPr="00F0365C">
        <w:rPr>
          <w:rFonts w:ascii="Arial" w:hAnsi="Arial" w:cs="Arial"/>
          <w:sz w:val="22"/>
          <w:szCs w:val="22"/>
        </w:rPr>
        <w:t xml:space="preserve">A maradvány összege a korrekció elvégzését követően: </w:t>
      </w:r>
      <w:r w:rsidRPr="00F0365C">
        <w:rPr>
          <w:rFonts w:ascii="Arial" w:hAnsi="Arial" w:cs="Arial"/>
          <w:b/>
          <w:sz w:val="22"/>
          <w:szCs w:val="22"/>
        </w:rPr>
        <w:t>457.610.380, - Ft</w:t>
      </w:r>
      <w:r w:rsidRPr="00F0365C">
        <w:rPr>
          <w:rFonts w:ascii="Arial" w:hAnsi="Arial" w:cs="Arial"/>
          <w:sz w:val="22"/>
          <w:szCs w:val="22"/>
        </w:rPr>
        <w:t>, mely megegyezik a 2020. évi 12. havi időközi költségvetési jelentés 07/K űrlapján kimutatott korrigált maradvány összegével.</w:t>
      </w:r>
      <w:r>
        <w:rPr>
          <w:rFonts w:ascii="Arial" w:hAnsi="Arial" w:cs="Arial"/>
          <w:sz w:val="22"/>
          <w:szCs w:val="22"/>
        </w:rPr>
        <w:t>”</w:t>
      </w:r>
    </w:p>
    <w:p w14:paraId="19870AB5" w14:textId="77777777" w:rsidR="00F0365C" w:rsidRDefault="00F0365C" w:rsidP="00642B13">
      <w:pPr>
        <w:tabs>
          <w:tab w:val="num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CB27647" w14:textId="77777777" w:rsidR="00F0365C" w:rsidRDefault="00F0365C" w:rsidP="00642B13">
      <w:pPr>
        <w:tabs>
          <w:tab w:val="num" w:pos="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0365C">
        <w:rPr>
          <w:rFonts w:ascii="Arial" w:hAnsi="Arial" w:cs="Arial"/>
          <w:b/>
          <w:sz w:val="22"/>
          <w:szCs w:val="22"/>
        </w:rPr>
        <w:t>Bátaszék Közös Önkormányzati Hivatal. PIR: 803445:</w:t>
      </w:r>
    </w:p>
    <w:p w14:paraId="1570684C" w14:textId="77777777" w:rsidR="00F0365C" w:rsidRPr="00F0365C" w:rsidRDefault="00F0365C" w:rsidP="00642B13">
      <w:pPr>
        <w:tabs>
          <w:tab w:val="num" w:pos="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45DF1AC" w14:textId="77777777" w:rsidR="00F0365C" w:rsidRPr="00F0365C" w:rsidRDefault="00F0365C" w:rsidP="00F0365C">
      <w:pPr>
        <w:jc w:val="both"/>
        <w:rPr>
          <w:rFonts w:ascii="Arial" w:hAnsi="Arial" w:cs="Arial"/>
          <w:sz w:val="22"/>
          <w:szCs w:val="22"/>
        </w:rPr>
      </w:pPr>
      <w:r w:rsidRPr="00F0365C">
        <w:rPr>
          <w:rFonts w:ascii="Arial" w:hAnsi="Arial" w:cs="Arial"/>
          <w:sz w:val="22"/>
          <w:szCs w:val="22"/>
        </w:rPr>
        <w:t xml:space="preserve">„Az államháztartás számviteléről szóló 4/2013. (I. 11.) Korm. rendelet 17. melléklet 4. pont d.) pontja alapján levezetett korrigált maradvány összege viszonyítva a 2019. évi beszámoló 07/A űrlap 15. sorában szereplő, - a zárszámadási rendelettel elfogadott- maradvány összegéhez, a korrekció összege: </w:t>
      </w:r>
      <w:r w:rsidRPr="00F0365C">
        <w:rPr>
          <w:rFonts w:ascii="Arial" w:hAnsi="Arial" w:cs="Arial"/>
          <w:b/>
          <w:sz w:val="22"/>
          <w:szCs w:val="22"/>
        </w:rPr>
        <w:t xml:space="preserve">- </w:t>
      </w:r>
      <w:r>
        <w:rPr>
          <w:rFonts w:ascii="Arial" w:hAnsi="Arial" w:cs="Arial"/>
          <w:b/>
          <w:sz w:val="22"/>
          <w:szCs w:val="22"/>
        </w:rPr>
        <w:t>38</w:t>
      </w:r>
      <w:r w:rsidR="00B865B1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210,</w:t>
      </w:r>
      <w:r w:rsidRPr="00F0365C">
        <w:rPr>
          <w:rFonts w:ascii="Arial" w:hAnsi="Arial" w:cs="Arial"/>
          <w:b/>
          <w:sz w:val="22"/>
          <w:szCs w:val="22"/>
        </w:rPr>
        <w:t>- Ft</w:t>
      </w:r>
      <w:r w:rsidRPr="00F0365C">
        <w:rPr>
          <w:rFonts w:ascii="Arial" w:hAnsi="Arial" w:cs="Arial"/>
          <w:sz w:val="22"/>
          <w:szCs w:val="22"/>
        </w:rPr>
        <w:t xml:space="preserve"> azaz </w:t>
      </w:r>
      <w:r w:rsidRPr="00F0365C">
        <w:rPr>
          <w:rFonts w:ascii="Arial" w:hAnsi="Arial" w:cs="Arial"/>
          <w:b/>
          <w:sz w:val="22"/>
          <w:szCs w:val="22"/>
        </w:rPr>
        <w:t xml:space="preserve">mínusz </w:t>
      </w:r>
      <w:r>
        <w:rPr>
          <w:rFonts w:ascii="Arial" w:hAnsi="Arial" w:cs="Arial"/>
          <w:b/>
          <w:sz w:val="22"/>
          <w:szCs w:val="22"/>
        </w:rPr>
        <w:t>Harmincnyolcezer - kettőszáztíz</w:t>
      </w:r>
      <w:r w:rsidRPr="00F0365C">
        <w:rPr>
          <w:rFonts w:ascii="Arial" w:hAnsi="Arial" w:cs="Arial"/>
          <w:sz w:val="22"/>
          <w:szCs w:val="22"/>
        </w:rPr>
        <w:t xml:space="preserve"> forint.</w:t>
      </w:r>
    </w:p>
    <w:p w14:paraId="730D0097" w14:textId="77777777" w:rsidR="00F0365C" w:rsidRPr="00F0365C" w:rsidRDefault="00F0365C" w:rsidP="00F0365C">
      <w:pPr>
        <w:jc w:val="both"/>
        <w:rPr>
          <w:rFonts w:ascii="Arial" w:hAnsi="Arial" w:cs="Arial"/>
          <w:sz w:val="22"/>
          <w:szCs w:val="22"/>
        </w:rPr>
      </w:pPr>
      <w:r w:rsidRPr="00F0365C">
        <w:rPr>
          <w:rFonts w:ascii="Arial" w:hAnsi="Arial" w:cs="Arial"/>
          <w:sz w:val="22"/>
          <w:szCs w:val="22"/>
        </w:rPr>
        <w:t xml:space="preserve">A maradvány összege a korrekció elvégzését követően: </w:t>
      </w:r>
      <w:r w:rsidR="00B865B1" w:rsidRPr="00B865B1">
        <w:rPr>
          <w:rFonts w:ascii="Arial" w:hAnsi="Arial" w:cs="Arial"/>
          <w:b/>
          <w:sz w:val="22"/>
          <w:szCs w:val="22"/>
        </w:rPr>
        <w:t>717.186</w:t>
      </w:r>
      <w:r w:rsidRPr="00B865B1">
        <w:rPr>
          <w:rFonts w:ascii="Arial" w:hAnsi="Arial" w:cs="Arial"/>
          <w:b/>
          <w:sz w:val="22"/>
          <w:szCs w:val="22"/>
        </w:rPr>
        <w:t>,</w:t>
      </w:r>
      <w:r w:rsidRPr="00F0365C">
        <w:rPr>
          <w:rFonts w:ascii="Arial" w:hAnsi="Arial" w:cs="Arial"/>
          <w:b/>
          <w:sz w:val="22"/>
          <w:szCs w:val="22"/>
        </w:rPr>
        <w:t xml:space="preserve"> - Ft</w:t>
      </w:r>
      <w:r w:rsidRPr="00F0365C">
        <w:rPr>
          <w:rFonts w:ascii="Arial" w:hAnsi="Arial" w:cs="Arial"/>
          <w:sz w:val="22"/>
          <w:szCs w:val="22"/>
        </w:rPr>
        <w:t>, mely megegyezik a 2020. évi 12. havi időközi költségvetési jelentés 07/K űrlapján kimutatott korrigált maradvány összegével.</w:t>
      </w:r>
      <w:r>
        <w:rPr>
          <w:rFonts w:ascii="Arial" w:hAnsi="Arial" w:cs="Arial"/>
          <w:sz w:val="22"/>
          <w:szCs w:val="22"/>
        </w:rPr>
        <w:t>”</w:t>
      </w:r>
    </w:p>
    <w:p w14:paraId="54DC8808" w14:textId="77777777" w:rsidR="00642B13" w:rsidRDefault="00F0365C" w:rsidP="00642B13">
      <w:pPr>
        <w:tabs>
          <w:tab w:val="num" w:pos="0"/>
        </w:tabs>
        <w:spacing w:before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0365C">
        <w:rPr>
          <w:rFonts w:ascii="Arial" w:hAnsi="Arial" w:cs="Arial"/>
          <w:b/>
          <w:sz w:val="22"/>
          <w:szCs w:val="22"/>
        </w:rPr>
        <w:t>Keresztély Gy</w:t>
      </w:r>
      <w:r w:rsidR="00B865B1">
        <w:rPr>
          <w:rFonts w:ascii="Arial" w:hAnsi="Arial" w:cs="Arial"/>
          <w:b/>
          <w:sz w:val="22"/>
          <w:szCs w:val="22"/>
        </w:rPr>
        <w:t>ula Városi Könyvtár. PIR: 419088:</w:t>
      </w:r>
    </w:p>
    <w:p w14:paraId="2B5B7964" w14:textId="77777777" w:rsidR="00B865B1" w:rsidRDefault="00B865B1" w:rsidP="00B865B1">
      <w:pPr>
        <w:jc w:val="both"/>
        <w:rPr>
          <w:rFonts w:ascii="Arial" w:hAnsi="Arial" w:cs="Arial"/>
          <w:sz w:val="22"/>
          <w:szCs w:val="22"/>
        </w:rPr>
      </w:pPr>
    </w:p>
    <w:p w14:paraId="6F4CCD0A" w14:textId="77777777" w:rsidR="00B865B1" w:rsidRPr="00F0365C" w:rsidRDefault="00B865B1" w:rsidP="00B865B1">
      <w:pPr>
        <w:jc w:val="both"/>
        <w:rPr>
          <w:rFonts w:ascii="Arial" w:hAnsi="Arial" w:cs="Arial"/>
          <w:sz w:val="22"/>
          <w:szCs w:val="22"/>
        </w:rPr>
      </w:pPr>
      <w:r w:rsidRPr="00F0365C">
        <w:rPr>
          <w:rFonts w:ascii="Arial" w:hAnsi="Arial" w:cs="Arial"/>
          <w:sz w:val="22"/>
          <w:szCs w:val="22"/>
        </w:rPr>
        <w:t xml:space="preserve">„Az államháztartás számviteléről szóló 4/2013. (I. 11.) Korm. rendelet 17. melléklet 4. pont d.) pontja alapján levezetett korrigált maradvány összege viszonyítva a 2019. évi beszámoló 07/A űrlap 15. sorában szereplő, - a zárszámadási rendelettel elfogadott- maradvány összegéhez, a korrekció összege: </w:t>
      </w:r>
      <w:r>
        <w:rPr>
          <w:rFonts w:ascii="Arial" w:hAnsi="Arial" w:cs="Arial"/>
          <w:b/>
          <w:sz w:val="22"/>
          <w:szCs w:val="22"/>
        </w:rPr>
        <w:t>+</w:t>
      </w:r>
      <w:r w:rsidRPr="00F0365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25.573,</w:t>
      </w:r>
      <w:r w:rsidRPr="00F0365C">
        <w:rPr>
          <w:rFonts w:ascii="Arial" w:hAnsi="Arial" w:cs="Arial"/>
          <w:b/>
          <w:sz w:val="22"/>
          <w:szCs w:val="22"/>
        </w:rPr>
        <w:t>- Ft</w:t>
      </w:r>
      <w:r w:rsidRPr="00F0365C">
        <w:rPr>
          <w:rFonts w:ascii="Arial" w:hAnsi="Arial" w:cs="Arial"/>
          <w:sz w:val="22"/>
          <w:szCs w:val="22"/>
        </w:rPr>
        <w:t xml:space="preserve"> azaz </w:t>
      </w:r>
      <w:r w:rsidRPr="00B865B1">
        <w:rPr>
          <w:rFonts w:ascii="Arial" w:hAnsi="Arial" w:cs="Arial"/>
          <w:b/>
          <w:sz w:val="22"/>
          <w:szCs w:val="22"/>
        </w:rPr>
        <w:t>plusz</w:t>
      </w:r>
      <w:r w:rsidRPr="00F0365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Huszonötezer-ötszázhetvenhárom</w:t>
      </w:r>
      <w:r w:rsidRPr="00F0365C">
        <w:rPr>
          <w:rFonts w:ascii="Arial" w:hAnsi="Arial" w:cs="Arial"/>
          <w:sz w:val="22"/>
          <w:szCs w:val="22"/>
        </w:rPr>
        <w:t xml:space="preserve"> forint.</w:t>
      </w:r>
    </w:p>
    <w:p w14:paraId="1C1427FB" w14:textId="22D0841B" w:rsidR="00B865B1" w:rsidRPr="00392640" w:rsidRDefault="00B865B1" w:rsidP="00392640">
      <w:pPr>
        <w:jc w:val="both"/>
        <w:rPr>
          <w:rFonts w:ascii="Arial" w:hAnsi="Arial" w:cs="Arial"/>
          <w:sz w:val="22"/>
          <w:szCs w:val="22"/>
        </w:rPr>
      </w:pPr>
      <w:r w:rsidRPr="00F0365C">
        <w:rPr>
          <w:rFonts w:ascii="Arial" w:hAnsi="Arial" w:cs="Arial"/>
          <w:sz w:val="22"/>
          <w:szCs w:val="22"/>
        </w:rPr>
        <w:t xml:space="preserve">A maradvány összege a korrekció elvégzését követően: </w:t>
      </w:r>
      <w:r w:rsidRPr="00B865B1">
        <w:rPr>
          <w:rFonts w:ascii="Arial" w:hAnsi="Arial" w:cs="Arial"/>
          <w:b/>
          <w:sz w:val="22"/>
          <w:szCs w:val="22"/>
        </w:rPr>
        <w:t>85.905,</w:t>
      </w:r>
      <w:r w:rsidRPr="00F0365C">
        <w:rPr>
          <w:rFonts w:ascii="Arial" w:hAnsi="Arial" w:cs="Arial"/>
          <w:b/>
          <w:sz w:val="22"/>
          <w:szCs w:val="22"/>
        </w:rPr>
        <w:t xml:space="preserve"> - Ft</w:t>
      </w:r>
      <w:r w:rsidRPr="00F0365C">
        <w:rPr>
          <w:rFonts w:ascii="Arial" w:hAnsi="Arial" w:cs="Arial"/>
          <w:sz w:val="22"/>
          <w:szCs w:val="22"/>
        </w:rPr>
        <w:t>, mely megegyezik a 2020. évi 12. havi időközi költségvetési jelentés 07/K űrlapján kimutatott korrigált maradvány összegével.</w:t>
      </w:r>
      <w:r>
        <w:rPr>
          <w:rFonts w:ascii="Arial" w:hAnsi="Arial" w:cs="Arial"/>
          <w:sz w:val="22"/>
          <w:szCs w:val="22"/>
        </w:rPr>
        <w:t>”</w:t>
      </w:r>
    </w:p>
    <w:p w14:paraId="4C4E8074" w14:textId="61BEF9CC" w:rsidR="00B865B1" w:rsidRDefault="00B865B1" w:rsidP="00642B13">
      <w:pPr>
        <w:tabs>
          <w:tab w:val="num" w:pos="0"/>
        </w:tabs>
        <w:spacing w:before="24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Kérem a Tisztelt Képviselő-testületet, a tájékoztatást szíveskedjék tudomásul venni.</w:t>
      </w:r>
    </w:p>
    <w:p w14:paraId="7681F387" w14:textId="72687BE0" w:rsidR="00392640" w:rsidRPr="00DC6050" w:rsidRDefault="00392640" w:rsidP="00642B13">
      <w:pPr>
        <w:tabs>
          <w:tab w:val="num" w:pos="0"/>
        </w:tabs>
        <w:spacing w:before="24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4E58511" w14:textId="77777777" w:rsidR="00392640" w:rsidRPr="00DC6050" w:rsidRDefault="00392640" w:rsidP="00392640">
      <w:pPr>
        <w:ind w:left="2835"/>
        <w:jc w:val="both"/>
        <w:rPr>
          <w:rFonts w:ascii="Arial" w:hAnsi="Arial" w:cs="Arial"/>
          <w:b/>
          <w:sz w:val="22"/>
          <w:szCs w:val="22"/>
          <w:u w:val="single"/>
          <w:lang w:eastAsia="hu-HU"/>
        </w:rPr>
      </w:pPr>
      <w:r w:rsidRPr="00DC6050">
        <w:rPr>
          <w:rFonts w:ascii="Arial" w:hAnsi="Arial" w:cs="Arial"/>
          <w:b/>
          <w:sz w:val="22"/>
          <w:szCs w:val="22"/>
          <w:u w:val="single"/>
          <w:lang w:eastAsia="hu-HU"/>
        </w:rPr>
        <w:t>H a t á r o z a t i    j a v a s l a t :</w:t>
      </w:r>
    </w:p>
    <w:p w14:paraId="142E953A" w14:textId="77777777" w:rsidR="00392640" w:rsidRPr="00DC6050" w:rsidRDefault="00392640" w:rsidP="00392640">
      <w:pPr>
        <w:ind w:left="2835"/>
        <w:jc w:val="both"/>
        <w:rPr>
          <w:rFonts w:ascii="Arial" w:hAnsi="Arial" w:cs="Arial"/>
          <w:b/>
          <w:sz w:val="22"/>
          <w:szCs w:val="22"/>
          <w:u w:val="single"/>
          <w:lang w:eastAsia="hu-HU"/>
        </w:rPr>
      </w:pPr>
    </w:p>
    <w:p w14:paraId="79A10F9F" w14:textId="42065AB2" w:rsidR="00D65614" w:rsidRPr="00DC6050" w:rsidRDefault="00D65614" w:rsidP="00D65614">
      <w:pPr>
        <w:ind w:left="2835"/>
        <w:jc w:val="both"/>
        <w:rPr>
          <w:rFonts w:ascii="Arial" w:hAnsi="Arial" w:cs="Arial"/>
          <w:b/>
          <w:iCs/>
          <w:sz w:val="22"/>
          <w:szCs w:val="22"/>
          <w:u w:val="single"/>
          <w:lang w:eastAsia="hu-HU"/>
        </w:rPr>
      </w:pPr>
      <w:r w:rsidRPr="00DC6050">
        <w:rPr>
          <w:rFonts w:ascii="Arial" w:hAnsi="Arial" w:cs="Arial"/>
          <w:b/>
          <w:iCs/>
          <w:sz w:val="22"/>
          <w:szCs w:val="22"/>
          <w:u w:val="single"/>
          <w:lang w:eastAsia="hu-HU"/>
        </w:rPr>
        <w:t>a</w:t>
      </w:r>
      <w:r w:rsidRPr="00DC6050">
        <w:rPr>
          <w:rFonts w:ascii="Arial" w:hAnsi="Arial" w:cs="Arial"/>
          <w:b/>
          <w:iCs/>
          <w:sz w:val="22"/>
          <w:szCs w:val="22"/>
          <w:u w:val="single"/>
          <w:lang w:eastAsia="hu-HU"/>
        </w:rPr>
        <w:t xml:space="preserve">z </w:t>
      </w:r>
      <w:proofErr w:type="spellStart"/>
      <w:r w:rsidRPr="00DC6050">
        <w:rPr>
          <w:rFonts w:ascii="Arial" w:hAnsi="Arial" w:cs="Arial"/>
          <w:b/>
          <w:iCs/>
          <w:sz w:val="22"/>
          <w:szCs w:val="22"/>
          <w:u w:val="single"/>
          <w:lang w:eastAsia="hu-HU"/>
        </w:rPr>
        <w:t>Áhsz</w:t>
      </w:r>
      <w:proofErr w:type="spellEnd"/>
      <w:r w:rsidRPr="00DC6050">
        <w:rPr>
          <w:rFonts w:ascii="Arial" w:hAnsi="Arial" w:cs="Arial"/>
          <w:b/>
          <w:iCs/>
          <w:sz w:val="22"/>
          <w:szCs w:val="22"/>
          <w:u w:val="single"/>
          <w:lang w:eastAsia="hu-HU"/>
        </w:rPr>
        <w:t>. módosításához kapcsolódó korrigált záró egyenlegek átvezetés</w:t>
      </w:r>
      <w:r w:rsidR="00DC6050" w:rsidRPr="00DC6050">
        <w:rPr>
          <w:rFonts w:ascii="Arial" w:hAnsi="Arial" w:cs="Arial"/>
          <w:b/>
          <w:iCs/>
          <w:sz w:val="22"/>
          <w:szCs w:val="22"/>
          <w:u w:val="single"/>
          <w:lang w:eastAsia="hu-HU"/>
        </w:rPr>
        <w:t>ének tudomásul vételére</w:t>
      </w:r>
    </w:p>
    <w:p w14:paraId="058FA654" w14:textId="77777777" w:rsidR="00392640" w:rsidRPr="00DC6050" w:rsidRDefault="00392640" w:rsidP="00DC6050">
      <w:pPr>
        <w:jc w:val="both"/>
        <w:rPr>
          <w:rFonts w:ascii="Arial" w:hAnsi="Arial" w:cs="Arial"/>
          <w:sz w:val="22"/>
          <w:szCs w:val="22"/>
          <w:lang w:eastAsia="hu-HU"/>
        </w:rPr>
      </w:pPr>
    </w:p>
    <w:p w14:paraId="541A5D27" w14:textId="77777777" w:rsidR="00D014D2" w:rsidRPr="00DC6050" w:rsidRDefault="00392640" w:rsidP="00392640">
      <w:pPr>
        <w:ind w:left="2835"/>
        <w:jc w:val="both"/>
        <w:rPr>
          <w:rFonts w:ascii="Arial" w:hAnsi="Arial" w:cs="Arial"/>
          <w:sz w:val="22"/>
          <w:szCs w:val="22"/>
          <w:lang w:eastAsia="hu-HU"/>
        </w:rPr>
      </w:pPr>
      <w:r w:rsidRPr="00DC6050">
        <w:rPr>
          <w:rFonts w:ascii="Arial" w:hAnsi="Arial" w:cs="Arial"/>
          <w:sz w:val="22"/>
          <w:szCs w:val="22"/>
          <w:lang w:eastAsia="hu-HU"/>
        </w:rPr>
        <w:t xml:space="preserve">Bátaszék Város Önkormányzata Képviselő-testületének - a Kormány által a 478/2020. (XI. 3.) Korm. rendelettel kihirdetett veszélyhelyzetre tekintettel a katasztrófavédelemről és a hozzá kapcsolódó egyes törvények módosításáról szóló 2011. évi CXXVIII. törvény 46. § (4) bekezdése szerinti - hatáskörében eljáró Bátaszék Város Polgármestere </w:t>
      </w:r>
    </w:p>
    <w:p w14:paraId="6BE3B339" w14:textId="40261C7E" w:rsidR="000245A2" w:rsidRPr="00DC6050" w:rsidRDefault="00D014D2" w:rsidP="00D014D2">
      <w:pPr>
        <w:ind w:left="2835"/>
        <w:jc w:val="both"/>
        <w:rPr>
          <w:rFonts w:ascii="Arial" w:hAnsi="Arial" w:cs="Arial"/>
          <w:sz w:val="22"/>
          <w:szCs w:val="22"/>
          <w:lang w:eastAsia="hu-HU"/>
        </w:rPr>
      </w:pPr>
      <w:r w:rsidRPr="00DC6050">
        <w:rPr>
          <w:rFonts w:ascii="Arial" w:hAnsi="Arial" w:cs="Arial"/>
          <w:sz w:val="22"/>
          <w:szCs w:val="22"/>
          <w:lang w:eastAsia="hu-HU"/>
        </w:rPr>
        <w:t>a</w:t>
      </w:r>
      <w:r w:rsidRPr="00DC6050">
        <w:rPr>
          <w:rFonts w:ascii="Arial" w:hAnsi="Arial" w:cs="Arial"/>
          <w:sz w:val="22"/>
          <w:szCs w:val="22"/>
          <w:lang w:eastAsia="hu-HU"/>
        </w:rPr>
        <w:t xml:space="preserve">z államháztartás számviteléről szóló 4/2013. (I. 11.) Korm. rendelet </w:t>
      </w:r>
      <w:r w:rsidR="000245A2" w:rsidRPr="00DC6050">
        <w:rPr>
          <w:rFonts w:ascii="Arial" w:hAnsi="Arial" w:cs="Arial"/>
          <w:sz w:val="22"/>
          <w:szCs w:val="22"/>
          <w:lang w:eastAsia="hu-HU"/>
        </w:rPr>
        <w:t xml:space="preserve">(továbbiakban: </w:t>
      </w:r>
      <w:proofErr w:type="spellStart"/>
      <w:r w:rsidR="000245A2" w:rsidRPr="00DC6050">
        <w:rPr>
          <w:rFonts w:ascii="Arial" w:hAnsi="Arial" w:cs="Arial"/>
          <w:sz w:val="22"/>
          <w:szCs w:val="22"/>
          <w:lang w:eastAsia="hu-HU"/>
        </w:rPr>
        <w:t>Áhsz</w:t>
      </w:r>
      <w:proofErr w:type="spellEnd"/>
      <w:r w:rsidR="000245A2" w:rsidRPr="00DC6050">
        <w:rPr>
          <w:rFonts w:ascii="Arial" w:hAnsi="Arial" w:cs="Arial"/>
          <w:sz w:val="22"/>
          <w:szCs w:val="22"/>
          <w:lang w:eastAsia="hu-HU"/>
        </w:rPr>
        <w:t xml:space="preserve">.) </w:t>
      </w:r>
      <w:r w:rsidRPr="00DC6050">
        <w:rPr>
          <w:rFonts w:ascii="Arial" w:hAnsi="Arial" w:cs="Arial"/>
          <w:sz w:val="22"/>
          <w:szCs w:val="22"/>
          <w:lang w:eastAsia="hu-HU"/>
        </w:rPr>
        <w:t xml:space="preserve">17. melléklet 4. pont d.) pontja alapján levezetett </w:t>
      </w:r>
      <w:r w:rsidR="00507E57" w:rsidRPr="00DC6050">
        <w:rPr>
          <w:rFonts w:ascii="Arial" w:hAnsi="Arial" w:cs="Arial"/>
          <w:sz w:val="22"/>
          <w:szCs w:val="22"/>
          <w:lang w:eastAsia="hu-HU"/>
        </w:rPr>
        <w:t xml:space="preserve">maradványkorrekcióról </w:t>
      </w:r>
      <w:r w:rsidR="00A4748A">
        <w:rPr>
          <w:rFonts w:ascii="Arial" w:hAnsi="Arial" w:cs="Arial"/>
          <w:sz w:val="22"/>
          <w:szCs w:val="22"/>
          <w:lang w:eastAsia="hu-HU"/>
        </w:rPr>
        <w:t>- Bátaszék Város Önkormányzata, a Bátaszéki Közös Önkormányzati Hivatal és a Keresztély Gyula Városi Könyvtár vonatkozásában -</w:t>
      </w:r>
      <w:r w:rsidR="007F69BA">
        <w:rPr>
          <w:rFonts w:ascii="Arial" w:hAnsi="Arial" w:cs="Arial"/>
          <w:sz w:val="22"/>
          <w:szCs w:val="22"/>
          <w:lang w:eastAsia="hu-HU"/>
        </w:rPr>
        <w:t xml:space="preserve"> készített </w:t>
      </w:r>
      <w:r w:rsidR="00507E57" w:rsidRPr="00DC6050">
        <w:rPr>
          <w:rFonts w:ascii="Arial" w:hAnsi="Arial" w:cs="Arial"/>
          <w:sz w:val="22"/>
          <w:szCs w:val="22"/>
          <w:lang w:eastAsia="hu-HU"/>
        </w:rPr>
        <w:t>jegyzőkönyv</w:t>
      </w:r>
      <w:r w:rsidR="007B69F3" w:rsidRPr="00DC6050">
        <w:rPr>
          <w:rFonts w:ascii="Arial" w:hAnsi="Arial" w:cs="Arial"/>
          <w:sz w:val="22"/>
          <w:szCs w:val="22"/>
          <w:lang w:eastAsia="hu-HU"/>
        </w:rPr>
        <w:t xml:space="preserve"> tartalmáról szóló tájékoztatót - az</w:t>
      </w:r>
      <w:r w:rsidR="00507E57" w:rsidRPr="00DC605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7E57" w:rsidRPr="00DC6050">
        <w:rPr>
          <w:rFonts w:ascii="Arial" w:hAnsi="Arial" w:cs="Arial"/>
          <w:sz w:val="22"/>
          <w:szCs w:val="22"/>
          <w:lang w:eastAsia="hu-HU"/>
        </w:rPr>
        <w:t>Áhsz</w:t>
      </w:r>
      <w:proofErr w:type="spellEnd"/>
      <w:r w:rsidR="00507E57" w:rsidRPr="00DC6050">
        <w:rPr>
          <w:rFonts w:ascii="Arial" w:hAnsi="Arial" w:cs="Arial"/>
          <w:sz w:val="22"/>
          <w:szCs w:val="22"/>
          <w:lang w:eastAsia="hu-HU"/>
        </w:rPr>
        <w:t>. 56/A §-</w:t>
      </w:r>
      <w:r w:rsidR="007B69F3" w:rsidRPr="00DC6050">
        <w:rPr>
          <w:rFonts w:ascii="Arial" w:hAnsi="Arial" w:cs="Arial"/>
          <w:sz w:val="22"/>
          <w:szCs w:val="22"/>
          <w:lang w:eastAsia="hu-HU"/>
        </w:rPr>
        <w:t>ára figyelemmel – tudomásul veszi.</w:t>
      </w:r>
    </w:p>
    <w:p w14:paraId="7E7F56A7" w14:textId="77777777" w:rsidR="000245A2" w:rsidRPr="00DC6050" w:rsidRDefault="000245A2" w:rsidP="00D014D2">
      <w:pPr>
        <w:ind w:left="2835"/>
        <w:jc w:val="both"/>
        <w:rPr>
          <w:rFonts w:ascii="Arial" w:hAnsi="Arial" w:cs="Arial"/>
          <w:sz w:val="22"/>
          <w:szCs w:val="22"/>
          <w:lang w:eastAsia="hu-HU"/>
        </w:rPr>
      </w:pPr>
    </w:p>
    <w:p w14:paraId="379274E7" w14:textId="195F77B0" w:rsidR="00392640" w:rsidRPr="00DC6050" w:rsidRDefault="00392640" w:rsidP="007B69F3">
      <w:pPr>
        <w:ind w:left="3969"/>
        <w:jc w:val="both"/>
        <w:rPr>
          <w:rFonts w:ascii="Arial" w:hAnsi="Arial" w:cs="Arial"/>
          <w:sz w:val="22"/>
          <w:szCs w:val="22"/>
          <w:lang w:eastAsia="hu-HU"/>
        </w:rPr>
      </w:pPr>
      <w:r w:rsidRPr="00DC6050">
        <w:rPr>
          <w:rFonts w:ascii="Arial" w:hAnsi="Arial" w:cs="Arial"/>
          <w:i/>
          <w:sz w:val="22"/>
          <w:szCs w:val="22"/>
          <w:lang w:eastAsia="hu-HU"/>
        </w:rPr>
        <w:t>Határidő:</w:t>
      </w:r>
      <w:r w:rsidRPr="00DC6050">
        <w:rPr>
          <w:rFonts w:ascii="Arial" w:hAnsi="Arial" w:cs="Arial"/>
          <w:sz w:val="22"/>
          <w:szCs w:val="22"/>
          <w:lang w:eastAsia="hu-HU"/>
        </w:rPr>
        <w:t xml:space="preserve"> azonnal </w:t>
      </w:r>
    </w:p>
    <w:p w14:paraId="089BA20E" w14:textId="1375F718" w:rsidR="00392640" w:rsidRPr="00DC6050" w:rsidRDefault="00392640" w:rsidP="0039264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uppressAutoHyphens/>
        <w:ind w:left="2835" w:firstLine="1134"/>
        <w:jc w:val="both"/>
        <w:rPr>
          <w:rFonts w:ascii="Arial" w:eastAsia="ヒラギノ角ゴ Pro W3" w:hAnsi="Arial" w:cs="Arial"/>
          <w:sz w:val="22"/>
          <w:szCs w:val="22"/>
        </w:rPr>
      </w:pPr>
      <w:r w:rsidRPr="00DC6050">
        <w:rPr>
          <w:rFonts w:ascii="Arial" w:eastAsia="ヒラギノ角ゴ Pro W3" w:hAnsi="Arial" w:cs="Arial"/>
          <w:i/>
          <w:sz w:val="22"/>
          <w:szCs w:val="22"/>
        </w:rPr>
        <w:t>Felelős:</w:t>
      </w:r>
      <w:r w:rsidRPr="00DC6050">
        <w:rPr>
          <w:rFonts w:ascii="Arial" w:eastAsia="ヒラギノ角ゴ Pro W3" w:hAnsi="Arial" w:cs="Arial"/>
          <w:sz w:val="22"/>
          <w:szCs w:val="22"/>
        </w:rPr>
        <w:t xml:space="preserve">   </w:t>
      </w:r>
      <w:proofErr w:type="spellStart"/>
      <w:r w:rsidR="007B69F3" w:rsidRPr="00DC6050">
        <w:rPr>
          <w:rFonts w:ascii="Arial" w:eastAsia="ヒラギノ角ゴ Pro W3" w:hAnsi="Arial" w:cs="Arial"/>
          <w:sz w:val="22"/>
          <w:szCs w:val="22"/>
        </w:rPr>
        <w:t>Kondriczné</w:t>
      </w:r>
      <w:proofErr w:type="spellEnd"/>
      <w:r w:rsidR="007B69F3" w:rsidRPr="00DC6050">
        <w:rPr>
          <w:rFonts w:ascii="Arial" w:eastAsia="ヒラギノ角ゴ Pro W3" w:hAnsi="Arial" w:cs="Arial"/>
          <w:sz w:val="22"/>
          <w:szCs w:val="22"/>
        </w:rPr>
        <w:t xml:space="preserve"> dr. Varga Erzsébet jegyző</w:t>
      </w:r>
    </w:p>
    <w:p w14:paraId="2F951F79" w14:textId="378CB70B" w:rsidR="007B69F3" w:rsidRPr="00DC6050" w:rsidRDefault="007B69F3" w:rsidP="0039264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uppressAutoHyphens/>
        <w:ind w:left="2835" w:firstLine="1134"/>
        <w:jc w:val="both"/>
        <w:rPr>
          <w:rFonts w:ascii="Arial" w:eastAsia="ヒラギノ角ゴ Pro W3" w:hAnsi="Arial" w:cs="Arial"/>
          <w:iCs/>
          <w:sz w:val="22"/>
          <w:szCs w:val="22"/>
        </w:rPr>
      </w:pPr>
      <w:r w:rsidRPr="00DC6050">
        <w:rPr>
          <w:rFonts w:ascii="Arial" w:eastAsia="ヒラギノ角ゴ Pro W3" w:hAnsi="Arial" w:cs="Arial"/>
          <w:i/>
          <w:sz w:val="22"/>
          <w:szCs w:val="22"/>
        </w:rPr>
        <w:t xml:space="preserve">                </w:t>
      </w:r>
      <w:r w:rsidRPr="00DC6050">
        <w:rPr>
          <w:rFonts w:ascii="Arial" w:eastAsia="ヒラギノ角ゴ Pro W3" w:hAnsi="Arial" w:cs="Arial"/>
          <w:iCs/>
          <w:sz w:val="22"/>
          <w:szCs w:val="22"/>
        </w:rPr>
        <w:t>Nagyné Gyura Györgyi pénzügyi irodav</w:t>
      </w:r>
      <w:r w:rsidR="00D65614" w:rsidRPr="00DC6050">
        <w:rPr>
          <w:rFonts w:ascii="Arial" w:eastAsia="ヒラギノ角ゴ Pro W3" w:hAnsi="Arial" w:cs="Arial"/>
          <w:iCs/>
          <w:sz w:val="22"/>
          <w:szCs w:val="22"/>
        </w:rPr>
        <w:t>.</w:t>
      </w:r>
    </w:p>
    <w:p w14:paraId="28D8D103" w14:textId="08D2257A" w:rsidR="00392640" w:rsidRPr="00DC6050" w:rsidRDefault="00392640" w:rsidP="00DC605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uppressAutoHyphens/>
        <w:ind w:left="2835" w:firstLine="1134"/>
        <w:jc w:val="both"/>
        <w:rPr>
          <w:rFonts w:ascii="Arial" w:eastAsia="ヒラギノ角ゴ Pro W3" w:hAnsi="Arial" w:cs="Arial"/>
          <w:sz w:val="22"/>
          <w:szCs w:val="22"/>
        </w:rPr>
      </w:pPr>
      <w:r w:rsidRPr="00DC6050">
        <w:rPr>
          <w:rFonts w:ascii="Arial" w:eastAsia="ヒラギノ角ゴ Pro W3" w:hAnsi="Arial" w:cs="Arial"/>
          <w:sz w:val="22"/>
          <w:szCs w:val="22"/>
        </w:rPr>
        <w:t xml:space="preserve">                (a </w:t>
      </w:r>
      <w:r w:rsidR="00D65614" w:rsidRPr="00DC6050">
        <w:rPr>
          <w:rFonts w:ascii="Arial" w:eastAsia="ヒラギノ角ゴ Pro W3" w:hAnsi="Arial" w:cs="Arial"/>
          <w:sz w:val="22"/>
          <w:szCs w:val="22"/>
        </w:rPr>
        <w:t>jegyzőkönyv</w:t>
      </w:r>
      <w:r w:rsidRPr="00DC6050">
        <w:rPr>
          <w:rFonts w:ascii="Arial" w:eastAsia="ヒラギノ角ゴ Pro W3" w:hAnsi="Arial" w:cs="Arial"/>
          <w:sz w:val="22"/>
          <w:szCs w:val="22"/>
        </w:rPr>
        <w:t xml:space="preserve"> aláírásáért)</w:t>
      </w:r>
    </w:p>
    <w:p w14:paraId="79103113" w14:textId="57B6CAB7" w:rsidR="00392640" w:rsidRPr="00DC6050" w:rsidRDefault="00392640" w:rsidP="00D65614">
      <w:pPr>
        <w:ind w:left="2835" w:firstLine="1134"/>
        <w:jc w:val="both"/>
        <w:rPr>
          <w:rFonts w:ascii="Arial" w:hAnsi="Arial" w:cs="Arial"/>
          <w:sz w:val="22"/>
          <w:szCs w:val="22"/>
          <w:lang w:eastAsia="hu-HU"/>
        </w:rPr>
      </w:pPr>
      <w:r w:rsidRPr="00DC6050">
        <w:rPr>
          <w:rFonts w:ascii="Arial" w:hAnsi="Arial" w:cs="Arial"/>
          <w:i/>
          <w:sz w:val="22"/>
          <w:szCs w:val="22"/>
          <w:lang w:eastAsia="hu-HU"/>
        </w:rPr>
        <w:t>Határozatról értesül:</w:t>
      </w:r>
      <w:r w:rsidR="00D65614" w:rsidRPr="00DC6050">
        <w:rPr>
          <w:rFonts w:ascii="Arial" w:hAnsi="Arial" w:cs="Arial"/>
          <w:sz w:val="22"/>
          <w:szCs w:val="22"/>
          <w:lang w:eastAsia="hu-HU"/>
        </w:rPr>
        <w:t xml:space="preserve"> </w:t>
      </w:r>
      <w:r w:rsidRPr="00DC6050">
        <w:rPr>
          <w:rFonts w:ascii="Arial" w:hAnsi="Arial" w:cs="Arial"/>
          <w:sz w:val="22"/>
          <w:szCs w:val="22"/>
          <w:lang w:eastAsia="hu-HU"/>
        </w:rPr>
        <w:t>Bátaszéki KÖH Pénzügyi Iroda</w:t>
      </w:r>
    </w:p>
    <w:p w14:paraId="2D6527B4" w14:textId="39FC16EE" w:rsidR="00392640" w:rsidRPr="00DC6050" w:rsidRDefault="00392640" w:rsidP="00DC6050">
      <w:pPr>
        <w:ind w:left="2835" w:firstLine="1134"/>
        <w:jc w:val="both"/>
        <w:rPr>
          <w:rFonts w:ascii="Arial" w:hAnsi="Arial" w:cs="Arial"/>
          <w:sz w:val="22"/>
          <w:szCs w:val="22"/>
          <w:lang w:eastAsia="hu-HU"/>
        </w:rPr>
      </w:pPr>
      <w:r w:rsidRPr="00DC6050">
        <w:rPr>
          <w:rFonts w:ascii="Arial" w:hAnsi="Arial" w:cs="Arial"/>
          <w:sz w:val="22"/>
          <w:szCs w:val="22"/>
          <w:lang w:eastAsia="hu-HU"/>
        </w:rPr>
        <w:t xml:space="preserve">                                   irattár</w:t>
      </w:r>
    </w:p>
    <w:sectPr w:rsidR="00392640" w:rsidRPr="00DC6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EEA"/>
    <w:rsid w:val="000245A2"/>
    <w:rsid w:val="00046BA8"/>
    <w:rsid w:val="000E1B63"/>
    <w:rsid w:val="00102577"/>
    <w:rsid w:val="001220F4"/>
    <w:rsid w:val="001959CE"/>
    <w:rsid w:val="0021070F"/>
    <w:rsid w:val="002654BE"/>
    <w:rsid w:val="00282275"/>
    <w:rsid w:val="002C06E1"/>
    <w:rsid w:val="002F1F03"/>
    <w:rsid w:val="00301ED5"/>
    <w:rsid w:val="0032605A"/>
    <w:rsid w:val="00332C16"/>
    <w:rsid w:val="00392640"/>
    <w:rsid w:val="004E04CF"/>
    <w:rsid w:val="00507E57"/>
    <w:rsid w:val="00523FB3"/>
    <w:rsid w:val="005946C0"/>
    <w:rsid w:val="005E220A"/>
    <w:rsid w:val="00642B13"/>
    <w:rsid w:val="006C2F4C"/>
    <w:rsid w:val="006D5DC7"/>
    <w:rsid w:val="007B69F3"/>
    <w:rsid w:val="007F69BA"/>
    <w:rsid w:val="008D3905"/>
    <w:rsid w:val="009663F9"/>
    <w:rsid w:val="00A4748A"/>
    <w:rsid w:val="00A73F9F"/>
    <w:rsid w:val="00AC2A81"/>
    <w:rsid w:val="00B865B1"/>
    <w:rsid w:val="00BD6991"/>
    <w:rsid w:val="00D014D2"/>
    <w:rsid w:val="00D65614"/>
    <w:rsid w:val="00DA5EEA"/>
    <w:rsid w:val="00DC6050"/>
    <w:rsid w:val="00E14821"/>
    <w:rsid w:val="00E45FC8"/>
    <w:rsid w:val="00E730F7"/>
    <w:rsid w:val="00ED4DCE"/>
    <w:rsid w:val="00F0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0E291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622</Words>
  <Characters>4299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Jegyző</cp:lastModifiedBy>
  <cp:revision>13</cp:revision>
  <dcterms:created xsi:type="dcterms:W3CDTF">2020-08-05T07:06:00Z</dcterms:created>
  <dcterms:modified xsi:type="dcterms:W3CDTF">2021-01-22T08:20:00Z</dcterms:modified>
</cp:coreProperties>
</file>