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E3B3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357171" w:rsidRDefault="0035717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35717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Bátaszék Város Ö</w:t>
      </w:r>
      <w:r w:rsidR="00EB715D" w:rsidRPr="0035717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nkormányzat</w:t>
      </w:r>
      <w:r w:rsidRPr="0035717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EB715D" w:rsidRPr="0035717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2021. évi költségvetés</w:t>
      </w:r>
      <w:r w:rsidRPr="0035717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ének</w:t>
      </w:r>
      <w:r w:rsidR="00226C3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elfogadása</w:t>
      </w:r>
    </w:p>
    <w:p w:rsidR="00DA5EEA" w:rsidRPr="00357171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183685">
        <w:trPr>
          <w:trHeight w:val="2026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35717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5717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  </w:t>
            </w:r>
            <w:r w:rsidR="00357171">
              <w:rPr>
                <w:rFonts w:ascii="Arial" w:hAnsi="Arial" w:cs="Arial"/>
                <w:color w:val="3366FF"/>
                <w:sz w:val="22"/>
                <w:szCs w:val="22"/>
              </w:rPr>
              <w:t>Nagyné</w:t>
            </w:r>
            <w:proofErr w:type="gramEnd"/>
            <w:r w:rsidR="00357171">
              <w:rPr>
                <w:rFonts w:ascii="Arial" w:hAnsi="Arial" w:cs="Arial"/>
                <w:color w:val="3366FF"/>
                <w:sz w:val="22"/>
                <w:szCs w:val="22"/>
              </w:rPr>
              <w:t xml:space="preserve"> Gyura Györgyi pénzügyi irodavezető</w:t>
            </w:r>
          </w:p>
          <w:p w:rsidR="00357171" w:rsidRDefault="0035717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Adorj</w:t>
            </w:r>
            <w:r w:rsidR="006D6282">
              <w:rPr>
                <w:rFonts w:ascii="Arial" w:hAnsi="Arial" w:cs="Arial"/>
                <w:color w:val="3366FF"/>
                <w:sz w:val="22"/>
                <w:szCs w:val="22"/>
              </w:rPr>
              <w:t>án Viktória pénzügyi ügyintéző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357171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DA5EEA" w:rsidRPr="00183685" w:rsidRDefault="0035717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jegyző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96799" w:rsidRPr="00A63141" w:rsidRDefault="00296799" w:rsidP="00296799">
      <w:pPr>
        <w:pStyle w:val="Cmsor2"/>
        <w:rPr>
          <w:rFonts w:ascii="Arial" w:hAnsi="Arial" w:cs="Arial"/>
          <w:bCs w:val="0"/>
          <w:sz w:val="22"/>
          <w:szCs w:val="22"/>
        </w:rPr>
      </w:pPr>
      <w:r w:rsidRPr="00A63141">
        <w:rPr>
          <w:rFonts w:ascii="Arial" w:hAnsi="Arial" w:cs="Arial"/>
          <w:bCs w:val="0"/>
          <w:sz w:val="22"/>
          <w:szCs w:val="22"/>
        </w:rPr>
        <w:t>Tisztelt Képviselő-testület!</w:t>
      </w:r>
    </w:p>
    <w:p w:rsidR="00296799" w:rsidRPr="00A63141" w:rsidRDefault="00296799" w:rsidP="002967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Az Országgyűlés elfogadta Magyarország 2021. évi központi költségvetéséről szóló</w:t>
      </w:r>
      <w:r w:rsidRPr="00A63141">
        <w:rPr>
          <w:rFonts w:ascii="Arial" w:hAnsi="Arial" w:cs="Arial"/>
          <w:bCs/>
          <w:iCs/>
          <w:sz w:val="22"/>
          <w:szCs w:val="22"/>
        </w:rPr>
        <w:t xml:space="preserve"> 2020. évi XC. </w:t>
      </w:r>
      <w:r w:rsidRPr="00A63141">
        <w:rPr>
          <w:rFonts w:ascii="Arial" w:hAnsi="Arial" w:cs="Arial"/>
          <w:sz w:val="22"/>
          <w:szCs w:val="22"/>
        </w:rPr>
        <w:t xml:space="preserve">törvényt. </w:t>
      </w:r>
      <w:r>
        <w:rPr>
          <w:rFonts w:ascii="Arial" w:hAnsi="Arial" w:cs="Arial"/>
          <w:sz w:val="22"/>
          <w:szCs w:val="22"/>
        </w:rPr>
        <w:t xml:space="preserve">A törvény alapján megterveztük Bátaszék Város </w:t>
      </w:r>
      <w:r w:rsidRPr="00A63141">
        <w:rPr>
          <w:rFonts w:ascii="Arial" w:hAnsi="Arial" w:cs="Arial"/>
          <w:sz w:val="22"/>
          <w:szCs w:val="22"/>
        </w:rPr>
        <w:t>Önkormányzata feladataihoz igénybe vehető központi forrásokat, a költségvetés készítése során alkalmaztuk a központi jogszabályokban és a helyi önkormányzati rendeletekben meghatározott előírásokat.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önkormányzatok központi </w:t>
      </w:r>
      <w:proofErr w:type="gramStart"/>
      <w:r>
        <w:rPr>
          <w:rFonts w:ascii="Arial" w:hAnsi="Arial" w:cs="Arial"/>
          <w:sz w:val="22"/>
          <w:szCs w:val="22"/>
        </w:rPr>
        <w:t>finanszírozása</w:t>
      </w:r>
      <w:proofErr w:type="gramEnd"/>
      <w:r>
        <w:rPr>
          <w:rFonts w:ascii="Arial" w:hAnsi="Arial" w:cs="Arial"/>
          <w:sz w:val="22"/>
          <w:szCs w:val="22"/>
        </w:rPr>
        <w:t xml:space="preserve"> 2021. évben is az önkormányzati feladatellátáshoz igazodó, feladattípusú támogatási rendszerben történik.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Magyarország 2021. évi központi költségvetéséről szóló 2020. évi XC. törvény 2. melléklete a helyi önkormányzatok működésének általános támogatását, a 3. melléklet a helyi önkormányzatok kiegészítő támogatásának területét, mértékét határozza meg.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önkormányzatok kötelező feladatai továbbra is a törvényi előírások alapján, az önkormányzatok eltérő adottságait is figyelembe véve kerülnek </w:t>
      </w:r>
      <w:proofErr w:type="gramStart"/>
      <w:r>
        <w:rPr>
          <w:rFonts w:ascii="Arial" w:hAnsi="Arial" w:cs="Arial"/>
          <w:sz w:val="22"/>
          <w:szCs w:val="22"/>
        </w:rPr>
        <w:t>finanszírozásra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D2998">
        <w:rPr>
          <w:rFonts w:ascii="Arial" w:hAnsi="Arial" w:cs="Arial"/>
          <w:b/>
          <w:sz w:val="22"/>
          <w:szCs w:val="22"/>
        </w:rPr>
        <w:t>A Kormány gazdaságpolitikája</w:t>
      </w:r>
      <w:r>
        <w:rPr>
          <w:rFonts w:ascii="Arial" w:hAnsi="Arial" w:cs="Arial"/>
          <w:b/>
          <w:sz w:val="22"/>
          <w:szCs w:val="22"/>
        </w:rPr>
        <w:t xml:space="preserve"> röviden</w:t>
      </w:r>
    </w:p>
    <w:p w:rsidR="00296799" w:rsidRPr="00AD2998" w:rsidRDefault="00296799" w:rsidP="00296799">
      <w:pPr>
        <w:jc w:val="both"/>
        <w:rPr>
          <w:rFonts w:ascii="Arial" w:hAnsi="Arial" w:cs="Arial"/>
          <w:b/>
          <w:sz w:val="22"/>
          <w:szCs w:val="22"/>
        </w:rPr>
      </w:pP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globális</w:t>
      </w:r>
      <w:proofErr w:type="gramEnd"/>
      <w:r>
        <w:rPr>
          <w:rFonts w:ascii="Arial" w:hAnsi="Arial" w:cs="Arial"/>
          <w:sz w:val="22"/>
          <w:szCs w:val="22"/>
        </w:rPr>
        <w:t xml:space="preserve"> világjárvány negatív hatásai hazánkban is felülírták a korábbi gazdasági kilátásokat, így a magyar gazdaságpolitika elsődleges célja az eddig elért eredmények megőrzése, a munkahelyek védelme, új munkahelyek teremtése, a gazdaság védelme és újraindítása. Az elmúlt évek gazdaságpolitikájának köszönhetően a koronavírus-járvány egy kiegyensúlyozott szerkezetű gazdaságot ért 2020 márciusában. (Ez Városunk gazdaságpolitikájára is igaz).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koronavírus-járvány okozta kihívások kezelése és a negatív hatások enyhítésére, a hátrányos következmények azonban így is </w:t>
      </w:r>
      <w:proofErr w:type="spellStart"/>
      <w:r>
        <w:rPr>
          <w:rFonts w:ascii="Arial" w:hAnsi="Arial" w:cs="Arial"/>
          <w:sz w:val="22"/>
          <w:szCs w:val="22"/>
        </w:rPr>
        <w:t>számottevőek</w:t>
      </w:r>
      <w:proofErr w:type="spellEnd"/>
      <w:r>
        <w:rPr>
          <w:rFonts w:ascii="Arial" w:hAnsi="Arial" w:cs="Arial"/>
          <w:sz w:val="22"/>
          <w:szCs w:val="22"/>
        </w:rPr>
        <w:t xml:space="preserve">, és kihatással lesznek a következő évek gazdasági-társadalmi folyamataira. Az egészségvédelmet követően a magyar gazdaságpolitika legfontosabb feladata a munkahelyek megvédése és új munkahelyek teremtése a gazdaság újraindítása révén, továbbá a család- és nyugdíjas-védelem </w:t>
      </w:r>
      <w:proofErr w:type="gramStart"/>
      <w:r>
        <w:rPr>
          <w:rFonts w:ascii="Arial" w:hAnsi="Arial" w:cs="Arial"/>
          <w:sz w:val="22"/>
          <w:szCs w:val="22"/>
        </w:rPr>
        <w:t>garantálása</w:t>
      </w:r>
      <w:proofErr w:type="gramEnd"/>
      <w:r>
        <w:rPr>
          <w:rFonts w:ascii="Arial" w:hAnsi="Arial" w:cs="Arial"/>
          <w:sz w:val="22"/>
          <w:szCs w:val="22"/>
        </w:rPr>
        <w:t>, valamint a világjárvány hatásainak következtében kiesett ágazatok támogatása.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2021. évi költségvetés célja, hogy a gazdaság </w:t>
      </w:r>
      <w:proofErr w:type="spellStart"/>
      <w:r>
        <w:rPr>
          <w:rFonts w:ascii="Arial" w:hAnsi="Arial" w:cs="Arial"/>
          <w:sz w:val="22"/>
          <w:szCs w:val="22"/>
        </w:rPr>
        <w:t>újraindításával</w:t>
      </w:r>
      <w:proofErr w:type="spellEnd"/>
      <w:r>
        <w:rPr>
          <w:rFonts w:ascii="Arial" w:hAnsi="Arial" w:cs="Arial"/>
          <w:sz w:val="22"/>
          <w:szCs w:val="22"/>
        </w:rPr>
        <w:t xml:space="preserve"> Magyarország visszaállhasson a korábbi, európai szinten is kiemelkedő növekedési pályára, és így minden ember megélhetése biztonságban legyen.</w:t>
      </w:r>
    </w:p>
    <w:p w:rsidR="00296799" w:rsidRPr="00A63141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Pr="00A65F0F" w:rsidRDefault="00296799" w:rsidP="0029679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65F0F">
        <w:rPr>
          <w:rFonts w:ascii="Arial" w:hAnsi="Arial" w:cs="Arial"/>
          <w:b/>
          <w:sz w:val="22"/>
          <w:szCs w:val="22"/>
        </w:rPr>
        <w:t>Helyi önkormányzatok költségvetése</w:t>
      </w:r>
    </w:p>
    <w:p w:rsidR="00296799" w:rsidRPr="00A63141" w:rsidRDefault="00296799" w:rsidP="0029679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96799" w:rsidRPr="00A65F0F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65F0F">
        <w:rPr>
          <w:rFonts w:ascii="Arial" w:hAnsi="Arial" w:cs="Arial"/>
          <w:sz w:val="22"/>
          <w:szCs w:val="22"/>
          <w:u w:val="single"/>
        </w:rPr>
        <w:t xml:space="preserve">Az </w:t>
      </w:r>
      <w:proofErr w:type="spellStart"/>
      <w:r w:rsidRPr="00A65F0F">
        <w:rPr>
          <w:rFonts w:ascii="Arial" w:hAnsi="Arial" w:cs="Arial"/>
          <w:sz w:val="22"/>
          <w:szCs w:val="22"/>
          <w:u w:val="single"/>
        </w:rPr>
        <w:t>Mötv</w:t>
      </w:r>
      <w:proofErr w:type="spellEnd"/>
      <w:r w:rsidRPr="00A65F0F">
        <w:rPr>
          <w:rFonts w:ascii="Arial" w:hAnsi="Arial" w:cs="Arial"/>
          <w:sz w:val="22"/>
          <w:szCs w:val="22"/>
          <w:u w:val="single"/>
        </w:rPr>
        <w:t>. szerint a helyi közügyek, illetve a helyben biztosítható közfeladatok: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településfejlesztés, településrendezés;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a közterületek, valamint az önkormányzat tulajdonában álló közintézmény elnevezése;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egészségügyi alapellátás, az egészséges életmód segítését célzó szolgáltatások;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környezet-egészségügy (köztisztaság, települési környezet tisztaságának biztosítása, rovar- és rágcsálóirtás);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óvodai ellátás;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kulturális szolgáltatás, különösen a nyilvános könyvtári ellátás biztosítása; filmszínház, előadó-művészeti szervezet támogatása, a kulturális örökség helyi védelme; a helyi közművelődési tevékenység támogatása;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gyermekjóléti szolgáltatások és ellátások;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szociális szolgáltatások és ellátások, amelyek keretében települési támogatás állapítható meg;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lakás- és helyiséggazdálkodás;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a területén hajléktalanná vált személyek ellátásának és rehabilitációjának, valamint a hajléktalanná válás megelőzésének biztosítása;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helyi környezet- és természetvédelem, vízgazdálkodás, vízkárelhárítás;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honvédelem, polgári védelem, katasztrófavédelem, helyi közfoglalkoztatás;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helyi adóval, gazdaságszervezéssel és a turizmussal kapcsolatos feladatok;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a kistermelők, őstermelők számára - jogszabályban meghatározott termékeik - értékesítési lehetőségeinek biztosítása;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sport, ifjúsági ügyek;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nemzetiségi ügyek;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közreműködés a település közbiztonságának biztosításában;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helyi közösségi közlekedés biztosítása;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hulladékgazdálkodás;</w:t>
      </w:r>
    </w:p>
    <w:p w:rsidR="00296799" w:rsidRPr="00A63141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távhőszolgáltatás;</w:t>
      </w:r>
    </w:p>
    <w:p w:rsidR="00296799" w:rsidRDefault="00296799" w:rsidP="0029679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víziközmű-szolgáltatás, amennyiben a víziközmű-szolgáltatásról szóló törvény rendelkezései szerint a helyi önkormányzat ellátásért felelősnek minősül.</w:t>
      </w:r>
    </w:p>
    <w:p w:rsidR="00296799" w:rsidRDefault="00296799" w:rsidP="0029679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96799" w:rsidRPr="00A63141" w:rsidRDefault="00296799" w:rsidP="0029679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96799" w:rsidRPr="00A63141" w:rsidRDefault="00296799" w:rsidP="0029679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96799" w:rsidRPr="00D764F0" w:rsidRDefault="00296799" w:rsidP="00296799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D764F0">
        <w:rPr>
          <w:rFonts w:ascii="Arial" w:hAnsi="Arial" w:cs="Arial"/>
          <w:b/>
          <w:sz w:val="22"/>
          <w:szCs w:val="22"/>
        </w:rPr>
        <w:lastRenderedPageBreak/>
        <w:t xml:space="preserve">Bátaszék Város Önkormányzatának költségvetése </w:t>
      </w:r>
    </w:p>
    <w:p w:rsidR="00296799" w:rsidRPr="00D764F0" w:rsidRDefault="00296799" w:rsidP="00296799">
      <w:pPr>
        <w:ind w:left="1080"/>
        <w:jc w:val="both"/>
        <w:rPr>
          <w:rFonts w:ascii="Arial" w:hAnsi="Arial" w:cs="Arial"/>
          <w:i/>
          <w:sz w:val="22"/>
          <w:szCs w:val="22"/>
        </w:rPr>
      </w:pPr>
      <w:r w:rsidRPr="00D764F0">
        <w:rPr>
          <w:rFonts w:ascii="Arial" w:hAnsi="Arial" w:cs="Arial"/>
          <w:i/>
          <w:sz w:val="22"/>
          <w:szCs w:val="22"/>
        </w:rPr>
        <w:t xml:space="preserve">(A </w:t>
      </w:r>
      <w:proofErr w:type="spellStart"/>
      <w:r w:rsidRPr="00D764F0">
        <w:rPr>
          <w:rFonts w:ascii="Arial" w:hAnsi="Arial" w:cs="Arial"/>
          <w:i/>
          <w:sz w:val="22"/>
          <w:szCs w:val="22"/>
        </w:rPr>
        <w:t>főszámokat</w:t>
      </w:r>
      <w:proofErr w:type="spellEnd"/>
      <w:r w:rsidRPr="00D764F0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D764F0">
        <w:rPr>
          <w:rFonts w:ascii="Arial" w:hAnsi="Arial" w:cs="Arial"/>
          <w:i/>
          <w:sz w:val="22"/>
          <w:szCs w:val="22"/>
        </w:rPr>
        <w:t>Kv</w:t>
      </w:r>
      <w:proofErr w:type="spellEnd"/>
      <w:r w:rsidRPr="00D764F0">
        <w:rPr>
          <w:rFonts w:ascii="Arial" w:hAnsi="Arial" w:cs="Arial"/>
          <w:i/>
          <w:sz w:val="22"/>
          <w:szCs w:val="22"/>
        </w:rPr>
        <w:t>_ 1.1 sz. melléklet tartalmazza)</w:t>
      </w:r>
    </w:p>
    <w:p w:rsidR="00296799" w:rsidRPr="00D764F0" w:rsidRDefault="00296799" w:rsidP="00296799">
      <w:pPr>
        <w:jc w:val="both"/>
        <w:rPr>
          <w:rFonts w:ascii="Arial" w:hAnsi="Arial" w:cs="Arial"/>
          <w:i/>
          <w:sz w:val="22"/>
          <w:szCs w:val="22"/>
        </w:rPr>
      </w:pPr>
    </w:p>
    <w:p w:rsidR="00296799" w:rsidRPr="00A63141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költségvetés tervezete</w:t>
      </w:r>
      <w:r w:rsidRPr="00A63141">
        <w:rPr>
          <w:rFonts w:ascii="Arial" w:hAnsi="Arial" w:cs="Arial"/>
          <w:sz w:val="22"/>
          <w:szCs w:val="22"/>
        </w:rPr>
        <w:t xml:space="preserve"> összhangban van </w:t>
      </w:r>
      <w:r>
        <w:rPr>
          <w:rFonts w:ascii="Arial" w:hAnsi="Arial" w:cs="Arial"/>
          <w:sz w:val="22"/>
          <w:szCs w:val="22"/>
        </w:rPr>
        <w:t>2020-2024-es időszakra elfogadott Gazdasági Programmal és Fejlesztési Tervvel, 37/2020. (II.26), mely alapján a</w:t>
      </w:r>
      <w:r w:rsidRPr="00A63141">
        <w:rPr>
          <w:rFonts w:ascii="Arial" w:hAnsi="Arial" w:cs="Arial"/>
          <w:sz w:val="22"/>
          <w:szCs w:val="22"/>
        </w:rPr>
        <w:t xml:space="preserve"> megfogalmazott alapelvek az önkormányzat legfontosabb céljait hűen tükrözik.  </w:t>
      </w:r>
    </w:p>
    <w:p w:rsidR="00296799" w:rsidRPr="00A63141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6799" w:rsidRPr="00A63141" w:rsidRDefault="00296799" w:rsidP="00296799">
      <w:pPr>
        <w:spacing w:line="276" w:lineRule="auto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A 2021. évre megfogalmazott költségvetési alapelvek a következők:</w:t>
      </w:r>
    </w:p>
    <w:p w:rsidR="00296799" w:rsidRPr="00A63141" w:rsidRDefault="00296799" w:rsidP="00296799">
      <w:pPr>
        <w:spacing w:line="276" w:lineRule="auto"/>
        <w:rPr>
          <w:rFonts w:ascii="Arial" w:hAnsi="Arial" w:cs="Arial"/>
          <w:sz w:val="22"/>
          <w:szCs w:val="22"/>
        </w:rPr>
      </w:pPr>
    </w:p>
    <w:p w:rsidR="00296799" w:rsidRPr="00A63141" w:rsidRDefault="00296799" w:rsidP="00296799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Takarékos, átlátható és biztonságos működtetés.</w:t>
      </w:r>
    </w:p>
    <w:p w:rsidR="00296799" w:rsidRPr="00A63141" w:rsidRDefault="00296799" w:rsidP="00296799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A kötelezően ellátandó feladatok biztosítása.</w:t>
      </w:r>
    </w:p>
    <w:p w:rsidR="00296799" w:rsidRPr="00A63141" w:rsidRDefault="00296799" w:rsidP="00296799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A szociálisan rászorultak támogatása.</w:t>
      </w:r>
    </w:p>
    <w:p w:rsidR="00296799" w:rsidRPr="00A63141" w:rsidRDefault="00296799" w:rsidP="00296799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Az elindított beruházások megvalósítása, a forrás biztosítása.</w:t>
      </w:r>
    </w:p>
    <w:p w:rsidR="00296799" w:rsidRPr="00A63141" w:rsidRDefault="00296799" w:rsidP="00296799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Tudatos városüzemeltetés és fejlesztés.</w:t>
      </w:r>
    </w:p>
    <w:p w:rsidR="00296799" w:rsidRPr="00A63141" w:rsidRDefault="00296799" w:rsidP="00296799">
      <w:pPr>
        <w:numPr>
          <w:ilvl w:val="0"/>
          <w:numId w:val="4"/>
        </w:numPr>
        <w:tabs>
          <w:tab w:val="clear" w:pos="720"/>
          <w:tab w:val="num" w:pos="-180"/>
        </w:tabs>
        <w:spacing w:before="60" w:after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Az önkormányzat többségi tulajdonában lévő gazdasági társaságok részvétele az önkormányzati feladatok ellátásában.</w:t>
      </w:r>
    </w:p>
    <w:p w:rsidR="00296799" w:rsidRPr="00776E29" w:rsidRDefault="00296799" w:rsidP="00296799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 xml:space="preserve">Pályázatok figyelése, kapcsolódás az </w:t>
      </w:r>
      <w:proofErr w:type="gramStart"/>
      <w:r w:rsidRPr="00A63141">
        <w:rPr>
          <w:rFonts w:ascii="Arial" w:hAnsi="Arial" w:cs="Arial"/>
          <w:sz w:val="22"/>
          <w:szCs w:val="22"/>
        </w:rPr>
        <w:t>aktuális</w:t>
      </w:r>
      <w:proofErr w:type="gramEnd"/>
      <w:r w:rsidRPr="00A63141">
        <w:rPr>
          <w:rFonts w:ascii="Arial" w:hAnsi="Arial" w:cs="Arial"/>
          <w:sz w:val="22"/>
          <w:szCs w:val="22"/>
        </w:rPr>
        <w:t xml:space="preserve"> pályázatokhoz, a pályázatok önrészének megteremtése. </w:t>
      </w:r>
    </w:p>
    <w:p w:rsidR="00296799" w:rsidRDefault="00296799" w:rsidP="00226C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96799" w:rsidRPr="002647CA" w:rsidRDefault="00296799" w:rsidP="00296799">
      <w:pPr>
        <w:spacing w:line="276" w:lineRule="auto"/>
        <w:ind w:firstLine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1  </w:t>
      </w:r>
      <w:r w:rsidRPr="002647CA">
        <w:rPr>
          <w:rFonts w:ascii="Arial" w:hAnsi="Arial" w:cs="Arial"/>
          <w:b/>
          <w:sz w:val="22"/>
          <w:szCs w:val="22"/>
        </w:rPr>
        <w:t>Jogszabályi</w:t>
      </w:r>
      <w:proofErr w:type="gramEnd"/>
      <w:r w:rsidRPr="002647CA">
        <w:rPr>
          <w:rFonts w:ascii="Arial" w:hAnsi="Arial" w:cs="Arial"/>
          <w:b/>
          <w:sz w:val="22"/>
          <w:szCs w:val="22"/>
        </w:rPr>
        <w:t xml:space="preserve"> háttér</w:t>
      </w:r>
    </w:p>
    <w:p w:rsidR="00296799" w:rsidRDefault="00296799" w:rsidP="00296799">
      <w:pPr>
        <w:spacing w:line="276" w:lineRule="auto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C323E">
        <w:rPr>
          <w:rFonts w:ascii="Arial" w:hAnsi="Arial" w:cs="Arial"/>
          <w:sz w:val="22"/>
          <w:szCs w:val="22"/>
        </w:rPr>
        <w:t>A költségvetési törvényben az előző évekhez képest jelentős változás, hogy a települési önkormányzatokat nem illeti meg a gépjárművek után beszedett adó 40 %-</w:t>
      </w:r>
      <w:proofErr w:type="gramStart"/>
      <w:r w:rsidRPr="007C323E">
        <w:rPr>
          <w:rFonts w:ascii="Arial" w:hAnsi="Arial" w:cs="Arial"/>
          <w:sz w:val="22"/>
          <w:szCs w:val="22"/>
        </w:rPr>
        <w:t>a</w:t>
      </w:r>
      <w:proofErr w:type="gramEnd"/>
      <w:r w:rsidRPr="007C323E">
        <w:rPr>
          <w:rFonts w:ascii="Arial" w:hAnsi="Arial" w:cs="Arial"/>
          <w:sz w:val="22"/>
          <w:szCs w:val="22"/>
        </w:rPr>
        <w:t>, mely a város esetén közel 20 millió Ft bevétel kiesést eredményez. A feladat a bevételekkel együtt átkerült a Nemzeti Adó- és Vámhivatalhoz.</w:t>
      </w:r>
    </w:p>
    <w:p w:rsidR="00296799" w:rsidRDefault="00296799" w:rsidP="0029679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96799" w:rsidRPr="005A15F9" w:rsidRDefault="00296799" w:rsidP="0029679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A15F9">
        <w:rPr>
          <w:rFonts w:ascii="Arial" w:hAnsi="Arial" w:cs="Arial"/>
          <w:sz w:val="22"/>
          <w:szCs w:val="22"/>
        </w:rPr>
        <w:t>A Kormány döntése alapján 2020-ban visszamenőleges hatállyal 2 %-</w:t>
      </w:r>
      <w:proofErr w:type="spellStart"/>
      <w:r w:rsidRPr="005A15F9">
        <w:rPr>
          <w:rFonts w:ascii="Arial" w:hAnsi="Arial" w:cs="Arial"/>
          <w:sz w:val="22"/>
          <w:szCs w:val="22"/>
        </w:rPr>
        <w:t>ról</w:t>
      </w:r>
      <w:proofErr w:type="spellEnd"/>
      <w:r w:rsidRPr="005A15F9">
        <w:rPr>
          <w:rFonts w:ascii="Arial" w:hAnsi="Arial" w:cs="Arial"/>
          <w:sz w:val="22"/>
          <w:szCs w:val="22"/>
        </w:rPr>
        <w:t xml:space="preserve"> 1 %-</w:t>
      </w:r>
      <w:proofErr w:type="spellStart"/>
      <w:r w:rsidRPr="005A15F9">
        <w:rPr>
          <w:rFonts w:ascii="Arial" w:hAnsi="Arial" w:cs="Arial"/>
          <w:sz w:val="22"/>
          <w:szCs w:val="22"/>
        </w:rPr>
        <w:t>ra</w:t>
      </w:r>
      <w:proofErr w:type="spellEnd"/>
      <w:r w:rsidRPr="005A15F9">
        <w:rPr>
          <w:rFonts w:ascii="Arial" w:hAnsi="Arial" w:cs="Arial"/>
          <w:sz w:val="22"/>
          <w:szCs w:val="22"/>
        </w:rPr>
        <w:t xml:space="preserve"> csökkentésre került a kis és középvállalkozók helyi iparűzési adójának mértéke. Továbbá a világjárvány is negatív hatással volt a vállalkozások bevételeire, ezért ebben az évben jelentős iparűzési adó kiesés várható. A </w:t>
      </w:r>
      <w:r w:rsidRPr="005A15F9">
        <w:rPr>
          <w:rFonts w:ascii="Arial" w:hAnsi="Arial" w:cs="Arial"/>
          <w:i/>
          <w:sz w:val="22"/>
          <w:szCs w:val="22"/>
        </w:rPr>
        <w:t xml:space="preserve">4/2021. (I.14.) Kormányrendelet a vészhelyzettel összefüggésben a huszonötezer főnél nem nagyobb lakosságszámú települési önkormányzatok támogatási programjáról </w:t>
      </w:r>
      <w:r w:rsidRPr="005A15F9">
        <w:rPr>
          <w:rFonts w:ascii="Arial" w:hAnsi="Arial" w:cs="Arial"/>
          <w:sz w:val="22"/>
          <w:szCs w:val="22"/>
        </w:rPr>
        <w:t xml:space="preserve">ígéretet tett a 2021. évben kiseső iparűzési  adóbevételének összegével megegyező összegben nyújtandó költségvetési támogatásra, de ennek a pontos összegét a felmérésig nem </w:t>
      </w:r>
      <w:proofErr w:type="gramStart"/>
      <w:r w:rsidRPr="005A15F9">
        <w:rPr>
          <w:rFonts w:ascii="Arial" w:hAnsi="Arial" w:cs="Arial"/>
          <w:sz w:val="22"/>
          <w:szCs w:val="22"/>
        </w:rPr>
        <w:t>tudjuk</w:t>
      </w:r>
      <w:proofErr w:type="gramEnd"/>
      <w:r w:rsidRPr="005A15F9">
        <w:rPr>
          <w:rFonts w:ascii="Arial" w:hAnsi="Arial" w:cs="Arial"/>
          <w:sz w:val="22"/>
          <w:szCs w:val="22"/>
        </w:rPr>
        <w:t xml:space="preserve"> ezért ennek betervezésére sincs még lehetőség.</w:t>
      </w:r>
    </w:p>
    <w:p w:rsidR="00296799" w:rsidRDefault="00296799" w:rsidP="0029679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2021. február 1-től változik a minimálbér és a </w:t>
      </w:r>
      <w:proofErr w:type="gramStart"/>
      <w:r>
        <w:rPr>
          <w:rFonts w:ascii="Arial" w:hAnsi="Arial" w:cs="Arial"/>
          <w:sz w:val="22"/>
          <w:szCs w:val="22"/>
        </w:rPr>
        <w:t>garantált</w:t>
      </w:r>
      <w:proofErr w:type="gramEnd"/>
      <w:r>
        <w:rPr>
          <w:rFonts w:ascii="Arial" w:hAnsi="Arial" w:cs="Arial"/>
          <w:sz w:val="22"/>
          <w:szCs w:val="22"/>
        </w:rPr>
        <w:t xml:space="preserve"> bérminimum. A minimálbér  a korábbi bruttó 161.000 Ft-ról 167.400 Ft-ra nő, a </w:t>
      </w:r>
      <w:proofErr w:type="gramStart"/>
      <w:r>
        <w:rPr>
          <w:rFonts w:ascii="Arial" w:hAnsi="Arial" w:cs="Arial"/>
          <w:sz w:val="22"/>
          <w:szCs w:val="22"/>
        </w:rPr>
        <w:t>garantált</w:t>
      </w:r>
      <w:proofErr w:type="gramEnd"/>
      <w:r>
        <w:rPr>
          <w:rFonts w:ascii="Arial" w:hAnsi="Arial" w:cs="Arial"/>
          <w:sz w:val="22"/>
          <w:szCs w:val="22"/>
        </w:rPr>
        <w:t xml:space="preserve"> bérminimum pedig a tavalyi bruttó 210.600 Ft-ról 219.000 Ft-ra változik. Amennyiben 2021. július 1-től csökkenne a szociális hozzájárulási adó, akkor a minimálbér 169.000 Ft-ra, a bérminimum pedig 221.600 Ft-ra növekszik, de ez még a 2020. évi versenyszféra reálbér növekményének (6 % feletti) függvénye.</w:t>
      </w:r>
    </w:p>
    <w:p w:rsidR="00296799" w:rsidRDefault="00296799" w:rsidP="00296799">
      <w:pPr>
        <w:pStyle w:val="Listaszerbekezds"/>
        <w:spacing w:line="276" w:lineRule="auto"/>
        <w:rPr>
          <w:rFonts w:ascii="Arial" w:hAnsi="Arial" w:cs="Arial"/>
          <w:sz w:val="22"/>
          <w:szCs w:val="22"/>
        </w:rPr>
      </w:pPr>
    </w:p>
    <w:p w:rsidR="00296799" w:rsidRPr="0085175E" w:rsidRDefault="00296799" w:rsidP="0029679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Változatlan a közalkalmazotti bértábla, továbbá a köztisztviselői illetményalap is 38.650 Ft maradt a törvény szerint. Viszonyt 2021-ben is lehetőséget biztosít a jogalkotó, hogy a 61. § (6) bekezdésében szereplő összegtől a Képviselő-testület magasabb összeget állapíthasson meg a polgármesteri hivatal, közös önkormányzati hivatal közszolgálati </w:t>
      </w:r>
      <w:r>
        <w:rPr>
          <w:rFonts w:ascii="Arial" w:hAnsi="Arial" w:cs="Arial"/>
          <w:sz w:val="22"/>
          <w:szCs w:val="22"/>
        </w:rPr>
        <w:lastRenderedPageBreak/>
        <w:t xml:space="preserve">tisztviselőire vonatkozóan. Bátaszék Város Képviselő-testülete ezt a </w:t>
      </w:r>
      <w:r w:rsidRPr="0085175E">
        <w:rPr>
          <w:rFonts w:ascii="Arial" w:hAnsi="Arial" w:cs="Arial"/>
          <w:sz w:val="22"/>
          <w:szCs w:val="22"/>
        </w:rPr>
        <w:t>17/2020.</w:t>
      </w:r>
      <w:r>
        <w:rPr>
          <w:rFonts w:ascii="Arial" w:hAnsi="Arial" w:cs="Arial"/>
          <w:sz w:val="22"/>
          <w:szCs w:val="22"/>
        </w:rPr>
        <w:t xml:space="preserve"> (XII.01.) </w:t>
      </w:r>
      <w:r w:rsidRPr="0085175E">
        <w:rPr>
          <w:rFonts w:ascii="Arial" w:hAnsi="Arial" w:cs="Arial"/>
          <w:sz w:val="22"/>
          <w:szCs w:val="22"/>
        </w:rPr>
        <w:t xml:space="preserve">önkormányzati </w:t>
      </w:r>
      <w:r>
        <w:rPr>
          <w:rFonts w:ascii="Arial" w:hAnsi="Arial" w:cs="Arial"/>
          <w:sz w:val="22"/>
          <w:szCs w:val="22"/>
        </w:rPr>
        <w:t>rendeletében 50.000</w:t>
      </w:r>
      <w:r w:rsidRPr="0085175E">
        <w:rPr>
          <w:rFonts w:ascii="Arial" w:hAnsi="Arial" w:cs="Arial"/>
          <w:sz w:val="22"/>
          <w:szCs w:val="22"/>
        </w:rPr>
        <w:t xml:space="preserve"> Ft összegben határozta meg. </w:t>
      </w:r>
    </w:p>
    <w:p w:rsidR="00296799" w:rsidRDefault="00296799" w:rsidP="00296799">
      <w:pPr>
        <w:pStyle w:val="Listaszerbekezds"/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:rsidR="00296799" w:rsidRPr="0026692D" w:rsidRDefault="00296799" w:rsidP="0029679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6692D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26692D">
        <w:rPr>
          <w:rFonts w:ascii="Arial" w:hAnsi="Arial" w:cs="Arial"/>
          <w:sz w:val="22"/>
          <w:szCs w:val="22"/>
        </w:rPr>
        <w:t>cafetéria</w:t>
      </w:r>
      <w:proofErr w:type="spellEnd"/>
      <w:r w:rsidRPr="0026692D">
        <w:rPr>
          <w:rFonts w:ascii="Arial" w:hAnsi="Arial" w:cs="Arial"/>
          <w:sz w:val="22"/>
          <w:szCs w:val="22"/>
        </w:rPr>
        <w:t xml:space="preserve"> juttatás tekintetében a 2020. évre meghatározott keretösszeg nem változott, továbbra is bruttó 250.000 Ft az éves keret. </w:t>
      </w:r>
    </w:p>
    <w:p w:rsidR="00296799" w:rsidRDefault="00296799" w:rsidP="00296799">
      <w:pPr>
        <w:pStyle w:val="Listaszerbekezds"/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:rsidR="00296799" w:rsidRDefault="00296799" w:rsidP="0029679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közbeszerzési értékhatárok a Költségvetési törvény 74. § (1) bekezdése alapján:</w:t>
      </w:r>
    </w:p>
    <w:p w:rsidR="00296799" w:rsidRDefault="00296799" w:rsidP="00296799">
      <w:pPr>
        <w:pStyle w:val="Listaszerbekezds"/>
        <w:spacing w:line="276" w:lineRule="auto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árubeszerzés esetében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 millió Ft</w:t>
      </w:r>
    </w:p>
    <w:p w:rsidR="00296799" w:rsidRDefault="00296799" w:rsidP="0029679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építési beruházás esetében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50 millió Ft</w:t>
      </w:r>
    </w:p>
    <w:p w:rsidR="00296799" w:rsidRDefault="00296799" w:rsidP="0029679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építési </w:t>
      </w:r>
      <w:proofErr w:type="gramStart"/>
      <w:r>
        <w:rPr>
          <w:rFonts w:ascii="Arial" w:hAnsi="Arial" w:cs="Arial"/>
          <w:sz w:val="22"/>
          <w:szCs w:val="22"/>
        </w:rPr>
        <w:t>koncesszió</w:t>
      </w:r>
      <w:proofErr w:type="gramEnd"/>
      <w:r>
        <w:rPr>
          <w:rFonts w:ascii="Arial" w:hAnsi="Arial" w:cs="Arial"/>
          <w:sz w:val="22"/>
          <w:szCs w:val="22"/>
        </w:rPr>
        <w:t xml:space="preserve"> esetében </w:t>
      </w:r>
      <w:r>
        <w:rPr>
          <w:rFonts w:ascii="Arial" w:hAnsi="Arial" w:cs="Arial"/>
          <w:sz w:val="22"/>
          <w:szCs w:val="22"/>
        </w:rPr>
        <w:tab/>
        <w:t xml:space="preserve">          100 millió Ft</w:t>
      </w:r>
    </w:p>
    <w:p w:rsidR="00296799" w:rsidRDefault="00296799" w:rsidP="0029679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szolgáltatás megrendelése esetén </w:t>
      </w:r>
      <w:r>
        <w:rPr>
          <w:rFonts w:ascii="Arial" w:hAnsi="Arial" w:cs="Arial"/>
          <w:sz w:val="22"/>
          <w:szCs w:val="22"/>
        </w:rPr>
        <w:tab/>
        <w:t>15 millió Ft</w:t>
      </w:r>
    </w:p>
    <w:p w:rsidR="00296799" w:rsidRPr="00817EF8" w:rsidRDefault="00296799" w:rsidP="0029679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szolgáltatási </w:t>
      </w:r>
      <w:proofErr w:type="gramStart"/>
      <w:r>
        <w:rPr>
          <w:rFonts w:ascii="Arial" w:hAnsi="Arial" w:cs="Arial"/>
          <w:sz w:val="22"/>
          <w:szCs w:val="22"/>
        </w:rPr>
        <w:t>koncesszió</w:t>
      </w:r>
      <w:proofErr w:type="gramEnd"/>
      <w:r>
        <w:rPr>
          <w:rFonts w:ascii="Arial" w:hAnsi="Arial" w:cs="Arial"/>
          <w:sz w:val="22"/>
          <w:szCs w:val="22"/>
        </w:rPr>
        <w:t xml:space="preserve"> esetében </w:t>
      </w:r>
      <w:r>
        <w:rPr>
          <w:rFonts w:ascii="Arial" w:hAnsi="Arial" w:cs="Arial"/>
          <w:sz w:val="22"/>
          <w:szCs w:val="22"/>
        </w:rPr>
        <w:tab/>
        <w:t>30 millió Ft.</w:t>
      </w:r>
    </w:p>
    <w:p w:rsidR="00296799" w:rsidRPr="00E9586A" w:rsidRDefault="00296799" w:rsidP="002967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96799" w:rsidRPr="00325147" w:rsidRDefault="00296799" w:rsidP="0029679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9586A">
        <w:rPr>
          <w:rFonts w:ascii="Arial" w:hAnsi="Arial" w:cs="Arial"/>
          <w:b/>
          <w:sz w:val="22"/>
          <w:szCs w:val="22"/>
        </w:rPr>
        <w:t>III.</w:t>
      </w:r>
      <w:proofErr w:type="gramStart"/>
      <w:r w:rsidRPr="00E9586A">
        <w:rPr>
          <w:rFonts w:ascii="Arial" w:hAnsi="Arial" w:cs="Arial"/>
          <w:b/>
          <w:sz w:val="22"/>
          <w:szCs w:val="22"/>
        </w:rPr>
        <w:t>2  Bevételek</w:t>
      </w:r>
      <w:proofErr w:type="gramEnd"/>
      <w:r w:rsidRPr="00E9586A">
        <w:rPr>
          <w:rFonts w:ascii="Arial" w:hAnsi="Arial" w:cs="Arial"/>
          <w:b/>
          <w:sz w:val="22"/>
          <w:szCs w:val="22"/>
        </w:rPr>
        <w:t xml:space="preserve"> tervezése</w:t>
      </w:r>
    </w:p>
    <w:p w:rsidR="00296799" w:rsidRDefault="00296799" w:rsidP="00296799">
      <w:pPr>
        <w:spacing w:line="276" w:lineRule="auto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2021. évi költségvetés tervezetében szereplő bevételek és kiadások a törvényi előírásnak megfelelően a 4/2013. (I.11.) kormányrendelet az államháztartás számviteléről 15. mellékletében meghatározott rovatrend szerint kerültek megtervezésre.</w:t>
      </w:r>
    </w:p>
    <w:p w:rsidR="00296799" w:rsidRPr="00A63141" w:rsidRDefault="00296799" w:rsidP="00296799">
      <w:pPr>
        <w:spacing w:line="276" w:lineRule="auto"/>
        <w:rPr>
          <w:rFonts w:ascii="Arial" w:hAnsi="Arial" w:cs="Arial"/>
          <w:sz w:val="22"/>
          <w:szCs w:val="22"/>
        </w:rPr>
      </w:pPr>
    </w:p>
    <w:p w:rsidR="00296799" w:rsidRPr="00325147" w:rsidRDefault="00296799" w:rsidP="0029679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25147">
        <w:rPr>
          <w:rFonts w:ascii="Arial" w:hAnsi="Arial" w:cs="Arial"/>
          <w:sz w:val="22"/>
          <w:szCs w:val="22"/>
        </w:rPr>
        <w:t>A költségvetési rendeletben szereplő bevételi jogcímek részletezése:</w:t>
      </w:r>
    </w:p>
    <w:p w:rsidR="00296799" w:rsidRPr="00A63141" w:rsidRDefault="00296799" w:rsidP="0029679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3016"/>
      </w:tblGrid>
      <w:tr w:rsidR="00296799" w:rsidRPr="006B4F27" w:rsidTr="00296799">
        <w:tc>
          <w:tcPr>
            <w:tcW w:w="4605" w:type="dxa"/>
            <w:shd w:val="clear" w:color="auto" w:fill="auto"/>
          </w:tcPr>
          <w:p w:rsidR="00296799" w:rsidRPr="006B4F27" w:rsidRDefault="00296799" w:rsidP="002967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Önkormányzat működési támogatásai</w:t>
            </w:r>
          </w:p>
        </w:tc>
        <w:tc>
          <w:tcPr>
            <w:tcW w:w="3016" w:type="dxa"/>
            <w:shd w:val="clear" w:color="auto" w:fill="auto"/>
          </w:tcPr>
          <w:p w:rsidR="00296799" w:rsidRPr="00201553" w:rsidRDefault="00296799" w:rsidP="0029679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566 871 689</w:t>
            </w:r>
          </w:p>
        </w:tc>
      </w:tr>
      <w:tr w:rsidR="00296799" w:rsidRPr="006B4F27" w:rsidTr="00296799">
        <w:tc>
          <w:tcPr>
            <w:tcW w:w="4605" w:type="dxa"/>
            <w:shd w:val="clear" w:color="auto" w:fill="auto"/>
          </w:tcPr>
          <w:p w:rsidR="00296799" w:rsidRPr="006B4F27" w:rsidRDefault="00296799" w:rsidP="002967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Működési célú támogatások államháztartáson belülről</w:t>
            </w:r>
          </w:p>
        </w:tc>
        <w:tc>
          <w:tcPr>
            <w:tcW w:w="3016" w:type="dxa"/>
            <w:shd w:val="clear" w:color="auto" w:fill="auto"/>
          </w:tcPr>
          <w:p w:rsidR="00296799" w:rsidRPr="00201553" w:rsidRDefault="00296799" w:rsidP="0029679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96 003 600</w:t>
            </w:r>
          </w:p>
        </w:tc>
      </w:tr>
      <w:tr w:rsidR="00296799" w:rsidRPr="006B4F27" w:rsidTr="00296799">
        <w:tc>
          <w:tcPr>
            <w:tcW w:w="4605" w:type="dxa"/>
            <w:shd w:val="clear" w:color="auto" w:fill="auto"/>
          </w:tcPr>
          <w:p w:rsidR="00296799" w:rsidRPr="006B4F27" w:rsidRDefault="00296799" w:rsidP="002967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Felhalmozási célú támogatások államháztartáson belülről</w:t>
            </w:r>
          </w:p>
        </w:tc>
        <w:tc>
          <w:tcPr>
            <w:tcW w:w="3016" w:type="dxa"/>
            <w:shd w:val="clear" w:color="auto" w:fill="auto"/>
          </w:tcPr>
          <w:p w:rsidR="00296799" w:rsidRPr="00201553" w:rsidRDefault="00296799" w:rsidP="0029679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41 366 639</w:t>
            </w:r>
          </w:p>
        </w:tc>
      </w:tr>
      <w:tr w:rsidR="00296799" w:rsidRPr="001A5E7D" w:rsidTr="00296799">
        <w:tc>
          <w:tcPr>
            <w:tcW w:w="4605" w:type="dxa"/>
            <w:shd w:val="clear" w:color="auto" w:fill="auto"/>
          </w:tcPr>
          <w:p w:rsidR="00296799" w:rsidRPr="006B4F27" w:rsidRDefault="00296799" w:rsidP="002967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Közhatalmi bevételek</w:t>
            </w:r>
          </w:p>
        </w:tc>
        <w:tc>
          <w:tcPr>
            <w:tcW w:w="3016" w:type="dxa"/>
            <w:shd w:val="clear" w:color="auto" w:fill="auto"/>
          </w:tcPr>
          <w:p w:rsidR="00296799" w:rsidRPr="00201553" w:rsidRDefault="00296799" w:rsidP="0029679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253 600 000</w:t>
            </w:r>
          </w:p>
        </w:tc>
      </w:tr>
      <w:tr w:rsidR="00296799" w:rsidRPr="006B4F27" w:rsidTr="00296799">
        <w:tc>
          <w:tcPr>
            <w:tcW w:w="4605" w:type="dxa"/>
            <w:shd w:val="clear" w:color="auto" w:fill="auto"/>
          </w:tcPr>
          <w:p w:rsidR="00296799" w:rsidRPr="006B4F27" w:rsidRDefault="00296799" w:rsidP="002967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Működési bevételek</w:t>
            </w:r>
          </w:p>
        </w:tc>
        <w:tc>
          <w:tcPr>
            <w:tcW w:w="3016" w:type="dxa"/>
            <w:shd w:val="clear" w:color="auto" w:fill="auto"/>
          </w:tcPr>
          <w:p w:rsidR="00296799" w:rsidRPr="00201553" w:rsidRDefault="00296799" w:rsidP="0029679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35 156 820 </w:t>
            </w:r>
          </w:p>
        </w:tc>
      </w:tr>
      <w:tr w:rsidR="00296799" w:rsidRPr="006B4F27" w:rsidTr="00296799">
        <w:tc>
          <w:tcPr>
            <w:tcW w:w="4605" w:type="dxa"/>
            <w:shd w:val="clear" w:color="auto" w:fill="auto"/>
          </w:tcPr>
          <w:p w:rsidR="00296799" w:rsidRPr="006B4F27" w:rsidRDefault="00296799" w:rsidP="002967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Felhalmozási bevételek</w:t>
            </w:r>
          </w:p>
        </w:tc>
        <w:tc>
          <w:tcPr>
            <w:tcW w:w="3016" w:type="dxa"/>
            <w:shd w:val="clear" w:color="auto" w:fill="auto"/>
          </w:tcPr>
          <w:p w:rsidR="00296799" w:rsidRPr="004C69A4" w:rsidRDefault="00296799" w:rsidP="0029679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9A4">
              <w:rPr>
                <w:rFonts w:ascii="Arial" w:hAnsi="Arial" w:cs="Arial"/>
                <w:color w:val="000000"/>
                <w:sz w:val="22"/>
                <w:szCs w:val="22"/>
              </w:rPr>
              <w:t>11 107 000</w:t>
            </w:r>
          </w:p>
        </w:tc>
      </w:tr>
      <w:tr w:rsidR="00296799" w:rsidRPr="006B4F27" w:rsidTr="00296799">
        <w:tc>
          <w:tcPr>
            <w:tcW w:w="4605" w:type="dxa"/>
            <w:shd w:val="clear" w:color="auto" w:fill="auto"/>
          </w:tcPr>
          <w:p w:rsidR="00296799" w:rsidRPr="006B4F27" w:rsidRDefault="00296799" w:rsidP="002967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Működési célú átvett pénzeszközök</w:t>
            </w:r>
          </w:p>
        </w:tc>
        <w:tc>
          <w:tcPr>
            <w:tcW w:w="3016" w:type="dxa"/>
            <w:shd w:val="clear" w:color="auto" w:fill="auto"/>
          </w:tcPr>
          <w:p w:rsidR="00296799" w:rsidRPr="00201553" w:rsidRDefault="00296799" w:rsidP="0029679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96799" w:rsidRPr="006B4F27" w:rsidTr="00296799">
        <w:tc>
          <w:tcPr>
            <w:tcW w:w="4605" w:type="dxa"/>
            <w:shd w:val="clear" w:color="auto" w:fill="auto"/>
          </w:tcPr>
          <w:p w:rsidR="00296799" w:rsidRPr="006B4F27" w:rsidRDefault="00296799" w:rsidP="002967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Felhalmozási célú átvett pénzeszközök</w:t>
            </w:r>
          </w:p>
        </w:tc>
        <w:tc>
          <w:tcPr>
            <w:tcW w:w="3016" w:type="dxa"/>
            <w:shd w:val="clear" w:color="auto" w:fill="auto"/>
          </w:tcPr>
          <w:p w:rsidR="00296799" w:rsidRPr="00201553" w:rsidRDefault="00296799" w:rsidP="0029679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10 000 000</w:t>
            </w:r>
          </w:p>
        </w:tc>
      </w:tr>
      <w:tr w:rsidR="00296799" w:rsidRPr="006B4F27" w:rsidTr="00296799">
        <w:tc>
          <w:tcPr>
            <w:tcW w:w="4605" w:type="dxa"/>
            <w:shd w:val="clear" w:color="auto" w:fill="auto"/>
          </w:tcPr>
          <w:p w:rsidR="00296799" w:rsidRPr="00A82D42" w:rsidRDefault="00296799" w:rsidP="002967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82D42">
              <w:rPr>
                <w:rFonts w:ascii="Arial" w:hAnsi="Arial" w:cs="Arial"/>
                <w:b/>
                <w:sz w:val="22"/>
                <w:szCs w:val="22"/>
              </w:rPr>
              <w:t>Költségvetési bevételek összesen:</w:t>
            </w:r>
          </w:p>
        </w:tc>
        <w:tc>
          <w:tcPr>
            <w:tcW w:w="3016" w:type="dxa"/>
            <w:shd w:val="clear" w:color="auto" w:fill="auto"/>
          </w:tcPr>
          <w:p w:rsidR="00296799" w:rsidRPr="00201553" w:rsidRDefault="00296799" w:rsidP="0029679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1 014 105 748</w:t>
            </w:r>
          </w:p>
        </w:tc>
      </w:tr>
      <w:tr w:rsidR="00296799" w:rsidRPr="006B4F27" w:rsidTr="00296799">
        <w:tc>
          <w:tcPr>
            <w:tcW w:w="4605" w:type="dxa"/>
            <w:shd w:val="clear" w:color="auto" w:fill="auto"/>
          </w:tcPr>
          <w:p w:rsidR="00296799" w:rsidRPr="006B4F27" w:rsidRDefault="00296799" w:rsidP="002967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Hitel-, kölcsönfelvétel államháztartáson kívülről</w:t>
            </w:r>
          </w:p>
        </w:tc>
        <w:tc>
          <w:tcPr>
            <w:tcW w:w="3016" w:type="dxa"/>
            <w:shd w:val="clear" w:color="auto" w:fill="auto"/>
          </w:tcPr>
          <w:p w:rsidR="00296799" w:rsidRPr="00201553" w:rsidRDefault="00296799" w:rsidP="0029679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96799" w:rsidRPr="006B4F27" w:rsidTr="00296799">
        <w:tc>
          <w:tcPr>
            <w:tcW w:w="4605" w:type="dxa"/>
            <w:shd w:val="clear" w:color="auto" w:fill="auto"/>
          </w:tcPr>
          <w:p w:rsidR="00296799" w:rsidRPr="006B4F27" w:rsidRDefault="00296799" w:rsidP="002967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Belföldi értékpapírok bevételei</w:t>
            </w:r>
          </w:p>
        </w:tc>
        <w:tc>
          <w:tcPr>
            <w:tcW w:w="3016" w:type="dxa"/>
            <w:shd w:val="clear" w:color="auto" w:fill="auto"/>
          </w:tcPr>
          <w:p w:rsidR="00296799" w:rsidRPr="00201553" w:rsidRDefault="00296799" w:rsidP="0029679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96799" w:rsidRPr="001A5E7D" w:rsidTr="00296799">
        <w:tc>
          <w:tcPr>
            <w:tcW w:w="4605" w:type="dxa"/>
            <w:shd w:val="clear" w:color="auto" w:fill="auto"/>
          </w:tcPr>
          <w:p w:rsidR="00296799" w:rsidRPr="006B4F27" w:rsidRDefault="00296799" w:rsidP="002967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Költségvetési</w:t>
            </w:r>
            <w:r w:rsidRPr="006B4F27">
              <w:rPr>
                <w:rFonts w:ascii="Arial" w:hAnsi="Arial" w:cs="Arial"/>
                <w:sz w:val="22"/>
                <w:szCs w:val="22"/>
              </w:rPr>
              <w:t xml:space="preserve"> maradvány igénybevétele</w:t>
            </w:r>
          </w:p>
        </w:tc>
        <w:tc>
          <w:tcPr>
            <w:tcW w:w="3016" w:type="dxa"/>
            <w:shd w:val="clear" w:color="auto" w:fill="auto"/>
          </w:tcPr>
          <w:p w:rsidR="00296799" w:rsidRPr="00201553" w:rsidRDefault="00296799" w:rsidP="0029679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277 631 252</w:t>
            </w:r>
          </w:p>
        </w:tc>
      </w:tr>
      <w:tr w:rsidR="00296799" w:rsidRPr="001A5E7D" w:rsidTr="00296799">
        <w:tc>
          <w:tcPr>
            <w:tcW w:w="4605" w:type="dxa"/>
            <w:shd w:val="clear" w:color="auto" w:fill="auto"/>
          </w:tcPr>
          <w:p w:rsidR="00296799" w:rsidRPr="00A82D42" w:rsidRDefault="00296799" w:rsidP="0029679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82D42">
              <w:rPr>
                <w:rFonts w:ascii="Arial" w:hAnsi="Arial" w:cs="Arial"/>
                <w:b/>
                <w:sz w:val="22"/>
                <w:szCs w:val="22"/>
              </w:rPr>
              <w:t>Finanszírozási</w:t>
            </w:r>
            <w:proofErr w:type="gramEnd"/>
            <w:r w:rsidRPr="00A82D42">
              <w:rPr>
                <w:rFonts w:ascii="Arial" w:hAnsi="Arial" w:cs="Arial"/>
                <w:b/>
                <w:sz w:val="22"/>
                <w:szCs w:val="22"/>
              </w:rPr>
              <w:t xml:space="preserve"> bevételek összesen:</w:t>
            </w:r>
          </w:p>
        </w:tc>
        <w:tc>
          <w:tcPr>
            <w:tcW w:w="3016" w:type="dxa"/>
            <w:shd w:val="clear" w:color="auto" w:fill="auto"/>
          </w:tcPr>
          <w:p w:rsidR="00296799" w:rsidRPr="00201553" w:rsidRDefault="00296799" w:rsidP="0029679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277 631 252</w:t>
            </w:r>
          </w:p>
        </w:tc>
      </w:tr>
      <w:tr w:rsidR="00296799" w:rsidRPr="001A5E7D" w:rsidTr="00296799">
        <w:tc>
          <w:tcPr>
            <w:tcW w:w="4605" w:type="dxa"/>
            <w:shd w:val="clear" w:color="auto" w:fill="auto"/>
          </w:tcPr>
          <w:p w:rsidR="00296799" w:rsidRPr="00A82D42" w:rsidRDefault="00296799" w:rsidP="0029679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D42">
              <w:rPr>
                <w:rFonts w:ascii="Arial" w:hAnsi="Arial" w:cs="Arial"/>
                <w:b/>
                <w:sz w:val="22"/>
                <w:szCs w:val="22"/>
              </w:rPr>
              <w:t>BEVÉTELEK ÖSSZESEN:</w:t>
            </w:r>
          </w:p>
        </w:tc>
        <w:tc>
          <w:tcPr>
            <w:tcW w:w="3016" w:type="dxa"/>
            <w:shd w:val="clear" w:color="auto" w:fill="auto"/>
          </w:tcPr>
          <w:p w:rsidR="00296799" w:rsidRPr="00201553" w:rsidRDefault="00296799" w:rsidP="0029679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1 291 737 000</w:t>
            </w:r>
          </w:p>
        </w:tc>
      </w:tr>
    </w:tbl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táblázat tartalmának részletezése: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6799" w:rsidRPr="00C3531F" w:rsidRDefault="00296799" w:rsidP="00296799">
      <w:p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3531F">
        <w:rPr>
          <w:rFonts w:ascii="Arial" w:hAnsi="Arial" w:cs="Arial"/>
          <w:i/>
          <w:sz w:val="22"/>
          <w:szCs w:val="22"/>
          <w:u w:val="single"/>
        </w:rPr>
        <w:t xml:space="preserve">Önkormányzatok működési támogatása: 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2021. évi költségvetési törvény 2. melléklete tartalmazza azokat a normatív támogatásokat, melyeket a központi költségvetésből leigényelhetnek az önkormányzatok. Itt jelenik meg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5114C">
        <w:rPr>
          <w:rFonts w:ascii="Arial" w:hAnsi="Arial" w:cs="Arial"/>
          <w:sz w:val="22"/>
          <w:szCs w:val="22"/>
          <w:u w:val="single"/>
        </w:rPr>
        <w:t>Helyi önkormányzatok működésének általános támogatása</w:t>
      </w:r>
      <w:r w:rsidRPr="0075114C">
        <w:rPr>
          <w:rFonts w:ascii="Arial" w:hAnsi="Arial" w:cs="Arial"/>
          <w:sz w:val="22"/>
          <w:szCs w:val="22"/>
        </w:rPr>
        <w:t xml:space="preserve">, mely magába foglalja az önkormányzati hivatal, közös önkormányzati hivatalok működésének támogatását, a településüzemeltetéssel kapcsolatos támogatásokat (zöldterület gazdálkodás támogatása, közvilágítás támogatása, köztemető támogatása, közutakkal kapcsolatos feladatok támogatása, egyéb önkormányzati feladatok támogatása, valamint a lakott területtel kapcsolatos feladatok támogatása. </w:t>
      </w:r>
    </w:p>
    <w:p w:rsidR="00296799" w:rsidRPr="0075114C" w:rsidRDefault="00296799" w:rsidP="00296799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 települési önkormányzatok egyes köznevelési feladatainak támogatása,</w:t>
      </w:r>
      <w:r>
        <w:rPr>
          <w:rFonts w:ascii="Arial" w:hAnsi="Arial" w:cs="Arial"/>
          <w:sz w:val="22"/>
          <w:szCs w:val="22"/>
        </w:rPr>
        <w:t xml:space="preserve"> az óvodaműködtetési, az óvodában foglalkoztatott pedagógusok bértámogatása, a pedagógusok és pedagógus szakképzettséggel rendelkező segítők minősítéséből adódó többletkiadások, a nemzetiségi pótlék és az óvodában foglalkoztatott pedagógusok munkáját közvetlenül segítők támogatása jelenti.</w:t>
      </w:r>
    </w:p>
    <w:p w:rsidR="00296799" w:rsidRDefault="00296799" w:rsidP="00296799">
      <w:pPr>
        <w:pStyle w:val="Listaszerbekezds"/>
        <w:spacing w:line="276" w:lineRule="auto"/>
        <w:rPr>
          <w:rFonts w:ascii="Arial" w:hAnsi="Arial" w:cs="Arial"/>
          <w:sz w:val="22"/>
          <w:szCs w:val="22"/>
        </w:rPr>
      </w:pPr>
    </w:p>
    <w:p w:rsidR="00296799" w:rsidRPr="00A544ED" w:rsidRDefault="00296799" w:rsidP="0029679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295B0A">
        <w:rPr>
          <w:rFonts w:ascii="Arial" w:hAnsi="Arial" w:cs="Arial"/>
          <w:sz w:val="22"/>
          <w:szCs w:val="22"/>
          <w:u w:val="single"/>
        </w:rPr>
        <w:t>A települési önkormányzatok</w:t>
      </w:r>
      <w:r>
        <w:rPr>
          <w:rFonts w:ascii="Arial" w:hAnsi="Arial" w:cs="Arial"/>
          <w:sz w:val="22"/>
          <w:szCs w:val="22"/>
          <w:u w:val="single"/>
        </w:rPr>
        <w:t xml:space="preserve"> egyes szociális, gyermekjóléti, étkeztetési </w:t>
      </w:r>
      <w:r w:rsidRPr="00295B0A">
        <w:rPr>
          <w:rFonts w:ascii="Arial" w:hAnsi="Arial" w:cs="Arial"/>
          <w:sz w:val="22"/>
          <w:szCs w:val="22"/>
          <w:u w:val="single"/>
        </w:rPr>
        <w:t>feladatainak támogatása</w:t>
      </w:r>
      <w:r w:rsidRPr="00A544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jogcímen kerül </w:t>
      </w:r>
      <w:proofErr w:type="gramStart"/>
      <w:r>
        <w:rPr>
          <w:rFonts w:ascii="Arial" w:hAnsi="Arial" w:cs="Arial"/>
          <w:sz w:val="22"/>
          <w:szCs w:val="22"/>
        </w:rPr>
        <w:t>finanszírozásra</w:t>
      </w:r>
      <w:proofErr w:type="gramEnd"/>
      <w:r>
        <w:rPr>
          <w:rFonts w:ascii="Arial" w:hAnsi="Arial" w:cs="Arial"/>
          <w:sz w:val="22"/>
          <w:szCs w:val="22"/>
        </w:rPr>
        <w:t xml:space="preserve"> a települési önkormányzatok szociális, gyermekjóléti feladatai, a bölcsőde támogatása, a települési önkormányzatok által biztosított egyes szociális szakosított ellátások (személyi gondoskodás, házi segítségnyújtás, időskorúak nappali intézményi ellátása, szociális étkeztetés). Továbbá itt kerül </w:t>
      </w:r>
      <w:proofErr w:type="gramStart"/>
      <w:r>
        <w:rPr>
          <w:rFonts w:ascii="Arial" w:hAnsi="Arial" w:cs="Arial"/>
          <w:sz w:val="22"/>
          <w:szCs w:val="22"/>
        </w:rPr>
        <w:t>finanszírozásra</w:t>
      </w:r>
      <w:proofErr w:type="gramEnd"/>
      <w:r>
        <w:rPr>
          <w:rFonts w:ascii="Arial" w:hAnsi="Arial" w:cs="Arial"/>
          <w:sz w:val="22"/>
          <w:szCs w:val="22"/>
        </w:rPr>
        <w:t xml:space="preserve"> az intézményi étkeztetés, valamint a diákok részére nyújtott </w:t>
      </w:r>
      <w:proofErr w:type="spellStart"/>
      <w:r>
        <w:rPr>
          <w:rFonts w:ascii="Arial" w:hAnsi="Arial" w:cs="Arial"/>
          <w:sz w:val="22"/>
          <w:szCs w:val="22"/>
        </w:rPr>
        <w:t>szünidei</w:t>
      </w:r>
      <w:proofErr w:type="spellEnd"/>
      <w:r>
        <w:rPr>
          <w:rFonts w:ascii="Arial" w:hAnsi="Arial" w:cs="Arial"/>
          <w:sz w:val="22"/>
          <w:szCs w:val="22"/>
        </w:rPr>
        <w:t xml:space="preserve"> étkezés is.</w:t>
      </w:r>
    </w:p>
    <w:p w:rsidR="00296799" w:rsidRDefault="00296799" w:rsidP="00296799">
      <w:pPr>
        <w:pStyle w:val="Listaszerbekezds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296799" w:rsidRDefault="00296799" w:rsidP="0029679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544ED">
        <w:rPr>
          <w:rFonts w:ascii="Arial" w:hAnsi="Arial" w:cs="Arial"/>
          <w:sz w:val="22"/>
          <w:szCs w:val="22"/>
          <w:u w:val="single"/>
        </w:rPr>
        <w:t>Települ</w:t>
      </w:r>
      <w:r>
        <w:rPr>
          <w:rFonts w:ascii="Arial" w:hAnsi="Arial" w:cs="Arial"/>
          <w:sz w:val="22"/>
          <w:szCs w:val="22"/>
          <w:u w:val="single"/>
        </w:rPr>
        <w:t xml:space="preserve">ési önkormányzatok nyilvános könyvtári és közművelődési feladatainak támogatása </w:t>
      </w:r>
      <w:r>
        <w:rPr>
          <w:rFonts w:ascii="Arial" w:hAnsi="Arial" w:cs="Arial"/>
          <w:sz w:val="22"/>
          <w:szCs w:val="22"/>
        </w:rPr>
        <w:t>a települési önkormányzat lakosságszámának alapján illeti meg az önkormányzatot.</w:t>
      </w:r>
    </w:p>
    <w:p w:rsidR="00296799" w:rsidRDefault="00296799" w:rsidP="00296799">
      <w:pPr>
        <w:pStyle w:val="Listaszerbekezds"/>
        <w:spacing w:line="276" w:lineRule="auto"/>
        <w:rPr>
          <w:rFonts w:ascii="Arial" w:hAnsi="Arial" w:cs="Arial"/>
          <w:sz w:val="22"/>
          <w:szCs w:val="22"/>
        </w:rPr>
      </w:pPr>
    </w:p>
    <w:p w:rsidR="00296799" w:rsidRPr="00C3531F" w:rsidRDefault="00296799" w:rsidP="00296799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Ezek a normatívák igényelhetők a törvény alapján a központi költségvetésből. Az igénylés a tárgyévet megelőző év novemberében történik és a tárgyévben 2 alkalommal van lehetőség (májusban és októberben) a mutatószámok módosítására, a tényleges létszámhoz való igazítására. Az </w:t>
      </w:r>
      <w:r>
        <w:rPr>
          <w:rFonts w:ascii="Arial" w:hAnsi="Arial" w:cs="Arial"/>
          <w:sz w:val="22"/>
          <w:szCs w:val="22"/>
          <w:u w:val="single"/>
        </w:rPr>
        <w:t>Önkormányzat</w:t>
      </w:r>
      <w:r w:rsidRPr="00C3531F">
        <w:rPr>
          <w:rFonts w:ascii="Arial" w:hAnsi="Arial" w:cs="Arial"/>
          <w:sz w:val="22"/>
          <w:szCs w:val="22"/>
          <w:u w:val="single"/>
        </w:rPr>
        <w:t xml:space="preserve"> működési támogatása</w:t>
      </w:r>
      <w:r>
        <w:rPr>
          <w:rFonts w:ascii="Arial" w:hAnsi="Arial" w:cs="Arial"/>
          <w:sz w:val="22"/>
          <w:szCs w:val="22"/>
        </w:rPr>
        <w:t xml:space="preserve"> sorban megjelenő </w:t>
      </w:r>
      <w:r w:rsidRPr="007E6330">
        <w:rPr>
          <w:rFonts w:ascii="Arial" w:hAnsi="Arial" w:cs="Arial"/>
          <w:b/>
          <w:sz w:val="22"/>
          <w:szCs w:val="22"/>
        </w:rPr>
        <w:t>566 871 689 Ft</w:t>
      </w:r>
      <w:r>
        <w:rPr>
          <w:rFonts w:ascii="Arial" w:hAnsi="Arial" w:cs="Arial"/>
          <w:sz w:val="22"/>
          <w:szCs w:val="22"/>
        </w:rPr>
        <w:t xml:space="preserve"> tehát a fenti feladatok ellátásához nyújtott állami támogatás összege. Részletesen a </w:t>
      </w:r>
      <w:r w:rsidRPr="00D068A5">
        <w:rPr>
          <w:rFonts w:ascii="Arial" w:hAnsi="Arial" w:cs="Arial"/>
          <w:i/>
          <w:sz w:val="22"/>
          <w:szCs w:val="22"/>
        </w:rPr>
        <w:t>Kv_5. sz. tájékoztató melléklete</w:t>
      </w:r>
      <w:r>
        <w:rPr>
          <w:rFonts w:ascii="Arial" w:hAnsi="Arial" w:cs="Arial"/>
          <w:sz w:val="22"/>
          <w:szCs w:val="22"/>
        </w:rPr>
        <w:t xml:space="preserve"> tartalmazza.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2021-től beszámítás jogcím alatt nem került elvonásra összeg, viszont helyette életbe lépett a szolidaritási hozzájárulás, melynek teljesítése az önkormányzati nettó </w:t>
      </w:r>
      <w:proofErr w:type="gramStart"/>
      <w:r>
        <w:rPr>
          <w:rFonts w:ascii="Arial" w:hAnsi="Arial" w:cs="Arial"/>
          <w:sz w:val="22"/>
          <w:szCs w:val="22"/>
        </w:rPr>
        <w:t>finanszírozás</w:t>
      </w:r>
      <w:proofErr w:type="gramEnd"/>
      <w:r>
        <w:rPr>
          <w:rFonts w:ascii="Arial" w:hAnsi="Arial" w:cs="Arial"/>
          <w:sz w:val="22"/>
          <w:szCs w:val="22"/>
        </w:rPr>
        <w:t xml:space="preserve"> keretében történik és mértékét az önkormányzat egy lakosra jutó iparűzési adóerő-képességének függvényében állapítják meg. Önkormányzatunk esetében ez az elvonásra kerülő összeg </w:t>
      </w:r>
      <w:r w:rsidRPr="00F92E2E">
        <w:rPr>
          <w:rFonts w:ascii="Arial" w:hAnsi="Arial" w:cs="Arial"/>
          <w:b/>
          <w:sz w:val="22"/>
          <w:szCs w:val="22"/>
        </w:rPr>
        <w:t>27 168 578 Ft</w:t>
      </w:r>
      <w:r>
        <w:rPr>
          <w:rFonts w:ascii="Arial" w:hAnsi="Arial" w:cs="Arial"/>
          <w:sz w:val="22"/>
          <w:szCs w:val="22"/>
        </w:rPr>
        <w:t xml:space="preserve">, (a megállapított normatív támogatás 4,8 %-a) melyet a kiadásaink között szerepeltetünk. 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önkormányzatot megillető 2021. évi normatíva összege a 2020. októberi normatíva változáshoz képest 48 500 e Ft-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magasabb. </w:t>
      </w:r>
      <w:proofErr w:type="gramStart"/>
      <w:r>
        <w:rPr>
          <w:rFonts w:ascii="Arial" w:hAnsi="Arial" w:cs="Arial"/>
          <w:sz w:val="22"/>
          <w:szCs w:val="22"/>
        </w:rPr>
        <w:t xml:space="preserve">Az egyes jogcímeken belül is változások voltak, így  a települési önkormányzatok működésének általános támogatásai nőttek 43 400 e Ft-tal, de a szociális és gyermekjóléti feladatokra fordítható támogatás 13 000 e Ft-tal csökkent, továbbá a nevelési terület is 18 500 e Ft-tal magasabb támogatást kapott a szagágazati pótlékok változása miatt, de a szolidaritási hozzájárulás (27 170 e Ft)  levonása utáni </w:t>
      </w:r>
      <w:r>
        <w:rPr>
          <w:rFonts w:ascii="Arial" w:hAnsi="Arial" w:cs="Arial"/>
          <w:sz w:val="22"/>
          <w:szCs w:val="22"/>
        </w:rPr>
        <w:lastRenderedPageBreak/>
        <w:t>normatíva összege így 539 703 e Ft 2021-ben.</w:t>
      </w:r>
      <w:proofErr w:type="gramEnd"/>
      <w:r>
        <w:rPr>
          <w:rFonts w:ascii="Arial" w:hAnsi="Arial" w:cs="Arial"/>
          <w:sz w:val="22"/>
          <w:szCs w:val="22"/>
        </w:rPr>
        <w:t xml:space="preserve"> (Ezt a levonást majd a kiadások között szerepeltetjük.)</w:t>
      </w:r>
    </w:p>
    <w:p w:rsidR="00296799" w:rsidRDefault="00296799" w:rsidP="00695F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6799" w:rsidRPr="00EE7FA8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531F">
        <w:rPr>
          <w:rFonts w:ascii="Arial" w:hAnsi="Arial" w:cs="Arial"/>
          <w:i/>
          <w:sz w:val="22"/>
          <w:szCs w:val="22"/>
          <w:u w:val="single"/>
        </w:rPr>
        <w:t xml:space="preserve">Működési célú támogatások államháztartáson belülről </w:t>
      </w:r>
      <w:r>
        <w:rPr>
          <w:rFonts w:ascii="Arial" w:hAnsi="Arial" w:cs="Arial"/>
          <w:sz w:val="22"/>
          <w:szCs w:val="22"/>
        </w:rPr>
        <w:t xml:space="preserve">sorba 96 004 e Ft-ot terveztük be az Önkormányzat bevételei közé. Itt jelenik meg a TETT által működési </w:t>
      </w:r>
      <w:r w:rsidRPr="0029712E">
        <w:rPr>
          <w:rFonts w:ascii="Arial" w:hAnsi="Arial" w:cs="Arial"/>
          <w:sz w:val="22"/>
          <w:szCs w:val="22"/>
        </w:rPr>
        <w:t>kiadásokra biztosított 60.075 e Ft keretösszeget, mely megegyezik a 2020. évi tervezett összeggel. Továbbá 20 359 e Ft bevételt terveztünk az NEAK-</w:t>
      </w:r>
      <w:proofErr w:type="spellStart"/>
      <w:r w:rsidRPr="0029712E">
        <w:rPr>
          <w:rFonts w:ascii="Arial" w:hAnsi="Arial" w:cs="Arial"/>
          <w:sz w:val="22"/>
          <w:szCs w:val="22"/>
        </w:rPr>
        <w:t>tól</w:t>
      </w:r>
      <w:proofErr w:type="spellEnd"/>
      <w:r w:rsidRPr="0029712E">
        <w:rPr>
          <w:rFonts w:ascii="Arial" w:hAnsi="Arial" w:cs="Arial"/>
          <w:sz w:val="22"/>
          <w:szCs w:val="22"/>
        </w:rPr>
        <w:t xml:space="preserve"> érkező </w:t>
      </w:r>
      <w:proofErr w:type="gramStart"/>
      <w:r w:rsidRPr="0029712E">
        <w:rPr>
          <w:rFonts w:ascii="Arial" w:hAnsi="Arial" w:cs="Arial"/>
          <w:sz w:val="22"/>
          <w:szCs w:val="22"/>
        </w:rPr>
        <w:t>finanszírozásra</w:t>
      </w:r>
      <w:proofErr w:type="gramEnd"/>
      <w:r w:rsidRPr="0029712E">
        <w:rPr>
          <w:rFonts w:ascii="Arial" w:hAnsi="Arial" w:cs="Arial"/>
          <w:sz w:val="22"/>
          <w:szCs w:val="22"/>
        </w:rPr>
        <w:t xml:space="preserve">, a IV. </w:t>
      </w:r>
      <w:proofErr w:type="spellStart"/>
      <w:r w:rsidRPr="0029712E">
        <w:rPr>
          <w:rFonts w:ascii="Arial" w:hAnsi="Arial" w:cs="Arial"/>
          <w:sz w:val="22"/>
          <w:szCs w:val="22"/>
        </w:rPr>
        <w:t>sz</w:t>
      </w:r>
      <w:proofErr w:type="spellEnd"/>
      <w:r w:rsidRPr="0029712E">
        <w:rPr>
          <w:rFonts w:ascii="Arial" w:hAnsi="Arial" w:cs="Arial"/>
          <w:sz w:val="22"/>
          <w:szCs w:val="22"/>
        </w:rPr>
        <w:t xml:space="preserve"> háziorvosi rendelő fenntartásával kapcsolatosan. (</w:t>
      </w:r>
      <w:r w:rsidRPr="0029712E">
        <w:rPr>
          <w:rFonts w:ascii="Arial" w:hAnsi="Arial" w:cs="Arial"/>
          <w:i/>
          <w:sz w:val="22"/>
          <w:szCs w:val="22"/>
        </w:rPr>
        <w:t>Részletesen a Kv_8</w:t>
      </w:r>
      <w:proofErr w:type="gramStart"/>
      <w:r w:rsidRPr="0029712E">
        <w:rPr>
          <w:rFonts w:ascii="Arial" w:hAnsi="Arial" w:cs="Arial"/>
          <w:i/>
          <w:sz w:val="22"/>
          <w:szCs w:val="22"/>
        </w:rPr>
        <w:t>.sz.</w:t>
      </w:r>
      <w:proofErr w:type="gramEnd"/>
      <w:r w:rsidRPr="0029712E">
        <w:rPr>
          <w:rFonts w:ascii="Arial" w:hAnsi="Arial" w:cs="Arial"/>
          <w:i/>
          <w:sz w:val="22"/>
          <w:szCs w:val="22"/>
        </w:rPr>
        <w:t xml:space="preserve"> tájékoztató táblában.) </w:t>
      </w:r>
      <w:r w:rsidRPr="005F60D3">
        <w:rPr>
          <w:rFonts w:ascii="Arial" w:hAnsi="Arial" w:cs="Arial"/>
          <w:sz w:val="22"/>
          <w:szCs w:val="22"/>
        </w:rPr>
        <w:t xml:space="preserve">2 100 e Ft biztosítja a </w:t>
      </w:r>
      <w:r>
        <w:rPr>
          <w:rFonts w:ascii="Arial" w:hAnsi="Arial" w:cs="Arial"/>
          <w:sz w:val="22"/>
          <w:szCs w:val="22"/>
        </w:rPr>
        <w:t xml:space="preserve">folyamatban lévő közfoglalkoztatotti </w:t>
      </w:r>
      <w:r w:rsidRPr="005F60D3">
        <w:rPr>
          <w:rFonts w:ascii="Arial" w:hAnsi="Arial" w:cs="Arial"/>
          <w:sz w:val="22"/>
          <w:szCs w:val="22"/>
        </w:rPr>
        <w:t xml:space="preserve">támogatást. </w:t>
      </w:r>
      <w:r w:rsidRPr="0029712E">
        <w:rPr>
          <w:rFonts w:ascii="Arial" w:hAnsi="Arial" w:cs="Arial"/>
          <w:sz w:val="22"/>
          <w:szCs w:val="22"/>
        </w:rPr>
        <w:t>Bátaszéki Köz</w:t>
      </w:r>
      <w:r>
        <w:rPr>
          <w:rFonts w:ascii="Arial" w:hAnsi="Arial" w:cs="Arial"/>
          <w:sz w:val="22"/>
          <w:szCs w:val="22"/>
        </w:rPr>
        <w:t>ös Önkormányzati Hivatal bevételei pedig itt tartalmazzák a társtelepülések által vállalt KÖH hozzájárulást 2 300 e Ft összegben, valamint a 2 Társulás részére létszámarányosan fizetendő hozzájárulást, az ESZGY-</w:t>
      </w:r>
      <w:proofErr w:type="spellStart"/>
      <w:r>
        <w:rPr>
          <w:rFonts w:ascii="Arial" w:hAnsi="Arial" w:cs="Arial"/>
          <w:sz w:val="22"/>
          <w:szCs w:val="22"/>
        </w:rPr>
        <w:t>hez</w:t>
      </w:r>
      <w:proofErr w:type="spellEnd"/>
      <w:r>
        <w:rPr>
          <w:rFonts w:ascii="Arial" w:hAnsi="Arial" w:cs="Arial"/>
          <w:sz w:val="22"/>
          <w:szCs w:val="22"/>
        </w:rPr>
        <w:t xml:space="preserve"> 4 552 e Ft, a MOB működéséhez pedig 6 618 e Ft összegben.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6799" w:rsidRPr="00793D1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793D19">
        <w:rPr>
          <w:rFonts w:ascii="Arial" w:hAnsi="Arial" w:cs="Arial"/>
          <w:sz w:val="22"/>
          <w:szCs w:val="22"/>
          <w:u w:val="single"/>
        </w:rPr>
        <w:t>felhalmozási célú támogatások á</w:t>
      </w:r>
      <w:r>
        <w:rPr>
          <w:rFonts w:ascii="Arial" w:hAnsi="Arial" w:cs="Arial"/>
          <w:sz w:val="22"/>
          <w:szCs w:val="22"/>
          <w:u w:val="single"/>
        </w:rPr>
        <w:t>llamháztartáson belülről sorba</w:t>
      </w:r>
      <w:r w:rsidRPr="007511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került betervezésre az a további 20 000 e Ft, mely szintén a TETT támogatásból kerül </w:t>
      </w:r>
      <w:proofErr w:type="gramStart"/>
      <w:r>
        <w:rPr>
          <w:rFonts w:ascii="Arial" w:hAnsi="Arial" w:cs="Arial"/>
          <w:sz w:val="22"/>
          <w:szCs w:val="22"/>
        </w:rPr>
        <w:t>finanszírozásra</w:t>
      </w:r>
      <w:proofErr w:type="gramEnd"/>
      <w:r>
        <w:rPr>
          <w:rFonts w:ascii="Arial" w:hAnsi="Arial" w:cs="Arial"/>
          <w:sz w:val="22"/>
          <w:szCs w:val="22"/>
        </w:rPr>
        <w:t xml:space="preserve"> felújítási célra. Itt került betervezésre a már elnyert, de még folyamatban lévő, vagy lezajlott, de még véglegesen nem elszámolt pályázatok összege, összesen 41 367 e Ft. </w:t>
      </w:r>
      <w:r w:rsidRPr="00DD18DA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Részletesen </w:t>
      </w:r>
      <w:r w:rsidRPr="00DD18DA">
        <w:rPr>
          <w:rFonts w:ascii="Arial" w:hAnsi="Arial" w:cs="Arial"/>
          <w:i/>
          <w:sz w:val="22"/>
          <w:szCs w:val="22"/>
        </w:rPr>
        <w:t>Kv_</w:t>
      </w:r>
      <w:r>
        <w:rPr>
          <w:rFonts w:ascii="Arial" w:hAnsi="Arial" w:cs="Arial"/>
          <w:i/>
          <w:sz w:val="22"/>
          <w:szCs w:val="22"/>
        </w:rPr>
        <w:t>8</w:t>
      </w:r>
      <w:r w:rsidRPr="00DD18DA">
        <w:rPr>
          <w:rFonts w:ascii="Arial" w:hAnsi="Arial" w:cs="Arial"/>
          <w:i/>
          <w:sz w:val="22"/>
          <w:szCs w:val="22"/>
        </w:rPr>
        <w:t>. tájékoztató táblázat</w:t>
      </w:r>
      <w:r>
        <w:rPr>
          <w:rFonts w:ascii="Arial" w:hAnsi="Arial" w:cs="Arial"/>
          <w:i/>
          <w:sz w:val="22"/>
          <w:szCs w:val="22"/>
        </w:rPr>
        <w:t>ban kerültek felsorolásra.</w:t>
      </w:r>
      <w:r w:rsidRPr="00DD18DA">
        <w:rPr>
          <w:rFonts w:ascii="Arial" w:hAnsi="Arial" w:cs="Arial"/>
          <w:i/>
          <w:sz w:val="22"/>
          <w:szCs w:val="22"/>
        </w:rPr>
        <w:t>)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3D19">
        <w:rPr>
          <w:rFonts w:ascii="Arial" w:hAnsi="Arial" w:cs="Arial"/>
          <w:i/>
          <w:sz w:val="22"/>
          <w:szCs w:val="22"/>
          <w:u w:val="single"/>
        </w:rPr>
        <w:t>A közhatalmi bevételek</w:t>
      </w:r>
      <w:r>
        <w:rPr>
          <w:rFonts w:ascii="Arial" w:hAnsi="Arial" w:cs="Arial"/>
          <w:sz w:val="22"/>
          <w:szCs w:val="22"/>
        </w:rPr>
        <w:t xml:space="preserve"> között került </w:t>
      </w:r>
      <w:r w:rsidRPr="00793D19">
        <w:rPr>
          <w:rFonts w:ascii="Arial" w:hAnsi="Arial" w:cs="Arial"/>
          <w:sz w:val="22"/>
          <w:szCs w:val="22"/>
        </w:rPr>
        <w:t xml:space="preserve">betervezésre 32 M Ft </w:t>
      </w:r>
      <w:r>
        <w:rPr>
          <w:rFonts w:ascii="Arial" w:hAnsi="Arial" w:cs="Arial"/>
          <w:sz w:val="22"/>
          <w:szCs w:val="22"/>
        </w:rPr>
        <w:t xml:space="preserve">magánszemélyek </w:t>
      </w:r>
      <w:proofErr w:type="gramStart"/>
      <w:r>
        <w:rPr>
          <w:rFonts w:ascii="Arial" w:hAnsi="Arial" w:cs="Arial"/>
          <w:sz w:val="22"/>
          <w:szCs w:val="22"/>
        </w:rPr>
        <w:t>kommunális</w:t>
      </w:r>
      <w:proofErr w:type="gramEnd"/>
      <w:r>
        <w:rPr>
          <w:rFonts w:ascii="Arial" w:hAnsi="Arial" w:cs="Arial"/>
          <w:sz w:val="22"/>
          <w:szCs w:val="22"/>
        </w:rPr>
        <w:t xml:space="preserve"> adója címen, </w:t>
      </w:r>
      <w:r w:rsidRPr="00793D19">
        <w:rPr>
          <w:rFonts w:ascii="Arial" w:hAnsi="Arial" w:cs="Arial"/>
          <w:sz w:val="22"/>
          <w:szCs w:val="22"/>
        </w:rPr>
        <w:t xml:space="preserve">mely </w:t>
      </w:r>
      <w:r>
        <w:rPr>
          <w:rFonts w:ascii="Arial" w:hAnsi="Arial" w:cs="Arial"/>
          <w:sz w:val="22"/>
          <w:szCs w:val="22"/>
        </w:rPr>
        <w:t xml:space="preserve">megegyezik </w:t>
      </w:r>
      <w:r w:rsidRPr="00793D19">
        <w:rPr>
          <w:rFonts w:ascii="Arial" w:hAnsi="Arial" w:cs="Arial"/>
          <w:sz w:val="22"/>
          <w:szCs w:val="22"/>
        </w:rPr>
        <w:t>az előző év</w:t>
      </w:r>
      <w:r>
        <w:rPr>
          <w:rFonts w:ascii="Arial" w:hAnsi="Arial" w:cs="Arial"/>
          <w:sz w:val="22"/>
          <w:szCs w:val="22"/>
        </w:rPr>
        <w:t xml:space="preserve">i tervezett és ténylegesen befolyt összeggel. Az adó mértéke változatlan maradt 13.000 Ft/év/adótárgy. 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Gépjárműadó bevétellel nem terveztünk, mivel a korábban említettek szerint erre már nem vagyunk jogosultak.</w:t>
      </w:r>
    </w:p>
    <w:p w:rsidR="00296799" w:rsidRPr="00EE7FA8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712E">
        <w:rPr>
          <w:rFonts w:ascii="Arial" w:hAnsi="Arial" w:cs="Arial"/>
          <w:sz w:val="22"/>
          <w:szCs w:val="22"/>
        </w:rPr>
        <w:t xml:space="preserve">Az iparűzési </w:t>
      </w:r>
      <w:r>
        <w:rPr>
          <w:rFonts w:ascii="Arial" w:hAnsi="Arial" w:cs="Arial"/>
          <w:sz w:val="22"/>
          <w:szCs w:val="22"/>
        </w:rPr>
        <w:t>a</w:t>
      </w:r>
      <w:r w:rsidRPr="0029712E">
        <w:rPr>
          <w:rFonts w:ascii="Arial" w:hAnsi="Arial" w:cs="Arial"/>
          <w:sz w:val="22"/>
          <w:szCs w:val="22"/>
        </w:rPr>
        <w:t>dó soron a tavalyi 320 millió forinthoz képest jelentősen lecsökkentett összeget 220  millió Ft-ot terveztünk, mivel a kis és közép vállalkozások adójának mértéke 2 %-</w:t>
      </w:r>
      <w:proofErr w:type="spellStart"/>
      <w:r w:rsidRPr="0029712E">
        <w:rPr>
          <w:rFonts w:ascii="Arial" w:hAnsi="Arial" w:cs="Arial"/>
          <w:sz w:val="22"/>
          <w:szCs w:val="22"/>
        </w:rPr>
        <w:t>ról</w:t>
      </w:r>
      <w:proofErr w:type="spellEnd"/>
      <w:r w:rsidRPr="0029712E">
        <w:rPr>
          <w:rFonts w:ascii="Arial" w:hAnsi="Arial" w:cs="Arial"/>
          <w:sz w:val="22"/>
          <w:szCs w:val="22"/>
        </w:rPr>
        <w:t xml:space="preserve"> 1 %-</w:t>
      </w:r>
      <w:proofErr w:type="spellStart"/>
      <w:r w:rsidRPr="0029712E">
        <w:rPr>
          <w:rFonts w:ascii="Arial" w:hAnsi="Arial" w:cs="Arial"/>
          <w:sz w:val="22"/>
          <w:szCs w:val="22"/>
        </w:rPr>
        <w:t>ra</w:t>
      </w:r>
      <w:proofErr w:type="spellEnd"/>
      <w:r w:rsidRPr="0029712E">
        <w:rPr>
          <w:rFonts w:ascii="Arial" w:hAnsi="Arial" w:cs="Arial"/>
          <w:sz w:val="22"/>
          <w:szCs w:val="22"/>
        </w:rPr>
        <w:t xml:space="preserve"> mérséklődött, továbbá figyelemmel kellett lennünk a 2020. év során a vállalkozókat is jelentősen érintő </w:t>
      </w:r>
      <w:proofErr w:type="gramStart"/>
      <w:r w:rsidRPr="0029712E">
        <w:rPr>
          <w:rFonts w:ascii="Arial" w:hAnsi="Arial" w:cs="Arial"/>
          <w:sz w:val="22"/>
          <w:szCs w:val="22"/>
        </w:rPr>
        <w:t>globális</w:t>
      </w:r>
      <w:proofErr w:type="gramEnd"/>
      <w:r w:rsidRPr="0029712E">
        <w:rPr>
          <w:rFonts w:ascii="Arial" w:hAnsi="Arial" w:cs="Arial"/>
          <w:sz w:val="22"/>
          <w:szCs w:val="22"/>
        </w:rPr>
        <w:t xml:space="preserve"> világjárvány várható negatív következményeire. Ez a kieső 100 millió Ft alapjaiban átírta a 2021. évi költségvetés tervezetet. A </w:t>
      </w:r>
      <w:r w:rsidRPr="0029712E">
        <w:rPr>
          <w:rFonts w:ascii="Arial" w:hAnsi="Arial" w:cs="Arial"/>
          <w:i/>
          <w:sz w:val="22"/>
          <w:szCs w:val="22"/>
        </w:rPr>
        <w:t>4/2021. (I.14.)</w:t>
      </w:r>
      <w:r w:rsidRPr="00EE7FA8">
        <w:rPr>
          <w:rFonts w:ascii="Arial" w:hAnsi="Arial" w:cs="Arial"/>
          <w:i/>
          <w:sz w:val="22"/>
          <w:szCs w:val="22"/>
        </w:rPr>
        <w:t xml:space="preserve"> Kormányrendelet a vészhelyzettel összefüggésben a huszonötezer főnél nem nagyobb lakosságszámú települési önkormányzatok támogatási programjáról </w:t>
      </w:r>
      <w:r>
        <w:rPr>
          <w:rFonts w:ascii="Arial" w:hAnsi="Arial" w:cs="Arial"/>
          <w:sz w:val="22"/>
          <w:szCs w:val="22"/>
        </w:rPr>
        <w:t>ígéretet tett a 2021. éviben kiseső iparűzési adóbevételének összegével megegyező összegben nyújtandó költségvetési támogatásra, de ennek a pontos összegét a felmérésig nem tudjuk, ezért ennek betervezésére sincs még lehetőség.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Itt terveztük be az 500 e Ft talajterhelési díjat is, mely évről évre csökken, de ennek a csökkenésnek a pozitív oldala, hogy egyre több háztartás kerül rákötésre a városi szennyvíz hálózatra, illetve itt került betervezésre 1 100 e Ft összegben pótlékok, egyéb közhatalmi bevételek. </w:t>
      </w:r>
      <w:r w:rsidRPr="00EE7FA8">
        <w:rPr>
          <w:rFonts w:ascii="Arial" w:hAnsi="Arial" w:cs="Arial"/>
          <w:i/>
          <w:sz w:val="22"/>
          <w:szCs w:val="22"/>
        </w:rPr>
        <w:t>(Részletesen a Kv_4. sz. melléklet tartalmazza)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AC7E17">
        <w:rPr>
          <w:rFonts w:ascii="Arial" w:hAnsi="Arial" w:cs="Arial"/>
          <w:i/>
          <w:sz w:val="22"/>
          <w:szCs w:val="22"/>
          <w:u w:val="single"/>
        </w:rPr>
        <w:t xml:space="preserve">működési bevételeink </w:t>
      </w:r>
      <w:r>
        <w:rPr>
          <w:rFonts w:ascii="Arial" w:hAnsi="Arial" w:cs="Arial"/>
          <w:sz w:val="22"/>
          <w:szCs w:val="22"/>
        </w:rPr>
        <w:t xml:space="preserve">között került betervezésre az önkormányzat tulajdonában lévő ingatlanok és egyéb vagyontárgyak bérbeadásának, használatának díja, a továbbszámlázott közvetített szolgáltatások, valamint ezek áfa vonzatai. Az érvényben lévő 603/2020. (XII.18) Kormányrendelet értelmében emelés itt sem történt. </w:t>
      </w:r>
      <w:r w:rsidRPr="00A053C1">
        <w:rPr>
          <w:rFonts w:ascii="Arial" w:hAnsi="Arial" w:cs="Arial"/>
          <w:sz w:val="22"/>
          <w:szCs w:val="22"/>
        </w:rPr>
        <w:t xml:space="preserve">A Kormányrendelet </w:t>
      </w:r>
      <w:r>
        <w:rPr>
          <w:rFonts w:ascii="Arial" w:hAnsi="Arial" w:cs="Arial"/>
          <w:sz w:val="22"/>
          <w:szCs w:val="22"/>
        </w:rPr>
        <w:t>előírja, hogy</w:t>
      </w:r>
      <w:r w:rsidRPr="00A053C1">
        <w:rPr>
          <w:rFonts w:ascii="Arial" w:hAnsi="Arial" w:cs="Arial"/>
          <w:sz w:val="22"/>
          <w:szCs w:val="22"/>
        </w:rPr>
        <w:t xml:space="preserve"> 2021. január 1 és 2021. december 31 közötti időszakban a helyi önkormányzatoknak, az általuk fenntartott költségvetési szerveknek, valamint a helyi önkormányzat többségi részesedésével működő gazdasági társaságoknak az általuk nyújtott szolgáltatásokért díjat emelni nem lehet</w:t>
      </w:r>
      <w:r>
        <w:rPr>
          <w:rFonts w:ascii="Arial" w:hAnsi="Arial" w:cs="Arial"/>
          <w:sz w:val="22"/>
          <w:szCs w:val="22"/>
        </w:rPr>
        <w:t>. A KÖH részére itt kerültek betervezésre a közvetített szolgáltatások ellenértékei, valamint ezek áfa vonzata, és a Könyvtárnál pedig a könyvtári szolgáltatások díjai.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6800">
        <w:rPr>
          <w:rFonts w:ascii="Arial" w:hAnsi="Arial" w:cs="Arial"/>
          <w:i/>
          <w:sz w:val="22"/>
          <w:szCs w:val="22"/>
          <w:u w:val="single"/>
        </w:rPr>
        <w:t>Felhalmozási bevételeink</w:t>
      </w:r>
      <w:r w:rsidRPr="00A76800">
        <w:rPr>
          <w:rFonts w:ascii="Arial" w:hAnsi="Arial" w:cs="Arial"/>
          <w:sz w:val="22"/>
          <w:szCs w:val="22"/>
        </w:rPr>
        <w:t xml:space="preserve"> között terveztük be </w:t>
      </w:r>
      <w:r>
        <w:rPr>
          <w:rFonts w:ascii="Arial" w:hAnsi="Arial" w:cs="Arial"/>
          <w:sz w:val="22"/>
          <w:szCs w:val="22"/>
        </w:rPr>
        <w:t xml:space="preserve">11 107 e Ft értékben </w:t>
      </w:r>
      <w:r w:rsidRPr="00A76800">
        <w:rPr>
          <w:rFonts w:ascii="Arial" w:hAnsi="Arial" w:cs="Arial"/>
          <w:sz w:val="22"/>
          <w:szCs w:val="22"/>
        </w:rPr>
        <w:t>a 279/2020. (XI.20.) sz. önkormányzati határozat értelmében az értékesítésre kerülő földterületet.</w:t>
      </w:r>
      <w:r>
        <w:rPr>
          <w:rFonts w:ascii="Arial" w:hAnsi="Arial" w:cs="Arial"/>
          <w:sz w:val="22"/>
          <w:szCs w:val="22"/>
        </w:rPr>
        <w:t xml:space="preserve"> </w:t>
      </w:r>
      <w:r w:rsidRPr="00EE7FA8">
        <w:rPr>
          <w:rFonts w:ascii="Arial" w:hAnsi="Arial" w:cs="Arial"/>
          <w:i/>
          <w:sz w:val="22"/>
          <w:szCs w:val="22"/>
        </w:rPr>
        <w:t>(Részletesen a Kv_4. sz. melléklet tartalmazza)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3597">
        <w:rPr>
          <w:rFonts w:ascii="Arial" w:hAnsi="Arial" w:cs="Arial"/>
          <w:i/>
          <w:sz w:val="22"/>
          <w:szCs w:val="22"/>
          <w:u w:val="single"/>
        </w:rPr>
        <w:t>Egyéb felhalmozási célú pénzeszköz</w:t>
      </w:r>
      <w:r w:rsidRPr="00DC3597">
        <w:rPr>
          <w:rFonts w:ascii="Arial" w:hAnsi="Arial" w:cs="Arial"/>
          <w:sz w:val="22"/>
          <w:szCs w:val="22"/>
        </w:rPr>
        <w:t xml:space="preserve"> soron </w:t>
      </w:r>
      <w:r>
        <w:rPr>
          <w:rFonts w:ascii="Arial" w:hAnsi="Arial" w:cs="Arial"/>
          <w:sz w:val="22"/>
          <w:szCs w:val="22"/>
        </w:rPr>
        <w:t xml:space="preserve">szerepel a </w:t>
      </w:r>
      <w:r w:rsidRPr="00DC3597">
        <w:rPr>
          <w:rFonts w:ascii="Arial" w:hAnsi="Arial" w:cs="Arial"/>
          <w:sz w:val="22"/>
          <w:szCs w:val="22"/>
        </w:rPr>
        <w:t>Teleki László Alapítvány</w:t>
      </w:r>
      <w:r>
        <w:rPr>
          <w:rFonts w:ascii="Arial" w:hAnsi="Arial" w:cs="Arial"/>
          <w:sz w:val="22"/>
          <w:szCs w:val="22"/>
        </w:rPr>
        <w:t xml:space="preserve"> által a </w:t>
      </w:r>
      <w:r w:rsidRPr="00DC3597">
        <w:rPr>
          <w:rFonts w:ascii="Arial" w:hAnsi="Arial" w:cs="Arial"/>
          <w:sz w:val="22"/>
          <w:szCs w:val="22"/>
        </w:rPr>
        <w:t>Bátaszéki Tájház</w:t>
      </w:r>
      <w:r>
        <w:rPr>
          <w:rFonts w:ascii="Arial" w:hAnsi="Arial" w:cs="Arial"/>
          <w:sz w:val="22"/>
          <w:szCs w:val="22"/>
        </w:rPr>
        <w:t xml:space="preserve"> felújítására jóváhagyott összeg második</w:t>
      </w:r>
      <w:r w:rsidRPr="00DC3597">
        <w:rPr>
          <w:rFonts w:ascii="Arial" w:hAnsi="Arial" w:cs="Arial"/>
          <w:sz w:val="22"/>
          <w:szCs w:val="22"/>
        </w:rPr>
        <w:t xml:space="preserve"> részlete</w:t>
      </w:r>
      <w:r>
        <w:rPr>
          <w:rFonts w:ascii="Arial" w:hAnsi="Arial" w:cs="Arial"/>
          <w:sz w:val="22"/>
          <w:szCs w:val="22"/>
        </w:rPr>
        <w:t xml:space="preserve">, 10 millió Ft. </w:t>
      </w:r>
      <w:r w:rsidRPr="00EE7FA8">
        <w:rPr>
          <w:rFonts w:ascii="Arial" w:hAnsi="Arial" w:cs="Arial"/>
          <w:i/>
          <w:sz w:val="22"/>
          <w:szCs w:val="22"/>
        </w:rPr>
        <w:t>(Részletesen a Kv_4. sz. melléklet tartalmazza</w:t>
      </w:r>
      <w:r w:rsidRPr="00196AD6">
        <w:rPr>
          <w:rFonts w:ascii="Arial" w:hAnsi="Arial" w:cs="Arial"/>
          <w:sz w:val="22"/>
          <w:szCs w:val="22"/>
        </w:rPr>
        <w:t>). A Tájhá</w:t>
      </w:r>
      <w:r>
        <w:rPr>
          <w:rFonts w:ascii="Arial" w:hAnsi="Arial" w:cs="Arial"/>
          <w:sz w:val="22"/>
          <w:szCs w:val="22"/>
        </w:rPr>
        <w:t>z felújítására összesem 20 millió Ft támogatás került megítélésre, az első részlet már 2020-ban megérkezett, ezt a pénzmaradvány összege foglalja magába.</w:t>
      </w:r>
    </w:p>
    <w:p w:rsidR="00296799" w:rsidRPr="0049638F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96799" w:rsidRPr="00BA5BEA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03E">
        <w:rPr>
          <w:rFonts w:ascii="Arial" w:hAnsi="Arial" w:cs="Arial"/>
          <w:sz w:val="22"/>
          <w:szCs w:val="22"/>
        </w:rPr>
        <w:t xml:space="preserve">Ezekből a tételekből áll össze a </w:t>
      </w:r>
      <w:r w:rsidRPr="00D6503E">
        <w:rPr>
          <w:rFonts w:ascii="Arial" w:hAnsi="Arial" w:cs="Arial"/>
          <w:i/>
          <w:sz w:val="22"/>
          <w:szCs w:val="22"/>
          <w:u w:val="single"/>
        </w:rPr>
        <w:t xml:space="preserve">Költségvetési bevétel összesen </w:t>
      </w:r>
      <w:r w:rsidRPr="00D6503E">
        <w:rPr>
          <w:rFonts w:ascii="Arial" w:hAnsi="Arial" w:cs="Arial"/>
          <w:sz w:val="22"/>
          <w:szCs w:val="22"/>
        </w:rPr>
        <w:t xml:space="preserve">sora, mely </w:t>
      </w:r>
      <w:r w:rsidRPr="00D6503E">
        <w:rPr>
          <w:rFonts w:ascii="Arial" w:hAnsi="Arial" w:cs="Arial"/>
          <w:b/>
          <w:sz w:val="22"/>
          <w:szCs w:val="22"/>
        </w:rPr>
        <w:t>1 014 106 e Ft</w:t>
      </w:r>
      <w:r w:rsidRPr="00D6503E">
        <w:rPr>
          <w:rFonts w:ascii="Arial" w:hAnsi="Arial" w:cs="Arial"/>
          <w:sz w:val="22"/>
          <w:szCs w:val="22"/>
        </w:rPr>
        <w:t xml:space="preserve">. </w:t>
      </w:r>
    </w:p>
    <w:p w:rsidR="00296799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6799" w:rsidRPr="00DC3597" w:rsidRDefault="00296799" w:rsidP="002967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teljes </w:t>
      </w:r>
      <w:r w:rsidRPr="001A5E7D">
        <w:rPr>
          <w:rFonts w:ascii="Arial" w:hAnsi="Arial" w:cs="Arial"/>
          <w:b/>
          <w:sz w:val="22"/>
          <w:szCs w:val="22"/>
        </w:rPr>
        <w:t xml:space="preserve">BEVÉTELE ÖSSZESEN </w:t>
      </w:r>
      <w:r>
        <w:rPr>
          <w:rFonts w:ascii="Arial" w:hAnsi="Arial" w:cs="Arial"/>
          <w:sz w:val="22"/>
          <w:szCs w:val="22"/>
        </w:rPr>
        <w:t>az e</w:t>
      </w:r>
      <w:r w:rsidRPr="00DC3597">
        <w:rPr>
          <w:rFonts w:ascii="Arial" w:hAnsi="Arial" w:cs="Arial"/>
          <w:sz w:val="22"/>
          <w:szCs w:val="22"/>
        </w:rPr>
        <w:t>lőző évek pénzmaradvány</w:t>
      </w:r>
      <w:r>
        <w:rPr>
          <w:rFonts w:ascii="Arial" w:hAnsi="Arial" w:cs="Arial"/>
          <w:sz w:val="22"/>
          <w:szCs w:val="22"/>
        </w:rPr>
        <w:t xml:space="preserve">ának igénybevételével együtt összesen </w:t>
      </w:r>
      <w:r w:rsidRPr="00196AD6">
        <w:rPr>
          <w:rFonts w:ascii="Arial" w:hAnsi="Arial" w:cs="Arial"/>
          <w:b/>
          <w:sz w:val="22"/>
          <w:szCs w:val="22"/>
        </w:rPr>
        <w:t>1 291 737 000 Ft</w:t>
      </w:r>
      <w:r>
        <w:rPr>
          <w:rFonts w:ascii="Arial" w:hAnsi="Arial" w:cs="Arial"/>
          <w:sz w:val="22"/>
          <w:szCs w:val="22"/>
        </w:rPr>
        <w:t>.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2021. költségvetési évben az önkormányzatok feladatellátásának alul </w:t>
      </w:r>
      <w:proofErr w:type="gramStart"/>
      <w:r>
        <w:rPr>
          <w:rFonts w:ascii="Arial" w:hAnsi="Arial" w:cs="Arial"/>
          <w:sz w:val="22"/>
          <w:szCs w:val="22"/>
        </w:rPr>
        <w:t>finanszírozásából</w:t>
      </w:r>
      <w:proofErr w:type="gramEnd"/>
      <w:r>
        <w:rPr>
          <w:rFonts w:ascii="Arial" w:hAnsi="Arial" w:cs="Arial"/>
          <w:sz w:val="22"/>
          <w:szCs w:val="22"/>
        </w:rPr>
        <w:t xml:space="preserve"> adódó forráshiány megszüntetése az előző évi pénzmaradvány terhére előreláthatólag megoldható.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Pr="00BA5BEA" w:rsidRDefault="00296799" w:rsidP="00296799">
      <w:pPr>
        <w:jc w:val="both"/>
        <w:rPr>
          <w:rFonts w:ascii="Arial" w:hAnsi="Arial" w:cs="Arial"/>
          <w:b/>
          <w:sz w:val="22"/>
          <w:szCs w:val="22"/>
        </w:rPr>
      </w:pPr>
      <w:r w:rsidRPr="00BA5BEA">
        <w:rPr>
          <w:rFonts w:ascii="Arial" w:hAnsi="Arial" w:cs="Arial"/>
          <w:b/>
          <w:sz w:val="22"/>
          <w:szCs w:val="22"/>
        </w:rPr>
        <w:t>III.3. Kiadások tervezése: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25147">
        <w:rPr>
          <w:rFonts w:ascii="Arial" w:hAnsi="Arial" w:cs="Arial"/>
          <w:sz w:val="22"/>
          <w:szCs w:val="22"/>
        </w:rPr>
        <w:t>A költségveté</w:t>
      </w:r>
      <w:r>
        <w:rPr>
          <w:rFonts w:ascii="Arial" w:hAnsi="Arial" w:cs="Arial"/>
          <w:sz w:val="22"/>
          <w:szCs w:val="22"/>
        </w:rPr>
        <w:t>si rendeletben szereplő kiadási</w:t>
      </w:r>
      <w:r w:rsidRPr="00325147">
        <w:rPr>
          <w:rFonts w:ascii="Arial" w:hAnsi="Arial" w:cs="Arial"/>
          <w:sz w:val="22"/>
          <w:szCs w:val="22"/>
        </w:rPr>
        <w:t xml:space="preserve"> jogcímek részletezése:</w:t>
      </w:r>
    </w:p>
    <w:tbl>
      <w:tblPr>
        <w:tblpPr w:leftFromText="141" w:rightFromText="141" w:vertAnchor="text" w:horzAnchor="margin" w:tblpXSpec="center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118"/>
      </w:tblGrid>
      <w:tr w:rsidR="00296799" w:rsidRPr="006B4F27" w:rsidTr="00296799">
        <w:tc>
          <w:tcPr>
            <w:tcW w:w="4928" w:type="dxa"/>
            <w:shd w:val="clear" w:color="auto" w:fill="auto"/>
          </w:tcPr>
          <w:p w:rsidR="00296799" w:rsidRPr="006B4F27" w:rsidRDefault="00296799" w:rsidP="002967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Személyi juttatások</w:t>
            </w:r>
          </w:p>
        </w:tc>
        <w:tc>
          <w:tcPr>
            <w:tcW w:w="3118" w:type="dxa"/>
            <w:shd w:val="clear" w:color="auto" w:fill="auto"/>
          </w:tcPr>
          <w:p w:rsidR="00296799" w:rsidRPr="00AC6438" w:rsidRDefault="00296799" w:rsidP="002967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187 940 460</w:t>
            </w:r>
          </w:p>
        </w:tc>
      </w:tr>
      <w:tr w:rsidR="00296799" w:rsidRPr="006B4F27" w:rsidTr="00296799">
        <w:tc>
          <w:tcPr>
            <w:tcW w:w="4928" w:type="dxa"/>
            <w:shd w:val="clear" w:color="auto" w:fill="auto"/>
          </w:tcPr>
          <w:p w:rsidR="00296799" w:rsidRPr="006B4F27" w:rsidRDefault="00296799" w:rsidP="002967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3118" w:type="dxa"/>
            <w:shd w:val="clear" w:color="auto" w:fill="auto"/>
          </w:tcPr>
          <w:p w:rsidR="00296799" w:rsidRPr="00AC6438" w:rsidRDefault="00296799" w:rsidP="002967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28 833 247</w:t>
            </w:r>
          </w:p>
        </w:tc>
      </w:tr>
      <w:tr w:rsidR="00296799" w:rsidRPr="006B4F27" w:rsidTr="00296799">
        <w:tc>
          <w:tcPr>
            <w:tcW w:w="4928" w:type="dxa"/>
            <w:shd w:val="clear" w:color="auto" w:fill="auto"/>
          </w:tcPr>
          <w:p w:rsidR="00296799" w:rsidRPr="006B4F27" w:rsidRDefault="00296799" w:rsidP="002967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Dologi kiadások</w:t>
            </w:r>
          </w:p>
        </w:tc>
        <w:tc>
          <w:tcPr>
            <w:tcW w:w="3118" w:type="dxa"/>
            <w:shd w:val="clear" w:color="auto" w:fill="auto"/>
          </w:tcPr>
          <w:p w:rsidR="00296799" w:rsidRPr="00AC6438" w:rsidRDefault="00296799" w:rsidP="002967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156 671 021</w:t>
            </w:r>
          </w:p>
        </w:tc>
      </w:tr>
      <w:tr w:rsidR="00296799" w:rsidRPr="006B4F27" w:rsidTr="00296799">
        <w:tc>
          <w:tcPr>
            <w:tcW w:w="4928" w:type="dxa"/>
            <w:shd w:val="clear" w:color="auto" w:fill="auto"/>
          </w:tcPr>
          <w:p w:rsidR="00296799" w:rsidRPr="006B4F27" w:rsidRDefault="00296799" w:rsidP="002967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Ellátottak pénzbeli juttatásai</w:t>
            </w:r>
          </w:p>
        </w:tc>
        <w:tc>
          <w:tcPr>
            <w:tcW w:w="3118" w:type="dxa"/>
            <w:shd w:val="clear" w:color="auto" w:fill="auto"/>
          </w:tcPr>
          <w:p w:rsidR="00296799" w:rsidRPr="00AC6438" w:rsidRDefault="00296799" w:rsidP="002967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11 450 000</w:t>
            </w:r>
          </w:p>
        </w:tc>
      </w:tr>
      <w:tr w:rsidR="00296799" w:rsidRPr="006B4F27" w:rsidTr="00296799">
        <w:tc>
          <w:tcPr>
            <w:tcW w:w="4928" w:type="dxa"/>
            <w:shd w:val="clear" w:color="auto" w:fill="auto"/>
          </w:tcPr>
          <w:p w:rsidR="00296799" w:rsidRPr="006B4F27" w:rsidRDefault="00296799" w:rsidP="002967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Egyéb működési célú kiadások</w:t>
            </w:r>
          </w:p>
        </w:tc>
        <w:tc>
          <w:tcPr>
            <w:tcW w:w="3118" w:type="dxa"/>
            <w:shd w:val="clear" w:color="auto" w:fill="auto"/>
          </w:tcPr>
          <w:p w:rsidR="00296799" w:rsidRPr="00AC6438" w:rsidRDefault="00296799" w:rsidP="002967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637 524 017</w:t>
            </w:r>
          </w:p>
        </w:tc>
      </w:tr>
      <w:tr w:rsidR="00296799" w:rsidRPr="006B4F27" w:rsidTr="00296799">
        <w:tc>
          <w:tcPr>
            <w:tcW w:w="4928" w:type="dxa"/>
            <w:shd w:val="clear" w:color="auto" w:fill="auto"/>
          </w:tcPr>
          <w:p w:rsidR="00296799" w:rsidRPr="006B4F27" w:rsidRDefault="00296799" w:rsidP="002967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Tartalék</w:t>
            </w:r>
          </w:p>
        </w:tc>
        <w:tc>
          <w:tcPr>
            <w:tcW w:w="3118" w:type="dxa"/>
            <w:shd w:val="clear" w:color="auto" w:fill="auto"/>
          </w:tcPr>
          <w:p w:rsidR="00296799" w:rsidRDefault="00296799" w:rsidP="002967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59 864 000</w:t>
            </w:r>
          </w:p>
        </w:tc>
      </w:tr>
      <w:tr w:rsidR="00296799" w:rsidRPr="006B4F27" w:rsidTr="00296799">
        <w:tc>
          <w:tcPr>
            <w:tcW w:w="4928" w:type="dxa"/>
            <w:shd w:val="clear" w:color="auto" w:fill="auto"/>
          </w:tcPr>
          <w:p w:rsidR="00296799" w:rsidRPr="006B4F27" w:rsidRDefault="00296799" w:rsidP="002967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Beruházások</w:t>
            </w:r>
          </w:p>
        </w:tc>
        <w:tc>
          <w:tcPr>
            <w:tcW w:w="3118" w:type="dxa"/>
            <w:shd w:val="clear" w:color="auto" w:fill="auto"/>
          </w:tcPr>
          <w:p w:rsidR="00296799" w:rsidRPr="00AC6438" w:rsidRDefault="00296799" w:rsidP="002967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110 387 438</w:t>
            </w:r>
          </w:p>
        </w:tc>
      </w:tr>
      <w:tr w:rsidR="00296799" w:rsidRPr="006B4F27" w:rsidTr="00296799">
        <w:tc>
          <w:tcPr>
            <w:tcW w:w="4928" w:type="dxa"/>
            <w:shd w:val="clear" w:color="auto" w:fill="auto"/>
          </w:tcPr>
          <w:p w:rsidR="00296799" w:rsidRPr="006B4F27" w:rsidRDefault="00296799" w:rsidP="002967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Felújítások</w:t>
            </w:r>
          </w:p>
        </w:tc>
        <w:tc>
          <w:tcPr>
            <w:tcW w:w="3118" w:type="dxa"/>
            <w:shd w:val="clear" w:color="auto" w:fill="auto"/>
          </w:tcPr>
          <w:p w:rsidR="00296799" w:rsidRPr="00AC6438" w:rsidRDefault="00296799" w:rsidP="002967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72 684 504</w:t>
            </w:r>
          </w:p>
        </w:tc>
      </w:tr>
      <w:tr w:rsidR="00296799" w:rsidRPr="006B4F27" w:rsidTr="00296799">
        <w:tc>
          <w:tcPr>
            <w:tcW w:w="4928" w:type="dxa"/>
            <w:shd w:val="clear" w:color="auto" w:fill="auto"/>
          </w:tcPr>
          <w:p w:rsidR="00296799" w:rsidRPr="006B4F27" w:rsidRDefault="00296799" w:rsidP="002967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4F27">
              <w:rPr>
                <w:rFonts w:ascii="Arial" w:hAnsi="Arial" w:cs="Arial"/>
                <w:sz w:val="22"/>
                <w:szCs w:val="22"/>
              </w:rPr>
              <w:t>Egyéb felhalmozási kiadások</w:t>
            </w:r>
          </w:p>
        </w:tc>
        <w:tc>
          <w:tcPr>
            <w:tcW w:w="3118" w:type="dxa"/>
            <w:shd w:val="clear" w:color="auto" w:fill="auto"/>
          </w:tcPr>
          <w:p w:rsidR="00296799" w:rsidRPr="00AC6438" w:rsidRDefault="00296799" w:rsidP="002967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2 629 941</w:t>
            </w:r>
          </w:p>
        </w:tc>
      </w:tr>
      <w:tr w:rsidR="00296799" w:rsidRPr="00AC6438" w:rsidTr="00296799">
        <w:tc>
          <w:tcPr>
            <w:tcW w:w="4928" w:type="dxa"/>
            <w:shd w:val="clear" w:color="auto" w:fill="auto"/>
          </w:tcPr>
          <w:p w:rsidR="00296799" w:rsidRPr="00AC6438" w:rsidRDefault="00296799" w:rsidP="002967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6438">
              <w:rPr>
                <w:rFonts w:ascii="Arial" w:hAnsi="Arial" w:cs="Arial"/>
                <w:b/>
                <w:sz w:val="22"/>
                <w:szCs w:val="22"/>
              </w:rPr>
              <w:t>Költségvetési kiadások összesen:</w:t>
            </w:r>
          </w:p>
        </w:tc>
        <w:tc>
          <w:tcPr>
            <w:tcW w:w="3118" w:type="dxa"/>
            <w:shd w:val="clear" w:color="auto" w:fill="auto"/>
          </w:tcPr>
          <w:p w:rsidR="00296799" w:rsidRPr="00AC6438" w:rsidRDefault="00296799" w:rsidP="002967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1 267 984 628</w:t>
            </w:r>
          </w:p>
        </w:tc>
      </w:tr>
      <w:tr w:rsidR="00296799" w:rsidRPr="00AC6438" w:rsidTr="00296799">
        <w:tc>
          <w:tcPr>
            <w:tcW w:w="4928" w:type="dxa"/>
            <w:shd w:val="clear" w:color="auto" w:fill="auto"/>
          </w:tcPr>
          <w:p w:rsidR="00296799" w:rsidRPr="00AC6438" w:rsidRDefault="00296799" w:rsidP="0029679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C6438">
              <w:rPr>
                <w:rFonts w:ascii="Arial" w:hAnsi="Arial" w:cs="Arial"/>
                <w:b/>
                <w:sz w:val="22"/>
                <w:szCs w:val="22"/>
              </w:rPr>
              <w:t>Finanszírozási</w:t>
            </w:r>
            <w:proofErr w:type="gramEnd"/>
            <w:r w:rsidRPr="00AC6438">
              <w:rPr>
                <w:rFonts w:ascii="Arial" w:hAnsi="Arial" w:cs="Arial"/>
                <w:b/>
                <w:sz w:val="22"/>
                <w:szCs w:val="22"/>
              </w:rPr>
              <w:t xml:space="preserve"> kiadások összesen: (belföldre)</w:t>
            </w:r>
          </w:p>
        </w:tc>
        <w:tc>
          <w:tcPr>
            <w:tcW w:w="3118" w:type="dxa"/>
            <w:shd w:val="clear" w:color="auto" w:fill="auto"/>
          </w:tcPr>
          <w:p w:rsidR="00296799" w:rsidRPr="00AC6438" w:rsidRDefault="00296799" w:rsidP="002967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23 752 372</w:t>
            </w:r>
          </w:p>
        </w:tc>
      </w:tr>
      <w:tr w:rsidR="00296799" w:rsidRPr="00AC6438" w:rsidTr="00296799">
        <w:tc>
          <w:tcPr>
            <w:tcW w:w="4928" w:type="dxa"/>
            <w:shd w:val="clear" w:color="auto" w:fill="auto"/>
          </w:tcPr>
          <w:p w:rsidR="00296799" w:rsidRPr="00AC6438" w:rsidRDefault="00296799" w:rsidP="0029679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6438">
              <w:rPr>
                <w:rFonts w:ascii="Arial" w:hAnsi="Arial" w:cs="Arial"/>
                <w:b/>
                <w:sz w:val="22"/>
                <w:szCs w:val="22"/>
              </w:rPr>
              <w:t>KIADÁSOK ÖSSZESEN:</w:t>
            </w:r>
          </w:p>
        </w:tc>
        <w:tc>
          <w:tcPr>
            <w:tcW w:w="3118" w:type="dxa"/>
            <w:shd w:val="clear" w:color="auto" w:fill="auto"/>
          </w:tcPr>
          <w:p w:rsidR="00296799" w:rsidRPr="00AC6438" w:rsidRDefault="00296799" w:rsidP="002967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1 291 737 000</w:t>
            </w:r>
          </w:p>
        </w:tc>
      </w:tr>
    </w:tbl>
    <w:p w:rsidR="00296799" w:rsidRPr="00A63141" w:rsidRDefault="00296799" w:rsidP="00296799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Pr="00C3531F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296799" w:rsidRDefault="00296799" w:rsidP="00296799">
      <w:pPr>
        <w:rPr>
          <w:rFonts w:ascii="Arial" w:hAnsi="Arial" w:cs="Arial"/>
          <w:sz w:val="22"/>
          <w:szCs w:val="22"/>
          <w:highlight w:val="cyan"/>
        </w:rPr>
      </w:pPr>
      <w:r>
        <w:rPr>
          <w:rFonts w:ascii="Arial" w:hAnsi="Arial" w:cs="Arial"/>
          <w:sz w:val="22"/>
          <w:szCs w:val="22"/>
          <w:highlight w:val="cyan"/>
        </w:rPr>
        <w:t xml:space="preserve"> </w:t>
      </w:r>
    </w:p>
    <w:p w:rsidR="00296799" w:rsidRPr="0049638F" w:rsidRDefault="00296799" w:rsidP="00296799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296799" w:rsidRPr="00127096" w:rsidRDefault="00296799" w:rsidP="00296799">
      <w:pPr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  <w:r w:rsidRPr="00127096">
        <w:rPr>
          <w:rFonts w:ascii="Arial" w:hAnsi="Arial" w:cs="Arial"/>
          <w:sz w:val="22"/>
          <w:szCs w:val="22"/>
        </w:rPr>
        <w:t xml:space="preserve"> 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  <w:r w:rsidRPr="00132B74">
        <w:rPr>
          <w:rFonts w:ascii="Arial" w:hAnsi="Arial" w:cs="Arial"/>
          <w:sz w:val="22"/>
          <w:szCs w:val="22"/>
        </w:rPr>
        <w:t xml:space="preserve">A 2021. évi költségvetési kiadások tervezett előirányzata </w:t>
      </w:r>
      <w:r>
        <w:rPr>
          <w:rFonts w:ascii="Arial" w:hAnsi="Arial" w:cs="Arial"/>
          <w:sz w:val="22"/>
          <w:szCs w:val="22"/>
        </w:rPr>
        <w:t>1 267 984 628</w:t>
      </w:r>
      <w:r w:rsidRPr="00132B74">
        <w:rPr>
          <w:rFonts w:ascii="Arial" w:hAnsi="Arial" w:cs="Arial"/>
          <w:sz w:val="22"/>
          <w:szCs w:val="22"/>
        </w:rPr>
        <w:t xml:space="preserve"> Ft, melyet a </w:t>
      </w:r>
      <w:proofErr w:type="gramStart"/>
      <w:r w:rsidRPr="00132B74">
        <w:rPr>
          <w:rFonts w:ascii="Arial" w:hAnsi="Arial" w:cs="Arial"/>
          <w:sz w:val="22"/>
          <w:szCs w:val="22"/>
        </w:rPr>
        <w:t>finanszírozású</w:t>
      </w:r>
      <w:proofErr w:type="gramEnd"/>
      <w:r w:rsidRPr="00132B74">
        <w:rPr>
          <w:rFonts w:ascii="Arial" w:hAnsi="Arial" w:cs="Arial"/>
          <w:sz w:val="22"/>
          <w:szCs w:val="22"/>
        </w:rPr>
        <w:t xml:space="preserve"> célú pénzügyi műveletek kiadásai (pénzmaradvány) </w:t>
      </w:r>
      <w:r>
        <w:rPr>
          <w:rFonts w:ascii="Arial" w:hAnsi="Arial" w:cs="Arial"/>
          <w:sz w:val="22"/>
          <w:szCs w:val="22"/>
        </w:rPr>
        <w:t>23 752 372</w:t>
      </w:r>
      <w:r w:rsidRPr="00132B74">
        <w:rPr>
          <w:rFonts w:ascii="Arial" w:hAnsi="Arial" w:cs="Arial"/>
          <w:sz w:val="22"/>
          <w:szCs w:val="22"/>
        </w:rPr>
        <w:t xml:space="preserve"> Ft-tal egészítenek ki, így összesen </w:t>
      </w:r>
      <w:r>
        <w:rPr>
          <w:rFonts w:ascii="Arial" w:hAnsi="Arial" w:cs="Arial"/>
          <w:b/>
          <w:sz w:val="22"/>
          <w:szCs w:val="22"/>
        </w:rPr>
        <w:t>1 291 737 000</w:t>
      </w:r>
      <w:r w:rsidRPr="00132B74">
        <w:rPr>
          <w:rFonts w:ascii="Arial" w:hAnsi="Arial" w:cs="Arial"/>
          <w:b/>
          <w:sz w:val="22"/>
          <w:szCs w:val="22"/>
        </w:rPr>
        <w:t xml:space="preserve"> Ft</w:t>
      </w:r>
      <w:r w:rsidRPr="00132B74">
        <w:rPr>
          <w:rFonts w:ascii="Arial" w:hAnsi="Arial" w:cs="Arial"/>
          <w:sz w:val="22"/>
          <w:szCs w:val="22"/>
        </w:rPr>
        <w:t xml:space="preserve"> kiadással számoltunk, mely  </w:t>
      </w:r>
      <w:r>
        <w:rPr>
          <w:rFonts w:ascii="Arial" w:hAnsi="Arial" w:cs="Arial"/>
          <w:sz w:val="22"/>
          <w:szCs w:val="22"/>
        </w:rPr>
        <w:t>33</w:t>
      </w:r>
      <w:r w:rsidRPr="004843E3">
        <w:rPr>
          <w:rFonts w:ascii="Arial" w:hAnsi="Arial" w:cs="Arial"/>
          <w:sz w:val="22"/>
          <w:szCs w:val="22"/>
        </w:rPr>
        <w:t>,5 %-</w:t>
      </w:r>
      <w:proofErr w:type="spellStart"/>
      <w:r w:rsidRPr="004843E3">
        <w:rPr>
          <w:rFonts w:ascii="Arial" w:hAnsi="Arial" w:cs="Arial"/>
          <w:sz w:val="22"/>
          <w:szCs w:val="22"/>
        </w:rPr>
        <w:t>kal</w:t>
      </w:r>
      <w:proofErr w:type="spellEnd"/>
      <w:r w:rsidRPr="00132B74">
        <w:rPr>
          <w:rFonts w:ascii="Arial" w:hAnsi="Arial" w:cs="Arial"/>
          <w:sz w:val="22"/>
          <w:szCs w:val="22"/>
        </w:rPr>
        <w:t xml:space="preserve"> elmarad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32B74">
        <w:rPr>
          <w:rFonts w:ascii="Arial" w:hAnsi="Arial" w:cs="Arial"/>
          <w:sz w:val="22"/>
          <w:szCs w:val="22"/>
        </w:rPr>
        <w:t>az előző évi eredeti előirányzattól.</w:t>
      </w:r>
      <w:r>
        <w:rPr>
          <w:rFonts w:ascii="Arial" w:hAnsi="Arial" w:cs="Arial"/>
          <w:sz w:val="22"/>
          <w:szCs w:val="22"/>
        </w:rPr>
        <w:t xml:space="preserve"> </w:t>
      </w:r>
      <w:r w:rsidRPr="000F6C47">
        <w:rPr>
          <w:rFonts w:ascii="Arial" w:hAnsi="Arial" w:cs="Arial"/>
          <w:sz w:val="16"/>
          <w:szCs w:val="16"/>
        </w:rPr>
        <w:t>(1 724 910 e Ft)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Pr="007F2191" w:rsidRDefault="00296799" w:rsidP="00296799">
      <w:pPr>
        <w:jc w:val="both"/>
        <w:rPr>
          <w:rFonts w:ascii="Arial" w:hAnsi="Arial" w:cs="Arial"/>
          <w:i/>
          <w:sz w:val="22"/>
          <w:szCs w:val="22"/>
          <w:highlight w:val="cyan"/>
        </w:rPr>
      </w:pPr>
      <w:r>
        <w:rPr>
          <w:rFonts w:ascii="Arial" w:hAnsi="Arial" w:cs="Arial"/>
          <w:sz w:val="22"/>
          <w:szCs w:val="22"/>
        </w:rPr>
        <w:t xml:space="preserve">A költségvetési táblázat szerkezete úgy épül fel, hogy a költségvetési kiadások között szerepeltetjük a Bátaszék Város Önkormányzata, a Közös Önkormányzati Hivatal, valamint a Keresztély Gyula Könyvtár munkatársai részére kifizetett személyi jellegű juttatásokat, illetve az ezeket terhelő munkaadói járulékokat, valamint dologi kiadásokat és beruházási, felújítási </w:t>
      </w:r>
      <w:r>
        <w:rPr>
          <w:rFonts w:ascii="Arial" w:hAnsi="Arial" w:cs="Arial"/>
          <w:sz w:val="22"/>
          <w:szCs w:val="22"/>
        </w:rPr>
        <w:lastRenderedPageBreak/>
        <w:t xml:space="preserve">várható költségeket. A Társulások részére nyújtott támogatásokat pedig a Támogatásértékű működési kiadások között jelentetjük meg, mivel azoknak a tételes összege saját költségvetéseikben szerepel. </w:t>
      </w:r>
      <w:r w:rsidRPr="007F2191">
        <w:rPr>
          <w:rFonts w:ascii="Arial" w:hAnsi="Arial" w:cs="Arial"/>
          <w:i/>
          <w:sz w:val="22"/>
          <w:szCs w:val="22"/>
        </w:rPr>
        <w:t>(Részletesen a Kv_6. sz. Tájékoztató táblán látható).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96799" w:rsidRPr="00553F58" w:rsidRDefault="00296799" w:rsidP="00296799">
      <w:pPr>
        <w:jc w:val="both"/>
        <w:rPr>
          <w:rFonts w:ascii="Arial" w:hAnsi="Arial" w:cs="Arial"/>
          <w:sz w:val="22"/>
          <w:szCs w:val="22"/>
          <w:u w:val="single"/>
        </w:rPr>
      </w:pPr>
      <w:r w:rsidRPr="00553F58">
        <w:rPr>
          <w:rFonts w:ascii="Arial" w:hAnsi="Arial" w:cs="Arial"/>
          <w:sz w:val="22"/>
          <w:szCs w:val="22"/>
          <w:u w:val="single"/>
        </w:rPr>
        <w:t>Személyi juttatások: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személyi juttatások keretében terveztük meg a rendszeres (munkabérek) és nem rendszeres egyéb kifizetéseket (közlekedési költségtérítés, </w:t>
      </w:r>
      <w:proofErr w:type="spellStart"/>
      <w:r>
        <w:rPr>
          <w:rFonts w:ascii="Arial" w:hAnsi="Arial" w:cs="Arial"/>
          <w:sz w:val="22"/>
          <w:szCs w:val="22"/>
        </w:rPr>
        <w:t>cafetéria</w:t>
      </w:r>
      <w:proofErr w:type="spellEnd"/>
      <w:r>
        <w:rPr>
          <w:rFonts w:ascii="Arial" w:hAnsi="Arial" w:cs="Arial"/>
          <w:sz w:val="22"/>
          <w:szCs w:val="22"/>
        </w:rPr>
        <w:t xml:space="preserve">, bankszámlavezetési díj, </w:t>
      </w:r>
      <w:proofErr w:type="gramStart"/>
      <w:r>
        <w:rPr>
          <w:rFonts w:ascii="Arial" w:hAnsi="Arial" w:cs="Arial"/>
          <w:sz w:val="22"/>
          <w:szCs w:val="22"/>
        </w:rPr>
        <w:t>jubileumi</w:t>
      </w:r>
      <w:proofErr w:type="gramEnd"/>
      <w:r>
        <w:rPr>
          <w:rFonts w:ascii="Arial" w:hAnsi="Arial" w:cs="Arial"/>
          <w:sz w:val="22"/>
          <w:szCs w:val="22"/>
        </w:rPr>
        <w:t xml:space="preserve"> jutalom, megbízási díjak).  </w:t>
      </w:r>
    </w:p>
    <w:p w:rsidR="00296799" w:rsidRPr="00127096" w:rsidRDefault="00296799" w:rsidP="002967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minimálbér és bérminimum tekintetében tervezésnél csak 2021. február 1-től érvényes, törvényesen kihirdetett összeggel számoltunk. Amennyiben 2021. július 1-től </w:t>
      </w:r>
      <w:proofErr w:type="gramStart"/>
      <w:r>
        <w:rPr>
          <w:rFonts w:ascii="Arial" w:hAnsi="Arial" w:cs="Arial"/>
          <w:sz w:val="22"/>
          <w:szCs w:val="22"/>
        </w:rPr>
        <w:t>realizálódik</w:t>
      </w:r>
      <w:proofErr w:type="gramEnd"/>
      <w:r>
        <w:rPr>
          <w:rFonts w:ascii="Arial" w:hAnsi="Arial" w:cs="Arial"/>
          <w:sz w:val="22"/>
          <w:szCs w:val="22"/>
        </w:rPr>
        <w:t xml:space="preserve"> ezen összegek növekedése, illetve ezzel együtt a járulékok csökkenése, akkor azt majd előirányzat módosítás keretében terjesztjük elő. </w:t>
      </w:r>
    </w:p>
    <w:p w:rsidR="00296799" w:rsidRPr="004F17C0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  <w:r w:rsidRPr="004F17C0">
        <w:rPr>
          <w:rFonts w:ascii="Arial" w:hAnsi="Arial" w:cs="Arial"/>
          <w:sz w:val="22"/>
          <w:szCs w:val="22"/>
          <w:u w:val="single"/>
        </w:rPr>
        <w:t>Bátaszék Város Önkormányzatának</w:t>
      </w:r>
      <w:r>
        <w:rPr>
          <w:rFonts w:ascii="Arial" w:hAnsi="Arial" w:cs="Arial"/>
          <w:sz w:val="22"/>
          <w:szCs w:val="22"/>
        </w:rPr>
        <w:t xml:space="preserve"> létszáma a tavalyi évhez képest 1 </w:t>
      </w:r>
      <w:proofErr w:type="spellStart"/>
      <w:r>
        <w:rPr>
          <w:rFonts w:ascii="Arial" w:hAnsi="Arial" w:cs="Arial"/>
          <w:sz w:val="22"/>
          <w:szCs w:val="22"/>
        </w:rPr>
        <w:t>főről</w:t>
      </w:r>
      <w:proofErr w:type="spellEnd"/>
      <w:r>
        <w:rPr>
          <w:rFonts w:ascii="Arial" w:hAnsi="Arial" w:cs="Arial"/>
          <w:sz w:val="22"/>
          <w:szCs w:val="22"/>
        </w:rPr>
        <w:t xml:space="preserve"> 2-re változott. A IV. háziorvosi körzet feladat-ellátását 2021.01.01-től átmenetileg Bátaszék Város Önkormányzata vette át, ahol helyettesítő orvos látja el a feladatokat és az ápoló átkerült az önkormányzati állományba.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4F17C0">
        <w:rPr>
          <w:rFonts w:ascii="Arial" w:hAnsi="Arial" w:cs="Arial"/>
          <w:sz w:val="22"/>
          <w:szCs w:val="22"/>
          <w:u w:val="single"/>
        </w:rPr>
        <w:t>Közös Önkormányzati Hivatalnál</w:t>
      </w:r>
      <w:r w:rsidRPr="00127096">
        <w:rPr>
          <w:rFonts w:ascii="Arial" w:hAnsi="Arial" w:cs="Arial"/>
          <w:sz w:val="22"/>
          <w:szCs w:val="22"/>
        </w:rPr>
        <w:t xml:space="preserve"> 30 fő közszolgálati tisztviselő foglalkoztatásával terveztünk és 2 fő 4 órás Munka</w:t>
      </w:r>
      <w:r>
        <w:rPr>
          <w:rFonts w:ascii="Arial" w:hAnsi="Arial" w:cs="Arial"/>
          <w:sz w:val="22"/>
          <w:szCs w:val="22"/>
        </w:rPr>
        <w:t xml:space="preserve"> t</w:t>
      </w:r>
      <w:r w:rsidRPr="00127096">
        <w:rPr>
          <w:rFonts w:ascii="Arial" w:hAnsi="Arial" w:cs="Arial"/>
          <w:sz w:val="22"/>
          <w:szCs w:val="22"/>
        </w:rPr>
        <w:t xml:space="preserve">örvénykönyve alapján foglalkoztatott munkatárssal. </w:t>
      </w:r>
      <w:r w:rsidRPr="00102934">
        <w:rPr>
          <w:rFonts w:ascii="Arial" w:hAnsi="Arial" w:cs="Arial"/>
          <w:sz w:val="22"/>
          <w:szCs w:val="22"/>
        </w:rPr>
        <w:t>Az előző évhez képest az álláshelyek száma nem változott.  A köztisztviselői illetményalap és a</w:t>
      </w:r>
      <w:r w:rsidRPr="00127096">
        <w:rPr>
          <w:rFonts w:ascii="Arial" w:hAnsi="Arial" w:cs="Arial"/>
          <w:sz w:val="22"/>
          <w:szCs w:val="22"/>
        </w:rPr>
        <w:t xml:space="preserve"> minimálbér</w:t>
      </w:r>
      <w:r>
        <w:rPr>
          <w:rFonts w:ascii="Arial" w:hAnsi="Arial" w:cs="Arial"/>
          <w:sz w:val="22"/>
          <w:szCs w:val="22"/>
        </w:rPr>
        <w:t xml:space="preserve">, valamint a </w:t>
      </w:r>
      <w:proofErr w:type="gramStart"/>
      <w:r w:rsidRPr="00127096">
        <w:rPr>
          <w:rFonts w:ascii="Arial" w:hAnsi="Arial" w:cs="Arial"/>
          <w:sz w:val="22"/>
          <w:szCs w:val="22"/>
        </w:rPr>
        <w:t>garantált</w:t>
      </w:r>
      <w:proofErr w:type="gramEnd"/>
      <w:r w:rsidRPr="00127096">
        <w:rPr>
          <w:rFonts w:ascii="Arial" w:hAnsi="Arial" w:cs="Arial"/>
          <w:sz w:val="22"/>
          <w:szCs w:val="22"/>
        </w:rPr>
        <w:t xml:space="preserve"> bérminimum</w:t>
      </w:r>
      <w:r>
        <w:rPr>
          <w:rFonts w:ascii="Arial" w:hAnsi="Arial" w:cs="Arial"/>
          <w:sz w:val="22"/>
          <w:szCs w:val="22"/>
        </w:rPr>
        <w:t xml:space="preserve"> részletezése már a II.1. </w:t>
      </w:r>
      <w:proofErr w:type="gramStart"/>
      <w:r>
        <w:rPr>
          <w:rFonts w:ascii="Arial" w:hAnsi="Arial" w:cs="Arial"/>
          <w:sz w:val="22"/>
          <w:szCs w:val="22"/>
        </w:rPr>
        <w:t>pontban</w:t>
      </w:r>
      <w:proofErr w:type="gramEnd"/>
      <w:r>
        <w:rPr>
          <w:rFonts w:ascii="Arial" w:hAnsi="Arial" w:cs="Arial"/>
          <w:sz w:val="22"/>
          <w:szCs w:val="22"/>
        </w:rPr>
        <w:t xml:space="preserve"> a Jogszabályi háttér részben kimutatásra került, a bérek ennek alapján kerültek megtervezésre, illetve a munkavállalók megbecsülése és megtartása érdekében 3 %-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béremelkedést terveztünk be a Közös Önkormányzati Hivatalnál. 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  <w:r w:rsidRPr="004F17C0">
        <w:rPr>
          <w:rFonts w:ascii="Arial" w:hAnsi="Arial" w:cs="Arial"/>
          <w:sz w:val="22"/>
          <w:szCs w:val="22"/>
          <w:u w:val="single"/>
        </w:rPr>
        <w:t>Keresztély Gyula Városi Könyvtár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munkatársainak létszáma továbbra is 2 fő. Részükre szintén a rendszeres béreknél a 3 %-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emelés, valamint a nem rendszer bérek tekintetében a bankszámlavezetési díj került betervezésre.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Önkormányzata továbbra is két társulásban vesz részt gesztorként. A Mikrotérségi Óvoda és Bölcsőde Intézmény-fenntartó Társulás, valamint a Bátaszék és Környéke Önkormányzatainak Egészségügyi, Szociális és Gyermekjóléti Társulása. Mindkét Társulás a működésének lebonyolításához egy-egy intézményt hozott létre. (MOB és Gondozási Központ). A </w:t>
      </w:r>
      <w:proofErr w:type="gramStart"/>
      <w:r>
        <w:rPr>
          <w:rFonts w:ascii="Arial" w:hAnsi="Arial" w:cs="Arial"/>
          <w:sz w:val="22"/>
          <w:szCs w:val="22"/>
        </w:rPr>
        <w:t>finanszírozásuk</w:t>
      </w:r>
      <w:proofErr w:type="gramEnd"/>
      <w:r>
        <w:rPr>
          <w:rFonts w:ascii="Arial" w:hAnsi="Arial" w:cs="Arial"/>
          <w:sz w:val="22"/>
          <w:szCs w:val="22"/>
        </w:rPr>
        <w:t xml:space="preserve"> az eddigi rendnek megfelelően 2 forrásból történik: állami támogatás, melyet Bátaszék Város Önkormányzata igényel le, valamint a társulásban részt vevő önkormányzatok létszám és feladatarányos hozzájárulásából.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két társulásban alkalmazott munkatársak bére ugyan nem itt a személyi juttatások soron kerül betervezésre, hanem minden kiadásukkal együtt az Egyéb működési célú támogatások ÁH-n belülre soron, de teljes kép miatt itt szeretném bemutatni az ott dolgozók személyi juttatásait: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20994">
        <w:rPr>
          <w:rFonts w:ascii="Arial" w:hAnsi="Arial" w:cs="Arial"/>
          <w:sz w:val="22"/>
          <w:szCs w:val="22"/>
          <w:u w:val="single"/>
        </w:rPr>
        <w:t xml:space="preserve"> MOB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közalkalmazottainak</w:t>
      </w:r>
      <w:proofErr w:type="spellEnd"/>
      <w:r>
        <w:rPr>
          <w:rFonts w:ascii="Arial" w:hAnsi="Arial" w:cs="Arial"/>
          <w:sz w:val="22"/>
          <w:szCs w:val="22"/>
        </w:rPr>
        <w:t xml:space="preserve"> létszáma az előző </w:t>
      </w:r>
      <w:r w:rsidRPr="00437A65">
        <w:rPr>
          <w:rFonts w:ascii="Arial" w:hAnsi="Arial" w:cs="Arial"/>
          <w:sz w:val="22"/>
          <w:szCs w:val="22"/>
        </w:rPr>
        <w:t>évivel azonos 64,69 fő.</w:t>
      </w:r>
      <w:r>
        <w:rPr>
          <w:rFonts w:ascii="Arial" w:hAnsi="Arial" w:cs="Arial"/>
          <w:sz w:val="22"/>
          <w:szCs w:val="22"/>
        </w:rPr>
        <w:t xml:space="preserve"> Az óvoda ellátás tekintetében az óvópedagógusok bére 2020. júliustól ismételten központilag rendezésre került, a szakmai ágazati pótlék szabályozásával. A nevelést, oktatást közvetlenül segítő dajkák, óvódatitkár, és pedagógiai </w:t>
      </w:r>
      <w:proofErr w:type="gramStart"/>
      <w:r>
        <w:rPr>
          <w:rFonts w:ascii="Arial" w:hAnsi="Arial" w:cs="Arial"/>
          <w:sz w:val="22"/>
          <w:szCs w:val="22"/>
        </w:rPr>
        <w:t>asszisztensek</w:t>
      </w:r>
      <w:proofErr w:type="gramEnd"/>
      <w:r>
        <w:rPr>
          <w:rFonts w:ascii="Arial" w:hAnsi="Arial" w:cs="Arial"/>
          <w:sz w:val="22"/>
          <w:szCs w:val="22"/>
        </w:rPr>
        <w:t xml:space="preserve"> bére a minimálbér és garantál bérminimum rendezésen felül a nevelést-oktatást segítők (NOKS) kötelező 10 %-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pótlékára</w:t>
      </w:r>
      <w:proofErr w:type="spellEnd"/>
      <w:r>
        <w:rPr>
          <w:rFonts w:ascii="Arial" w:hAnsi="Arial" w:cs="Arial"/>
          <w:sz w:val="22"/>
          <w:szCs w:val="22"/>
        </w:rPr>
        <w:t xml:space="preserve"> előírt – minimálbér emelkedésének arányában – rendezésre kerültek. A konyhai dolgozókra viszont csak a minimálbér és </w:t>
      </w:r>
      <w:proofErr w:type="gramStart"/>
      <w:r>
        <w:rPr>
          <w:rFonts w:ascii="Arial" w:hAnsi="Arial" w:cs="Arial"/>
          <w:sz w:val="22"/>
          <w:szCs w:val="22"/>
        </w:rPr>
        <w:t>garantált</w:t>
      </w:r>
      <w:proofErr w:type="gramEnd"/>
      <w:r>
        <w:rPr>
          <w:rFonts w:ascii="Arial" w:hAnsi="Arial" w:cs="Arial"/>
          <w:sz w:val="22"/>
          <w:szCs w:val="22"/>
        </w:rPr>
        <w:t xml:space="preserve"> bérminimum összegei vonatkoznak a közalkalmazotti bértáblázat szerint, ezért részükre a központi intézkedések mellett 15 000 Ft/fő juttatást tartalmaz a tervezet az előző éviekhez hasonlóan. 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Országos szinten </w:t>
      </w:r>
      <w:proofErr w:type="gramStart"/>
      <w:r>
        <w:rPr>
          <w:rFonts w:ascii="Arial" w:hAnsi="Arial" w:cs="Arial"/>
          <w:sz w:val="22"/>
          <w:szCs w:val="22"/>
        </w:rPr>
        <w:t>problémát</w:t>
      </w:r>
      <w:proofErr w:type="gramEnd"/>
      <w:r>
        <w:rPr>
          <w:rFonts w:ascii="Arial" w:hAnsi="Arial" w:cs="Arial"/>
          <w:sz w:val="22"/>
          <w:szCs w:val="22"/>
        </w:rPr>
        <w:t xml:space="preserve"> jelent a pedagógusok korfájának kedvezőtlen alakulása, egyre több pedagógus éri el a nyugdíjas kort. Ez részben örvendetes, hogy ennyi évig a szakmát </w:t>
      </w:r>
      <w:r>
        <w:rPr>
          <w:rFonts w:ascii="Arial" w:hAnsi="Arial" w:cs="Arial"/>
          <w:sz w:val="22"/>
          <w:szCs w:val="22"/>
        </w:rPr>
        <w:lastRenderedPageBreak/>
        <w:t xml:space="preserve">megbecsülve pályán maradtak, részben pedig gondoskodni kell az utánpótlásukról. Továbbá a nyugdíjra való jogosultságukkal általában azonos időben </w:t>
      </w:r>
      <w:proofErr w:type="gramStart"/>
      <w:r>
        <w:rPr>
          <w:rFonts w:ascii="Arial" w:hAnsi="Arial" w:cs="Arial"/>
          <w:sz w:val="22"/>
          <w:szCs w:val="22"/>
        </w:rPr>
        <w:t>jubileumi</w:t>
      </w:r>
      <w:proofErr w:type="gramEnd"/>
      <w:r>
        <w:rPr>
          <w:rFonts w:ascii="Arial" w:hAnsi="Arial" w:cs="Arial"/>
          <w:sz w:val="22"/>
          <w:szCs w:val="22"/>
        </w:rPr>
        <w:t xml:space="preserve"> jutalomra is jogosultak. A MOB-nál 2021-ben a 6 fő </w:t>
      </w:r>
      <w:proofErr w:type="gramStart"/>
      <w:r>
        <w:rPr>
          <w:rFonts w:ascii="Arial" w:hAnsi="Arial" w:cs="Arial"/>
          <w:sz w:val="22"/>
          <w:szCs w:val="22"/>
        </w:rPr>
        <w:t>jubileumi</w:t>
      </w:r>
      <w:proofErr w:type="gramEnd"/>
      <w:r>
        <w:rPr>
          <w:rFonts w:ascii="Arial" w:hAnsi="Arial" w:cs="Arial"/>
          <w:sz w:val="22"/>
          <w:szCs w:val="22"/>
        </w:rPr>
        <w:t xml:space="preserve"> jutalomra jogosultból 5 fő nyugdíjba vonuló kollégával kell számolnunk, ami a kiadásokat a nem rendszeres személyi juttatások tekintetében 8 844 e Ft-ra emeli meg ebben az évben. Az egyéb nem rendszeres juttatásoknál a bankszámlavezetési díjak, a közlekedési költségtérítések kerültek még betervezésre.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96799" w:rsidRPr="008431CC" w:rsidRDefault="00296799" w:rsidP="00296799">
      <w:pPr>
        <w:jc w:val="both"/>
        <w:rPr>
          <w:rFonts w:ascii="Arial" w:hAnsi="Arial" w:cs="Arial"/>
          <w:sz w:val="22"/>
          <w:szCs w:val="22"/>
        </w:rPr>
      </w:pPr>
      <w:r w:rsidRPr="008431CC">
        <w:rPr>
          <w:rFonts w:ascii="Arial" w:hAnsi="Arial" w:cs="Arial"/>
          <w:sz w:val="22"/>
          <w:szCs w:val="22"/>
        </w:rPr>
        <w:t xml:space="preserve">A </w:t>
      </w:r>
      <w:r w:rsidRPr="00437A65">
        <w:rPr>
          <w:rFonts w:ascii="Arial" w:hAnsi="Arial" w:cs="Arial"/>
          <w:sz w:val="22"/>
          <w:szCs w:val="22"/>
          <w:u w:val="single"/>
        </w:rPr>
        <w:t>Gondozási Központ</w:t>
      </w:r>
      <w:r>
        <w:rPr>
          <w:rFonts w:ascii="Arial" w:hAnsi="Arial" w:cs="Arial"/>
          <w:sz w:val="22"/>
          <w:szCs w:val="22"/>
        </w:rPr>
        <w:t xml:space="preserve"> munkatársai a közalkalmazotti törvény alapján kerülnek alkalmazásra. A közalkalmazotti bértábla fizetési fokozatai és osztályai szerinti alapilletmény besorolás a minimálbér és </w:t>
      </w:r>
      <w:proofErr w:type="gramStart"/>
      <w:r>
        <w:rPr>
          <w:rFonts w:ascii="Arial" w:hAnsi="Arial" w:cs="Arial"/>
          <w:sz w:val="22"/>
          <w:szCs w:val="22"/>
        </w:rPr>
        <w:t>garantált</w:t>
      </w:r>
      <w:proofErr w:type="gramEnd"/>
      <w:r>
        <w:rPr>
          <w:rFonts w:ascii="Arial" w:hAnsi="Arial" w:cs="Arial"/>
          <w:sz w:val="22"/>
          <w:szCs w:val="22"/>
        </w:rPr>
        <w:t xml:space="preserve"> bérminimum összegeivel azonosak még 20-30 éves munkaviszony elérése esetén is. Központi intézkedés alapján ezért a családsegítésben, idősgondozásban dolgozó munkatársak többsége kiegészítésként ágazati pótlékban is részesül</w:t>
      </w:r>
      <w:r w:rsidRPr="0028018C">
        <w:rPr>
          <w:rFonts w:ascii="Arial" w:hAnsi="Arial" w:cs="Arial"/>
          <w:sz w:val="22"/>
          <w:szCs w:val="22"/>
        </w:rPr>
        <w:t>, de még így is jelentősen alacsonyabb a bérük a versenyszférához képest. Személyi juttatások között itt került betervezésre a 26 fő közalkalmazott rendszeres bére, a közlekedési költségtérítés</w:t>
      </w:r>
      <w:proofErr w:type="gramStart"/>
      <w:r>
        <w:rPr>
          <w:rFonts w:ascii="Arial" w:hAnsi="Arial" w:cs="Arial"/>
          <w:sz w:val="22"/>
          <w:szCs w:val="22"/>
        </w:rPr>
        <w:t>,  a</w:t>
      </w:r>
      <w:proofErr w:type="gramEnd"/>
      <w:r>
        <w:rPr>
          <w:rFonts w:ascii="Arial" w:hAnsi="Arial" w:cs="Arial"/>
          <w:sz w:val="22"/>
          <w:szCs w:val="22"/>
        </w:rPr>
        <w:t xml:space="preserve"> bankszámlavezetési díjak, valamint az időszaki megbízási díjak. </w:t>
      </w:r>
      <w:proofErr w:type="gramStart"/>
      <w:r>
        <w:rPr>
          <w:rFonts w:ascii="Arial" w:hAnsi="Arial" w:cs="Arial"/>
          <w:sz w:val="22"/>
          <w:szCs w:val="22"/>
        </w:rPr>
        <w:t>Jubileumi</w:t>
      </w:r>
      <w:proofErr w:type="gramEnd"/>
      <w:r>
        <w:rPr>
          <w:rFonts w:ascii="Arial" w:hAnsi="Arial" w:cs="Arial"/>
          <w:sz w:val="22"/>
          <w:szCs w:val="22"/>
        </w:rPr>
        <w:t xml:space="preserve"> jutalomban 1 fő részesül 2021-ben, melynek összege 524 e Ft. 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Pr="00553F58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Pr="00553F58" w:rsidRDefault="00296799" w:rsidP="00296799">
      <w:pPr>
        <w:jc w:val="both"/>
        <w:rPr>
          <w:rFonts w:ascii="Arial" w:hAnsi="Arial" w:cs="Arial"/>
          <w:sz w:val="22"/>
          <w:szCs w:val="22"/>
          <w:u w:val="single"/>
        </w:rPr>
      </w:pPr>
      <w:r w:rsidRPr="00553F58">
        <w:rPr>
          <w:rFonts w:ascii="Arial" w:hAnsi="Arial" w:cs="Arial"/>
          <w:sz w:val="22"/>
          <w:szCs w:val="22"/>
          <w:u w:val="single"/>
        </w:rPr>
        <w:t xml:space="preserve">Munkaadót terhelő járulékok és szociális hozzájárulási adó: </w:t>
      </w:r>
    </w:p>
    <w:p w:rsidR="00296799" w:rsidRDefault="00296799" w:rsidP="0029679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személyi juttatások soron megjelenő összegek munkaadót terhelő járulékai és a szociális hozzájárulási adó összege ezen a soron került betervezésre a törvényi előírásoknak megfelelően. A 2020. évihez képest 1 419 e Ft-tal alacsonyabb összeget kell ebben az évben a személyi juttatások után fizetni, mivel 2020. július 1-től a munkaadót terhelő szociális hozzájárulási adó 17,5 %-</w:t>
      </w:r>
      <w:proofErr w:type="spellStart"/>
      <w:r>
        <w:rPr>
          <w:rFonts w:ascii="Arial" w:hAnsi="Arial" w:cs="Arial"/>
          <w:sz w:val="22"/>
          <w:szCs w:val="22"/>
        </w:rPr>
        <w:t>ról</w:t>
      </w:r>
      <w:proofErr w:type="spellEnd"/>
      <w:r>
        <w:rPr>
          <w:rFonts w:ascii="Arial" w:hAnsi="Arial" w:cs="Arial"/>
          <w:sz w:val="22"/>
          <w:szCs w:val="22"/>
        </w:rPr>
        <w:t xml:space="preserve"> 15,5 %-</w:t>
      </w:r>
      <w:proofErr w:type="spellStart"/>
      <w:r>
        <w:rPr>
          <w:rFonts w:ascii="Arial" w:hAnsi="Arial" w:cs="Arial"/>
          <w:sz w:val="22"/>
          <w:szCs w:val="22"/>
        </w:rPr>
        <w:t>ra</w:t>
      </w:r>
      <w:proofErr w:type="spellEnd"/>
      <w:r>
        <w:rPr>
          <w:rFonts w:ascii="Arial" w:hAnsi="Arial" w:cs="Arial"/>
          <w:sz w:val="22"/>
          <w:szCs w:val="22"/>
        </w:rPr>
        <w:t xml:space="preserve"> csökkent</w:t>
      </w:r>
      <w:proofErr w:type="gramStart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így 2021-ben 28 833 247 Ft-tal terveztünk.</w:t>
      </w:r>
    </w:p>
    <w:p w:rsidR="00296799" w:rsidRDefault="00296799" w:rsidP="00296799">
      <w:pPr>
        <w:jc w:val="both"/>
        <w:rPr>
          <w:rFonts w:ascii="Arial" w:hAnsi="Arial" w:cs="Arial"/>
          <w:sz w:val="22"/>
          <w:szCs w:val="22"/>
        </w:rPr>
      </w:pPr>
    </w:p>
    <w:p w:rsidR="00296799" w:rsidRPr="00FC584C" w:rsidRDefault="00296799" w:rsidP="0029679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53F58">
        <w:rPr>
          <w:rFonts w:ascii="Arial" w:hAnsi="Arial" w:cs="Arial"/>
          <w:sz w:val="22"/>
          <w:szCs w:val="22"/>
          <w:u w:val="single"/>
        </w:rPr>
        <w:t>Dologi kiadások</w:t>
      </w:r>
      <w:r w:rsidRPr="00FC584C">
        <w:rPr>
          <w:rFonts w:ascii="Arial" w:hAnsi="Arial" w:cs="Arial"/>
          <w:b/>
          <w:sz w:val="22"/>
          <w:szCs w:val="22"/>
          <w:u w:val="single"/>
        </w:rPr>
        <w:t>:</w:t>
      </w: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84C">
        <w:rPr>
          <w:rFonts w:ascii="Arial" w:hAnsi="Arial" w:cs="Arial"/>
          <w:sz w:val="22"/>
          <w:szCs w:val="22"/>
        </w:rPr>
        <w:t xml:space="preserve">A dologi </w:t>
      </w:r>
      <w:r>
        <w:rPr>
          <w:rFonts w:ascii="Arial" w:hAnsi="Arial" w:cs="Arial"/>
          <w:sz w:val="22"/>
          <w:szCs w:val="22"/>
        </w:rPr>
        <w:t>kiadások tervezésénél is nagyon körültekintően jártunk el. A helyi iparűzési adó kiesése és a gépjárműadó 40 %-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részaránya, mely korábban a gazdálkodásunk egyik jelentős bevételi forrása volt, 2021-ben nagyon átírta a költségvetés adatait. A dologi kiadások tervezésénél prioritást élveztek a rendszeresen, szerződés alapján kifizetésre kerülő összegek. A betervezett kiadásokat a következő előirányzatmódosításkor minden szervezeti egységnél szükséges felülvizsgálni és módosítani, mert csak az év közben érkező többletforrásokkal tudjuk fedezni a tényleges dologi kiadások összegét. </w:t>
      </w:r>
    </w:p>
    <w:p w:rsidR="00296799" w:rsidRPr="00553F58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53F58">
        <w:rPr>
          <w:rFonts w:ascii="Arial" w:hAnsi="Arial" w:cs="Arial"/>
          <w:sz w:val="22"/>
          <w:szCs w:val="22"/>
        </w:rPr>
        <w:t>Bátaszék Város Önkormányzatának</w:t>
      </w:r>
      <w:r>
        <w:rPr>
          <w:rFonts w:ascii="Arial" w:hAnsi="Arial" w:cs="Arial"/>
          <w:sz w:val="22"/>
          <w:szCs w:val="22"/>
        </w:rPr>
        <w:t xml:space="preserve"> költségvetésében a korábbi években évelején bekerültek a Gazdasági Programmal és Fejlesztési tervvel összhangban lévő célfeladatok, a városüzemeltetési dologi kiadásai, valamint beruházási és felújítási kiadásai közé. 2021-ben a helyi iparűzési adó jelentős csökkenésével (közel 100 millió forint) kell jelen pillanatban számolni, amely a tervezést megnehezítette. ( a Kormány hatályos döntése, hogy évközben ezt a kiesést 2 részletben </w:t>
      </w:r>
      <w:proofErr w:type="gramStart"/>
      <w:r>
        <w:rPr>
          <w:rFonts w:ascii="Arial" w:hAnsi="Arial" w:cs="Arial"/>
          <w:sz w:val="22"/>
          <w:szCs w:val="22"/>
        </w:rPr>
        <w:t>kompenzálni</w:t>
      </w:r>
      <w:proofErr w:type="gramEnd"/>
      <w:r>
        <w:rPr>
          <w:rFonts w:ascii="Arial" w:hAnsi="Arial" w:cs="Arial"/>
          <w:sz w:val="22"/>
          <w:szCs w:val="22"/>
        </w:rPr>
        <w:t xml:space="preserve"> fogja az önkormányzatok részére.) A jelen pénzügyi helyzetre figyelemmel, a városüzemeltetési kiadásokat, a kiemelt szervezetek támogatásait, valamint a civilek támogatási kereteit első és második félévre kellett bontanunk. Első félévben – a beterjesztett és elfogadásra javasolt költségvetésben – szerepelnek azok a feladatok és támogatások, melyek nem halaszthatók (téli havazások utáni </w:t>
      </w:r>
      <w:proofErr w:type="spellStart"/>
      <w:r>
        <w:rPr>
          <w:rFonts w:ascii="Arial" w:hAnsi="Arial" w:cs="Arial"/>
          <w:sz w:val="22"/>
          <w:szCs w:val="22"/>
        </w:rPr>
        <w:t>kátyúzások</w:t>
      </w:r>
      <w:proofErr w:type="spellEnd"/>
      <w:r>
        <w:rPr>
          <w:rFonts w:ascii="Arial" w:hAnsi="Arial" w:cs="Arial"/>
          <w:sz w:val="22"/>
          <w:szCs w:val="22"/>
        </w:rPr>
        <w:t xml:space="preserve">, járdák rendbetétele, közvilágítások javítása, </w:t>
      </w:r>
      <w:proofErr w:type="spellStart"/>
      <w:r>
        <w:rPr>
          <w:rFonts w:ascii="Arial" w:hAnsi="Arial" w:cs="Arial"/>
          <w:sz w:val="22"/>
          <w:szCs w:val="22"/>
        </w:rPr>
        <w:t>stb</w:t>
      </w:r>
      <w:proofErr w:type="spellEnd"/>
      <w:r>
        <w:rPr>
          <w:rFonts w:ascii="Arial" w:hAnsi="Arial" w:cs="Arial"/>
          <w:sz w:val="22"/>
          <w:szCs w:val="22"/>
        </w:rPr>
        <w:t>…), illetve szükségesek az első félév zavartalan működéséhez ez egyes területeken. Ezeknek az összege 156 671 e Ft.</w:t>
      </w: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6799" w:rsidRPr="004368BD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3661">
        <w:rPr>
          <w:rFonts w:ascii="Arial" w:hAnsi="Arial" w:cs="Arial"/>
          <w:sz w:val="22"/>
          <w:szCs w:val="22"/>
        </w:rPr>
        <w:t>A költségvetésben jóváhagyásra javasolt városüzemeltetési dologi kiadások:</w:t>
      </w:r>
    </w:p>
    <w:p w:rsidR="00296799" w:rsidRPr="004368BD" w:rsidRDefault="00296799" w:rsidP="00296799">
      <w:pPr>
        <w:pStyle w:val="Listaszerbekezds"/>
        <w:jc w:val="both"/>
        <w:rPr>
          <w:rFonts w:ascii="Arial" w:hAnsi="Arial" w:cs="Arial"/>
          <w:b/>
          <w:sz w:val="18"/>
          <w:szCs w:val="18"/>
        </w:rPr>
      </w:pPr>
    </w:p>
    <w:p w:rsidR="00296799" w:rsidRPr="00163661" w:rsidRDefault="00296799" w:rsidP="00296799">
      <w:pPr>
        <w:ind w:firstLine="284"/>
        <w:rPr>
          <w:rFonts w:ascii="Arial" w:hAnsi="Arial" w:cs="Arial"/>
          <w:b/>
          <w:sz w:val="18"/>
          <w:szCs w:val="18"/>
        </w:rPr>
      </w:pPr>
      <w:r w:rsidRPr="00163661">
        <w:rPr>
          <w:rFonts w:ascii="Arial" w:hAnsi="Arial" w:cs="Arial"/>
          <w:b/>
          <w:sz w:val="18"/>
          <w:szCs w:val="18"/>
        </w:rPr>
        <w:t>Városüzemeltetés kiadások (dologi)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</w:t>
      </w:r>
      <w:r w:rsidRPr="00163661">
        <w:rPr>
          <w:rFonts w:ascii="Arial" w:hAnsi="Arial" w:cs="Arial"/>
          <w:b/>
          <w:sz w:val="18"/>
          <w:szCs w:val="18"/>
        </w:rPr>
        <w:t xml:space="preserve"> I. </w:t>
      </w:r>
      <w:proofErr w:type="gramStart"/>
      <w:r w:rsidRPr="00163661">
        <w:rPr>
          <w:rFonts w:ascii="Arial" w:hAnsi="Arial" w:cs="Arial"/>
          <w:b/>
          <w:sz w:val="18"/>
          <w:szCs w:val="18"/>
        </w:rPr>
        <w:t>félév   II.</w:t>
      </w:r>
      <w:proofErr w:type="gramEnd"/>
      <w:r w:rsidRPr="00163661">
        <w:rPr>
          <w:rFonts w:ascii="Arial" w:hAnsi="Arial" w:cs="Arial"/>
          <w:b/>
          <w:sz w:val="18"/>
          <w:szCs w:val="18"/>
        </w:rPr>
        <w:t xml:space="preserve"> félév</w:t>
      </w:r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163661">
        <w:rPr>
          <w:rFonts w:ascii="Arial" w:hAnsi="Arial" w:cs="Arial"/>
          <w:sz w:val="18"/>
          <w:szCs w:val="18"/>
        </w:rPr>
        <w:t>kátyúzás</w:t>
      </w:r>
      <w:proofErr w:type="spellEnd"/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        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>2.000</w:t>
      </w:r>
      <w:r w:rsidRPr="00163661">
        <w:rPr>
          <w:rFonts w:ascii="Arial" w:hAnsi="Arial" w:cs="Arial"/>
          <w:sz w:val="18"/>
          <w:szCs w:val="18"/>
        </w:rPr>
        <w:tab/>
        <w:t>1.000</w:t>
      </w:r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3661">
        <w:rPr>
          <w:rFonts w:ascii="Arial" w:hAnsi="Arial" w:cs="Arial"/>
          <w:sz w:val="18"/>
          <w:szCs w:val="18"/>
        </w:rPr>
        <w:t>külterületi csapv. víz. rendezés (kaszálás)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                    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>1.500</w:t>
      </w:r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3661">
        <w:rPr>
          <w:rFonts w:ascii="Arial" w:hAnsi="Arial" w:cs="Arial"/>
          <w:sz w:val="18"/>
          <w:szCs w:val="18"/>
        </w:rPr>
        <w:lastRenderedPageBreak/>
        <w:t>járda felújítások (Kertalja, Kossuth)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        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>2.000</w:t>
      </w:r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3661">
        <w:rPr>
          <w:rFonts w:ascii="Arial" w:hAnsi="Arial" w:cs="Arial"/>
          <w:sz w:val="18"/>
          <w:szCs w:val="18"/>
        </w:rPr>
        <w:t>betonutak javítása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>1.500</w:t>
      </w:r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3661">
        <w:rPr>
          <w:rFonts w:ascii="Arial" w:hAnsi="Arial" w:cs="Arial"/>
          <w:sz w:val="18"/>
          <w:szCs w:val="18"/>
        </w:rPr>
        <w:t xml:space="preserve">KRESZ táblák </w:t>
      </w:r>
      <w:proofErr w:type="gramStart"/>
      <w:r w:rsidRPr="00163661">
        <w:rPr>
          <w:rFonts w:ascii="Arial" w:hAnsi="Arial" w:cs="Arial"/>
          <w:sz w:val="18"/>
          <w:szCs w:val="18"/>
        </w:rPr>
        <w:t>pótlása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 </w:t>
      </w:r>
      <w:r w:rsidRPr="00163661">
        <w:rPr>
          <w:rFonts w:ascii="Arial" w:hAnsi="Arial" w:cs="Arial"/>
          <w:sz w:val="18"/>
          <w:szCs w:val="18"/>
        </w:rPr>
        <w:tab/>
        <w:t xml:space="preserve">              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 500</w:t>
      </w:r>
      <w:proofErr w:type="gramEnd"/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3661">
        <w:rPr>
          <w:rFonts w:ascii="Arial" w:hAnsi="Arial" w:cs="Arial"/>
          <w:sz w:val="18"/>
          <w:szCs w:val="18"/>
        </w:rPr>
        <w:t xml:space="preserve">utcabútorok </w:t>
      </w:r>
      <w:r w:rsidRPr="00163661">
        <w:rPr>
          <w:rFonts w:ascii="Arial" w:hAnsi="Arial" w:cs="Arial"/>
          <w:i/>
          <w:sz w:val="18"/>
          <w:szCs w:val="18"/>
        </w:rPr>
        <w:t>(kukák, biciklitárolók, padok</w:t>
      </w:r>
      <w:proofErr w:type="gramStart"/>
      <w:r w:rsidRPr="00163661">
        <w:rPr>
          <w:rFonts w:ascii="Arial" w:hAnsi="Arial" w:cs="Arial"/>
          <w:i/>
          <w:sz w:val="18"/>
          <w:szCs w:val="18"/>
        </w:rPr>
        <w:t>)</w:t>
      </w:r>
      <w:r w:rsidRPr="00163661">
        <w:rPr>
          <w:rFonts w:ascii="Arial" w:hAnsi="Arial" w:cs="Arial"/>
          <w:i/>
          <w:sz w:val="18"/>
          <w:szCs w:val="18"/>
        </w:rPr>
        <w:tab/>
      </w:r>
      <w:r w:rsidRPr="00163661">
        <w:rPr>
          <w:rFonts w:ascii="Arial" w:hAnsi="Arial" w:cs="Arial"/>
          <w:i/>
          <w:sz w:val="18"/>
          <w:szCs w:val="18"/>
        </w:rPr>
        <w:tab/>
      </w:r>
      <w:r w:rsidRPr="00163661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163661">
        <w:rPr>
          <w:rFonts w:ascii="Arial" w:hAnsi="Arial" w:cs="Arial"/>
          <w:i/>
          <w:sz w:val="18"/>
          <w:szCs w:val="18"/>
        </w:rPr>
        <w:tab/>
      </w:r>
      <w:r w:rsidRPr="00163661">
        <w:rPr>
          <w:rFonts w:ascii="Arial" w:hAnsi="Arial" w:cs="Arial"/>
          <w:i/>
          <w:sz w:val="18"/>
          <w:szCs w:val="18"/>
        </w:rPr>
        <w:tab/>
      </w:r>
      <w:r w:rsidRPr="00163661">
        <w:rPr>
          <w:rFonts w:ascii="Arial" w:hAnsi="Arial" w:cs="Arial"/>
          <w:i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 500</w:t>
      </w:r>
      <w:proofErr w:type="gramEnd"/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3661">
        <w:rPr>
          <w:rFonts w:ascii="Arial" w:hAnsi="Arial" w:cs="Arial"/>
          <w:sz w:val="18"/>
          <w:szCs w:val="18"/>
        </w:rPr>
        <w:t xml:space="preserve">lakossági járda anyagköltség 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                   </w:t>
      </w:r>
      <w:r w:rsidRPr="001636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>1.500</w:t>
      </w:r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3661">
        <w:rPr>
          <w:rFonts w:ascii="Arial" w:hAnsi="Arial" w:cs="Arial"/>
          <w:sz w:val="18"/>
          <w:szCs w:val="18"/>
        </w:rPr>
        <w:t xml:space="preserve">egyéb </w:t>
      </w:r>
      <w:proofErr w:type="spellStart"/>
      <w:r w:rsidRPr="00163661">
        <w:rPr>
          <w:rFonts w:ascii="Arial" w:hAnsi="Arial" w:cs="Arial"/>
          <w:sz w:val="18"/>
          <w:szCs w:val="18"/>
        </w:rPr>
        <w:t>városüz</w:t>
      </w:r>
      <w:proofErr w:type="spellEnd"/>
      <w:r w:rsidRPr="00163661">
        <w:rPr>
          <w:rFonts w:ascii="Arial" w:hAnsi="Arial" w:cs="Arial"/>
          <w:sz w:val="18"/>
          <w:szCs w:val="18"/>
        </w:rPr>
        <w:t xml:space="preserve">. feladatok </w:t>
      </w:r>
      <w:r w:rsidRPr="00163661">
        <w:rPr>
          <w:rFonts w:ascii="Arial" w:hAnsi="Arial" w:cs="Arial"/>
          <w:i/>
          <w:sz w:val="18"/>
          <w:szCs w:val="18"/>
        </w:rPr>
        <w:t>(anyag költségek pl. mart aszfalt, zúzott kő)</w:t>
      </w:r>
      <w:r w:rsidRPr="00163661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1.</w:t>
      </w:r>
      <w:proofErr w:type="gramStart"/>
      <w:r>
        <w:rPr>
          <w:rFonts w:ascii="Arial" w:hAnsi="Arial" w:cs="Arial"/>
          <w:sz w:val="18"/>
          <w:szCs w:val="18"/>
        </w:rPr>
        <w:t xml:space="preserve">000     </w:t>
      </w:r>
      <w:r w:rsidRPr="00163661">
        <w:rPr>
          <w:rFonts w:ascii="Arial" w:hAnsi="Arial" w:cs="Arial"/>
          <w:sz w:val="18"/>
          <w:szCs w:val="18"/>
        </w:rPr>
        <w:t>2</w:t>
      </w:r>
      <w:proofErr w:type="gramEnd"/>
      <w:r w:rsidRPr="00163661">
        <w:rPr>
          <w:rFonts w:ascii="Arial" w:hAnsi="Arial" w:cs="Arial"/>
          <w:sz w:val="18"/>
          <w:szCs w:val="18"/>
        </w:rPr>
        <w:t>.000</w:t>
      </w:r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163661">
        <w:rPr>
          <w:rFonts w:ascii="Arial" w:hAnsi="Arial" w:cs="Arial"/>
          <w:sz w:val="18"/>
          <w:szCs w:val="18"/>
        </w:rPr>
        <w:t>belt</w:t>
      </w:r>
      <w:proofErr w:type="spellEnd"/>
      <w:r w:rsidRPr="00163661">
        <w:rPr>
          <w:rFonts w:ascii="Arial" w:hAnsi="Arial" w:cs="Arial"/>
          <w:sz w:val="18"/>
          <w:szCs w:val="18"/>
        </w:rPr>
        <w:t xml:space="preserve">. csap. víz elvezető </w:t>
      </w:r>
      <w:proofErr w:type="gramStart"/>
      <w:r w:rsidRPr="00163661">
        <w:rPr>
          <w:rFonts w:ascii="Arial" w:hAnsi="Arial" w:cs="Arial"/>
          <w:sz w:val="18"/>
          <w:szCs w:val="18"/>
        </w:rPr>
        <w:t>árok rendezés</w:t>
      </w:r>
      <w:proofErr w:type="gramEnd"/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                   </w:t>
      </w:r>
      <w:r w:rsidRPr="001636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>2.000</w:t>
      </w:r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3661">
        <w:rPr>
          <w:rFonts w:ascii="Arial" w:hAnsi="Arial" w:cs="Arial"/>
          <w:sz w:val="18"/>
          <w:szCs w:val="18"/>
        </w:rPr>
        <w:t xml:space="preserve">karácsonyi világítás </w:t>
      </w:r>
      <w:r w:rsidRPr="00163661">
        <w:rPr>
          <w:rFonts w:ascii="Arial" w:hAnsi="Arial" w:cs="Arial"/>
          <w:i/>
          <w:sz w:val="18"/>
          <w:szCs w:val="18"/>
        </w:rPr>
        <w:t>(fel és le szer</w:t>
      </w:r>
      <w:proofErr w:type="gramStart"/>
      <w:r>
        <w:rPr>
          <w:rFonts w:ascii="Arial" w:hAnsi="Arial" w:cs="Arial"/>
          <w:i/>
          <w:sz w:val="18"/>
          <w:szCs w:val="18"/>
        </w:rPr>
        <w:t>.,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fejlesztés a romkert előtt</w:t>
      </w:r>
      <w:r w:rsidRPr="00163661">
        <w:rPr>
          <w:rFonts w:ascii="Arial" w:hAnsi="Arial" w:cs="Arial"/>
          <w:i/>
          <w:sz w:val="18"/>
          <w:szCs w:val="18"/>
        </w:rPr>
        <w:t xml:space="preserve"> füzérek a fákra )</w:t>
      </w:r>
      <w:r w:rsidRPr="00163661">
        <w:rPr>
          <w:rFonts w:ascii="Arial" w:hAnsi="Arial" w:cs="Arial"/>
          <w:i/>
          <w:sz w:val="18"/>
          <w:szCs w:val="18"/>
        </w:rPr>
        <w:tab/>
      </w:r>
      <w:r w:rsidRPr="00163661">
        <w:rPr>
          <w:rFonts w:ascii="Arial" w:hAnsi="Arial" w:cs="Arial"/>
          <w:i/>
          <w:sz w:val="18"/>
          <w:szCs w:val="18"/>
        </w:rPr>
        <w:tab/>
      </w:r>
      <w:r w:rsidRPr="00163661">
        <w:rPr>
          <w:rFonts w:ascii="Arial" w:hAnsi="Arial" w:cs="Arial"/>
          <w:i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>1.000</w:t>
      </w:r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3661">
        <w:rPr>
          <w:rFonts w:ascii="Arial" w:hAnsi="Arial" w:cs="Arial"/>
          <w:sz w:val="18"/>
          <w:szCs w:val="18"/>
        </w:rPr>
        <w:t xml:space="preserve">játszóterek </w:t>
      </w:r>
      <w:proofErr w:type="gramStart"/>
      <w:r w:rsidRPr="00163661">
        <w:rPr>
          <w:rFonts w:ascii="Arial" w:hAnsi="Arial" w:cs="Arial"/>
          <w:sz w:val="18"/>
          <w:szCs w:val="18"/>
        </w:rPr>
        <w:t>felülvizsgálata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</w:t>
      </w:r>
      <w:r w:rsidRPr="00163661"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                500</w:t>
      </w:r>
      <w:proofErr w:type="gramEnd"/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163661">
        <w:rPr>
          <w:rFonts w:ascii="Arial" w:hAnsi="Arial" w:cs="Arial"/>
          <w:sz w:val="18"/>
          <w:szCs w:val="18"/>
        </w:rPr>
        <w:t>közvill</w:t>
      </w:r>
      <w:proofErr w:type="spellEnd"/>
      <w:r w:rsidRPr="00163661">
        <w:rPr>
          <w:rFonts w:ascii="Arial" w:hAnsi="Arial" w:cs="Arial"/>
          <w:sz w:val="18"/>
          <w:szCs w:val="18"/>
        </w:rPr>
        <w:t xml:space="preserve">. hálózat üzemelt. </w:t>
      </w:r>
      <w:proofErr w:type="gramStart"/>
      <w:r w:rsidRPr="00163661">
        <w:rPr>
          <w:rFonts w:ascii="Arial" w:hAnsi="Arial" w:cs="Arial"/>
          <w:sz w:val="18"/>
          <w:szCs w:val="18"/>
        </w:rPr>
        <w:t>szerződés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 </w:t>
      </w:r>
      <w:r w:rsidRPr="00163661">
        <w:rPr>
          <w:rFonts w:ascii="Arial" w:hAnsi="Arial" w:cs="Arial"/>
          <w:sz w:val="18"/>
          <w:szCs w:val="18"/>
        </w:rPr>
        <w:tab/>
        <w:t xml:space="preserve">              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  700</w:t>
      </w:r>
      <w:proofErr w:type="gramEnd"/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3661">
        <w:rPr>
          <w:rFonts w:ascii="Arial" w:hAnsi="Arial" w:cs="Arial"/>
          <w:sz w:val="18"/>
          <w:szCs w:val="18"/>
        </w:rPr>
        <w:t>hulladéklerakó monitoring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         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1.800</w:t>
      </w:r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3661">
        <w:rPr>
          <w:rFonts w:ascii="Arial" w:hAnsi="Arial" w:cs="Arial"/>
          <w:sz w:val="18"/>
          <w:szCs w:val="18"/>
        </w:rPr>
        <w:t xml:space="preserve">külterületi utak karbantartására </w:t>
      </w:r>
      <w:r w:rsidRPr="00163661">
        <w:rPr>
          <w:rFonts w:ascii="Arial" w:hAnsi="Arial" w:cs="Arial"/>
          <w:i/>
          <w:sz w:val="18"/>
          <w:szCs w:val="18"/>
        </w:rPr>
        <w:t xml:space="preserve">(önk. önerő átkötő út javítása) </w:t>
      </w:r>
      <w:r w:rsidRPr="00163661">
        <w:rPr>
          <w:rFonts w:ascii="Arial" w:hAnsi="Arial" w:cs="Arial"/>
          <w:i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 xml:space="preserve">           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>1.500</w:t>
      </w:r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3661">
        <w:rPr>
          <w:rFonts w:ascii="Arial" w:hAnsi="Arial" w:cs="Arial"/>
          <w:sz w:val="18"/>
          <w:szCs w:val="18"/>
        </w:rPr>
        <w:t>külterületi erdő művelése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>1.000</w:t>
      </w:r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163661">
        <w:rPr>
          <w:rFonts w:ascii="Arial" w:hAnsi="Arial" w:cs="Arial"/>
          <w:sz w:val="18"/>
          <w:szCs w:val="18"/>
        </w:rPr>
        <w:t>főépítészi</w:t>
      </w:r>
      <w:proofErr w:type="spellEnd"/>
      <w:r w:rsidRPr="0016366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63661">
        <w:rPr>
          <w:rFonts w:ascii="Arial" w:hAnsi="Arial" w:cs="Arial"/>
          <w:sz w:val="18"/>
          <w:szCs w:val="18"/>
        </w:rPr>
        <w:t>tevékenység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1</w:t>
      </w:r>
      <w:proofErr w:type="gramEnd"/>
      <w:r w:rsidRPr="00163661">
        <w:rPr>
          <w:rFonts w:ascii="Arial" w:hAnsi="Arial" w:cs="Arial"/>
          <w:sz w:val="18"/>
          <w:szCs w:val="18"/>
        </w:rPr>
        <w:t>.320</w:t>
      </w:r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3661">
        <w:rPr>
          <w:rFonts w:ascii="Arial" w:hAnsi="Arial" w:cs="Arial"/>
          <w:sz w:val="18"/>
          <w:szCs w:val="18"/>
        </w:rPr>
        <w:t xml:space="preserve">padkarendezési </w:t>
      </w:r>
      <w:proofErr w:type="gramStart"/>
      <w:r w:rsidRPr="00163661">
        <w:rPr>
          <w:rFonts w:ascii="Arial" w:hAnsi="Arial" w:cs="Arial"/>
          <w:sz w:val="18"/>
          <w:szCs w:val="18"/>
        </w:rPr>
        <w:t>feladatok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                    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3</w:t>
      </w:r>
      <w:proofErr w:type="gramEnd"/>
      <w:r w:rsidRPr="00163661">
        <w:rPr>
          <w:rFonts w:ascii="Arial" w:hAnsi="Arial" w:cs="Arial"/>
          <w:sz w:val="18"/>
          <w:szCs w:val="18"/>
        </w:rPr>
        <w:t xml:space="preserve">.000 </w:t>
      </w:r>
    </w:p>
    <w:p w:rsidR="00296799" w:rsidRPr="00163661" w:rsidRDefault="00296799" w:rsidP="00296799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163661">
        <w:rPr>
          <w:rFonts w:ascii="Arial" w:hAnsi="Arial" w:cs="Arial"/>
          <w:sz w:val="18"/>
          <w:szCs w:val="18"/>
        </w:rPr>
        <w:t xml:space="preserve">Zentai úti árok mederkotrása (iszap elszállítással- vasúti sin-Kövesdi á.)   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  <w:t xml:space="preserve">  4.000</w:t>
      </w:r>
    </w:p>
    <w:p w:rsidR="00296799" w:rsidRPr="00163661" w:rsidRDefault="00296799" w:rsidP="00296799">
      <w:pPr>
        <w:pStyle w:val="Listaszerbekezds"/>
        <w:ind w:left="644"/>
        <w:jc w:val="both"/>
        <w:rPr>
          <w:rFonts w:ascii="Arial" w:hAnsi="Arial" w:cs="Arial"/>
          <w:sz w:val="18"/>
          <w:szCs w:val="18"/>
        </w:rPr>
      </w:pPr>
      <w:r w:rsidRPr="00163661">
        <w:rPr>
          <w:rFonts w:ascii="Arial" w:hAnsi="Arial" w:cs="Arial"/>
          <w:sz w:val="18"/>
          <w:szCs w:val="18"/>
        </w:rPr>
        <w:t xml:space="preserve"> (</w:t>
      </w:r>
      <w:r w:rsidRPr="00163661">
        <w:rPr>
          <w:rFonts w:ascii="Arial" w:hAnsi="Arial" w:cs="Arial"/>
          <w:i/>
          <w:sz w:val="18"/>
          <w:szCs w:val="18"/>
        </w:rPr>
        <w:t>játszótér, bevezető út padkarendezése, úttestben lévő rácsok javítása</w:t>
      </w:r>
      <w:r w:rsidRPr="00163661">
        <w:rPr>
          <w:rFonts w:ascii="Arial" w:hAnsi="Arial" w:cs="Arial"/>
          <w:sz w:val="18"/>
          <w:szCs w:val="18"/>
        </w:rPr>
        <w:t>)</w:t>
      </w:r>
    </w:p>
    <w:p w:rsidR="00296799" w:rsidRPr="00163661" w:rsidRDefault="00296799" w:rsidP="00296799">
      <w:pPr>
        <w:pStyle w:val="Listaszerbekezds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163661">
        <w:rPr>
          <w:rFonts w:ascii="Arial" w:hAnsi="Arial" w:cs="Arial"/>
          <w:sz w:val="18"/>
          <w:szCs w:val="18"/>
        </w:rPr>
        <w:t xml:space="preserve">Budai </w:t>
      </w:r>
      <w:proofErr w:type="gramStart"/>
      <w:r w:rsidRPr="00163661">
        <w:rPr>
          <w:rFonts w:ascii="Arial" w:hAnsi="Arial" w:cs="Arial"/>
          <w:sz w:val="18"/>
          <w:szCs w:val="18"/>
        </w:rPr>
        <w:t xml:space="preserve">út </w:t>
      </w:r>
      <w:proofErr w:type="spellStart"/>
      <w:r w:rsidRPr="00163661">
        <w:rPr>
          <w:rFonts w:ascii="Arial" w:hAnsi="Arial" w:cs="Arial"/>
          <w:sz w:val="18"/>
          <w:szCs w:val="18"/>
        </w:rPr>
        <w:t>növényesítés</w:t>
      </w:r>
      <w:proofErr w:type="spellEnd"/>
      <w:proofErr w:type="gramEnd"/>
      <w:r w:rsidRPr="00163661">
        <w:rPr>
          <w:rFonts w:ascii="Arial" w:hAnsi="Arial" w:cs="Arial"/>
          <w:sz w:val="18"/>
          <w:szCs w:val="18"/>
        </w:rPr>
        <w:t xml:space="preserve"> VI. ütem u.(</w:t>
      </w:r>
      <w:r w:rsidRPr="00163661">
        <w:rPr>
          <w:rFonts w:ascii="Arial" w:hAnsi="Arial" w:cs="Arial"/>
          <w:i/>
          <w:sz w:val="18"/>
          <w:szCs w:val="18"/>
        </w:rPr>
        <w:t xml:space="preserve">Templom Árpád u. között </w:t>
      </w:r>
    </w:p>
    <w:p w:rsidR="00296799" w:rsidRPr="00163661" w:rsidRDefault="00296799" w:rsidP="00296799">
      <w:pPr>
        <w:pStyle w:val="Listaszerbekezds"/>
        <w:jc w:val="both"/>
        <w:rPr>
          <w:rFonts w:ascii="Arial" w:hAnsi="Arial" w:cs="Arial"/>
          <w:sz w:val="18"/>
          <w:szCs w:val="18"/>
        </w:rPr>
      </w:pPr>
      <w:proofErr w:type="gramStart"/>
      <w:r w:rsidRPr="00163661">
        <w:rPr>
          <w:rFonts w:ascii="Arial" w:hAnsi="Arial" w:cs="Arial"/>
          <w:i/>
          <w:sz w:val="18"/>
          <w:szCs w:val="18"/>
        </w:rPr>
        <w:t>növények</w:t>
      </w:r>
      <w:proofErr w:type="gramEnd"/>
      <w:r w:rsidRPr="00163661">
        <w:rPr>
          <w:rFonts w:ascii="Arial" w:hAnsi="Arial" w:cs="Arial"/>
          <w:i/>
          <w:sz w:val="18"/>
          <w:szCs w:val="18"/>
        </w:rPr>
        <w:t xml:space="preserve"> és a min. 1x1 m ültetési tér kialakítás 6 db 400 e Ft/</w:t>
      </w:r>
      <w:proofErr w:type="gramStart"/>
      <w:r w:rsidRPr="00163661">
        <w:rPr>
          <w:rFonts w:ascii="Arial" w:hAnsi="Arial" w:cs="Arial"/>
          <w:i/>
          <w:sz w:val="18"/>
          <w:szCs w:val="18"/>
        </w:rPr>
        <w:t xml:space="preserve">db </w:t>
      </w:r>
      <w:r w:rsidRPr="00163661">
        <w:rPr>
          <w:rFonts w:ascii="Arial" w:hAnsi="Arial" w:cs="Arial"/>
          <w:sz w:val="18"/>
          <w:szCs w:val="18"/>
        </w:rPr>
        <w:t>)</w:t>
      </w:r>
      <w:proofErr w:type="gramEnd"/>
      <w:r w:rsidRPr="00163661">
        <w:rPr>
          <w:rFonts w:ascii="Arial" w:hAnsi="Arial" w:cs="Arial"/>
          <w:sz w:val="18"/>
          <w:szCs w:val="18"/>
        </w:rPr>
        <w:tab/>
        <w:t xml:space="preserve">           </w:t>
      </w:r>
      <w:r w:rsidRPr="00163661"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3661">
        <w:rPr>
          <w:rFonts w:ascii="Arial" w:hAnsi="Arial" w:cs="Arial"/>
          <w:sz w:val="18"/>
          <w:szCs w:val="18"/>
        </w:rPr>
        <w:t>2.400</w:t>
      </w:r>
    </w:p>
    <w:p w:rsidR="00296799" w:rsidRPr="004368BD" w:rsidRDefault="00296799" w:rsidP="0029679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Készítettünk egy második félévre vonatkozó</w:t>
      </w:r>
      <w:r w:rsidRPr="00631DE3">
        <w:rPr>
          <w:rFonts w:ascii="Arial" w:hAnsi="Arial" w:cs="Arial"/>
          <w:sz w:val="22"/>
          <w:szCs w:val="22"/>
        </w:rPr>
        <w:t xml:space="preserve"> listát, melyben azok a városüzemeltetési és egyéb dologi kiadások szerepelnek, melyek későbbi időpontra helyezése </w:t>
      </w:r>
      <w:r>
        <w:rPr>
          <w:rFonts w:ascii="Arial" w:hAnsi="Arial" w:cs="Arial"/>
          <w:sz w:val="22"/>
          <w:szCs w:val="22"/>
        </w:rPr>
        <w:t xml:space="preserve">jelen pillanatban </w:t>
      </w:r>
      <w:r w:rsidRPr="00631DE3">
        <w:rPr>
          <w:rFonts w:ascii="Arial" w:hAnsi="Arial" w:cs="Arial"/>
          <w:sz w:val="22"/>
          <w:szCs w:val="22"/>
        </w:rPr>
        <w:t>nem okoz fennakadást a működésben és a második félévben</w:t>
      </w:r>
      <w:r>
        <w:rPr>
          <w:rFonts w:ascii="Arial" w:hAnsi="Arial" w:cs="Arial"/>
          <w:sz w:val="22"/>
          <w:szCs w:val="22"/>
        </w:rPr>
        <w:t xml:space="preserve"> a helyiadó kiesés kompenzálására várhatóan megérkező kiegészítő támogatásból meg </w:t>
      </w:r>
      <w:proofErr w:type="gramStart"/>
      <w:r>
        <w:rPr>
          <w:rFonts w:ascii="Arial" w:hAnsi="Arial" w:cs="Arial"/>
          <w:sz w:val="22"/>
          <w:szCs w:val="22"/>
        </w:rPr>
        <w:t>kell</w:t>
      </w:r>
      <w:proofErr w:type="gramEnd"/>
      <w:r>
        <w:rPr>
          <w:rFonts w:ascii="Arial" w:hAnsi="Arial" w:cs="Arial"/>
          <w:sz w:val="22"/>
          <w:szCs w:val="22"/>
        </w:rPr>
        <w:t xml:space="preserve"> hogy valósuljanak, illetve</w:t>
      </w:r>
      <w:r w:rsidRPr="00631DE3">
        <w:rPr>
          <w:rFonts w:ascii="Arial" w:hAnsi="Arial" w:cs="Arial"/>
          <w:sz w:val="22"/>
          <w:szCs w:val="22"/>
        </w:rPr>
        <w:t xml:space="preserve"> megvalósíthatók. Részletesen az alábbi táblázat tartalmazza:</w:t>
      </w:r>
      <w:r>
        <w:rPr>
          <w:rFonts w:ascii="Arial" w:hAnsi="Arial" w:cs="Arial"/>
          <w:sz w:val="22"/>
          <w:szCs w:val="22"/>
        </w:rPr>
        <w:t xml:space="preserve"> </w:t>
      </w:r>
      <w:r w:rsidRPr="00DD18DA">
        <w:rPr>
          <w:rFonts w:ascii="Arial" w:hAnsi="Arial" w:cs="Arial"/>
          <w:i/>
          <w:sz w:val="22"/>
          <w:szCs w:val="22"/>
        </w:rPr>
        <w:t>(Kv_</w:t>
      </w:r>
      <w:r>
        <w:rPr>
          <w:rFonts w:ascii="Arial" w:hAnsi="Arial" w:cs="Arial"/>
          <w:i/>
          <w:sz w:val="22"/>
          <w:szCs w:val="22"/>
        </w:rPr>
        <w:t>11</w:t>
      </w:r>
      <w:r w:rsidRPr="00DD18DA">
        <w:rPr>
          <w:rFonts w:ascii="Arial" w:hAnsi="Arial" w:cs="Arial"/>
          <w:i/>
          <w:sz w:val="22"/>
          <w:szCs w:val="22"/>
        </w:rPr>
        <w:t>. tájékoztató táblázat)</w:t>
      </w:r>
    </w:p>
    <w:p w:rsidR="00296799" w:rsidRPr="00553F58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53F58">
        <w:rPr>
          <w:rFonts w:ascii="Arial" w:hAnsi="Arial" w:cs="Arial"/>
          <w:sz w:val="22"/>
          <w:szCs w:val="22"/>
          <w:u w:val="single"/>
        </w:rPr>
        <w:t>Ellátottak pénzbeli juttatásai:</w:t>
      </w:r>
      <w:r w:rsidRPr="00553F58">
        <w:rPr>
          <w:rFonts w:ascii="Arial" w:hAnsi="Arial" w:cs="Arial"/>
          <w:sz w:val="22"/>
          <w:szCs w:val="22"/>
        </w:rPr>
        <w:t xml:space="preserve"> </w:t>
      </w: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31DE3">
        <w:rPr>
          <w:rFonts w:ascii="Arial" w:hAnsi="Arial" w:cs="Arial"/>
          <w:sz w:val="22"/>
          <w:szCs w:val="22"/>
        </w:rPr>
        <w:t xml:space="preserve">A 2021. évi normatív </w:t>
      </w:r>
      <w:proofErr w:type="gramStart"/>
      <w:r w:rsidRPr="00631DE3">
        <w:rPr>
          <w:rFonts w:ascii="Arial" w:hAnsi="Arial" w:cs="Arial"/>
          <w:sz w:val="22"/>
          <w:szCs w:val="22"/>
        </w:rPr>
        <w:t>finanszírozás</w:t>
      </w:r>
      <w:proofErr w:type="gramEnd"/>
      <w:r>
        <w:rPr>
          <w:rFonts w:ascii="Arial" w:hAnsi="Arial" w:cs="Arial"/>
          <w:sz w:val="22"/>
          <w:szCs w:val="22"/>
        </w:rPr>
        <w:t xml:space="preserve"> során a legnagyobb bevételkiesés a</w:t>
      </w:r>
      <w:r w:rsidRPr="002F2433">
        <w:rPr>
          <w:rFonts w:ascii="Arial" w:hAnsi="Arial" w:cs="Arial"/>
          <w:sz w:val="22"/>
          <w:szCs w:val="22"/>
        </w:rPr>
        <w:t xml:space="preserve"> települési önkormányzatok szociális és gyermekjólé</w:t>
      </w:r>
      <w:r>
        <w:rPr>
          <w:rFonts w:ascii="Arial" w:hAnsi="Arial" w:cs="Arial"/>
          <w:sz w:val="22"/>
          <w:szCs w:val="22"/>
        </w:rPr>
        <w:t xml:space="preserve">ti feladatainak egyéb támogatását érinti. Míg az elmúlt évben </w:t>
      </w:r>
      <w:r w:rsidRPr="00653218">
        <w:rPr>
          <w:rFonts w:ascii="Arial" w:hAnsi="Arial" w:cs="Arial"/>
          <w:sz w:val="22"/>
          <w:szCs w:val="22"/>
        </w:rPr>
        <w:t>20 396</w:t>
      </w:r>
      <w:r>
        <w:rPr>
          <w:rFonts w:ascii="Arial" w:hAnsi="Arial" w:cs="Arial"/>
          <w:sz w:val="22"/>
          <w:szCs w:val="22"/>
        </w:rPr>
        <w:t xml:space="preserve"> </w:t>
      </w:r>
      <w:r w:rsidRPr="00653218">
        <w:rPr>
          <w:rFonts w:ascii="Arial" w:hAnsi="Arial" w:cs="Arial"/>
          <w:sz w:val="22"/>
          <w:szCs w:val="22"/>
        </w:rPr>
        <w:t>e Ft volt</w:t>
      </w:r>
      <w:r>
        <w:rPr>
          <w:rFonts w:ascii="Arial" w:hAnsi="Arial" w:cs="Arial"/>
          <w:sz w:val="22"/>
          <w:szCs w:val="22"/>
        </w:rPr>
        <w:t xml:space="preserve"> az állami támogatás, addig 2021-ben csak 7 362 e Ft-ot kaptunk a legérzékenyebb területre. Ez a 64 %-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csökkenés 13 034 e Ft kiesést jelent a </w:t>
      </w:r>
      <w:proofErr w:type="gramStart"/>
      <w:r>
        <w:rPr>
          <w:rFonts w:ascii="Arial" w:hAnsi="Arial" w:cs="Arial"/>
          <w:sz w:val="22"/>
          <w:szCs w:val="22"/>
        </w:rPr>
        <w:t>finanszírozásból</w:t>
      </w:r>
      <w:proofErr w:type="gramEnd"/>
      <w:r>
        <w:rPr>
          <w:rFonts w:ascii="Arial" w:hAnsi="Arial" w:cs="Arial"/>
          <w:sz w:val="22"/>
          <w:szCs w:val="22"/>
        </w:rPr>
        <w:t xml:space="preserve">. A koronavírus okozta gazdasági nehézségek, a munkahelyek, bevételek elvesztése Városunk polgárait is jelentősen érintette. Az adott területen ezért továbbra is igyekszünk a normatív összeg csökkenése ellenére a szociális támogatásokkal </w:t>
      </w:r>
      <w:proofErr w:type="gramStart"/>
      <w:r>
        <w:rPr>
          <w:rFonts w:ascii="Arial" w:hAnsi="Arial" w:cs="Arial"/>
          <w:sz w:val="22"/>
          <w:szCs w:val="22"/>
        </w:rPr>
        <w:t>maximálisan</w:t>
      </w:r>
      <w:proofErr w:type="gramEnd"/>
      <w:r>
        <w:rPr>
          <w:rFonts w:ascii="Arial" w:hAnsi="Arial" w:cs="Arial"/>
          <w:sz w:val="22"/>
          <w:szCs w:val="22"/>
        </w:rPr>
        <w:t xml:space="preserve"> segíteni a rászorulókat. A költségvetésünk egyensúlya viszont nem billenhet el, ezért itt is a dologi és a felújítási kiadások </w:t>
      </w:r>
      <w:proofErr w:type="gramStart"/>
      <w:r>
        <w:rPr>
          <w:rFonts w:ascii="Arial" w:hAnsi="Arial" w:cs="Arial"/>
          <w:sz w:val="22"/>
          <w:szCs w:val="22"/>
        </w:rPr>
        <w:t>metodikája</w:t>
      </w:r>
      <w:proofErr w:type="gramEnd"/>
      <w:r>
        <w:rPr>
          <w:rFonts w:ascii="Arial" w:hAnsi="Arial" w:cs="Arial"/>
          <w:sz w:val="22"/>
          <w:szCs w:val="22"/>
        </w:rPr>
        <w:t xml:space="preserve"> szerint az első félévet érintő várható kiadásokat beterveztük a jelenlegi költségvetésbe. </w:t>
      </w:r>
      <w:r w:rsidRPr="00DD18DA">
        <w:rPr>
          <w:rFonts w:ascii="Arial" w:hAnsi="Arial" w:cs="Arial"/>
          <w:i/>
          <w:sz w:val="22"/>
          <w:szCs w:val="22"/>
        </w:rPr>
        <w:t>(Kv_9. tájékoztató táblázat)</w:t>
      </w:r>
      <w:r>
        <w:rPr>
          <w:rFonts w:ascii="Arial" w:hAnsi="Arial" w:cs="Arial"/>
          <w:sz w:val="22"/>
          <w:szCs w:val="22"/>
        </w:rPr>
        <w:t xml:space="preserve"> Azokat a támogatási összegeket, melyek viszont csak a második félévben jelentkeznek (pl.: iskolakezdési támogatás, vagy egyéb, év közben arányosan jelentkező támogatási lehetőségek fele), azokat itt is a tartalék listára tettük </w:t>
      </w:r>
      <w:r w:rsidRPr="00DD18DA">
        <w:rPr>
          <w:rFonts w:ascii="Arial" w:hAnsi="Arial" w:cs="Arial"/>
          <w:i/>
          <w:sz w:val="22"/>
          <w:szCs w:val="22"/>
        </w:rPr>
        <w:t>(Kv_</w:t>
      </w:r>
      <w:r>
        <w:rPr>
          <w:rFonts w:ascii="Arial" w:hAnsi="Arial" w:cs="Arial"/>
          <w:i/>
          <w:sz w:val="22"/>
          <w:szCs w:val="22"/>
        </w:rPr>
        <w:t>11</w:t>
      </w:r>
      <w:r w:rsidRPr="00DD18DA">
        <w:rPr>
          <w:rFonts w:ascii="Arial" w:hAnsi="Arial" w:cs="Arial"/>
          <w:i/>
          <w:sz w:val="22"/>
          <w:szCs w:val="22"/>
        </w:rPr>
        <w:t>. tájékoztató táblázat)</w:t>
      </w:r>
      <w:r>
        <w:rPr>
          <w:rFonts w:ascii="Arial" w:hAnsi="Arial" w:cs="Arial"/>
          <w:sz w:val="22"/>
          <w:szCs w:val="22"/>
        </w:rPr>
        <w:t xml:space="preserve"> és a Kormányrendelet szerinti ütemezésben – június és október hónapokban – megérkező összegnek megfelelően előirányzat módosítást hajtunk végre. </w:t>
      </w: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6799" w:rsidRPr="00F74811" w:rsidRDefault="00296799" w:rsidP="00296799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F74811">
        <w:rPr>
          <w:rFonts w:ascii="Arial" w:hAnsi="Arial" w:cs="Arial"/>
          <w:sz w:val="22"/>
          <w:szCs w:val="22"/>
          <w:u w:val="single"/>
        </w:rPr>
        <w:t>Egyéb működési célú kiadások:</w:t>
      </w: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egyéb működési célú kiadásokat három csoportra bonthatjuk. Itt kellett betervezni azt a 27.169 e Ft szolidaritási hozzájárulást, melyet az állami támogatásoknál már csökkentő tételként említettünk. </w:t>
      </w: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Továbbá itt jelennek meg az egyéb működési célú ÁH-</w:t>
      </w:r>
      <w:proofErr w:type="spellStart"/>
      <w:r>
        <w:rPr>
          <w:rFonts w:ascii="Arial" w:hAnsi="Arial" w:cs="Arial"/>
          <w:sz w:val="22"/>
          <w:szCs w:val="22"/>
        </w:rPr>
        <w:t>on</w:t>
      </w:r>
      <w:proofErr w:type="spellEnd"/>
      <w:r>
        <w:rPr>
          <w:rFonts w:ascii="Arial" w:hAnsi="Arial" w:cs="Arial"/>
          <w:sz w:val="22"/>
          <w:szCs w:val="22"/>
        </w:rPr>
        <w:t xml:space="preserve"> belülre átadott összeg 447 699 e Ft összegben. A </w:t>
      </w:r>
      <w:r w:rsidRPr="00DD18DA">
        <w:rPr>
          <w:rFonts w:ascii="Arial" w:hAnsi="Arial" w:cs="Arial"/>
          <w:i/>
          <w:sz w:val="22"/>
          <w:szCs w:val="22"/>
        </w:rPr>
        <w:t>Kv_</w:t>
      </w:r>
      <w:r>
        <w:rPr>
          <w:rFonts w:ascii="Arial" w:hAnsi="Arial" w:cs="Arial"/>
          <w:i/>
          <w:sz w:val="22"/>
          <w:szCs w:val="22"/>
        </w:rPr>
        <w:t>6</w:t>
      </w:r>
      <w:r w:rsidRPr="00DD18DA">
        <w:rPr>
          <w:rFonts w:ascii="Arial" w:hAnsi="Arial" w:cs="Arial"/>
          <w:i/>
          <w:sz w:val="22"/>
          <w:szCs w:val="22"/>
        </w:rPr>
        <w:t>. tájékoztató tábláza</w:t>
      </w:r>
      <w:r>
        <w:rPr>
          <w:rFonts w:ascii="Arial" w:hAnsi="Arial" w:cs="Arial"/>
          <w:i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 xml:space="preserve">részletesen bemutatja ezeket az összegeket, melyek a két társulás – az ESZGY és a MOB részére átadásra kerülnek szociális és nevelési, étkezési, bölcsődei feladatok </w:t>
      </w:r>
      <w:proofErr w:type="gramStart"/>
      <w:r>
        <w:rPr>
          <w:rFonts w:ascii="Arial" w:hAnsi="Arial" w:cs="Arial"/>
          <w:sz w:val="22"/>
          <w:szCs w:val="22"/>
        </w:rPr>
        <w:t>finanszírozására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Szintén a 6. tájékoztató táblázatban részletesen kimutattuk az Egyéb működési célú kiadásokat államháztartáson kívülre. Az itt megjelenő 162 656 e Ft Bátaszék Város Önkormányzata által alapított kft-k működésére nyújtanak fedezetet. A BÁT-KOM 2004 Kft </w:t>
      </w:r>
      <w:r>
        <w:rPr>
          <w:rFonts w:ascii="Arial" w:hAnsi="Arial" w:cs="Arial"/>
          <w:sz w:val="22"/>
          <w:szCs w:val="22"/>
        </w:rPr>
        <w:lastRenderedPageBreak/>
        <w:t>működésére 113 893 e Ft, a Bátaszékért Marketing NKft részére 30 865 e Ft került az üzleti terveik alapján meghatározásra. A két Kft is a lehetőségekhez mérten takarékos költségvetést készített, a BÁT-KOM 2004 Kft 8 465 e Ft-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kevesebbet, a Bátaszékért Marketing NKft pedig 999 e Ft-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kevesebbet tervezett erre az évre a 2020. évi eredeti támogatási összegüktől. Ez utóbbinál meg kell jegyezni, hogy 2021. évi rendezvényekre vonatkozóan még nem kötött az önkormányzat szerződést a Nonprofit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.-</w:t>
      </w:r>
      <w:proofErr w:type="spellStart"/>
      <w:r>
        <w:rPr>
          <w:rFonts w:ascii="Arial" w:hAnsi="Arial" w:cs="Arial"/>
          <w:sz w:val="22"/>
          <w:szCs w:val="22"/>
        </w:rPr>
        <w:t>vel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7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5822"/>
        <w:gridCol w:w="1704"/>
      </w:tblGrid>
      <w:tr w:rsidR="00296799" w:rsidTr="00296799">
        <w:trPr>
          <w:trHeight w:val="315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lang w:eastAsia="hu-HU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II. félévre áthúzódó, várható kiadások</w:t>
            </w:r>
          </w:p>
        </w:tc>
      </w:tr>
      <w:tr w:rsidR="00296799" w:rsidTr="00296799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>
              <w:rPr>
                <w:rFonts w:ascii="Times New Roman CE" w:hAnsi="Times New Roman CE" w:cs="Times New Roman CE"/>
                <w:sz w:val="20"/>
                <w:szCs w:val="20"/>
              </w:rPr>
              <w:t>Feledat</w:t>
            </w:r>
            <w:proofErr w:type="spellEnd"/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 megnevezés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Tervezett költség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Dologi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17 493 799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Szociális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10 000 000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Német Önkormányzat támogatás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Roma Önkormányzat támogatás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Belső ellenőr díja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460 000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Könyvtár könyv beszerzés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Egyensúlyi 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1 500 000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Közfoglalkoztatás önerő 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1 500 000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Védőoltás keretösszeg 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900 000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Kiemelt szervezetek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5 700 000</w:t>
            </w:r>
          </w:p>
        </w:tc>
      </w:tr>
      <w:tr w:rsidR="00296799" w:rsidTr="0029679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Civil támogatási keret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Testvérvárosi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kapcs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.-utazási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ktg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Városüz</w:t>
            </w:r>
            <w:proofErr w:type="gramStart"/>
            <w:r>
              <w:rPr>
                <w:rFonts w:ascii="Times New Roman CE" w:hAnsi="Times New Roman CE" w:cs="Times New Roman CE"/>
                <w:sz w:val="22"/>
                <w:szCs w:val="22"/>
              </w:rPr>
              <w:t>.kiadás-kátyúzás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Városüz</w:t>
            </w:r>
            <w:proofErr w:type="gramStart"/>
            <w:r>
              <w:rPr>
                <w:rFonts w:ascii="Times New Roman CE" w:hAnsi="Times New Roman CE" w:cs="Times New Roman CE"/>
                <w:sz w:val="22"/>
                <w:szCs w:val="22"/>
              </w:rPr>
              <w:t>.kiadás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>-betonutak</w:t>
            </w:r>
            <w:proofErr w:type="gram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javítása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1 500 000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Városüz</w:t>
            </w:r>
            <w:proofErr w:type="gramStart"/>
            <w:r>
              <w:rPr>
                <w:rFonts w:ascii="Times New Roman CE" w:hAnsi="Times New Roman CE" w:cs="Times New Roman CE"/>
                <w:sz w:val="22"/>
                <w:szCs w:val="22"/>
              </w:rPr>
              <w:t>.kiadás</w:t>
            </w:r>
            <w:proofErr w:type="spellEnd"/>
            <w:proofErr w:type="gram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utcabútorok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500 000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Városüz</w:t>
            </w:r>
            <w:proofErr w:type="gramStart"/>
            <w:r>
              <w:rPr>
                <w:rFonts w:ascii="Times New Roman CE" w:hAnsi="Times New Roman CE" w:cs="Times New Roman CE"/>
                <w:sz w:val="22"/>
                <w:szCs w:val="22"/>
              </w:rPr>
              <w:t>.kiadás</w:t>
            </w:r>
            <w:proofErr w:type="spellEnd"/>
            <w:proofErr w:type="gram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- lakossági járda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anyagktg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1 500 000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Városüz</w:t>
            </w:r>
            <w:proofErr w:type="gramStart"/>
            <w:r>
              <w:rPr>
                <w:rFonts w:ascii="Times New Roman CE" w:hAnsi="Times New Roman CE" w:cs="Times New Roman CE"/>
                <w:sz w:val="22"/>
                <w:szCs w:val="22"/>
              </w:rPr>
              <w:t>.kiadás</w:t>
            </w:r>
            <w:proofErr w:type="spellEnd"/>
            <w:proofErr w:type="gram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egyéb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városüz.fel.ok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Városüz</w:t>
            </w:r>
            <w:proofErr w:type="gramStart"/>
            <w:r>
              <w:rPr>
                <w:rFonts w:ascii="Times New Roman CE" w:hAnsi="Times New Roman CE" w:cs="Times New Roman CE"/>
                <w:sz w:val="22"/>
                <w:szCs w:val="22"/>
              </w:rPr>
              <w:t>.kiadás</w:t>
            </w:r>
            <w:proofErr w:type="spellEnd"/>
            <w:proofErr w:type="gram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belt.csap.víz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elvezető árok rend.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Városüz</w:t>
            </w:r>
            <w:proofErr w:type="gramStart"/>
            <w:r>
              <w:rPr>
                <w:rFonts w:ascii="Times New Roman CE" w:hAnsi="Times New Roman CE" w:cs="Times New Roman CE"/>
                <w:sz w:val="22"/>
                <w:szCs w:val="22"/>
              </w:rPr>
              <w:t>.kiadás</w:t>
            </w:r>
            <w:proofErr w:type="spellEnd"/>
            <w:proofErr w:type="gram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- karácsonyi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vilagítás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Városüz</w:t>
            </w:r>
            <w:proofErr w:type="gramStart"/>
            <w:r>
              <w:rPr>
                <w:rFonts w:ascii="Times New Roman CE" w:hAnsi="Times New Roman CE" w:cs="Times New Roman CE"/>
                <w:sz w:val="22"/>
                <w:szCs w:val="22"/>
              </w:rPr>
              <w:t>.kiadás</w:t>
            </w:r>
            <w:proofErr w:type="spellEnd"/>
            <w:proofErr w:type="gram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- külterületi utak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karb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1 500 000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Városüz</w:t>
            </w:r>
            <w:proofErr w:type="gramStart"/>
            <w:r>
              <w:rPr>
                <w:rFonts w:ascii="Times New Roman CE" w:hAnsi="Times New Roman CE" w:cs="Times New Roman CE"/>
                <w:sz w:val="22"/>
                <w:szCs w:val="22"/>
              </w:rPr>
              <w:t>.kiadás</w:t>
            </w:r>
            <w:proofErr w:type="spellEnd"/>
            <w:proofErr w:type="gram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- külterületi erdő művelése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Városüz.kiadás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- Budai </w:t>
            </w:r>
            <w:proofErr w:type="gramStart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utca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növényesítés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2 400 000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Közvilágítási lámpák cseréje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Temető belső út (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V</w:t>
            </w:r>
            <w:proofErr w:type="gramStart"/>
            <w:r>
              <w:rPr>
                <w:rFonts w:ascii="Times New Roman CE" w:hAnsi="Times New Roman CE" w:cs="Times New Roman CE"/>
                <w:sz w:val="22"/>
                <w:szCs w:val="22"/>
              </w:rPr>
              <w:t>:ütem</w:t>
            </w:r>
            <w:proofErr w:type="spellEnd"/>
            <w:proofErr w:type="gramEnd"/>
            <w:r>
              <w:rPr>
                <w:rFonts w:ascii="Times New Roman CE" w:hAnsi="Times New Roman CE" w:cs="Times New Roman CE"/>
                <w:sz w:val="22"/>
                <w:szCs w:val="22"/>
              </w:rPr>
              <w:t>) lélekharangtorony felújítása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4 000 000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Babits játszótér gumi ütéscsillapítók (IV. ütem)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1 500 000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Város Könyvtár (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álmenyezet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Tájház (csapadékvíz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levezetés</w:t>
            </w:r>
            <w:proofErr w:type="gramStart"/>
            <w:r>
              <w:rPr>
                <w:rFonts w:ascii="Times New Roman CE" w:hAnsi="Times New Roman CE" w:cs="Times New Roman CE"/>
                <w:sz w:val="22"/>
                <w:szCs w:val="22"/>
              </w:rPr>
              <w:t>,leállósáv</w:t>
            </w:r>
            <w:proofErr w:type="spellEnd"/>
            <w:proofErr w:type="gram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építése)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Művelődési Ház fűtéskorszerűsítés II. ütem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6 000 000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Helyi védettség alatt álló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ingatl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. felújítási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ktgeihez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hj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Ingatlanvásárlás piactéren 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3 000 000</w:t>
            </w:r>
          </w:p>
        </w:tc>
      </w:tr>
      <w:tr w:rsidR="00296799" w:rsidTr="0029679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VP Helyi Piac kialakítása pályázat önerő 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18 000 000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2021.évi rendezvényköltség első félévről áthúzódó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3 420 000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Marketing Kft - rendezvény - közfeladatellátás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1 860 000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Marketing Kft - rendezvény - közfeladatellátás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9 411 000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Számvevőségi épület felújítás I. ütem (</w:t>
            </w:r>
            <w:proofErr w:type="spellStart"/>
            <w:r>
              <w:rPr>
                <w:rFonts w:ascii="Times New Roman CE" w:hAnsi="Times New Roman CE" w:cs="Times New Roman CE"/>
                <w:sz w:val="22"/>
                <w:szCs w:val="22"/>
              </w:rPr>
              <w:t>nyilászáró</w:t>
            </w:r>
            <w:proofErr w:type="spellEnd"/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 csere)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10 000 000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 xml:space="preserve">ingatlanvásárlás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8 000 000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Rácz-töltési zsilip felújítása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3 000 000</w:t>
            </w:r>
          </w:p>
        </w:tc>
      </w:tr>
      <w:tr w:rsidR="00296799" w:rsidTr="002967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296799" w:rsidRDefault="00296799" w:rsidP="00296799">
            <w:pPr>
              <w:ind w:firstLineChars="100" w:firstLine="220"/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136 844 799</w:t>
            </w:r>
          </w:p>
        </w:tc>
      </w:tr>
    </w:tbl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234AE">
        <w:rPr>
          <w:rFonts w:ascii="Arial" w:hAnsi="Arial" w:cs="Arial"/>
          <w:sz w:val="22"/>
          <w:szCs w:val="22"/>
          <w:u w:val="single"/>
        </w:rPr>
        <w:t xml:space="preserve"> Tartalékok</w:t>
      </w:r>
      <w:r w:rsidRPr="001234AE">
        <w:rPr>
          <w:rFonts w:ascii="Arial" w:hAnsi="Arial" w:cs="Arial"/>
          <w:sz w:val="22"/>
          <w:szCs w:val="22"/>
        </w:rPr>
        <w:t xml:space="preserve"> tervezésénél is a céltartalékok közé kerültek be azok a felújítási és működési kiadások, melyek megvalósítása mindenképpen az első félévhez kapcsolódik. Az itt megjelenő 52 864 e Ft-ból 14 496 e Ft működési kiadás, 38 368 Ft fejlesztési célú kiadás. A táblázatot becsatoltuk, az </w:t>
      </w:r>
      <w:proofErr w:type="spellStart"/>
      <w:r w:rsidRPr="001234AE">
        <w:rPr>
          <w:rFonts w:ascii="Arial" w:hAnsi="Arial" w:cs="Arial"/>
          <w:sz w:val="22"/>
          <w:szCs w:val="22"/>
        </w:rPr>
        <w:t>excel</w:t>
      </w:r>
      <w:proofErr w:type="spellEnd"/>
      <w:r w:rsidRPr="001234AE">
        <w:rPr>
          <w:rFonts w:ascii="Arial" w:hAnsi="Arial" w:cs="Arial"/>
          <w:sz w:val="22"/>
          <w:szCs w:val="22"/>
        </w:rPr>
        <w:t xml:space="preserve"> pedig a </w:t>
      </w:r>
      <w:r w:rsidRPr="001234AE">
        <w:rPr>
          <w:rFonts w:ascii="Arial" w:hAnsi="Arial" w:cs="Arial"/>
          <w:i/>
          <w:sz w:val="22"/>
          <w:szCs w:val="22"/>
        </w:rPr>
        <w:t>KV_10</w:t>
      </w:r>
      <w:proofErr w:type="gramStart"/>
      <w:r w:rsidRPr="001234AE">
        <w:rPr>
          <w:rFonts w:ascii="Arial" w:hAnsi="Arial" w:cs="Arial"/>
          <w:i/>
          <w:sz w:val="22"/>
          <w:szCs w:val="22"/>
        </w:rPr>
        <w:t>.sz.t</w:t>
      </w:r>
      <w:proofErr w:type="gramEnd"/>
      <w:r w:rsidRPr="001234AE">
        <w:rPr>
          <w:rFonts w:ascii="Arial" w:hAnsi="Arial" w:cs="Arial"/>
          <w:i/>
          <w:sz w:val="22"/>
          <w:szCs w:val="22"/>
        </w:rPr>
        <w:t>ájékoztató</w:t>
      </w:r>
      <w:r w:rsidRPr="001234AE">
        <w:rPr>
          <w:rFonts w:ascii="Arial" w:hAnsi="Arial" w:cs="Arial"/>
          <w:sz w:val="22"/>
          <w:szCs w:val="22"/>
        </w:rPr>
        <w:t xml:space="preserve"> mellékletben is elérhető.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1141"/>
        <w:gridCol w:w="5309"/>
        <w:gridCol w:w="1246"/>
      </w:tblGrid>
      <w:tr w:rsidR="00296799" w:rsidTr="00296799">
        <w:trPr>
          <w:trHeight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99" w:rsidRDefault="00296799" w:rsidP="00296799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99" w:rsidRDefault="00296799" w:rsidP="00296799">
            <w:pPr>
              <w:rPr>
                <w:sz w:val="20"/>
                <w:szCs w:val="20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99" w:rsidRDefault="00296799" w:rsidP="0029679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99" w:rsidRDefault="00296799" w:rsidP="00296799">
            <w:pPr>
              <w:ind w:firstLineChars="300" w:firstLine="66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6799" w:rsidTr="00296799">
        <w:trPr>
          <w:trHeight w:val="570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96799" w:rsidRDefault="00296799" w:rsidP="0029679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3:D26"/>
            <w:r>
              <w:rPr>
                <w:b/>
                <w:bCs/>
                <w:sz w:val="22"/>
                <w:szCs w:val="22"/>
              </w:rPr>
              <w:t>Határozat száma</w:t>
            </w:r>
            <w:bookmarkEnd w:id="0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6799" w:rsidRDefault="00296799" w:rsidP="002967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Cél</w:t>
            </w:r>
          </w:p>
        </w:tc>
        <w:tc>
          <w:tcPr>
            <w:tcW w:w="5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96799" w:rsidRDefault="00296799" w:rsidP="002967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Céltartalék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96799" w:rsidRDefault="00296799" w:rsidP="002967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2021.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Kövesd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2 500 000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Lajvér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Viziközmű fejlesztésekre elkülönített pénz vízágazat önerő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3 339 000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"Zöldgazdaság Finanszírozási Rendszer" önerő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3 505 000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Széchenyi Program pénzeszköz elkülönítés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1 206 000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2021.lakásfelújítási tartalék rendkívüli felújítási feladatokra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Pályázati saját forrás (önerő) céltartalék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10 000 000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Külterületi utak felújítására (Vadásztársaság)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5 083 000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Külterületi utak </w:t>
            </w:r>
            <w:proofErr w:type="spellStart"/>
            <w:r>
              <w:rPr>
                <w:sz w:val="22"/>
                <w:szCs w:val="22"/>
              </w:rPr>
              <w:t>elk</w:t>
            </w:r>
            <w:proofErr w:type="spellEnd"/>
            <w:r>
              <w:rPr>
                <w:sz w:val="22"/>
                <w:szCs w:val="22"/>
              </w:rPr>
              <w:t>. számla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Jótállási biztosíték MNP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9 625 000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206/2018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Zsikó</w:t>
            </w:r>
            <w:proofErr w:type="spellEnd"/>
            <w:r>
              <w:rPr>
                <w:sz w:val="22"/>
                <w:szCs w:val="22"/>
              </w:rPr>
              <w:t xml:space="preserve"> Erzsébet helyi védelem alatt álló </w:t>
            </w:r>
            <w:proofErr w:type="spellStart"/>
            <w:r>
              <w:rPr>
                <w:sz w:val="22"/>
                <w:szCs w:val="22"/>
              </w:rPr>
              <w:t>ing.tám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204/2018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Huy</w:t>
            </w:r>
            <w:proofErr w:type="spellEnd"/>
            <w:r>
              <w:rPr>
                <w:sz w:val="22"/>
                <w:szCs w:val="22"/>
              </w:rPr>
              <w:t xml:space="preserve"> István helyi védelem alatt álló </w:t>
            </w:r>
            <w:proofErr w:type="spellStart"/>
            <w:r>
              <w:rPr>
                <w:sz w:val="22"/>
                <w:szCs w:val="22"/>
              </w:rPr>
              <w:t>ing.tám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6799" w:rsidRDefault="00296799" w:rsidP="002967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Fejlesztési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Fejlesztési céltartalék összesen: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38 368 000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Szoc</w:t>
            </w:r>
            <w:proofErr w:type="spellEnd"/>
            <w:r>
              <w:rPr>
                <w:sz w:val="22"/>
                <w:szCs w:val="22"/>
              </w:rPr>
              <w:t>. Juttatások keret -köztisztviselők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Szoc</w:t>
            </w:r>
            <w:proofErr w:type="spellEnd"/>
            <w:r>
              <w:rPr>
                <w:sz w:val="22"/>
                <w:szCs w:val="22"/>
              </w:rPr>
              <w:t>. Juttatások keret - intézmények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Szoc</w:t>
            </w:r>
            <w:proofErr w:type="spellEnd"/>
            <w:r>
              <w:rPr>
                <w:sz w:val="22"/>
                <w:szCs w:val="22"/>
              </w:rPr>
              <w:t>. Juttatások keret - polgármester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Egyensúlyi céltartalék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Védőoltások keretösszeg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EMMI támogatás (Bornapok)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Ünnepekhez </w:t>
            </w:r>
            <w:proofErr w:type="spellStart"/>
            <w:r>
              <w:rPr>
                <w:sz w:val="22"/>
                <w:szCs w:val="22"/>
              </w:rPr>
              <w:t>kapcs</w:t>
            </w:r>
            <w:proofErr w:type="spellEnd"/>
            <w:r>
              <w:rPr>
                <w:sz w:val="22"/>
                <w:szCs w:val="22"/>
              </w:rPr>
              <w:t xml:space="preserve">. adomány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1 736 000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 évi közfoglakoztatási program önerő a 2020.év alapján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1 500 000</w:t>
            </w:r>
          </w:p>
        </w:tc>
      </w:tr>
      <w:tr w:rsidR="00296799" w:rsidTr="00296799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96799" w:rsidRDefault="00296799" w:rsidP="002967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Működési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96799" w:rsidRDefault="00296799" w:rsidP="002967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Működési céltartalékok összesen: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14 496 000</w:t>
            </w:r>
          </w:p>
        </w:tc>
      </w:tr>
      <w:tr w:rsidR="00296799" w:rsidTr="00296799">
        <w:trPr>
          <w:trHeight w:val="315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6799" w:rsidRDefault="00296799" w:rsidP="002967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6799" w:rsidRDefault="00296799" w:rsidP="002967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Mindösszesen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52 864 000</w:t>
            </w:r>
          </w:p>
        </w:tc>
      </w:tr>
    </w:tbl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Szintén a tartalékok között terveztünk be 7 000 e Ft általános tartalékot, annak érdekében, hogy vis major esetén azonnal tudjunk a gazdasági eseményre </w:t>
      </w:r>
      <w:proofErr w:type="gramStart"/>
      <w:r>
        <w:rPr>
          <w:rFonts w:ascii="Arial" w:hAnsi="Arial" w:cs="Arial"/>
          <w:sz w:val="22"/>
          <w:szCs w:val="22"/>
        </w:rPr>
        <w:t>reagálni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</w:p>
    <w:p w:rsidR="00296799" w:rsidRPr="00434B7F" w:rsidRDefault="00296799" w:rsidP="00296799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434B7F">
        <w:rPr>
          <w:rFonts w:ascii="Arial" w:hAnsi="Arial" w:cs="Arial"/>
          <w:sz w:val="22"/>
          <w:szCs w:val="22"/>
          <w:u w:val="single"/>
        </w:rPr>
        <w:t>Felhalmozási kiadások</w:t>
      </w:r>
      <w:proofErr w:type="gramStart"/>
      <w:r w:rsidRPr="00434B7F"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AD74D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85</w:t>
      </w:r>
      <w:proofErr w:type="gramEnd"/>
      <w:r w:rsidRPr="00AD74D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7</w:t>
      </w:r>
      <w:r w:rsidRPr="00AD74D3">
        <w:rPr>
          <w:rFonts w:ascii="Arial" w:hAnsi="Arial" w:cs="Arial"/>
          <w:sz w:val="22"/>
          <w:szCs w:val="22"/>
        </w:rPr>
        <w:t>02 e Ft</w:t>
      </w:r>
    </w:p>
    <w:p w:rsidR="00296799" w:rsidRPr="00640765" w:rsidRDefault="00296799" w:rsidP="00296799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folyamatban lévő pályázatok kiadási vonzatai kerültek betervezésre a beruházásokhoz 110 387 e Ft összegben, valamint ez tartalmazza az új elszámolási rend szerinti a könyvtár részére vásárolt könyvek összegét is. Részletesen az alábbi táblázatban, mely a </w:t>
      </w:r>
      <w:r w:rsidRPr="00234310">
        <w:rPr>
          <w:rFonts w:ascii="Arial" w:hAnsi="Arial" w:cs="Arial"/>
          <w:i/>
          <w:sz w:val="22"/>
          <w:szCs w:val="22"/>
        </w:rPr>
        <w:t>Kv_6</w:t>
      </w:r>
      <w:proofErr w:type="gramStart"/>
      <w:r w:rsidRPr="00234310">
        <w:rPr>
          <w:rFonts w:ascii="Arial" w:hAnsi="Arial" w:cs="Arial"/>
          <w:i/>
          <w:sz w:val="22"/>
          <w:szCs w:val="22"/>
        </w:rPr>
        <w:t>.sz.</w:t>
      </w:r>
      <w:proofErr w:type="gramEnd"/>
      <w:r w:rsidRPr="00234310">
        <w:rPr>
          <w:rFonts w:ascii="Arial" w:hAnsi="Arial" w:cs="Arial"/>
          <w:i/>
          <w:sz w:val="22"/>
          <w:szCs w:val="22"/>
        </w:rPr>
        <w:t xml:space="preserve"> melléklete.</w:t>
      </w: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250"/>
        <w:gridCol w:w="1071"/>
        <w:gridCol w:w="1157"/>
        <w:gridCol w:w="1185"/>
        <w:gridCol w:w="1184"/>
      </w:tblGrid>
      <w:tr w:rsidR="00296799" w:rsidRPr="0004542F" w:rsidTr="00296799">
        <w:trPr>
          <w:trHeight w:val="51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Beruházási (felhalmozási) kiadások előirányzata beruházásonként</w:t>
            </w:r>
          </w:p>
        </w:tc>
      </w:tr>
      <w:tr w:rsidR="00296799" w:rsidRPr="0004542F" w:rsidTr="00296799">
        <w:trPr>
          <w:trHeight w:val="33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296799" w:rsidRPr="0004542F" w:rsidTr="00296799">
        <w:trPr>
          <w:trHeight w:val="889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Beruházás  megnevezése</w:t>
            </w:r>
            <w:proofErr w:type="gramEnd"/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Felhasz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nálás</w:t>
            </w:r>
            <w:proofErr w:type="spellEnd"/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2020.</w:t>
            </w:r>
            <w:proofErr w:type="gramEnd"/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XII. 31-ig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2021. évi előirányzat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2021. utáni szükséglet</w:t>
            </w:r>
          </w:p>
        </w:tc>
      </w:tr>
      <w:tr w:rsidR="00296799" w:rsidRPr="0004542F" w:rsidTr="00296799">
        <w:trPr>
          <w:trHeight w:val="24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F=(B-D-E)</w:t>
            </w:r>
          </w:p>
        </w:tc>
      </w:tr>
      <w:tr w:rsidR="00296799" w:rsidRPr="0004542F" w:rsidTr="00296799">
        <w:trPr>
          <w:trHeight w:val="319"/>
        </w:trPr>
        <w:tc>
          <w:tcPr>
            <w:tcW w:w="2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TOP 3.2.1 Iskola energetika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95 823 731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2020-2021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1 707 500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94 116 231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96799" w:rsidRPr="0004542F" w:rsidTr="00296799">
        <w:trPr>
          <w:trHeight w:val="319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Közművelődési érdekeltségnövelő pályázat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868 000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2020-2021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868 000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96799" w:rsidRPr="0004542F" w:rsidTr="00296799">
        <w:trPr>
          <w:trHeight w:val="319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Idősek Otthona ideiglenes épület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7 000 000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7 000 000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96799" w:rsidRPr="0004542F" w:rsidTr="00296799">
        <w:trPr>
          <w:trHeight w:val="319"/>
        </w:trPr>
        <w:tc>
          <w:tcPr>
            <w:tcW w:w="29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Budai utca leállósáv megszüntetése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1 000 000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1 000 000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96799" w:rsidRPr="0004542F" w:rsidTr="00296799">
        <w:trPr>
          <w:trHeight w:val="319"/>
        </w:trPr>
        <w:tc>
          <w:tcPr>
            <w:tcW w:w="2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Napelemes kandeláber telepítése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1 000 000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1 000 000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96799" w:rsidRPr="0004542F" w:rsidTr="00296799">
        <w:trPr>
          <w:trHeight w:val="319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322/2020 Új közvilágítási lámpatestek beszerzése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1 293 207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1 293 207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96799" w:rsidRPr="0004542F" w:rsidTr="00296799">
        <w:trPr>
          <w:trHeight w:val="319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Pr="0004542F" w:rsidRDefault="00296799" w:rsidP="00296799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Közvilágítási lámpák cseréje III. ütem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2 000 000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2 000 000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96799" w:rsidRPr="0004542F" w:rsidTr="00296799">
        <w:trPr>
          <w:trHeight w:val="319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Egyéb gép, berendezés beszerzése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800 000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800 000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96799" w:rsidRPr="0004542F" w:rsidTr="00296799">
        <w:trPr>
          <w:trHeight w:val="319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 xml:space="preserve">Szerverszoba </w:t>
            </w:r>
            <w:proofErr w:type="gramStart"/>
            <w:r w:rsidRPr="0004542F">
              <w:rPr>
                <w:rFonts w:ascii="Arial" w:hAnsi="Arial" w:cs="Arial"/>
                <w:sz w:val="18"/>
                <w:szCs w:val="18"/>
              </w:rPr>
              <w:t>klíma</w:t>
            </w:r>
            <w:proofErr w:type="gramEnd"/>
            <w:r w:rsidRPr="0004542F">
              <w:rPr>
                <w:rFonts w:ascii="Arial" w:hAnsi="Arial" w:cs="Arial"/>
                <w:sz w:val="18"/>
                <w:szCs w:val="18"/>
              </w:rPr>
              <w:t xml:space="preserve"> kiépítése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592 000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592 000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96799" w:rsidRPr="0004542F" w:rsidTr="00296799">
        <w:trPr>
          <w:trHeight w:val="319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KÖH egyéb gép, berendezés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292 000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292 000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96799" w:rsidRPr="0004542F" w:rsidTr="00296799">
        <w:trPr>
          <w:trHeight w:val="319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Könyvtár könyv beszerzés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1 045 000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1 045 000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96799" w:rsidRPr="0004542F" w:rsidTr="00296799">
        <w:trPr>
          <w:trHeight w:val="319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Könyvtár kisértékű tárgyi eszköz beszerzés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381 000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381 000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sz w:val="18"/>
                <w:szCs w:val="18"/>
              </w:rPr>
            </w:pPr>
            <w:r w:rsidRPr="0004542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96799" w:rsidRPr="0004542F" w:rsidTr="00296799">
        <w:trPr>
          <w:trHeight w:val="360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112 094 938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1 707 500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110 387 438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Pr="0004542F" w:rsidRDefault="00296799" w:rsidP="002967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42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296799" w:rsidRPr="0004542F" w:rsidRDefault="00296799" w:rsidP="0029679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felújítások keretében szintén 2 pályázati támogatásból megvalósuló munka, valamint a közvilágítás 1 félévre tervezett javítása került betervezésre, valamint a szolgálati lakások </w:t>
      </w:r>
      <w:r w:rsidR="00695F6D">
        <w:rPr>
          <w:rFonts w:ascii="Arial" w:hAnsi="Arial" w:cs="Arial"/>
          <w:sz w:val="22"/>
          <w:szCs w:val="22"/>
        </w:rPr>
        <w:t>elektromos felújítási kiadásai.</w:t>
      </w: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155"/>
        <w:gridCol w:w="1093"/>
        <w:gridCol w:w="1121"/>
        <w:gridCol w:w="1056"/>
        <w:gridCol w:w="1174"/>
      </w:tblGrid>
      <w:tr w:rsidR="00296799" w:rsidTr="00296799">
        <w:trPr>
          <w:trHeight w:val="495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lang w:eastAsia="hu-HU"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Felújítási kiadások előirányzata felújításonként</w:t>
            </w:r>
          </w:p>
        </w:tc>
      </w:tr>
      <w:tr w:rsidR="00296799" w:rsidTr="00296799">
        <w:trPr>
          <w:trHeight w:val="46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799" w:rsidRDefault="00296799" w:rsidP="0029679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Forintban!</w:t>
            </w:r>
          </w:p>
        </w:tc>
      </w:tr>
      <w:tr w:rsidR="00296799" w:rsidTr="00296799">
        <w:trPr>
          <w:trHeight w:val="975"/>
        </w:trPr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Felújítás  megnevezése</w:t>
            </w:r>
            <w:proofErr w:type="gramEnd"/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Felhasználás   2020.</w:t>
            </w:r>
            <w:proofErr w:type="gramEnd"/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 xml:space="preserve"> XII. 31-ig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2021. évi előirányzat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 xml:space="preserve">2021. utáni szükséglet </w:t>
            </w:r>
          </w:p>
        </w:tc>
      </w:tr>
      <w:tr w:rsidR="00296799" w:rsidTr="00296799">
        <w:trPr>
          <w:trHeight w:val="304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F=(B-D-E)</w:t>
            </w:r>
          </w:p>
        </w:tc>
      </w:tr>
      <w:tr w:rsidR="00296799" w:rsidTr="00296799">
        <w:trPr>
          <w:trHeight w:val="319"/>
        </w:trPr>
        <w:tc>
          <w:tcPr>
            <w:tcW w:w="3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ind w:firstLineChars="100" w:firstLine="180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Tájház felújítás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37 703 854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37 703 854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</w:tr>
      <w:tr w:rsidR="00296799" w:rsidTr="00296799">
        <w:trPr>
          <w:trHeight w:val="319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ind w:firstLineChars="100" w:firstLine="180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Budai utca járdafelújítás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25 780 650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25 780 650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</w:tr>
      <w:tr w:rsidR="00296799" w:rsidTr="00296799">
        <w:trPr>
          <w:trHeight w:val="720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ind w:firstLineChars="100" w:firstLine="180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lastRenderedPageBreak/>
              <w:t>12/2021 Hunyadi u. 2/</w:t>
            </w:r>
            <w:proofErr w:type="gramStart"/>
            <w:r>
              <w:rPr>
                <w:rFonts w:ascii="Times New Roman CE" w:hAnsi="Times New Roman CE" w:cs="Times New Roman CE"/>
                <w:sz w:val="18"/>
                <w:szCs w:val="18"/>
              </w:rPr>
              <w:t>A</w:t>
            </w:r>
            <w:proofErr w:type="gramEnd"/>
            <w:r>
              <w:rPr>
                <w:rFonts w:ascii="Times New Roman CE" w:hAnsi="Times New Roman CE" w:cs="Times New Roman CE"/>
                <w:sz w:val="18"/>
                <w:szCs w:val="18"/>
              </w:rPr>
              <w:t xml:space="preserve"> szám alatti ingatlan </w:t>
            </w:r>
            <w:proofErr w:type="spellStart"/>
            <w:r>
              <w:rPr>
                <w:rFonts w:ascii="Times New Roman CE" w:hAnsi="Times New Roman CE" w:cs="Times New Roman CE"/>
                <w:sz w:val="18"/>
                <w:szCs w:val="18"/>
              </w:rPr>
              <w:t>Fsz</w:t>
            </w:r>
            <w:proofErr w:type="spellEnd"/>
            <w:r>
              <w:rPr>
                <w:rFonts w:ascii="Times New Roman CE" w:hAnsi="Times New Roman CE" w:cs="Times New Roman CE"/>
                <w:sz w:val="18"/>
                <w:szCs w:val="18"/>
              </w:rPr>
              <w:t>/3 elektromos rendszer felújítása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1 200 000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1 200 000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</w:tr>
      <w:tr w:rsidR="00296799" w:rsidTr="00296799">
        <w:trPr>
          <w:trHeight w:val="720"/>
        </w:trPr>
        <w:tc>
          <w:tcPr>
            <w:tcW w:w="3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ind w:firstLineChars="100" w:firstLine="180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12/2021 Budai u. 56-58. szám alatti ingatlan csoportos villamosmérőhely felújítása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6 000 000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6 000 000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</w:tr>
      <w:tr w:rsidR="00296799" w:rsidTr="00296799">
        <w:trPr>
          <w:trHeight w:val="270"/>
        </w:trPr>
        <w:tc>
          <w:tcPr>
            <w:tcW w:w="3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ind w:firstLineChars="100" w:firstLine="180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12/2021 Svábhegy utca kialakítása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2 000 000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right"/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2 000 000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 </w:t>
            </w:r>
          </w:p>
        </w:tc>
      </w:tr>
      <w:tr w:rsidR="00296799" w:rsidTr="00296799">
        <w:trPr>
          <w:trHeight w:val="360"/>
        </w:trPr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72 684 504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72 684 504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9" w:rsidRDefault="00296799" w:rsidP="00296799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</w:tr>
    </w:tbl>
    <w:p w:rsidR="00296799" w:rsidRPr="00640765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Továbbá itt szerepeltetjük a 2 630 e Ft-ban átadásra kerülő felhalmozási célú támogatásokat. Mint már az előterjesztésben több alkalommal jeleztem, a kiadásaink nagyon takarékosan kerültek megtervezésre, de vannak olyan feladatok, melyek nem halaszthatók tovább, illetve korábbi ellenőrzések következtében kötelező egyes eszközök pótlása, javítása. Ebből az összegből 2.244 e Ft az, amit a Társulási Tanács az ESZGY felújítási kiadásai között támogatott az orvosi ügyelet, vagy </w:t>
      </w:r>
      <w:proofErr w:type="spellStart"/>
      <w:r>
        <w:rPr>
          <w:rFonts w:ascii="Arial" w:hAnsi="Arial" w:cs="Arial"/>
          <w:sz w:val="22"/>
          <w:szCs w:val="22"/>
        </w:rPr>
        <w:t>pl</w:t>
      </w:r>
      <w:proofErr w:type="spellEnd"/>
      <w:r>
        <w:rPr>
          <w:rFonts w:ascii="Arial" w:hAnsi="Arial" w:cs="Arial"/>
          <w:sz w:val="22"/>
          <w:szCs w:val="22"/>
        </w:rPr>
        <w:t xml:space="preserve"> a házi segítségnyújtásnál a jelzőrendszerek készülékeinek pótlására. Továbbá itt jelenik meg egy 2019-ről áthúzódó BSE TAO támogatáshoz kapcsolódó önerő 386 e Ft összegben.</w:t>
      </w: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4C7566">
        <w:rPr>
          <w:rFonts w:ascii="Arial" w:hAnsi="Arial" w:cs="Arial"/>
          <w:sz w:val="22"/>
          <w:szCs w:val="22"/>
          <w:u w:val="single"/>
        </w:rPr>
        <w:t>Finanszírozási</w:t>
      </w:r>
      <w:proofErr w:type="gramEnd"/>
      <w:r w:rsidRPr="004C7566">
        <w:rPr>
          <w:rFonts w:ascii="Arial" w:hAnsi="Arial" w:cs="Arial"/>
          <w:sz w:val="22"/>
          <w:szCs w:val="22"/>
          <w:u w:val="single"/>
        </w:rPr>
        <w:t xml:space="preserve"> kiadásaink</w:t>
      </w:r>
      <w:r>
        <w:rPr>
          <w:rFonts w:ascii="Arial" w:hAnsi="Arial" w:cs="Arial"/>
          <w:sz w:val="22"/>
          <w:szCs w:val="22"/>
        </w:rPr>
        <w:t xml:space="preserve"> között 2 tétel szerepel, az egyik a 2020. decemberben a MÁK által megelőlegezett normatíva átutalása, melyet ebben az évben kell rendezni – 22 674 e Ft összegben, valamint az előző évben vásárolt gépkocsi lízing díja 1 078 e Ft.</w:t>
      </w: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769B4">
        <w:rPr>
          <w:rFonts w:ascii="Arial" w:hAnsi="Arial" w:cs="Arial"/>
          <w:sz w:val="22"/>
          <w:szCs w:val="22"/>
          <w:u w:val="single"/>
        </w:rPr>
        <w:t>Az első fordulóban kiküldöttekhez képest az alábbi változások történtek a költségvetés belső szerkezetében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br/>
      </w: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fő költségvetési összeg és a bevételi oldal változatlanul hagyása mellett a céltartalékból átkerültek a felújítási kiadások közé a szolgálati lakások elektromos felújításai, valamint az ünnepekhez kapcsolódó kiadások b</w:t>
      </w:r>
      <w:r w:rsidR="00695F6D">
        <w:rPr>
          <w:rFonts w:ascii="Arial" w:hAnsi="Arial" w:cs="Arial"/>
          <w:sz w:val="22"/>
          <w:szCs w:val="22"/>
        </w:rPr>
        <w:t>első szerkezetén változtattunk.</w:t>
      </w: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820"/>
        <w:gridCol w:w="1300"/>
      </w:tblGrid>
      <w:tr w:rsidR="00296799" w:rsidTr="00296799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Működési költségvetés kiadásai (1.1+…+1.5.)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-550 000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1.1.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Személyi  juttatások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1.2.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1.3.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Dologi  kiadások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200 000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Ünnepekhez kapcsolódó adomány vissza </w:t>
            </w:r>
            <w:proofErr w:type="spellStart"/>
            <w:r>
              <w:rPr>
                <w:sz w:val="22"/>
                <w:szCs w:val="22"/>
              </w:rPr>
              <w:t>céltartaléba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-750 000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50/2021 2021 húsvéti ünnepekhez kapcsolódó adomány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950 000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1.4.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Ellátottak pénzbeli juttatásai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-750 000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II.félévre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áthúzódó kiadás- Települési támogatás gyógyszerkiadásra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-750 000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1.5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Egyéb működési célú kiadások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1.6.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- az 1.5-ből: - Elvonások és befizetések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1.7.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- Egyéb folyó kiadások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1.8.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-Visszatérítendő támogatások, kölcsönök nyújtása ÁH-n belülre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1.9.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- Visszatérítendő támogatások, kölcsönök törlesztése ÁH-n belülre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lastRenderedPageBreak/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1.10.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- Egyéb működési célú támogatások ÁH-n belülre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1.11.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-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Garancia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és kezességvállalásból kifizetés köznevelés hozzájárulás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1.12.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- Visszatérítendő támogatások, kölcsönök nyújtása ÁH-n kívülre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1.13.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-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Árkiegészítések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, ártámogatások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1.14.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- Kamat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1.15.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- Egyéb működési célú támogatások államháztartáson kívülre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Felhalmozási költségvetés kiadásai </w:t>
            </w:r>
            <w:r>
              <w:rPr>
                <w:sz w:val="22"/>
                <w:szCs w:val="22"/>
              </w:rPr>
              <w:t>(2.1.+2.3.+2.5.)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9 200 000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Beruházások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99" w:rsidRDefault="00296799" w:rsidP="002967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2.1.-ből EU-s forrásból megvalósuló beruházás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Felújítások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9 200 000</w:t>
            </w:r>
          </w:p>
        </w:tc>
      </w:tr>
      <w:tr w:rsidR="00296799" w:rsidTr="0029679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12/2021 Hunyadi u. 2/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szám </w:t>
            </w:r>
            <w:proofErr w:type="spellStart"/>
            <w:r>
              <w:rPr>
                <w:color w:val="000000"/>
                <w:sz w:val="22"/>
                <w:szCs w:val="22"/>
              </w:rPr>
              <w:t>alattoi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ingatlan </w:t>
            </w:r>
            <w:proofErr w:type="spellStart"/>
            <w:r>
              <w:rPr>
                <w:color w:val="000000"/>
                <w:sz w:val="22"/>
                <w:szCs w:val="22"/>
              </w:rPr>
              <w:t>Fsz</w:t>
            </w:r>
            <w:proofErr w:type="spellEnd"/>
            <w:r>
              <w:rPr>
                <w:color w:val="000000"/>
                <w:sz w:val="22"/>
                <w:szCs w:val="22"/>
              </w:rPr>
              <w:t>/3 elektromos rendszer felújítása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1 200 000</w:t>
            </w:r>
          </w:p>
        </w:tc>
      </w:tr>
      <w:tr w:rsidR="00296799" w:rsidTr="0029679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12/2021 Budai u. 56-58. szám alatti ingatlan csoportos villamosmérőhely felújítása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6 000 000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12/2021 Svábhegy utca kialakítása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2 000 000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2.3.-ból EU-s forrásból megvalósuló felújítás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Egyéb felhalmozási kiadások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Tartalékok (3.1.+3.2.)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-8 650 000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Általános tartalék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99" w:rsidRDefault="00296799" w:rsidP="002967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3.2.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Céltartalék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-8 650 000</w:t>
            </w:r>
          </w:p>
        </w:tc>
      </w:tr>
      <w:tr w:rsidR="00296799" w:rsidTr="00296799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Működési céltartalék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550 000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Ünnepekhez kapcsolódó adomány vissza </w:t>
            </w:r>
            <w:proofErr w:type="spellStart"/>
            <w:r>
              <w:rPr>
                <w:sz w:val="22"/>
                <w:szCs w:val="22"/>
              </w:rPr>
              <w:t>céltartaléba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99" w:rsidRDefault="00296799" w:rsidP="00296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1 500 000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50/2021 2021 húsvéti ünnepekhez kapcsolódó adomány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99" w:rsidRDefault="00296799" w:rsidP="00296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-950 000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Fejlesztési céltartalék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-9 200 000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12/2021 lakásgazdálkodási </w:t>
            </w:r>
            <w:proofErr w:type="spellStart"/>
            <w:r>
              <w:rPr>
                <w:sz w:val="22"/>
                <w:szCs w:val="22"/>
              </w:rPr>
              <w:t>elk</w:t>
            </w:r>
            <w:proofErr w:type="gramStart"/>
            <w:r>
              <w:rPr>
                <w:sz w:val="22"/>
                <w:szCs w:val="22"/>
              </w:rPr>
              <w:t>.Ct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terhére feloldás felújítások közé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99" w:rsidRDefault="00296799" w:rsidP="00296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-9 200 000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6799" w:rsidRDefault="00296799" w:rsidP="0029679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99" w:rsidRDefault="00296799" w:rsidP="002967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KÖLTSÉGVETÉSI KIADÁSOK ÖSSZESEN (1+2+3)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6799" w:rsidRDefault="00296799" w:rsidP="00296799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FINANSZÍROZÁSI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KIADÁSOK ÖSSZESEN: (5.+…+8.)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96799" w:rsidTr="0029679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6799" w:rsidRDefault="00296799" w:rsidP="002967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6799" w:rsidRDefault="00296799" w:rsidP="00296799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KIADÁSOK ÖSSZESEN: (4+9)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96799" w:rsidRDefault="00296799" w:rsidP="0029679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6799" w:rsidRDefault="00296799" w:rsidP="0029679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B3F89" w:rsidRPr="00A63141" w:rsidRDefault="00296799" w:rsidP="00695F6D">
      <w:pPr>
        <w:jc w:val="both"/>
        <w:rPr>
          <w:rFonts w:ascii="Arial" w:hAnsi="Arial" w:cs="Arial"/>
          <w:sz w:val="22"/>
          <w:szCs w:val="22"/>
        </w:rPr>
      </w:pPr>
      <w:r w:rsidRPr="00956ED4">
        <w:rPr>
          <w:rFonts w:ascii="Arial" w:hAnsi="Arial" w:cs="Arial"/>
          <w:sz w:val="22"/>
          <w:szCs w:val="22"/>
        </w:rPr>
        <w:t xml:space="preserve">A 2021. költségvetési évben az önkormányzatok feladatellátásának alul </w:t>
      </w:r>
      <w:proofErr w:type="gramStart"/>
      <w:r w:rsidRPr="00956ED4">
        <w:rPr>
          <w:rFonts w:ascii="Arial" w:hAnsi="Arial" w:cs="Arial"/>
          <w:sz w:val="22"/>
          <w:szCs w:val="22"/>
        </w:rPr>
        <w:t>finanszírozásából</w:t>
      </w:r>
      <w:proofErr w:type="gramEnd"/>
      <w:r w:rsidRPr="00956ED4">
        <w:rPr>
          <w:rFonts w:ascii="Arial" w:hAnsi="Arial" w:cs="Arial"/>
          <w:sz w:val="22"/>
          <w:szCs w:val="22"/>
        </w:rPr>
        <w:t xml:space="preserve"> adódó, illetve az iparűzési adóbevétel kiesés miatti forráshiány megszüntetése </w:t>
      </w:r>
      <w:r>
        <w:rPr>
          <w:rFonts w:ascii="Arial" w:hAnsi="Arial" w:cs="Arial"/>
          <w:sz w:val="22"/>
          <w:szCs w:val="22"/>
        </w:rPr>
        <w:t xml:space="preserve">tehát </w:t>
      </w:r>
      <w:r w:rsidRPr="00956ED4">
        <w:rPr>
          <w:rFonts w:ascii="Arial" w:hAnsi="Arial" w:cs="Arial"/>
          <w:sz w:val="22"/>
          <w:szCs w:val="22"/>
        </w:rPr>
        <w:t>egyrészt az előző évi pénzmaradvány terhére, másrészt a már említett 2 féléves tartalék lista felállításával, az ígért kieső iparűzési adó kompenzálását követően történhet.</w:t>
      </w: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A63141">
        <w:rPr>
          <w:rFonts w:ascii="Arial" w:hAnsi="Arial" w:cs="Arial"/>
          <w:b/>
          <w:sz w:val="22"/>
          <w:szCs w:val="22"/>
        </w:rPr>
        <w:lastRenderedPageBreak/>
        <w:t>Tisztelt Képviselő-testület!</w:t>
      </w: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A jogalkotásról szóló 2010. évi CXXX. törvény (</w:t>
      </w:r>
      <w:proofErr w:type="spellStart"/>
      <w:r w:rsidRPr="00A63141">
        <w:rPr>
          <w:rFonts w:ascii="Arial" w:hAnsi="Arial" w:cs="Arial"/>
          <w:sz w:val="22"/>
          <w:szCs w:val="22"/>
        </w:rPr>
        <w:t>Jat</w:t>
      </w:r>
      <w:proofErr w:type="spellEnd"/>
      <w:r w:rsidRPr="00A63141">
        <w:rPr>
          <w:rFonts w:ascii="Arial" w:hAnsi="Arial" w:cs="Arial"/>
          <w:sz w:val="22"/>
          <w:szCs w:val="22"/>
        </w:rPr>
        <w:t>.) 17. §-a alapjá</w:t>
      </w:r>
      <w:r>
        <w:rPr>
          <w:rFonts w:ascii="Arial" w:hAnsi="Arial" w:cs="Arial"/>
          <w:sz w:val="22"/>
          <w:szCs w:val="22"/>
        </w:rPr>
        <w:t>n a költségvetési</w:t>
      </w:r>
      <w:r w:rsidRPr="00A63141">
        <w:rPr>
          <w:rFonts w:ascii="Arial" w:hAnsi="Arial" w:cs="Arial"/>
          <w:sz w:val="22"/>
          <w:szCs w:val="22"/>
        </w:rPr>
        <w:t xml:space="preserve"> rendeletet előkészítő jegyző előzetes hatásvizsgálatot végzett, melyben felmérte a szabályozás várható következményeit.</w:t>
      </w: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B3F89" w:rsidRPr="007D00B9" w:rsidRDefault="00DB3F89" w:rsidP="007D00B9">
      <w:pPr>
        <w:pStyle w:val="lfej"/>
        <w:tabs>
          <w:tab w:val="clear" w:pos="4536"/>
          <w:tab w:val="right" w:pos="5160"/>
        </w:tabs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7D00B9">
        <w:rPr>
          <w:rFonts w:ascii="Arial" w:hAnsi="Arial" w:cs="Arial"/>
          <w:b/>
          <w:sz w:val="22"/>
          <w:szCs w:val="22"/>
          <w:u w:val="single"/>
        </w:rPr>
        <w:t>A költségvetési rendelettervezet előzetes hatásvizsgálatá</w:t>
      </w:r>
      <w:r w:rsidR="007D00B9">
        <w:rPr>
          <w:rFonts w:ascii="Arial" w:hAnsi="Arial" w:cs="Arial"/>
          <w:b/>
          <w:sz w:val="22"/>
          <w:szCs w:val="22"/>
          <w:u w:val="single"/>
        </w:rPr>
        <w:t>nak megállapításai a következők</w:t>
      </w:r>
    </w:p>
    <w:p w:rsidR="00DB3F89" w:rsidRPr="007D00B9" w:rsidRDefault="00DB3F89" w:rsidP="007D00B9">
      <w:pPr>
        <w:pStyle w:val="lfej"/>
        <w:tabs>
          <w:tab w:val="clear" w:pos="4536"/>
          <w:tab w:val="right" w:pos="5160"/>
        </w:tabs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A63141">
        <w:rPr>
          <w:rFonts w:ascii="Arial" w:hAnsi="Arial" w:cs="Arial"/>
          <w:b/>
          <w:i/>
          <w:sz w:val="22"/>
          <w:szCs w:val="22"/>
        </w:rPr>
        <w:t>Társadalmi, gazdasági, hatások</w:t>
      </w: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63141">
        <w:rPr>
          <w:rFonts w:ascii="Arial" w:hAnsi="Arial" w:cs="Arial"/>
          <w:i/>
          <w:sz w:val="22"/>
          <w:szCs w:val="22"/>
        </w:rPr>
        <w:t xml:space="preserve">A költségvetési rendeletben foglaltak végrehajtása elősegíti az önkormányzat </w:t>
      </w:r>
      <w:r>
        <w:rPr>
          <w:rFonts w:ascii="Arial" w:hAnsi="Arial" w:cs="Arial"/>
          <w:i/>
          <w:sz w:val="22"/>
          <w:szCs w:val="22"/>
        </w:rPr>
        <w:t>Gazdasági Programjában</w:t>
      </w:r>
      <w:r w:rsidRPr="00A63141">
        <w:rPr>
          <w:rFonts w:ascii="Arial" w:hAnsi="Arial" w:cs="Arial"/>
          <w:i/>
          <w:sz w:val="22"/>
          <w:szCs w:val="22"/>
        </w:rPr>
        <w:t xml:space="preserve"> a szociális rendszer fejlesztésére vonatkozó célok megvalósítását, a foglalkoztatás növelését.</w:t>
      </w: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63141">
        <w:rPr>
          <w:rFonts w:ascii="Arial" w:hAnsi="Arial" w:cs="Arial"/>
          <w:i/>
          <w:sz w:val="22"/>
          <w:szCs w:val="22"/>
        </w:rPr>
        <w:t>A rendeletben foglaltak végrehajtásának gazdasági, költségvetési hatását az előterjesztés részletesen tartalmazza.</w:t>
      </w: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A63141">
        <w:rPr>
          <w:rFonts w:ascii="Arial" w:hAnsi="Arial" w:cs="Arial"/>
          <w:b/>
          <w:i/>
          <w:sz w:val="22"/>
          <w:szCs w:val="22"/>
        </w:rPr>
        <w:t>Környezeti és egészségügyi következmények</w:t>
      </w: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B3F89" w:rsidRPr="00485803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A63141">
        <w:rPr>
          <w:rFonts w:ascii="Arial" w:hAnsi="Arial" w:cs="Arial"/>
          <w:i/>
          <w:sz w:val="22"/>
          <w:szCs w:val="22"/>
        </w:rPr>
        <w:t xml:space="preserve">A költségvetési rendeletben foglaltak végrehajtása elősegíti </w:t>
      </w:r>
      <w:r w:rsidRPr="00227606">
        <w:rPr>
          <w:rFonts w:ascii="Arial" w:hAnsi="Arial" w:cs="Arial"/>
          <w:i/>
          <w:sz w:val="22"/>
          <w:szCs w:val="22"/>
        </w:rPr>
        <w:t xml:space="preserve">a Gazdasági Programban </w:t>
      </w:r>
      <w:r>
        <w:rPr>
          <w:rFonts w:ascii="Arial" w:hAnsi="Arial" w:cs="Arial"/>
          <w:i/>
          <w:sz w:val="22"/>
          <w:szCs w:val="22"/>
          <w:lang w:val="hu-HU"/>
        </w:rPr>
        <w:t xml:space="preserve">és a Fejlesztési Tervben </w:t>
      </w:r>
      <w:r>
        <w:rPr>
          <w:rFonts w:ascii="Arial" w:hAnsi="Arial" w:cs="Arial"/>
          <w:i/>
          <w:sz w:val="22"/>
          <w:szCs w:val="22"/>
        </w:rPr>
        <w:t>meghatározott</w:t>
      </w:r>
      <w:r>
        <w:rPr>
          <w:rFonts w:ascii="Arial" w:hAnsi="Arial" w:cs="Arial"/>
          <w:i/>
          <w:sz w:val="22"/>
          <w:szCs w:val="22"/>
          <w:lang w:val="hu-HU"/>
        </w:rPr>
        <w:t xml:space="preserve">ak </w:t>
      </w:r>
      <w:r w:rsidRPr="003F59CA">
        <w:rPr>
          <w:rFonts w:ascii="Arial" w:hAnsi="Arial" w:cs="Arial"/>
          <w:i/>
          <w:sz w:val="22"/>
          <w:szCs w:val="22"/>
        </w:rPr>
        <w:t>megvalósulását</w:t>
      </w:r>
      <w:r w:rsidRPr="003F59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A63141">
        <w:rPr>
          <w:rFonts w:ascii="Arial" w:hAnsi="Arial" w:cs="Arial"/>
          <w:i/>
          <w:sz w:val="22"/>
          <w:szCs w:val="22"/>
        </w:rPr>
        <w:t>A költségvetési rendeletben foglaltak végrehajtásának egészségügyi követelményei nincsenek.</w:t>
      </w: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A63141">
        <w:rPr>
          <w:rFonts w:ascii="Arial" w:hAnsi="Arial" w:cs="Arial"/>
          <w:b/>
          <w:i/>
          <w:sz w:val="22"/>
          <w:szCs w:val="22"/>
        </w:rPr>
        <w:t>Adminisztratív terheket befolyásoló hatások</w:t>
      </w: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63141">
        <w:rPr>
          <w:rFonts w:ascii="Arial" w:hAnsi="Arial" w:cs="Arial"/>
          <w:i/>
          <w:sz w:val="22"/>
          <w:szCs w:val="22"/>
        </w:rPr>
        <w:t xml:space="preserve">A költségvetési rendeletben foglalt pénzügyi,- számviteli és </w:t>
      </w:r>
      <w:r w:rsidRPr="003F59CA">
        <w:rPr>
          <w:rFonts w:ascii="Arial" w:hAnsi="Arial" w:cs="Arial"/>
          <w:i/>
          <w:sz w:val="22"/>
          <w:szCs w:val="22"/>
        </w:rPr>
        <w:t>szociális előírások végrehajtása a szakmai, ügyintézési és adminisztratív feladatok végrehajtásában többletfeladatokat jelent a költségvetési szervek számára.</w:t>
      </w:r>
      <w:r w:rsidRPr="00A63141">
        <w:rPr>
          <w:rFonts w:ascii="Arial" w:hAnsi="Arial" w:cs="Arial"/>
          <w:i/>
          <w:sz w:val="22"/>
          <w:szCs w:val="22"/>
        </w:rPr>
        <w:t xml:space="preserve"> </w:t>
      </w: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63141">
        <w:rPr>
          <w:rFonts w:ascii="Arial" w:hAnsi="Arial" w:cs="Arial"/>
          <w:b/>
          <w:i/>
          <w:sz w:val="22"/>
          <w:szCs w:val="22"/>
        </w:rPr>
        <w:t>A jogszabályok megalkotásának szükségessége, a jogalkotás elmaradásának várható következményei</w:t>
      </w: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63141">
        <w:rPr>
          <w:rFonts w:ascii="Arial" w:hAnsi="Arial" w:cs="Arial"/>
          <w:i/>
          <w:sz w:val="22"/>
          <w:szCs w:val="22"/>
        </w:rPr>
        <w:t xml:space="preserve">A költségvetési rendelet megalkotását szükségessé teszi az </w:t>
      </w:r>
      <w:proofErr w:type="spellStart"/>
      <w:r w:rsidRPr="00A63141">
        <w:rPr>
          <w:rFonts w:ascii="Arial" w:hAnsi="Arial" w:cs="Arial"/>
          <w:i/>
          <w:sz w:val="22"/>
          <w:szCs w:val="22"/>
        </w:rPr>
        <w:t>Mötv</w:t>
      </w:r>
      <w:proofErr w:type="spellEnd"/>
      <w:r w:rsidRPr="00A63141">
        <w:rPr>
          <w:rFonts w:ascii="Arial" w:hAnsi="Arial" w:cs="Arial"/>
          <w:i/>
          <w:sz w:val="22"/>
          <w:szCs w:val="22"/>
        </w:rPr>
        <w:t>. és az Áht. előírásai, melynek elmaradása törvényességi mulasztásnak számít, ami támogatás megvonásával jár.</w:t>
      </w: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A63141">
        <w:rPr>
          <w:rFonts w:ascii="Arial" w:hAnsi="Arial" w:cs="Arial"/>
          <w:b/>
          <w:i/>
          <w:sz w:val="22"/>
          <w:szCs w:val="22"/>
        </w:rPr>
        <w:t>A jogszabály alkalmazásához szükséges személyi, szervezeti, tárgyi és pénzügyi feltételek</w:t>
      </w: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 xml:space="preserve"> </w:t>
      </w:r>
    </w:p>
    <w:p w:rsidR="00DB3F89" w:rsidRPr="0049638F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jc w:val="both"/>
        <w:rPr>
          <w:rFonts w:ascii="Arial" w:hAnsi="Arial" w:cs="Arial"/>
          <w:i/>
          <w:sz w:val="22"/>
          <w:szCs w:val="22"/>
          <w:lang w:val="hu-HU"/>
        </w:rPr>
      </w:pPr>
      <w:r w:rsidRPr="00A63141">
        <w:rPr>
          <w:rFonts w:ascii="Arial" w:hAnsi="Arial" w:cs="Arial"/>
          <w:i/>
          <w:sz w:val="22"/>
          <w:szCs w:val="22"/>
        </w:rPr>
        <w:t>A költségvetési rendelet alkalmazásához szükséges személyi, tárgyi, szervezeti és pénzügyi feltételek rendelkezésre állnak.</w:t>
      </w: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3141">
        <w:rPr>
          <w:rFonts w:ascii="Arial" w:hAnsi="Arial" w:cs="Arial"/>
          <w:sz w:val="22"/>
          <w:szCs w:val="22"/>
        </w:rPr>
        <w:t>A rendele</w:t>
      </w:r>
      <w:r>
        <w:rPr>
          <w:rFonts w:ascii="Arial" w:hAnsi="Arial" w:cs="Arial"/>
          <w:sz w:val="22"/>
          <w:szCs w:val="22"/>
        </w:rPr>
        <w:t>t-tervezet elkészítésénél</w:t>
      </w:r>
      <w:r w:rsidRPr="00A63141">
        <w:rPr>
          <w:rFonts w:ascii="Arial" w:hAnsi="Arial" w:cs="Arial"/>
          <w:sz w:val="22"/>
          <w:szCs w:val="22"/>
        </w:rPr>
        <w:t xml:space="preserve"> a jogszabályszerkesztésről szóló 61/2009. (X</w:t>
      </w:r>
      <w:r>
        <w:rPr>
          <w:rFonts w:ascii="Arial" w:hAnsi="Arial" w:cs="Arial"/>
          <w:sz w:val="22"/>
          <w:szCs w:val="22"/>
        </w:rPr>
        <w:t>II.14.) IRM rendelet előírásai kerültek figyelembe vételre.</w:t>
      </w:r>
      <w:r w:rsidRPr="00A63141">
        <w:rPr>
          <w:rFonts w:ascii="Arial" w:hAnsi="Arial" w:cs="Arial"/>
          <w:sz w:val="22"/>
          <w:szCs w:val="22"/>
        </w:rPr>
        <w:t xml:space="preserve"> </w:t>
      </w:r>
    </w:p>
    <w:p w:rsidR="00DB3F89" w:rsidRPr="00A63141" w:rsidRDefault="00DB3F89" w:rsidP="00DB3F89">
      <w:pPr>
        <w:pStyle w:val="lfej"/>
        <w:tabs>
          <w:tab w:val="clear" w:pos="4536"/>
          <w:tab w:val="right" w:pos="51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D00B9" w:rsidRPr="005769B4" w:rsidRDefault="007D00B9" w:rsidP="007D00B9">
      <w:pPr>
        <w:jc w:val="both"/>
        <w:rPr>
          <w:rFonts w:ascii="Arial" w:hAnsi="Arial" w:cs="Arial"/>
          <w:bCs/>
          <w:sz w:val="22"/>
          <w:szCs w:val="22"/>
        </w:rPr>
      </w:pPr>
      <w:r w:rsidRPr="005769B4">
        <w:rPr>
          <w:rFonts w:ascii="Arial" w:hAnsi="Arial" w:cs="Arial"/>
          <w:bCs/>
          <w:sz w:val="22"/>
          <w:szCs w:val="22"/>
        </w:rPr>
        <w:t>A fentiekre figyelemmel javasoljuk az előterjesztett rendelet-tervezet elfogadását.</w:t>
      </w:r>
    </w:p>
    <w:p w:rsidR="007D00B9" w:rsidRPr="005769B4" w:rsidRDefault="007D00B9" w:rsidP="007D00B9">
      <w:pPr>
        <w:jc w:val="both"/>
        <w:rPr>
          <w:rFonts w:ascii="Arial" w:hAnsi="Arial" w:cs="Arial"/>
          <w:bCs/>
          <w:sz w:val="22"/>
          <w:szCs w:val="22"/>
        </w:rPr>
      </w:pPr>
    </w:p>
    <w:p w:rsidR="007D00B9" w:rsidRPr="005769B4" w:rsidRDefault="007D00B9" w:rsidP="007D00B9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69B4">
        <w:rPr>
          <w:rFonts w:ascii="Arial" w:hAnsi="Arial" w:cs="Arial"/>
          <w:i/>
          <w:sz w:val="22"/>
          <w:szCs w:val="22"/>
        </w:rPr>
        <w:lastRenderedPageBreak/>
        <w:t>Az államháztartásról szóló 2011. évi CXCV. törvény. 29/A. §</w:t>
      </w:r>
      <w:r w:rsidRPr="005769B4">
        <w:rPr>
          <w:rFonts w:ascii="Arial" w:hAnsi="Arial" w:cs="Arial"/>
          <w:sz w:val="22"/>
          <w:szCs w:val="22"/>
        </w:rPr>
        <w:t xml:space="preserve"> értelmében:</w:t>
      </w:r>
    </w:p>
    <w:p w:rsidR="007D00B9" w:rsidRPr="005769B4" w:rsidRDefault="007D00B9" w:rsidP="007D00B9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7D00B9" w:rsidRPr="005769B4" w:rsidRDefault="007D00B9" w:rsidP="007D00B9">
      <w:pPr>
        <w:suppressAutoHyphens/>
        <w:ind w:firstLine="238"/>
        <w:jc w:val="both"/>
        <w:rPr>
          <w:rFonts w:ascii="Arial" w:hAnsi="Arial" w:cs="Arial"/>
          <w:sz w:val="22"/>
          <w:szCs w:val="22"/>
        </w:rPr>
      </w:pPr>
      <w:r w:rsidRPr="005769B4">
        <w:rPr>
          <w:rFonts w:ascii="Arial" w:hAnsi="Arial" w:cs="Arial"/>
          <w:bCs/>
          <w:sz w:val="22"/>
          <w:szCs w:val="22"/>
        </w:rPr>
        <w:t>„29/A. § </w:t>
      </w:r>
      <w:r w:rsidRPr="005769B4">
        <w:rPr>
          <w:rFonts w:ascii="Arial" w:hAnsi="Arial" w:cs="Arial"/>
          <w:sz w:val="22"/>
          <w:szCs w:val="22"/>
        </w:rPr>
        <w:t>A helyi önkormányzat, a nemzetiségi önkormányzat és a társulás évente, legkésőbb a költségvetési rendelet, határozat elfogadásáig határozatban állapítja meg</w:t>
      </w:r>
    </w:p>
    <w:p w:rsidR="007D00B9" w:rsidRPr="005769B4" w:rsidRDefault="007D00B9" w:rsidP="007D00B9">
      <w:pPr>
        <w:suppressAutoHyphens/>
        <w:ind w:firstLine="238"/>
        <w:jc w:val="both"/>
        <w:rPr>
          <w:rFonts w:ascii="Arial" w:hAnsi="Arial" w:cs="Arial"/>
          <w:sz w:val="22"/>
          <w:szCs w:val="22"/>
        </w:rPr>
      </w:pPr>
      <w:proofErr w:type="gramStart"/>
      <w:r w:rsidRPr="005769B4">
        <w:rPr>
          <w:rFonts w:ascii="Arial" w:hAnsi="Arial" w:cs="Arial"/>
          <w:sz w:val="22"/>
          <w:szCs w:val="22"/>
        </w:rPr>
        <w:t>a</w:t>
      </w:r>
      <w:proofErr w:type="gramEnd"/>
      <w:r w:rsidRPr="005769B4">
        <w:rPr>
          <w:rFonts w:ascii="Arial" w:hAnsi="Arial" w:cs="Arial"/>
          <w:sz w:val="22"/>
          <w:szCs w:val="22"/>
        </w:rPr>
        <w:t>) </w:t>
      </w:r>
      <w:r w:rsidRPr="005769B4">
        <w:rPr>
          <w:rFonts w:ascii="Arial" w:hAnsi="Arial" w:cs="Arial"/>
          <w:sz w:val="22"/>
          <w:szCs w:val="22"/>
          <w:vertAlign w:val="superscript"/>
        </w:rPr>
        <w:t> </w:t>
      </w:r>
      <w:r w:rsidRPr="005769B4">
        <w:rPr>
          <w:rFonts w:ascii="Arial" w:hAnsi="Arial" w:cs="Arial"/>
          <w:sz w:val="22"/>
          <w:szCs w:val="22"/>
        </w:rPr>
        <w:t>a </w:t>
      </w:r>
      <w:proofErr w:type="spellStart"/>
      <w:r w:rsidRPr="005769B4">
        <w:rPr>
          <w:rFonts w:ascii="Arial" w:hAnsi="Arial" w:cs="Arial"/>
          <w:sz w:val="22"/>
          <w:szCs w:val="22"/>
          <w:lang w:eastAsia="hu-HU"/>
        </w:rPr>
        <w:fldChar w:fldCharType="begin"/>
      </w:r>
      <w:r w:rsidRPr="005769B4">
        <w:rPr>
          <w:rFonts w:ascii="Arial" w:hAnsi="Arial" w:cs="Arial"/>
          <w:sz w:val="22"/>
          <w:szCs w:val="22"/>
        </w:rPr>
        <w:instrText xml:space="preserve"> HYPERLINK "https://www.opten.hu/optijus/lawtext/175836/tvalid/2016.1.1./tsid/175104" \t "_blank" </w:instrText>
      </w:r>
      <w:r w:rsidRPr="005769B4">
        <w:rPr>
          <w:rFonts w:ascii="Arial" w:hAnsi="Arial" w:cs="Arial"/>
          <w:sz w:val="22"/>
          <w:szCs w:val="22"/>
          <w:lang w:eastAsia="hu-HU"/>
        </w:rPr>
        <w:fldChar w:fldCharType="separate"/>
      </w:r>
      <w:r w:rsidRPr="005769B4">
        <w:rPr>
          <w:rFonts w:ascii="Arial" w:hAnsi="Arial" w:cs="Arial"/>
          <w:bCs/>
          <w:sz w:val="22"/>
          <w:szCs w:val="22"/>
          <w:u w:val="single"/>
        </w:rPr>
        <w:t>Gst</w:t>
      </w:r>
      <w:proofErr w:type="spellEnd"/>
      <w:r w:rsidRPr="005769B4">
        <w:rPr>
          <w:rFonts w:ascii="Arial" w:hAnsi="Arial" w:cs="Arial"/>
          <w:bCs/>
          <w:sz w:val="22"/>
          <w:szCs w:val="22"/>
          <w:u w:val="single"/>
        </w:rPr>
        <w:t>. 45. § (1) bekezdés a) pontjában</w:t>
      </w:r>
      <w:r w:rsidRPr="005769B4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5769B4">
        <w:rPr>
          <w:rFonts w:ascii="Arial" w:hAnsi="Arial" w:cs="Arial"/>
          <w:sz w:val="22"/>
          <w:szCs w:val="22"/>
        </w:rPr>
        <w:t> kapott felhatalmazás alapján kiadott jogszabályban meghatározottak szerinti saját bevételeinek és</w:t>
      </w:r>
    </w:p>
    <w:p w:rsidR="007D00B9" w:rsidRPr="005769B4" w:rsidRDefault="007D00B9" w:rsidP="007D00B9">
      <w:pPr>
        <w:suppressAutoHyphens/>
        <w:ind w:firstLine="238"/>
        <w:jc w:val="both"/>
        <w:rPr>
          <w:rFonts w:ascii="Arial" w:hAnsi="Arial" w:cs="Arial"/>
          <w:sz w:val="22"/>
          <w:szCs w:val="22"/>
        </w:rPr>
      </w:pPr>
      <w:r w:rsidRPr="005769B4">
        <w:rPr>
          <w:rFonts w:ascii="Arial" w:hAnsi="Arial" w:cs="Arial"/>
          <w:sz w:val="22"/>
          <w:szCs w:val="22"/>
        </w:rPr>
        <w:t>b) a </w:t>
      </w:r>
      <w:proofErr w:type="spellStart"/>
      <w:r w:rsidRPr="005769B4">
        <w:rPr>
          <w:rFonts w:ascii="Arial" w:hAnsi="Arial" w:cs="Arial"/>
          <w:sz w:val="22"/>
          <w:szCs w:val="22"/>
          <w:lang w:eastAsia="hu-HU"/>
        </w:rPr>
        <w:fldChar w:fldCharType="begin"/>
      </w:r>
      <w:r w:rsidRPr="005769B4">
        <w:rPr>
          <w:rFonts w:ascii="Arial" w:hAnsi="Arial" w:cs="Arial"/>
          <w:sz w:val="22"/>
          <w:szCs w:val="22"/>
        </w:rPr>
        <w:instrText xml:space="preserve"> HYPERLINK "https://www.opten.hu/optijus/lawtext/175836/tvalid/2016.1.1./tsid/8704" \t "_blank" </w:instrText>
      </w:r>
      <w:r w:rsidRPr="005769B4">
        <w:rPr>
          <w:rFonts w:ascii="Arial" w:hAnsi="Arial" w:cs="Arial"/>
          <w:sz w:val="22"/>
          <w:szCs w:val="22"/>
          <w:lang w:eastAsia="hu-HU"/>
        </w:rPr>
        <w:fldChar w:fldCharType="separate"/>
      </w:r>
      <w:r w:rsidRPr="005769B4">
        <w:rPr>
          <w:rFonts w:ascii="Arial" w:hAnsi="Arial" w:cs="Arial"/>
          <w:bCs/>
          <w:sz w:val="22"/>
          <w:szCs w:val="22"/>
          <w:u w:val="single"/>
        </w:rPr>
        <w:t>Gst</w:t>
      </w:r>
      <w:proofErr w:type="spellEnd"/>
      <w:r w:rsidRPr="005769B4">
        <w:rPr>
          <w:rFonts w:ascii="Arial" w:hAnsi="Arial" w:cs="Arial"/>
          <w:bCs/>
          <w:sz w:val="22"/>
          <w:szCs w:val="22"/>
          <w:u w:val="single"/>
        </w:rPr>
        <w:t>. 8. § (2) bekezdése</w:t>
      </w:r>
      <w:r w:rsidRPr="005769B4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5769B4">
        <w:rPr>
          <w:rFonts w:ascii="Arial" w:hAnsi="Arial" w:cs="Arial"/>
          <w:sz w:val="22"/>
          <w:szCs w:val="22"/>
        </w:rPr>
        <w:t> szerinti adósságot keletkeztető ügyleteiből eredő fizetési kötelezettségeinek a költségvetési évet követő három évre várható összegét.”</w:t>
      </w:r>
    </w:p>
    <w:p w:rsidR="007D00B9" w:rsidRPr="005769B4" w:rsidRDefault="007D00B9" w:rsidP="007D00B9">
      <w:pPr>
        <w:suppressAutoHyphens/>
        <w:ind w:firstLine="238"/>
        <w:jc w:val="both"/>
        <w:rPr>
          <w:rFonts w:ascii="Arial" w:hAnsi="Arial" w:cs="Arial"/>
          <w:sz w:val="22"/>
          <w:szCs w:val="22"/>
        </w:rPr>
      </w:pPr>
    </w:p>
    <w:p w:rsidR="007D00B9" w:rsidRPr="005769B4" w:rsidRDefault="007D00B9" w:rsidP="007D00B9">
      <w:pPr>
        <w:suppressAutoHyphens/>
        <w:ind w:firstLine="238"/>
        <w:jc w:val="both"/>
        <w:rPr>
          <w:rFonts w:ascii="Arial" w:hAnsi="Arial" w:cs="Arial"/>
          <w:sz w:val="22"/>
          <w:szCs w:val="22"/>
        </w:rPr>
      </w:pPr>
      <w:r w:rsidRPr="005769B4">
        <w:rPr>
          <w:rFonts w:ascii="Arial" w:hAnsi="Arial" w:cs="Arial"/>
          <w:sz w:val="22"/>
          <w:szCs w:val="22"/>
        </w:rPr>
        <w:t>Fenti jogszabályhely alapján javasoljuk az alábbi határozati javaslat elfogadását:</w:t>
      </w:r>
    </w:p>
    <w:p w:rsidR="007D00B9" w:rsidRPr="005769B4" w:rsidRDefault="007D00B9" w:rsidP="007D00B9">
      <w:pPr>
        <w:pStyle w:val="lfej"/>
        <w:tabs>
          <w:tab w:val="clear" w:pos="4536"/>
          <w:tab w:val="right" w:pos="5160"/>
        </w:tabs>
        <w:rPr>
          <w:rFonts w:ascii="Arial" w:hAnsi="Arial" w:cs="Arial"/>
          <w:sz w:val="22"/>
          <w:szCs w:val="22"/>
          <w:lang w:val="hu-HU"/>
        </w:rPr>
      </w:pPr>
    </w:p>
    <w:p w:rsidR="007D00B9" w:rsidRDefault="007D00B9" w:rsidP="007D00B9">
      <w:pPr>
        <w:pStyle w:val="lfej"/>
        <w:tabs>
          <w:tab w:val="right" w:pos="5160"/>
        </w:tabs>
        <w:ind w:left="1134"/>
        <w:rPr>
          <w:rFonts w:ascii="Arial" w:hAnsi="Arial" w:cs="Arial"/>
          <w:b/>
          <w:bCs/>
          <w:sz w:val="22"/>
          <w:szCs w:val="22"/>
          <w:u w:val="single"/>
        </w:rPr>
      </w:pPr>
    </w:p>
    <w:p w:rsidR="007D00B9" w:rsidRPr="00E200D8" w:rsidRDefault="007D00B9" w:rsidP="007D00B9">
      <w:pPr>
        <w:ind w:left="2268"/>
        <w:jc w:val="both"/>
        <w:rPr>
          <w:b/>
          <w:u w:val="single"/>
        </w:rPr>
      </w:pPr>
      <w:r w:rsidRPr="00E200D8">
        <w:rPr>
          <w:b/>
          <w:u w:val="single"/>
        </w:rPr>
        <w:t xml:space="preserve">H a t á r o z a t i   j a v a s l a </w:t>
      </w:r>
      <w:proofErr w:type="gramStart"/>
      <w:r w:rsidRPr="00E200D8">
        <w:rPr>
          <w:b/>
          <w:u w:val="single"/>
        </w:rPr>
        <w:t>t :</w:t>
      </w:r>
      <w:proofErr w:type="gramEnd"/>
    </w:p>
    <w:p w:rsidR="007D00B9" w:rsidRPr="00E00FA2" w:rsidRDefault="007D00B9" w:rsidP="007D00B9">
      <w:pPr>
        <w:ind w:left="2268"/>
        <w:jc w:val="both"/>
        <w:rPr>
          <w:b/>
          <w:u w:val="single"/>
        </w:rPr>
      </w:pPr>
    </w:p>
    <w:p w:rsidR="007D00B9" w:rsidRPr="00E00FA2" w:rsidRDefault="007D00B9" w:rsidP="007D00B9">
      <w:pPr>
        <w:tabs>
          <w:tab w:val="left" w:pos="540"/>
        </w:tabs>
        <w:ind w:left="2268"/>
        <w:jc w:val="both"/>
        <w:rPr>
          <w:b/>
          <w:u w:val="single"/>
        </w:rPr>
      </w:pPr>
      <w:r>
        <w:rPr>
          <w:b/>
          <w:u w:val="single"/>
        </w:rPr>
        <w:t>Bátaszék Város</w:t>
      </w:r>
      <w:r w:rsidRPr="00E00FA2">
        <w:rPr>
          <w:b/>
          <w:u w:val="single"/>
        </w:rPr>
        <w:t xml:space="preserve"> Önkormányzat saját bevételeiről és fizetési kötelezettségeiről szóló </w:t>
      </w:r>
      <w:r w:rsidRPr="00C04C04">
        <w:rPr>
          <w:b/>
          <w:u w:val="single"/>
        </w:rPr>
        <w:t>202</w:t>
      </w:r>
      <w:r>
        <w:rPr>
          <w:b/>
          <w:u w:val="single"/>
        </w:rPr>
        <w:t>1</w:t>
      </w:r>
      <w:r w:rsidRPr="00C04C04">
        <w:rPr>
          <w:b/>
          <w:u w:val="single"/>
        </w:rPr>
        <w:t>-202</w:t>
      </w:r>
      <w:r>
        <w:rPr>
          <w:b/>
          <w:u w:val="single"/>
        </w:rPr>
        <w:t>3</w:t>
      </w:r>
      <w:r w:rsidRPr="00E00FA2">
        <w:rPr>
          <w:b/>
          <w:u w:val="single"/>
        </w:rPr>
        <w:t>. évi középtávú terv elfogadására</w:t>
      </w:r>
    </w:p>
    <w:p w:rsidR="007D00B9" w:rsidRPr="00E00FA2" w:rsidRDefault="007D00B9" w:rsidP="007D00B9">
      <w:pPr>
        <w:tabs>
          <w:tab w:val="left" w:pos="540"/>
        </w:tabs>
        <w:ind w:left="2268"/>
        <w:jc w:val="both"/>
        <w:rPr>
          <w:b/>
        </w:rPr>
      </w:pPr>
    </w:p>
    <w:p w:rsidR="007D00B9" w:rsidRPr="00E00FA2" w:rsidRDefault="00BB70FB" w:rsidP="007D00B9">
      <w:pPr>
        <w:tabs>
          <w:tab w:val="left" w:pos="540"/>
        </w:tabs>
        <w:ind w:left="2268"/>
        <w:jc w:val="both"/>
      </w:pPr>
      <w:r w:rsidRPr="00BB70FB">
        <w:t>Bátaszék Város Önkormányzata Képviselő-testületének-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</w:t>
      </w:r>
      <w:r w:rsidR="00A60411">
        <w:t>e</w:t>
      </w:r>
      <w:bookmarkStart w:id="1" w:name="_GoBack"/>
      <w:bookmarkEnd w:id="1"/>
      <w:r w:rsidR="007D00B9" w:rsidRPr="00E00FA2">
        <w:t xml:space="preserve"> </w:t>
      </w:r>
      <w:r w:rsidR="007D00B9" w:rsidRPr="00E00FA2">
        <w:rPr>
          <w:i/>
        </w:rPr>
        <w:t>az államháztartásról szóló 2011. évi CXCV. törvény. 29/A. §-</w:t>
      </w:r>
      <w:proofErr w:type="spellStart"/>
      <w:r w:rsidR="007D00B9" w:rsidRPr="00E00FA2">
        <w:rPr>
          <w:i/>
        </w:rPr>
        <w:t>ában</w:t>
      </w:r>
      <w:proofErr w:type="spellEnd"/>
      <w:r w:rsidR="007D00B9" w:rsidRPr="00E00FA2">
        <w:t xml:space="preserve"> foglaltakra figyelemmel </w:t>
      </w:r>
      <w:r w:rsidR="007D00B9">
        <w:t>a város</w:t>
      </w:r>
      <w:r w:rsidR="007D00B9" w:rsidRPr="00E00FA2">
        <w:t xml:space="preserve"> saját bevételeinek és adósságot keletkeztető ügyleteiből eredő fizetési kötelezettségeinek 202</w:t>
      </w:r>
      <w:r w:rsidR="007D00B9">
        <w:t>1-2023</w:t>
      </w:r>
      <w:r w:rsidR="007D00B9" w:rsidRPr="00E00FA2">
        <w:t xml:space="preserve">. évi középtávú tervét a határozat </w:t>
      </w:r>
      <w:r w:rsidR="007D00B9">
        <w:t xml:space="preserve">1. </w:t>
      </w:r>
      <w:r w:rsidR="007D00B9" w:rsidRPr="00E00FA2">
        <w:t>melléklete szerinti tartalommal jóváhagyja.</w:t>
      </w:r>
    </w:p>
    <w:p w:rsidR="007D00B9" w:rsidRPr="00E00FA2" w:rsidRDefault="007D00B9" w:rsidP="007D00B9">
      <w:pPr>
        <w:tabs>
          <w:tab w:val="left" w:pos="540"/>
          <w:tab w:val="left" w:pos="2880"/>
        </w:tabs>
        <w:ind w:left="2268"/>
        <w:jc w:val="both"/>
        <w:rPr>
          <w:i/>
        </w:rPr>
      </w:pPr>
    </w:p>
    <w:p w:rsidR="007D00B9" w:rsidRPr="00E00FA2" w:rsidRDefault="007D00B9" w:rsidP="007D00B9">
      <w:pPr>
        <w:tabs>
          <w:tab w:val="left" w:pos="540"/>
          <w:tab w:val="left" w:pos="2880"/>
        </w:tabs>
        <w:ind w:left="2268"/>
        <w:jc w:val="both"/>
      </w:pPr>
      <w:r w:rsidRPr="00E00FA2">
        <w:rPr>
          <w:i/>
        </w:rPr>
        <w:t>Határidő:</w:t>
      </w:r>
      <w:r w:rsidRPr="00E00FA2">
        <w:t xml:space="preserve"> Azonnal</w:t>
      </w:r>
    </w:p>
    <w:p w:rsidR="007D00B9" w:rsidRPr="00E00FA2" w:rsidRDefault="007D00B9" w:rsidP="007D00B9">
      <w:pPr>
        <w:tabs>
          <w:tab w:val="left" w:pos="540"/>
          <w:tab w:val="left" w:pos="2880"/>
        </w:tabs>
        <w:ind w:left="2268"/>
        <w:jc w:val="both"/>
      </w:pPr>
      <w:r w:rsidRPr="00E00FA2">
        <w:rPr>
          <w:i/>
        </w:rPr>
        <w:t>Felelős</w:t>
      </w:r>
      <w:proofErr w:type="gramStart"/>
      <w:r w:rsidRPr="00E00FA2">
        <w:rPr>
          <w:i/>
        </w:rPr>
        <w:t>:</w:t>
      </w:r>
      <w:r w:rsidRPr="00E00FA2">
        <w:t xml:space="preserve">    </w:t>
      </w:r>
      <w:r>
        <w:t>Dr.</w:t>
      </w:r>
      <w:proofErr w:type="gramEnd"/>
      <w:r>
        <w:t xml:space="preserve"> Bozsolik Róbert</w:t>
      </w:r>
      <w:r w:rsidRPr="00E00FA2">
        <w:t xml:space="preserve"> polgármester</w:t>
      </w:r>
    </w:p>
    <w:p w:rsidR="007D00B9" w:rsidRPr="00E00FA2" w:rsidRDefault="007D00B9" w:rsidP="007D00B9">
      <w:pPr>
        <w:tabs>
          <w:tab w:val="left" w:pos="540"/>
          <w:tab w:val="left" w:pos="2880"/>
        </w:tabs>
        <w:ind w:left="2268"/>
        <w:jc w:val="both"/>
      </w:pPr>
    </w:p>
    <w:p w:rsidR="007D00B9" w:rsidRPr="00E00FA2" w:rsidRDefault="007D00B9" w:rsidP="007D00B9">
      <w:pPr>
        <w:tabs>
          <w:tab w:val="left" w:pos="540"/>
          <w:tab w:val="left" w:pos="2880"/>
        </w:tabs>
        <w:ind w:left="2268"/>
        <w:jc w:val="both"/>
      </w:pPr>
      <w:r w:rsidRPr="00E00FA2">
        <w:t>Határozatról értesül: Bátaszéki KÖH pénzügyi iroda</w:t>
      </w:r>
    </w:p>
    <w:p w:rsidR="007D00B9" w:rsidRDefault="007D00B9" w:rsidP="007D00B9">
      <w:pPr>
        <w:tabs>
          <w:tab w:val="left" w:pos="540"/>
          <w:tab w:val="left" w:pos="2880"/>
        </w:tabs>
        <w:ind w:left="2268"/>
        <w:jc w:val="both"/>
      </w:pPr>
      <w:r w:rsidRPr="00E00FA2">
        <w:t xml:space="preserve">                               </w:t>
      </w:r>
      <w:proofErr w:type="gramStart"/>
      <w:r w:rsidRPr="00E00FA2">
        <w:t>irattár</w:t>
      </w:r>
      <w:proofErr w:type="gramEnd"/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695F6D" w:rsidRPr="00E00FA2" w:rsidRDefault="00695F6D" w:rsidP="007D00B9">
      <w:pPr>
        <w:tabs>
          <w:tab w:val="left" w:pos="540"/>
          <w:tab w:val="left" w:pos="2880"/>
        </w:tabs>
        <w:ind w:left="2268"/>
        <w:jc w:val="both"/>
      </w:pPr>
    </w:p>
    <w:p w:rsidR="007D00B9" w:rsidRPr="00B65E50" w:rsidRDefault="007D00B9" w:rsidP="007D00B9">
      <w:pPr>
        <w:pStyle w:val="Listaszerbekezds"/>
        <w:numPr>
          <w:ilvl w:val="0"/>
          <w:numId w:val="16"/>
        </w:numPr>
        <w:jc w:val="right"/>
      </w:pPr>
      <w:r w:rsidRPr="00B65E50">
        <w:lastRenderedPageBreak/>
        <w:t>melléklet</w:t>
      </w:r>
    </w:p>
    <w:p w:rsidR="007D00B9" w:rsidRPr="00B65E50" w:rsidRDefault="007D00B9" w:rsidP="007D00B9">
      <w:pPr>
        <w:jc w:val="both"/>
      </w:pPr>
    </w:p>
    <w:tbl>
      <w:tblPr>
        <w:tblW w:w="8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540"/>
        <w:gridCol w:w="1140"/>
        <w:gridCol w:w="1140"/>
        <w:gridCol w:w="1140"/>
        <w:gridCol w:w="1320"/>
      </w:tblGrid>
      <w:tr w:rsidR="007D00B9" w:rsidRPr="00637DD2" w:rsidTr="00B96A5E">
        <w:trPr>
          <w:trHeight w:val="840"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sz w:val="22"/>
                <w:szCs w:val="22"/>
              </w:rPr>
            </w:pPr>
            <w:r w:rsidRPr="00637DD2">
              <w:rPr>
                <w:b/>
                <w:bCs/>
                <w:sz w:val="22"/>
                <w:szCs w:val="22"/>
              </w:rPr>
              <w:t>Bátaszék Város Önkormányzat adósságot keletkeztető ügyleteiből eredő fizetési kötelezettségeinek bemutatása</w:t>
            </w:r>
          </w:p>
        </w:tc>
      </w:tr>
      <w:tr w:rsidR="007D00B9" w:rsidRPr="00637DD2" w:rsidTr="00B96A5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B9" w:rsidRPr="00637DD2" w:rsidRDefault="007D00B9" w:rsidP="00B96A5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B9" w:rsidRPr="00637DD2" w:rsidRDefault="007D00B9" w:rsidP="00B96A5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B9" w:rsidRPr="00637DD2" w:rsidRDefault="007D00B9" w:rsidP="00B96A5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B9" w:rsidRPr="00637DD2" w:rsidRDefault="007D00B9" w:rsidP="00B96A5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0B9" w:rsidRPr="00637DD2" w:rsidRDefault="007D00B9" w:rsidP="00B96A5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7DD2">
              <w:rPr>
                <w:b/>
                <w:bCs/>
                <w:i/>
                <w:iCs/>
                <w:color w:val="000000"/>
                <w:sz w:val="20"/>
                <w:szCs w:val="20"/>
              </w:rPr>
              <w:t>Forintban!</w:t>
            </w:r>
          </w:p>
        </w:tc>
      </w:tr>
      <w:tr w:rsidR="007D00B9" w:rsidRPr="00637DD2" w:rsidTr="00B96A5E">
        <w:trPr>
          <w:trHeight w:val="450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7DD2">
              <w:rPr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7DD2">
              <w:rPr>
                <w:b/>
                <w:bCs/>
                <w:color w:val="000000"/>
                <w:sz w:val="18"/>
                <w:szCs w:val="18"/>
              </w:rPr>
              <w:t>Sor-szám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7DD2">
              <w:rPr>
                <w:b/>
                <w:bCs/>
                <w:color w:val="000000"/>
                <w:sz w:val="18"/>
                <w:szCs w:val="18"/>
              </w:rPr>
              <w:t>Saját bevétel és adósságot keletkeztető ügyletből eredő fizetési kötelezettség összegei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7DD2">
              <w:rPr>
                <w:b/>
                <w:bCs/>
                <w:color w:val="000000"/>
                <w:sz w:val="18"/>
                <w:szCs w:val="18"/>
              </w:rPr>
              <w:t>ÖSSZESEN</w:t>
            </w:r>
            <w:r w:rsidRPr="00637DD2">
              <w:rPr>
                <w:b/>
                <w:bCs/>
                <w:color w:val="000000"/>
                <w:sz w:val="18"/>
                <w:szCs w:val="18"/>
              </w:rPr>
              <w:br/>
              <w:t>F=(C+D+E)</w:t>
            </w:r>
          </w:p>
        </w:tc>
      </w:tr>
      <w:tr w:rsidR="007D00B9" w:rsidRPr="00637DD2" w:rsidTr="00B96A5E">
        <w:trPr>
          <w:trHeight w:val="360"/>
        </w:trPr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0B9" w:rsidRPr="00637DD2" w:rsidRDefault="007D00B9" w:rsidP="00B96A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0B9" w:rsidRPr="00637DD2" w:rsidRDefault="007D00B9" w:rsidP="00B96A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D00B9" w:rsidRPr="00637DD2" w:rsidRDefault="007D00B9" w:rsidP="00B96A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0B9" w:rsidRPr="00637DD2" w:rsidRDefault="007D00B9" w:rsidP="00B96A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0B9" w:rsidRPr="00637DD2" w:rsidTr="00B96A5E">
        <w:trPr>
          <w:trHeight w:val="315"/>
        </w:trPr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0B9" w:rsidRPr="00637DD2" w:rsidRDefault="007D00B9" w:rsidP="00B96A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00B9" w:rsidRPr="00637DD2" w:rsidRDefault="007D00B9" w:rsidP="00B96A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637DD2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637DD2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637DD2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0B9" w:rsidRPr="00637DD2" w:rsidRDefault="007D00B9" w:rsidP="00B96A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0B9" w:rsidRPr="00637DD2" w:rsidTr="00B96A5E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</w:tr>
      <w:tr w:rsidR="007D00B9" w:rsidRPr="00637DD2" w:rsidTr="00B96A5E">
        <w:trPr>
          <w:trHeight w:val="44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rPr>
                <w:rFonts w:ascii="Times New Roman CE" w:hAnsi="Times New Roman CE" w:cs="Calibri"/>
                <w:sz w:val="14"/>
                <w:szCs w:val="14"/>
              </w:rPr>
            </w:pPr>
            <w:r w:rsidRPr="00637DD2">
              <w:rPr>
                <w:rFonts w:ascii="Times New Roman CE" w:hAnsi="Times New Roman CE" w:cs="Calibri"/>
                <w:sz w:val="14"/>
                <w:szCs w:val="14"/>
              </w:rPr>
              <w:t>Helyi adóból és a települési adóból származó bevétel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color w:val="000000"/>
                <w:sz w:val="16"/>
                <w:szCs w:val="16"/>
              </w:rPr>
            </w:pPr>
            <w:r w:rsidRPr="00637DD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</w:t>
            </w:r>
            <w:r w:rsidRPr="00637DD2">
              <w:rPr>
                <w:color w:val="000000"/>
                <w:sz w:val="12"/>
                <w:szCs w:val="12"/>
              </w:rPr>
              <w:t xml:space="preserve"> 000 000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265</w:t>
            </w:r>
            <w:r w:rsidRPr="00637DD2">
              <w:rPr>
                <w:color w:val="000000"/>
                <w:sz w:val="12"/>
                <w:szCs w:val="12"/>
              </w:rPr>
              <w:t xml:space="preserve"> 000 000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265</w:t>
            </w:r>
            <w:r w:rsidRPr="00637DD2">
              <w:rPr>
                <w:color w:val="000000"/>
                <w:sz w:val="12"/>
                <w:szCs w:val="12"/>
              </w:rPr>
              <w:t xml:space="preserve"> 000 000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7</w:t>
            </w: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0</w:t>
            </w: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 xml:space="preserve"> 000 000</w:t>
            </w:r>
          </w:p>
        </w:tc>
      </w:tr>
      <w:tr w:rsidR="007D00B9" w:rsidRPr="00637DD2" w:rsidTr="00B96A5E">
        <w:trPr>
          <w:trHeight w:val="7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both"/>
              <w:rPr>
                <w:sz w:val="14"/>
                <w:szCs w:val="14"/>
              </w:rPr>
            </w:pPr>
            <w:r w:rsidRPr="00637DD2">
              <w:rPr>
                <w:sz w:val="14"/>
                <w:szCs w:val="14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color w:val="000000"/>
                <w:sz w:val="16"/>
                <w:szCs w:val="16"/>
              </w:rPr>
            </w:pPr>
            <w:r w:rsidRPr="00637DD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</w:p>
        </w:tc>
      </w:tr>
      <w:tr w:rsidR="007D00B9" w:rsidRPr="00637DD2" w:rsidTr="00B96A5E">
        <w:trPr>
          <w:trHeight w:val="26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rPr>
                <w:sz w:val="14"/>
                <w:szCs w:val="14"/>
              </w:rPr>
            </w:pPr>
            <w:r w:rsidRPr="00637DD2">
              <w:rPr>
                <w:sz w:val="14"/>
                <w:szCs w:val="14"/>
              </w:rPr>
              <w:t>Osztalék, koncessziós díj és hozambevétel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color w:val="000000"/>
                <w:sz w:val="16"/>
                <w:szCs w:val="16"/>
              </w:rPr>
            </w:pPr>
            <w:r w:rsidRPr="00637DD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D00B9" w:rsidRPr="00637DD2" w:rsidTr="00B96A5E">
        <w:trPr>
          <w:trHeight w:val="56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rPr>
                <w:sz w:val="14"/>
                <w:szCs w:val="14"/>
              </w:rPr>
            </w:pPr>
            <w:r w:rsidRPr="00637DD2">
              <w:rPr>
                <w:sz w:val="14"/>
                <w:szCs w:val="14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color w:val="000000"/>
                <w:sz w:val="16"/>
                <w:szCs w:val="16"/>
              </w:rPr>
            </w:pPr>
            <w:r w:rsidRPr="00637DD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1 100 000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1 500 000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1 300 000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3 900 000</w:t>
            </w:r>
          </w:p>
        </w:tc>
      </w:tr>
      <w:tr w:rsidR="007D00B9" w:rsidRPr="00637DD2" w:rsidTr="00B96A5E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rPr>
                <w:sz w:val="14"/>
                <w:szCs w:val="14"/>
              </w:rPr>
            </w:pPr>
            <w:r w:rsidRPr="00637DD2">
              <w:rPr>
                <w:sz w:val="14"/>
                <w:szCs w:val="14"/>
              </w:rPr>
              <w:t>Bírság-, pótlék- és díjbevétel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color w:val="000000"/>
                <w:sz w:val="16"/>
                <w:szCs w:val="16"/>
              </w:rPr>
            </w:pPr>
            <w:r w:rsidRPr="00637DD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 xml:space="preserve">1 </w:t>
            </w:r>
            <w:r>
              <w:rPr>
                <w:color w:val="000000"/>
                <w:sz w:val="12"/>
                <w:szCs w:val="12"/>
              </w:rPr>
              <w:t>1</w:t>
            </w:r>
            <w:r w:rsidRPr="00637DD2">
              <w:rPr>
                <w:color w:val="000000"/>
                <w:sz w:val="12"/>
                <w:szCs w:val="12"/>
              </w:rPr>
              <w:t>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 xml:space="preserve">1 </w:t>
            </w:r>
            <w:r>
              <w:rPr>
                <w:color w:val="000000"/>
                <w:sz w:val="12"/>
                <w:szCs w:val="12"/>
              </w:rPr>
              <w:t>1</w:t>
            </w:r>
            <w:r w:rsidRPr="00637DD2">
              <w:rPr>
                <w:color w:val="000000"/>
                <w:sz w:val="12"/>
                <w:szCs w:val="12"/>
              </w:rPr>
              <w:t>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 xml:space="preserve">1 </w:t>
            </w:r>
            <w:r>
              <w:rPr>
                <w:color w:val="000000"/>
                <w:sz w:val="12"/>
                <w:szCs w:val="12"/>
              </w:rPr>
              <w:t>10</w:t>
            </w:r>
            <w:r w:rsidRPr="00637DD2">
              <w:rPr>
                <w:color w:val="000000"/>
                <w:sz w:val="12"/>
                <w:szCs w:val="12"/>
              </w:rPr>
              <w:t>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3</w:t>
            </w: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30</w:t>
            </w: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0 000</w:t>
            </w:r>
          </w:p>
        </w:tc>
      </w:tr>
      <w:tr w:rsidR="007D00B9" w:rsidRPr="00637DD2" w:rsidTr="00B96A5E">
        <w:trPr>
          <w:trHeight w:val="39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rPr>
                <w:sz w:val="14"/>
                <w:szCs w:val="14"/>
              </w:rPr>
            </w:pPr>
            <w:r w:rsidRPr="00637DD2">
              <w:rPr>
                <w:sz w:val="14"/>
                <w:szCs w:val="14"/>
              </w:rPr>
              <w:t>Kezesség-, illetve garanciavállalással kapcsolatos megtérülés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color w:val="000000"/>
                <w:sz w:val="16"/>
                <w:szCs w:val="16"/>
              </w:rPr>
            </w:pPr>
            <w:r w:rsidRPr="00637DD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D00B9" w:rsidRPr="00637DD2" w:rsidTr="00B96A5E">
        <w:trPr>
          <w:trHeight w:val="36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Saját bevételek (01+</w:t>
            </w:r>
            <w:proofErr w:type="gramStart"/>
            <w:r w:rsidRPr="00637DD2">
              <w:rPr>
                <w:b/>
                <w:bCs/>
                <w:color w:val="000000"/>
                <w:sz w:val="16"/>
                <w:szCs w:val="16"/>
              </w:rPr>
              <w:t>… .</w:t>
            </w:r>
            <w:proofErr w:type="gramEnd"/>
            <w:r w:rsidRPr="00637DD2">
              <w:rPr>
                <w:b/>
                <w:bCs/>
                <w:color w:val="000000"/>
                <w:sz w:val="16"/>
                <w:szCs w:val="16"/>
              </w:rPr>
              <w:t>+06)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2</w:t>
            </w: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2</w:t>
            </w: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 xml:space="preserve"> 2</w:t>
            </w: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0</w:t>
            </w: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267</w:t>
            </w: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6</w:t>
            </w: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267</w:t>
            </w: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4</w:t>
            </w: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797</w:t>
            </w: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2</w:t>
            </w: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00 000</w:t>
            </w:r>
          </w:p>
        </w:tc>
      </w:tr>
      <w:tr w:rsidR="007D00B9" w:rsidRPr="00637DD2" w:rsidTr="00B96A5E">
        <w:trPr>
          <w:trHeight w:val="36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Saját bevételek  (07 sor)  50%-</w:t>
            </w:r>
            <w:proofErr w:type="gramStart"/>
            <w:r w:rsidRPr="00637DD2">
              <w:rPr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  <w:r w:rsidRPr="00637DD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131 100 000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133 800 000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133 700 000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398 600 000</w:t>
            </w:r>
          </w:p>
        </w:tc>
      </w:tr>
      <w:tr w:rsidR="007D00B9" w:rsidRPr="00637DD2" w:rsidTr="00B96A5E">
        <w:trPr>
          <w:trHeight w:val="617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rPr>
                <w:color w:val="000000"/>
                <w:sz w:val="14"/>
                <w:szCs w:val="14"/>
              </w:rPr>
            </w:pPr>
            <w:r w:rsidRPr="00637DD2">
              <w:rPr>
                <w:color w:val="000000"/>
                <w:sz w:val="14"/>
                <w:szCs w:val="14"/>
              </w:rPr>
              <w:t>Hitel, kölcsön felvétele, átvállalása a folyósítás,</w:t>
            </w:r>
            <w:r w:rsidRPr="00637DD2">
              <w:rPr>
                <w:color w:val="000000"/>
                <w:sz w:val="14"/>
                <w:szCs w:val="14"/>
              </w:rPr>
              <w:br/>
              <w:t xml:space="preserve">átvállalás napjától a végtörlesztés napjáig, és annak </w:t>
            </w:r>
            <w:proofErr w:type="gramStart"/>
            <w:r w:rsidRPr="00637DD2">
              <w:rPr>
                <w:color w:val="000000"/>
                <w:sz w:val="14"/>
                <w:szCs w:val="14"/>
              </w:rPr>
              <w:t>aktuális</w:t>
            </w:r>
            <w:proofErr w:type="gramEnd"/>
            <w:r w:rsidRPr="00637DD2">
              <w:rPr>
                <w:color w:val="000000"/>
                <w:sz w:val="14"/>
                <w:szCs w:val="14"/>
              </w:rPr>
              <w:t xml:space="preserve"> tőketartozása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color w:val="000000"/>
                <w:sz w:val="16"/>
                <w:szCs w:val="16"/>
              </w:rPr>
            </w:pPr>
            <w:r w:rsidRPr="00637DD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D00B9" w:rsidRPr="00637DD2" w:rsidTr="00B96A5E">
        <w:trPr>
          <w:trHeight w:val="1273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rPr>
                <w:color w:val="222222"/>
                <w:sz w:val="14"/>
                <w:szCs w:val="14"/>
              </w:rPr>
            </w:pPr>
            <w:r w:rsidRPr="00637DD2">
              <w:rPr>
                <w:color w:val="222222"/>
                <w:sz w:val="14"/>
                <w:szCs w:val="14"/>
              </w:rPr>
              <w:t>A számvitelről szóló törvény (a továbbiakban: Szt.)</w:t>
            </w:r>
            <w:r w:rsidRPr="00637DD2">
              <w:rPr>
                <w:color w:val="222222"/>
                <w:sz w:val="14"/>
                <w:szCs w:val="14"/>
              </w:rPr>
              <w:br/>
              <w:t>szerinti hitelviszonyt megtestesítő értékpapír forgalomba hozatala a forgalomba hozatal napjától a beváltás napjáig, kamatozó értékpapír esetén annak névértéke, egyéb értékpapír esetén annak vételára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color w:val="000000"/>
                <w:sz w:val="16"/>
                <w:szCs w:val="16"/>
              </w:rPr>
            </w:pPr>
            <w:r w:rsidRPr="00637DD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D00B9" w:rsidRPr="00637DD2" w:rsidTr="00B96A5E">
        <w:trPr>
          <w:trHeight w:val="823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rPr>
                <w:color w:val="222222"/>
                <w:sz w:val="14"/>
                <w:szCs w:val="14"/>
              </w:rPr>
            </w:pPr>
            <w:r w:rsidRPr="00637DD2">
              <w:rPr>
                <w:color w:val="222222"/>
                <w:sz w:val="14"/>
                <w:szCs w:val="14"/>
              </w:rPr>
              <w:t>Váltó kibocsátása a kibocsátás napjától a beváltás</w:t>
            </w:r>
            <w:r w:rsidRPr="00637DD2">
              <w:rPr>
                <w:color w:val="222222"/>
                <w:sz w:val="14"/>
                <w:szCs w:val="14"/>
              </w:rPr>
              <w:br/>
              <w:t>napjáig, és annak a váltóval kiváltott kötelezettséggel megegyező, kamatot nem tartalmazó értéke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color w:val="000000"/>
                <w:sz w:val="16"/>
                <w:szCs w:val="16"/>
              </w:rPr>
            </w:pPr>
            <w:r w:rsidRPr="00637DD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D00B9" w:rsidRPr="00637DD2" w:rsidTr="00B96A5E">
        <w:trPr>
          <w:trHeight w:val="84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rPr>
                <w:color w:val="222222"/>
                <w:sz w:val="14"/>
                <w:szCs w:val="14"/>
              </w:rPr>
            </w:pPr>
            <w:r w:rsidRPr="00637DD2">
              <w:rPr>
                <w:color w:val="222222"/>
                <w:sz w:val="14"/>
                <w:szCs w:val="14"/>
              </w:rPr>
              <w:t xml:space="preserve">Az Szt. szerint pénzügyi lízing </w:t>
            </w:r>
            <w:proofErr w:type="spellStart"/>
            <w:r w:rsidRPr="00637DD2">
              <w:rPr>
                <w:color w:val="222222"/>
                <w:sz w:val="14"/>
                <w:szCs w:val="14"/>
              </w:rPr>
              <w:t>lízingbevevői</w:t>
            </w:r>
            <w:proofErr w:type="spellEnd"/>
            <w:r w:rsidRPr="00637DD2">
              <w:rPr>
                <w:color w:val="222222"/>
                <w:sz w:val="14"/>
                <w:szCs w:val="14"/>
              </w:rPr>
              <w:t xml:space="preserve"> félként</w:t>
            </w:r>
            <w:r w:rsidRPr="00637DD2">
              <w:rPr>
                <w:color w:val="222222"/>
                <w:sz w:val="14"/>
                <w:szCs w:val="14"/>
              </w:rPr>
              <w:br/>
              <w:t>történő megkötése a lízing futamideje alatt, és a lízingszerződésben kikötött tőkerész hátralévő összege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color w:val="000000"/>
                <w:sz w:val="16"/>
                <w:szCs w:val="16"/>
              </w:rPr>
            </w:pPr>
            <w:r w:rsidRPr="00637DD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1 154 021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1 235 969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214 363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2 604 353</w:t>
            </w:r>
          </w:p>
        </w:tc>
      </w:tr>
      <w:tr w:rsidR="007D00B9" w:rsidRPr="00637DD2" w:rsidTr="00B96A5E">
        <w:trPr>
          <w:trHeight w:val="98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rPr>
                <w:color w:val="222222"/>
                <w:sz w:val="14"/>
                <w:szCs w:val="14"/>
              </w:rPr>
            </w:pPr>
            <w:r w:rsidRPr="00637DD2">
              <w:rPr>
                <w:color w:val="222222"/>
                <w:sz w:val="14"/>
                <w:szCs w:val="14"/>
              </w:rPr>
              <w:t>A visszavásárlási kötelezettség kikötésével megkötött</w:t>
            </w:r>
            <w:r w:rsidRPr="00637DD2">
              <w:rPr>
                <w:color w:val="222222"/>
                <w:sz w:val="14"/>
                <w:szCs w:val="14"/>
              </w:rPr>
              <w:br/>
              <w:t xml:space="preserve">adásvételi szerződés eladói félként történő megkötése - ideértve az Szt. szerinti valódi penziós és óvadéki </w:t>
            </w:r>
            <w:proofErr w:type="spellStart"/>
            <w:r w:rsidRPr="00637DD2">
              <w:rPr>
                <w:color w:val="222222"/>
                <w:sz w:val="14"/>
                <w:szCs w:val="14"/>
              </w:rPr>
              <w:t>repóügyleteket</w:t>
            </w:r>
            <w:proofErr w:type="spellEnd"/>
            <w:r w:rsidRPr="00637DD2">
              <w:rPr>
                <w:color w:val="222222"/>
                <w:sz w:val="14"/>
                <w:szCs w:val="14"/>
              </w:rPr>
              <w:t xml:space="preserve"> is - a visszavásárlásig, és a kikötött visszavásárlási ár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color w:val="000000"/>
                <w:sz w:val="16"/>
                <w:szCs w:val="16"/>
              </w:rPr>
            </w:pPr>
            <w:r w:rsidRPr="00637DD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D00B9" w:rsidRPr="00637DD2" w:rsidTr="00B96A5E">
        <w:trPr>
          <w:trHeight w:val="69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rPr>
                <w:color w:val="222222"/>
                <w:sz w:val="14"/>
                <w:szCs w:val="14"/>
              </w:rPr>
            </w:pPr>
            <w:r w:rsidRPr="00637DD2">
              <w:rPr>
                <w:color w:val="222222"/>
                <w:sz w:val="14"/>
                <w:szCs w:val="14"/>
              </w:rPr>
              <w:t>A szerződésben kapott, legalább háromszázhatvanöt</w:t>
            </w:r>
            <w:r w:rsidRPr="00637DD2">
              <w:rPr>
                <w:color w:val="222222"/>
                <w:sz w:val="14"/>
                <w:szCs w:val="14"/>
              </w:rPr>
              <w:br/>
              <w:t>nap időtartamú halasztott fizetés, részletfizetés, és a még ki nem fizetett ellenérték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color w:val="000000"/>
                <w:sz w:val="16"/>
                <w:szCs w:val="16"/>
              </w:rPr>
            </w:pPr>
            <w:r w:rsidRPr="00637DD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D00B9" w:rsidRPr="00637DD2" w:rsidTr="00B96A5E">
        <w:trPr>
          <w:trHeight w:val="70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rPr>
                <w:color w:val="222222"/>
                <w:sz w:val="14"/>
                <w:szCs w:val="14"/>
              </w:rPr>
            </w:pPr>
            <w:r w:rsidRPr="00637DD2">
              <w:rPr>
                <w:color w:val="222222"/>
                <w:sz w:val="14"/>
                <w:szCs w:val="14"/>
              </w:rPr>
              <w:t xml:space="preserve">hitelintézetek által, származékos műveletek </w:t>
            </w:r>
            <w:r w:rsidRPr="00637DD2">
              <w:rPr>
                <w:color w:val="222222"/>
                <w:sz w:val="14"/>
                <w:szCs w:val="14"/>
              </w:rPr>
              <w:br/>
              <w:t xml:space="preserve">különbözeteként az Államadósság Kezelő Központ </w:t>
            </w:r>
            <w:proofErr w:type="spellStart"/>
            <w:r w:rsidRPr="00637DD2">
              <w:rPr>
                <w:color w:val="222222"/>
                <w:sz w:val="14"/>
                <w:szCs w:val="14"/>
              </w:rPr>
              <w:t>Zrt</w:t>
            </w:r>
            <w:proofErr w:type="spellEnd"/>
            <w:r w:rsidRPr="00637DD2">
              <w:rPr>
                <w:color w:val="222222"/>
                <w:sz w:val="14"/>
                <w:szCs w:val="14"/>
              </w:rPr>
              <w:t>.-</w:t>
            </w:r>
            <w:proofErr w:type="spellStart"/>
            <w:r w:rsidRPr="00637DD2">
              <w:rPr>
                <w:color w:val="222222"/>
                <w:sz w:val="14"/>
                <w:szCs w:val="14"/>
              </w:rPr>
              <w:t>nél</w:t>
            </w:r>
            <w:proofErr w:type="spellEnd"/>
            <w:r w:rsidRPr="00637DD2">
              <w:rPr>
                <w:color w:val="222222"/>
                <w:sz w:val="14"/>
                <w:szCs w:val="14"/>
              </w:rPr>
              <w:t xml:space="preserve"> (a továbbiakban: ÁKK </w:t>
            </w:r>
            <w:proofErr w:type="spellStart"/>
            <w:r w:rsidRPr="00637DD2">
              <w:rPr>
                <w:color w:val="222222"/>
                <w:sz w:val="14"/>
                <w:szCs w:val="14"/>
              </w:rPr>
              <w:t>Zrt</w:t>
            </w:r>
            <w:proofErr w:type="spellEnd"/>
            <w:r w:rsidRPr="00637DD2">
              <w:rPr>
                <w:color w:val="222222"/>
                <w:sz w:val="14"/>
                <w:szCs w:val="14"/>
              </w:rPr>
              <w:t>.) elhelyezett fedezeti betétek, és azok összege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color w:val="000000"/>
                <w:sz w:val="16"/>
                <w:szCs w:val="16"/>
              </w:rPr>
            </w:pPr>
            <w:r w:rsidRPr="00637DD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637DD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 w:rsidRPr="00637DD2"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 </w:t>
            </w:r>
          </w:p>
        </w:tc>
      </w:tr>
      <w:tr w:rsidR="007D00B9" w:rsidRPr="00637DD2" w:rsidTr="00B96A5E">
        <w:trPr>
          <w:trHeight w:val="36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Fizetési kötelezettség (09+…+15)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1 154 021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1 235 969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 xml:space="preserve"> 214 363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2 604 353</w:t>
            </w:r>
          </w:p>
        </w:tc>
      </w:tr>
      <w:tr w:rsidR="007D00B9" w:rsidRPr="00637DD2" w:rsidTr="00B96A5E">
        <w:trPr>
          <w:trHeight w:val="6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Fizetési kötelezettséggel csökkentett saját bevétel (08-16)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B9" w:rsidRPr="00637DD2" w:rsidRDefault="007D00B9" w:rsidP="00B96A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7DD2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129 945 979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132 564 031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133 485 637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0B9" w:rsidRPr="00637DD2" w:rsidRDefault="007D00B9" w:rsidP="00B96A5E">
            <w:pPr>
              <w:ind w:firstLineChars="100" w:firstLine="160"/>
              <w:jc w:val="right"/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Calibri"/>
                <w:b/>
                <w:bCs/>
                <w:sz w:val="16"/>
                <w:szCs w:val="16"/>
              </w:rPr>
              <w:t>395 995 647</w:t>
            </w:r>
          </w:p>
        </w:tc>
      </w:tr>
    </w:tbl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868"/>
    <w:multiLevelType w:val="hybridMultilevel"/>
    <w:tmpl w:val="4022D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A33"/>
    <w:multiLevelType w:val="hybridMultilevel"/>
    <w:tmpl w:val="C87A9D2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7585"/>
    <w:multiLevelType w:val="hybridMultilevel"/>
    <w:tmpl w:val="879A98AC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E75C3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36C8E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2F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2E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E3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0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80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01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DF4772"/>
    <w:multiLevelType w:val="hybridMultilevel"/>
    <w:tmpl w:val="C0F04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7224B"/>
    <w:multiLevelType w:val="hybridMultilevel"/>
    <w:tmpl w:val="86FE57B4"/>
    <w:lvl w:ilvl="0" w:tplc="A6CEB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C3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36C8E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2F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2E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E3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0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80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01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732B1C"/>
    <w:multiLevelType w:val="hybridMultilevel"/>
    <w:tmpl w:val="37D437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49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28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0A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0C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B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48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E6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A9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33110"/>
    <w:multiLevelType w:val="hybridMultilevel"/>
    <w:tmpl w:val="CAF834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FE5463"/>
    <w:multiLevelType w:val="hybridMultilevel"/>
    <w:tmpl w:val="25CEC86A"/>
    <w:lvl w:ilvl="0" w:tplc="4614C94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D8007D"/>
    <w:multiLevelType w:val="hybridMultilevel"/>
    <w:tmpl w:val="B6FC6850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B49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28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0A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0C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B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48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E6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A9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2F15E4"/>
    <w:multiLevelType w:val="hybridMultilevel"/>
    <w:tmpl w:val="8990C92C"/>
    <w:lvl w:ilvl="0" w:tplc="547476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B14AE"/>
    <w:multiLevelType w:val="hybridMultilevel"/>
    <w:tmpl w:val="0F24151C"/>
    <w:lvl w:ilvl="0" w:tplc="E75C30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02591"/>
    <w:multiLevelType w:val="hybridMultilevel"/>
    <w:tmpl w:val="CC1A7714"/>
    <w:lvl w:ilvl="0" w:tplc="F0DE1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77593"/>
    <w:multiLevelType w:val="hybridMultilevel"/>
    <w:tmpl w:val="ACD62376"/>
    <w:lvl w:ilvl="0" w:tplc="A6CEB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8E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2F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2E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E3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0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80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01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5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0EE3"/>
    <w:rsid w:val="00046BA8"/>
    <w:rsid w:val="000E1B63"/>
    <w:rsid w:val="00183685"/>
    <w:rsid w:val="0021070F"/>
    <w:rsid w:val="00226C31"/>
    <w:rsid w:val="002654BE"/>
    <w:rsid w:val="00296799"/>
    <w:rsid w:val="0032605A"/>
    <w:rsid w:val="00332C16"/>
    <w:rsid w:val="00342576"/>
    <w:rsid w:val="00357171"/>
    <w:rsid w:val="004E04CF"/>
    <w:rsid w:val="00523FB3"/>
    <w:rsid w:val="005E220A"/>
    <w:rsid w:val="00640765"/>
    <w:rsid w:val="00695F6D"/>
    <w:rsid w:val="006C2F4C"/>
    <w:rsid w:val="006D5DC7"/>
    <w:rsid w:val="006D6282"/>
    <w:rsid w:val="00776E29"/>
    <w:rsid w:val="007B736F"/>
    <w:rsid w:val="007D00B9"/>
    <w:rsid w:val="008A7C04"/>
    <w:rsid w:val="008D3905"/>
    <w:rsid w:val="009663F9"/>
    <w:rsid w:val="00A60411"/>
    <w:rsid w:val="00A73F9F"/>
    <w:rsid w:val="00AC2A81"/>
    <w:rsid w:val="00BB70FB"/>
    <w:rsid w:val="00BD6991"/>
    <w:rsid w:val="00DA5EEA"/>
    <w:rsid w:val="00DB3F89"/>
    <w:rsid w:val="00E14821"/>
    <w:rsid w:val="00EB715D"/>
    <w:rsid w:val="00ED4DCE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0D1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paragraph" w:styleId="Cmsor4">
    <w:name w:val="heading 4"/>
    <w:basedOn w:val="Norml"/>
    <w:next w:val="Norml"/>
    <w:link w:val="Cmsor4Char"/>
    <w:qFormat/>
    <w:rsid w:val="00776E29"/>
    <w:pPr>
      <w:keepNext/>
      <w:spacing w:line="360" w:lineRule="auto"/>
      <w:jc w:val="center"/>
      <w:outlineLvl w:val="3"/>
    </w:pPr>
    <w:rPr>
      <w:b/>
      <w:bCs/>
      <w:sz w:val="26"/>
      <w:u w:val="single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776E29"/>
    <w:rPr>
      <w:b/>
      <w:bCs/>
      <w:sz w:val="26"/>
      <w:szCs w:val="24"/>
      <w:u w:val="single"/>
      <w:lang w:val="x-none" w:eastAsia="hu-HU"/>
    </w:rPr>
  </w:style>
  <w:style w:type="paragraph" w:styleId="lfej">
    <w:name w:val="header"/>
    <w:basedOn w:val="Norml"/>
    <w:link w:val="lfejChar"/>
    <w:rsid w:val="00776E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hu-HU"/>
    </w:rPr>
  </w:style>
  <w:style w:type="character" w:customStyle="1" w:styleId="lfejChar">
    <w:name w:val="Élőfej Char"/>
    <w:basedOn w:val="Bekezdsalapbettpusa"/>
    <w:link w:val="lfej"/>
    <w:rsid w:val="00776E29"/>
    <w:rPr>
      <w:sz w:val="28"/>
      <w:lang w:val="x-none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6E29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6E29"/>
    <w:rPr>
      <w:lang w:val="x-none" w:eastAsia="x-none"/>
    </w:rPr>
  </w:style>
  <w:style w:type="character" w:styleId="Lbjegyzet-hivatkozs">
    <w:name w:val="footnote reference"/>
    <w:uiPriority w:val="99"/>
    <w:semiHidden/>
    <w:unhideWhenUsed/>
    <w:rsid w:val="00776E29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776E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76E29"/>
    <w:rPr>
      <w:sz w:val="28"/>
      <w:lang w:val="x-none" w:eastAsia="x-none"/>
    </w:rPr>
  </w:style>
  <w:style w:type="table" w:styleId="Rcsostblzat">
    <w:name w:val="Table Grid"/>
    <w:basedOn w:val="Normltblzat"/>
    <w:uiPriority w:val="59"/>
    <w:rsid w:val="00776E29"/>
    <w:rPr>
      <w:rFonts w:ascii="Calibri" w:eastAsia="Calibri" w:hAnsi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776E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6E29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6E29"/>
    <w:rPr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6E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6E29"/>
    <w:rPr>
      <w:b/>
      <w:bCs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6E29"/>
    <w:pPr>
      <w:overflowPunct w:val="0"/>
      <w:autoSpaceDE w:val="0"/>
      <w:autoSpaceDN w:val="0"/>
      <w:adjustRightInd w:val="0"/>
      <w:textAlignment w:val="baseline"/>
    </w:pPr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E29"/>
    <w:rPr>
      <w:rFonts w:ascii="Segoe UI" w:hAnsi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B315-E501-4A95-B0BF-D712877D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5810</Words>
  <Characters>40094</Characters>
  <Application>Microsoft Office Word</Application>
  <DocSecurity>0</DocSecurity>
  <Lines>334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16</cp:revision>
  <dcterms:created xsi:type="dcterms:W3CDTF">2020-08-05T07:06:00Z</dcterms:created>
  <dcterms:modified xsi:type="dcterms:W3CDTF">2021-02-18T10:30:00Z</dcterms:modified>
</cp:coreProperties>
</file>