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C1AB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0C1AB6" w:rsidRDefault="007372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C1AB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Polgármeste</w:t>
      </w:r>
      <w:r w:rsidR="000931D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 2021. évi szabadságtervének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0C1AB6">
        <w:trPr>
          <w:trHeight w:val="183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C1AB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0C1AB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C1AB6" w:rsidRDefault="000C1AB6" w:rsidP="000C1AB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0C1AB6" w:rsidRDefault="000C1AB6" w:rsidP="000C1AB6">
      <w:pPr>
        <w:jc w:val="both"/>
        <w:rPr>
          <w:rFonts w:ascii="Arial" w:hAnsi="Arial" w:cs="Arial"/>
          <w:i/>
          <w:sz w:val="22"/>
          <w:szCs w:val="22"/>
        </w:rPr>
      </w:pPr>
    </w:p>
    <w:p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.-be a VII/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:rsidR="000C1AB6" w:rsidRDefault="000C1AB6" w:rsidP="000C1AB6">
      <w:pPr>
        <w:spacing w:before="1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„225/C. § (1) 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főállású polgármester évi huszonöt munkanap alapszabadságra és tizennégy munkanap pótszabadságra jogosult.</w:t>
      </w:r>
    </w:p>
    <w:p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képviselő-testület a polgármester foglalkoztatási jogviszonyával, fegyelmi és kártérítési felelősségének megállapításával 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 2021</w:t>
      </w:r>
      <w:r w:rsidR="000C1AB6">
        <w:rPr>
          <w:rFonts w:ascii="Arial" w:hAnsi="Arial" w:cs="Arial"/>
          <w:sz w:val="22"/>
          <w:szCs w:val="22"/>
        </w:rPr>
        <w:t>. évre járó szabadság ütemezését az előterjesztés melléklete tartalmazza.</w:t>
      </w: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Fentiekre tekintettel </w:t>
      </w:r>
      <w:r w:rsidR="00FA6E40">
        <w:rPr>
          <w:rFonts w:ascii="Arial" w:hAnsi="Arial" w:cs="Arial"/>
          <w:sz w:val="22"/>
          <w:szCs w:val="22"/>
        </w:rPr>
        <w:t xml:space="preserve">javasolom </w:t>
      </w:r>
      <w:r>
        <w:rPr>
          <w:rFonts w:ascii="Arial" w:hAnsi="Arial" w:cs="Arial"/>
          <w:sz w:val="22"/>
          <w:szCs w:val="22"/>
        </w:rPr>
        <w:t>az alábbi ha</w:t>
      </w:r>
      <w:r w:rsidR="00FA6E40">
        <w:rPr>
          <w:rFonts w:ascii="Arial" w:hAnsi="Arial" w:cs="Arial"/>
          <w:sz w:val="22"/>
          <w:szCs w:val="22"/>
        </w:rPr>
        <w:t>tározati javaslat elfogadását.</w:t>
      </w: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C1AB6" w:rsidRDefault="00FA6E40" w:rsidP="000C1AB6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polgármester 2021</w:t>
      </w:r>
      <w:r w:rsidR="000C1AB6">
        <w:rPr>
          <w:rFonts w:ascii="Arial" w:hAnsi="Arial" w:cs="Arial"/>
          <w:b/>
          <w:sz w:val="22"/>
          <w:szCs w:val="22"/>
          <w:u w:val="single"/>
        </w:rPr>
        <w:t>. évi szabadságolási tervének jóváha</w:t>
      </w:r>
      <w:r w:rsidR="000C1AB6"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C1AB6" w:rsidRDefault="00FA6E40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 w:rsidRPr="00CA1EA6">
        <w:rPr>
          <w:rFonts w:ascii="Arial" w:hAnsi="Arial" w:cs="Arial"/>
          <w:sz w:val="22"/>
          <w:szCs w:val="22"/>
        </w:rPr>
        <w:t>Bátaszék Város</w:t>
      </w:r>
      <w:r w:rsidRPr="00CA1EA6">
        <w:rPr>
          <w:rFonts w:ascii="Arial" w:hAnsi="Arial" w:cs="Arial"/>
          <w:sz w:val="22"/>
          <w:szCs w:val="22"/>
          <w:lang w:val="x-none"/>
        </w:rPr>
        <w:t xml:space="preserve"> Önkormányzata Képviselő-testületének </w:t>
      </w:r>
      <w:r w:rsidRPr="00CA1EA6">
        <w:rPr>
          <w:rFonts w:ascii="Arial" w:hAnsi="Arial" w:cs="Arial"/>
          <w:iCs/>
          <w:sz w:val="22"/>
          <w:szCs w:val="22"/>
          <w:lang w:val="x-none"/>
        </w:rPr>
        <w:t xml:space="preserve">- </w:t>
      </w:r>
      <w:r w:rsidRPr="00CA1EA6">
        <w:rPr>
          <w:rFonts w:ascii="Arial" w:hAnsi="Arial" w:cs="Arial"/>
          <w:sz w:val="22"/>
          <w:szCs w:val="22"/>
          <w:lang w:val="x-none"/>
        </w:rPr>
        <w:t>a Kormány által a 27/2021. (I. 29.) Korm. rendelettel kihirdetett veszélyhelyzetre tekintettel</w:t>
      </w:r>
      <w:r w:rsidRPr="00CA1EA6">
        <w:rPr>
          <w:rFonts w:ascii="Arial" w:hAnsi="Arial" w:cs="Arial"/>
          <w:iCs/>
          <w:sz w:val="22"/>
          <w:szCs w:val="22"/>
          <w:lang w:val="x-none"/>
        </w:rPr>
        <w:t xml:space="preserve"> a katasztrófavédelemről és a hozzá kapcsolódó egyes törvények módosításáról szóló 2011. évi CXXVIII. törvény 46. § (4) bekezdése szerinti - hatáskörében eljáró </w:t>
      </w:r>
      <w:r w:rsidRPr="00CA1EA6">
        <w:rPr>
          <w:rFonts w:ascii="Arial" w:hAnsi="Arial" w:cs="Arial"/>
          <w:sz w:val="22"/>
          <w:szCs w:val="22"/>
        </w:rPr>
        <w:t>Bátaszék Város</w:t>
      </w:r>
      <w:r w:rsidRPr="00CA1EA6">
        <w:rPr>
          <w:rFonts w:ascii="Arial" w:hAnsi="Arial" w:cs="Arial"/>
          <w:sz w:val="22"/>
          <w:szCs w:val="22"/>
          <w:lang w:val="x-none"/>
        </w:rPr>
        <w:t xml:space="preserve"> Polgármestere</w:t>
      </w:r>
      <w:r w:rsidR="000C1AB6">
        <w:rPr>
          <w:rFonts w:ascii="Arial" w:hAnsi="Arial" w:cs="Arial"/>
          <w:sz w:val="22"/>
          <w:szCs w:val="22"/>
        </w:rPr>
        <w:t xml:space="preserve"> </w:t>
      </w:r>
      <w:r w:rsidR="000C1AB6"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 w:rsidR="000C1AB6">
        <w:rPr>
          <w:rFonts w:ascii="Arial" w:hAnsi="Arial" w:cs="Arial"/>
          <w:sz w:val="22"/>
          <w:szCs w:val="22"/>
        </w:rPr>
        <w:t>foglaltakra figyelemmel</w:t>
      </w:r>
      <w:r w:rsidR="000C1AB6">
        <w:rPr>
          <w:rFonts w:ascii="Arial" w:hAnsi="Arial" w:cs="Arial"/>
          <w:i/>
          <w:sz w:val="22"/>
          <w:szCs w:val="22"/>
        </w:rPr>
        <w:t xml:space="preserve"> </w:t>
      </w:r>
      <w:r w:rsidR="000C1AB6">
        <w:rPr>
          <w:rFonts w:ascii="Arial" w:hAnsi="Arial" w:cs="Arial"/>
          <w:sz w:val="22"/>
          <w:szCs w:val="22"/>
        </w:rPr>
        <w:t>dr. Bozsolik Róbert po</w:t>
      </w:r>
      <w:r w:rsidR="00E06795">
        <w:rPr>
          <w:rFonts w:ascii="Arial" w:hAnsi="Arial" w:cs="Arial"/>
          <w:sz w:val="22"/>
          <w:szCs w:val="22"/>
        </w:rPr>
        <w:t>lgármester 2021</w:t>
      </w:r>
      <w:r w:rsidR="000C1AB6">
        <w:rPr>
          <w:rFonts w:ascii="Arial" w:hAnsi="Arial" w:cs="Arial"/>
          <w:sz w:val="22"/>
          <w:szCs w:val="22"/>
        </w:rPr>
        <w:t>. évi szabadságolási tervét a határozat melléklete szerint jóváhagyja.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 w:rsidR="00E06795">
        <w:rPr>
          <w:rFonts w:ascii="Arial" w:hAnsi="Arial" w:cs="Arial"/>
          <w:color w:val="auto"/>
          <w:sz w:val="22"/>
          <w:szCs w:val="22"/>
        </w:rPr>
        <w:t xml:space="preserve"> 2021</w:t>
      </w:r>
      <w:r>
        <w:rPr>
          <w:rFonts w:ascii="Arial" w:hAnsi="Arial" w:cs="Arial"/>
          <w:color w:val="auto"/>
          <w:sz w:val="22"/>
          <w:szCs w:val="22"/>
        </w:rPr>
        <w:t>.02.28.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dr. Varga Erzsébet jegyző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polgármester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személyi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anyag</w:t>
      </w:r>
    </w:p>
    <w:p w:rsidR="000C1AB6" w:rsidRDefault="000C1AB6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0C1AB6" w:rsidRDefault="000C1AB6" w:rsidP="000C1AB6">
      <w:pPr>
        <w:ind w:left="2835"/>
        <w:jc w:val="both"/>
        <w:rPr>
          <w:rFonts w:ascii="Arial" w:hAnsi="Arial"/>
        </w:rPr>
      </w:pPr>
    </w:p>
    <w:p w:rsidR="000C1AB6" w:rsidRDefault="000C1AB6" w:rsidP="000C1AB6">
      <w:pPr>
        <w:ind w:left="2835"/>
        <w:jc w:val="both"/>
        <w:rPr>
          <w:rFonts w:ascii="Arial" w:hAnsi="Arial"/>
        </w:rPr>
      </w:pPr>
    </w:p>
    <w:p w:rsidR="000C1AB6" w:rsidRDefault="000C1AB6" w:rsidP="000C1AB6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dr. Bozsolik Róbert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RPr="00173CF2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Pr="00173CF2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F2"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0C1AB6" w:rsidRPr="00173CF2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73CF2"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8E7E73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E06795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E06795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. évről </w:t>
            </w:r>
            <w:proofErr w:type="spellStart"/>
            <w:r w:rsidR="000C1AB6">
              <w:rPr>
                <w:rFonts w:ascii="Arial" w:hAnsi="Arial" w:cs="Arial"/>
                <w:sz w:val="22"/>
                <w:szCs w:val="22"/>
              </w:rPr>
              <w:t>áthozott</w:t>
            </w:r>
            <w:proofErr w:type="spellEnd"/>
            <w:r w:rsidR="000C1AB6">
              <w:rPr>
                <w:rFonts w:ascii="Arial" w:hAnsi="Arial" w:cs="Arial"/>
                <w:sz w:val="22"/>
                <w:szCs w:val="22"/>
              </w:rPr>
              <w:t xml:space="preserve">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06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8E7E73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Default="008E7E73" w:rsidP="00B936C7">
            <w:pPr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AB6" w:rsidRDefault="00E06795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évben   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szabadság kiadásának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EB1732" w:rsidTr="00B936C7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173CF2" w:rsidRDefault="008E7E73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</w:t>
            </w:r>
            <w:r w:rsidR="00A30F2E">
              <w:rPr>
                <w:rFonts w:ascii="Arial" w:hAnsi="Arial" w:cs="Arial"/>
                <w:sz w:val="22"/>
                <w:szCs w:val="22"/>
              </w:rPr>
              <w:t>01.29.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173CF2" w:rsidRDefault="008E7E73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</w:t>
            </w:r>
            <w:r w:rsidR="00A30F2E">
              <w:rPr>
                <w:rFonts w:ascii="Arial" w:hAnsi="Arial" w:cs="Arial"/>
                <w:sz w:val="22"/>
                <w:szCs w:val="22"/>
              </w:rPr>
              <w:t>01.29.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173CF2" w:rsidRDefault="000C1AB6" w:rsidP="00B93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Pr="00173CF2" w:rsidRDefault="00A30F2E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C1AB6" w:rsidRPr="00173CF2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RPr="00EB1732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173CF2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2021.03.16.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173CF2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2021.03.19.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Pr="00173CF2" w:rsidRDefault="00A30F2E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C1AB6" w:rsidRPr="00173CF2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2021.03.29.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2021.04.01.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1AB6" w:rsidRPr="00173CF2" w:rsidRDefault="00A30F2E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1AB6" w:rsidRPr="00173CF2" w:rsidRDefault="00A30F2E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2021.05.28.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8E7E73" w:rsidP="008E7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8712E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0C1AB6"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2021.06.21.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2021.06.25.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2021.07.19.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2021.07.30.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2021.08.16.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2021.08.19.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2021.10.18.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2021.10.22.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2021.11.02.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2021.11.05.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2021.12.27.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4871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2021.12.31.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  <w:bookmarkStart w:id="0" w:name="_GoBack"/>
            <w:bookmarkEnd w:id="0"/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AB6" w:rsidRDefault="008903B4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b/>
                <w:bCs/>
                <w:sz w:val="22"/>
                <w:szCs w:val="22"/>
              </w:rPr>
              <w:t>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Default="008903B4" w:rsidP="00B936C7">
            <w:pPr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="000C1AB6">
              <w:rPr>
                <w:rFonts w:ascii="Arial" w:hAnsi="Arial" w:cs="Arial"/>
                <w:b/>
                <w:sz w:val="22"/>
                <w:szCs w:val="22"/>
              </w:rPr>
              <w:t xml:space="preserve"> nap 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</w:tbl>
    <w:p w:rsidR="000C1AB6" w:rsidRDefault="000C1AB6" w:rsidP="000C1AB6"/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931DB"/>
    <w:rsid w:val="000C1AB6"/>
    <w:rsid w:val="000E1B63"/>
    <w:rsid w:val="0021070F"/>
    <w:rsid w:val="002654BE"/>
    <w:rsid w:val="0032605A"/>
    <w:rsid w:val="00332C16"/>
    <w:rsid w:val="0048712E"/>
    <w:rsid w:val="004E04CF"/>
    <w:rsid w:val="00523FB3"/>
    <w:rsid w:val="005E220A"/>
    <w:rsid w:val="006C2F4C"/>
    <w:rsid w:val="006D5DC7"/>
    <w:rsid w:val="00737214"/>
    <w:rsid w:val="008903B4"/>
    <w:rsid w:val="008D3905"/>
    <w:rsid w:val="008E7E73"/>
    <w:rsid w:val="009663F9"/>
    <w:rsid w:val="00A30F2E"/>
    <w:rsid w:val="00A73F9F"/>
    <w:rsid w:val="00AC2A81"/>
    <w:rsid w:val="00BB4DBB"/>
    <w:rsid w:val="00BD6991"/>
    <w:rsid w:val="00DA5EEA"/>
    <w:rsid w:val="00E06795"/>
    <w:rsid w:val="00E14821"/>
    <w:rsid w:val="00ED4DCE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868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0C1AB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bek12pt">
    <w:name w:val="bek12pt"/>
    <w:basedOn w:val="Norml"/>
    <w:rsid w:val="000C1AB6"/>
    <w:pPr>
      <w:spacing w:line="320" w:lineRule="exact"/>
      <w:ind w:firstLine="284"/>
      <w:jc w:val="both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</cp:revision>
  <dcterms:created xsi:type="dcterms:W3CDTF">2020-08-05T07:06:00Z</dcterms:created>
  <dcterms:modified xsi:type="dcterms:W3CDTF">2021-02-25T15:29:00Z</dcterms:modified>
</cp:coreProperties>
</file>