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358C4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60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183DAC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183DA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D358C4" w:rsidRPr="00183DA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Szent István téri vízóra akna kiépítésének jóváhagyása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5B0367">
        <w:trPr>
          <w:trHeight w:val="2166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B0367" w:rsidRDefault="005B0367" w:rsidP="005B0367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5B0367" w:rsidRPr="00B6118B" w:rsidRDefault="005B0367" w:rsidP="005B0367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5B0367" w:rsidRPr="00B6118B" w:rsidRDefault="005B0367" w:rsidP="005B0367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Bozsolik Zoltán mb. városüzemeltetési irodavezető</w:t>
            </w:r>
          </w:p>
          <w:p w:rsidR="005B0367" w:rsidRPr="00B6118B" w:rsidRDefault="005B0367" w:rsidP="005B0367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5B0367" w:rsidRPr="00B6118B" w:rsidRDefault="005B0367" w:rsidP="005B0367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DA5EEA" w:rsidRPr="00ED4DCE" w:rsidRDefault="005B0367" w:rsidP="005B036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5B0367" w:rsidRPr="00A05A0D" w:rsidRDefault="005B0367" w:rsidP="005B0367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>Tisztelt Képviselő-testület!</w:t>
      </w:r>
    </w:p>
    <w:p w:rsidR="005B0367" w:rsidRDefault="005B0367" w:rsidP="005B0367">
      <w:pPr>
        <w:rPr>
          <w:rFonts w:ascii="Arial" w:hAnsi="Arial" w:cs="Arial"/>
        </w:rPr>
      </w:pPr>
    </w:p>
    <w:p w:rsidR="005B0367" w:rsidRPr="008D3905" w:rsidRDefault="005B0367" w:rsidP="005B0367">
      <w:pPr>
        <w:rPr>
          <w:rFonts w:ascii="Arial" w:hAnsi="Arial" w:cs="Arial"/>
        </w:rPr>
      </w:pPr>
    </w:p>
    <w:p w:rsidR="003B4438" w:rsidRPr="00C17F81" w:rsidRDefault="005B0367" w:rsidP="005B0367">
      <w:pPr>
        <w:jc w:val="both"/>
        <w:rPr>
          <w:rFonts w:ascii="Arial" w:hAnsi="Arial" w:cs="Arial"/>
          <w:sz w:val="22"/>
          <w:szCs w:val="22"/>
        </w:rPr>
      </w:pPr>
      <w:r w:rsidRPr="00C17F81">
        <w:rPr>
          <w:rFonts w:ascii="Arial" w:hAnsi="Arial" w:cs="Arial"/>
          <w:sz w:val="22"/>
          <w:szCs w:val="22"/>
        </w:rPr>
        <w:t>A</w:t>
      </w:r>
      <w:r w:rsidR="00DE3740">
        <w:rPr>
          <w:rFonts w:ascii="Arial" w:hAnsi="Arial" w:cs="Arial"/>
          <w:sz w:val="22"/>
          <w:szCs w:val="22"/>
        </w:rPr>
        <w:t xml:space="preserve"> Bátaszéki Bornapok rendezvény kiszolgálása, továbbá az</w:t>
      </w:r>
      <w:r w:rsidR="00CC65DE" w:rsidRPr="00C17F81">
        <w:rPr>
          <w:rFonts w:ascii="Arial" w:hAnsi="Arial" w:cs="Arial"/>
          <w:sz w:val="22"/>
          <w:szCs w:val="22"/>
        </w:rPr>
        <w:t xml:space="preserve"> egyre aszályosabbá váló időjárás miatt szükségesnek ítéljü</w:t>
      </w:r>
      <w:r w:rsidR="00DE3740">
        <w:rPr>
          <w:rFonts w:ascii="Arial" w:hAnsi="Arial" w:cs="Arial"/>
          <w:sz w:val="22"/>
          <w:szCs w:val="22"/>
        </w:rPr>
        <w:t xml:space="preserve">k </w:t>
      </w:r>
      <w:r w:rsidR="00A73776" w:rsidRPr="00C17F81">
        <w:rPr>
          <w:rFonts w:ascii="Arial" w:hAnsi="Arial" w:cs="Arial"/>
          <w:sz w:val="22"/>
          <w:szCs w:val="22"/>
        </w:rPr>
        <w:t>mérőórával ellátott</w:t>
      </w:r>
      <w:r w:rsidR="003B4438" w:rsidRPr="00C17F81">
        <w:rPr>
          <w:rFonts w:ascii="Arial" w:hAnsi="Arial" w:cs="Arial"/>
          <w:sz w:val="22"/>
          <w:szCs w:val="22"/>
        </w:rPr>
        <w:t xml:space="preserve"> vízvételi lehetőség kialakítás</w:t>
      </w:r>
      <w:r w:rsidR="00183DAC">
        <w:rPr>
          <w:rFonts w:ascii="Arial" w:hAnsi="Arial" w:cs="Arial"/>
          <w:sz w:val="22"/>
          <w:szCs w:val="22"/>
        </w:rPr>
        <w:t>át</w:t>
      </w:r>
      <w:r w:rsidR="00DE3740">
        <w:rPr>
          <w:rFonts w:ascii="Arial" w:hAnsi="Arial" w:cs="Arial"/>
          <w:sz w:val="22"/>
          <w:szCs w:val="22"/>
        </w:rPr>
        <w:t xml:space="preserve"> </w:t>
      </w:r>
      <w:r w:rsidR="003B4438" w:rsidRPr="00C17F81">
        <w:rPr>
          <w:rFonts w:ascii="Arial" w:hAnsi="Arial" w:cs="Arial"/>
          <w:sz w:val="22"/>
          <w:szCs w:val="22"/>
        </w:rPr>
        <w:t xml:space="preserve">a Szent István téren. </w:t>
      </w:r>
    </w:p>
    <w:p w:rsidR="00CF499E" w:rsidRPr="00C17F81" w:rsidRDefault="00CF499E" w:rsidP="005B0367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A4A9D" w:rsidRPr="00C17F81" w:rsidRDefault="00F72810" w:rsidP="005B0367">
      <w:pPr>
        <w:jc w:val="both"/>
        <w:rPr>
          <w:rStyle w:val="FontStyle127"/>
          <w:rFonts w:ascii="Arial" w:hAnsi="Arial" w:cs="Arial"/>
        </w:rPr>
      </w:pPr>
      <w:r w:rsidRPr="00C17F81">
        <w:rPr>
          <w:rStyle w:val="FontStyle127"/>
          <w:rFonts w:ascii="Arial" w:hAnsi="Arial" w:cs="Arial"/>
        </w:rPr>
        <w:t xml:space="preserve">Bátaszék Város Önkormányzata beszerzései lebonyolításának szabályzatáról szóló </w:t>
      </w:r>
      <w:r w:rsidRPr="00C17F81">
        <w:rPr>
          <w:rFonts w:ascii="Arial" w:hAnsi="Arial" w:cs="Arial"/>
          <w:color w:val="000000"/>
          <w:sz w:val="22"/>
        </w:rPr>
        <w:t>Bátaszék Város Önkormányzata Polgármesterének és a Bátaszéki Közös Önkormányzati Hivatal Jegyzőjének</w:t>
      </w:r>
      <w:r w:rsidRPr="00C17F81">
        <w:rPr>
          <w:rFonts w:ascii="Arial" w:hAnsi="Arial" w:cs="Arial"/>
          <w:b/>
          <w:color w:val="000000"/>
          <w:sz w:val="22"/>
        </w:rPr>
        <w:t xml:space="preserve"> </w:t>
      </w:r>
      <w:r w:rsidRPr="00C17F81">
        <w:rPr>
          <w:rStyle w:val="FontStyle127"/>
          <w:rFonts w:ascii="Arial" w:hAnsi="Arial" w:cs="Arial"/>
        </w:rPr>
        <w:t xml:space="preserve">1/2017. (III. 01.) számú együttes intézkedés </w:t>
      </w:r>
      <w:r w:rsidR="002A4A9D" w:rsidRPr="00C17F81">
        <w:rPr>
          <w:rStyle w:val="FontStyle127"/>
          <w:rFonts w:ascii="Arial" w:hAnsi="Arial" w:cs="Arial"/>
        </w:rPr>
        <w:t>I</w:t>
      </w:r>
      <w:r w:rsidRPr="00C17F81">
        <w:rPr>
          <w:rStyle w:val="FontStyle127"/>
          <w:rFonts w:ascii="Arial" w:hAnsi="Arial" w:cs="Arial"/>
        </w:rPr>
        <w:t xml:space="preserve">I. fejezet </w:t>
      </w:r>
      <w:r w:rsidR="002A4A9D" w:rsidRPr="00C17F81">
        <w:rPr>
          <w:rStyle w:val="FontStyle127"/>
          <w:rFonts w:ascii="Arial" w:hAnsi="Arial" w:cs="Arial"/>
        </w:rPr>
        <w:t>1</w:t>
      </w:r>
      <w:r w:rsidRPr="00C17F81">
        <w:rPr>
          <w:rStyle w:val="FontStyle127"/>
          <w:rFonts w:ascii="Arial" w:hAnsi="Arial" w:cs="Arial"/>
        </w:rPr>
        <w:t xml:space="preserve">. pont </w:t>
      </w:r>
      <w:r w:rsidR="002A4A9D" w:rsidRPr="00C17F81">
        <w:rPr>
          <w:rStyle w:val="FontStyle127"/>
          <w:rFonts w:ascii="Arial" w:hAnsi="Arial" w:cs="Arial"/>
        </w:rPr>
        <w:t>b</w:t>
      </w:r>
      <w:r w:rsidRPr="00C17F81">
        <w:rPr>
          <w:rStyle w:val="FontStyle127"/>
          <w:rFonts w:ascii="Arial" w:hAnsi="Arial" w:cs="Arial"/>
        </w:rPr>
        <w:t xml:space="preserve">. </w:t>
      </w:r>
      <w:proofErr w:type="gramStart"/>
      <w:r w:rsidRPr="00C17F81">
        <w:rPr>
          <w:rStyle w:val="FontStyle127"/>
          <w:rFonts w:ascii="Arial" w:hAnsi="Arial" w:cs="Arial"/>
        </w:rPr>
        <w:t>bekezdése</w:t>
      </w:r>
      <w:proofErr w:type="gramEnd"/>
      <w:r w:rsidR="002A4A9D" w:rsidRPr="00C17F81">
        <w:rPr>
          <w:rStyle w:val="FontStyle127"/>
          <w:rFonts w:ascii="Arial" w:hAnsi="Arial" w:cs="Arial"/>
        </w:rPr>
        <w:t xml:space="preserve"> alapján nettó 500 000 forint beszerzési értékét meg nem haladó beszerzések esetén a beszerzés előzetes árajánlat nélkül történhet.</w:t>
      </w:r>
    </w:p>
    <w:p w:rsidR="001B6512" w:rsidRPr="00C17F81" w:rsidRDefault="001B6512" w:rsidP="001B6512">
      <w:pPr>
        <w:jc w:val="both"/>
        <w:rPr>
          <w:rFonts w:ascii="Arial" w:hAnsi="Arial" w:cs="Arial"/>
          <w:sz w:val="22"/>
          <w:szCs w:val="22"/>
        </w:rPr>
      </w:pPr>
      <w:r w:rsidRPr="00C17F81">
        <w:rPr>
          <w:rFonts w:ascii="Arial" w:hAnsi="Arial" w:cs="Arial"/>
          <w:sz w:val="22"/>
          <w:szCs w:val="22"/>
        </w:rPr>
        <w:t>Az ERÖV Zrt. által foglalkoztatott vállalkozótól kértünk árajánlatot a mérőhely kiépítésére.</w:t>
      </w:r>
    </w:p>
    <w:p w:rsidR="002A4A9D" w:rsidRPr="007D5E02" w:rsidRDefault="002A4A9D" w:rsidP="005B0367">
      <w:pPr>
        <w:jc w:val="both"/>
        <w:rPr>
          <w:rStyle w:val="FontStyle127"/>
          <w:rFonts w:ascii="Arial" w:hAnsi="Arial" w:cs="Arial"/>
        </w:rPr>
      </w:pPr>
    </w:p>
    <w:p w:rsidR="002A4A9D" w:rsidRPr="007D5E02" w:rsidRDefault="007520F1" w:rsidP="007520F1">
      <w:pPr>
        <w:jc w:val="both"/>
        <w:rPr>
          <w:rStyle w:val="FontStyle127"/>
          <w:rFonts w:ascii="Arial" w:hAnsi="Arial" w:cs="Arial"/>
        </w:rPr>
      </w:pPr>
      <w:r w:rsidRPr="007D5E02">
        <w:rPr>
          <w:rStyle w:val="FontStyle127"/>
          <w:rFonts w:ascii="Arial" w:hAnsi="Arial" w:cs="Arial"/>
        </w:rPr>
        <w:t>A Geo Plusz ’84 Kft. (7100 Szekszárd</w:t>
      </w:r>
      <w:r w:rsidR="007D5E02">
        <w:rPr>
          <w:rStyle w:val="FontStyle127"/>
          <w:rFonts w:ascii="Arial" w:hAnsi="Arial" w:cs="Arial"/>
        </w:rPr>
        <w:t>,</w:t>
      </w:r>
      <w:r w:rsidRPr="007D5E02">
        <w:rPr>
          <w:rStyle w:val="FontStyle127"/>
          <w:rFonts w:ascii="Arial" w:hAnsi="Arial" w:cs="Arial"/>
        </w:rPr>
        <w:t xml:space="preserve"> Zápor u. 8.) bruttó 385.624,-Ft összegű vállalkozási díj ellenében végzi el a kivitelezési munkát.</w:t>
      </w:r>
    </w:p>
    <w:p w:rsidR="007520F1" w:rsidRPr="007D5E02" w:rsidRDefault="007520F1" w:rsidP="007520F1">
      <w:pPr>
        <w:jc w:val="both"/>
        <w:rPr>
          <w:rStyle w:val="FontStyle127"/>
          <w:rFonts w:ascii="Arial" w:hAnsi="Arial" w:cs="Arial"/>
        </w:rPr>
      </w:pPr>
    </w:p>
    <w:p w:rsidR="001B6512" w:rsidRPr="007D5E02" w:rsidRDefault="001B6512" w:rsidP="005B0367">
      <w:pPr>
        <w:jc w:val="both"/>
        <w:rPr>
          <w:rStyle w:val="FontStyle127"/>
          <w:rFonts w:ascii="Arial" w:hAnsi="Arial" w:cs="Arial"/>
        </w:rPr>
      </w:pPr>
    </w:p>
    <w:p w:rsidR="005B0367" w:rsidRPr="00AC0220" w:rsidRDefault="005B0367" w:rsidP="005B0367">
      <w:pPr>
        <w:spacing w:line="276" w:lineRule="auto"/>
        <w:jc w:val="both"/>
        <w:rPr>
          <w:rFonts w:ascii="Arial" w:hAnsi="Arial" w:cs="Arial"/>
          <w:sz w:val="22"/>
          <w:szCs w:val="22"/>
          <w:lang w:eastAsia="hu-HU"/>
        </w:rPr>
      </w:pP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Javasoljuk a </w:t>
      </w:r>
      <w:r w:rsidR="004D1846" w:rsidRPr="004D1846">
        <w:rPr>
          <w:rFonts w:ascii="Arial" w:hAnsi="Arial" w:cs="Arial"/>
          <w:sz w:val="22"/>
          <w:szCs w:val="22"/>
          <w:u w:val="single"/>
        </w:rPr>
        <w:t xml:space="preserve">Geo Plusz ’84 Kft. 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 xml:space="preserve">ajánlattevővel összesen bruttó </w:t>
      </w:r>
      <w:r w:rsidR="004D1846" w:rsidRPr="004D1846">
        <w:rPr>
          <w:rStyle w:val="FontStyle129"/>
          <w:rFonts w:ascii="Arial" w:eastAsia="Calibri" w:hAnsi="Arial" w:cs="Arial"/>
          <w:szCs w:val="22"/>
          <w:u w:val="single"/>
        </w:rPr>
        <w:t>385.624</w:t>
      </w:r>
      <w:r w:rsidRPr="00AC0220">
        <w:rPr>
          <w:rFonts w:ascii="Arial" w:hAnsi="Arial" w:cs="Arial"/>
          <w:sz w:val="22"/>
          <w:szCs w:val="22"/>
          <w:u w:val="single"/>
          <w:lang w:eastAsia="hu-HU"/>
        </w:rPr>
        <w:t>,- Ft összeggel történő szerződéskötést.</w:t>
      </w:r>
    </w:p>
    <w:p w:rsidR="005B0367" w:rsidRPr="00AC0220" w:rsidRDefault="005B0367" w:rsidP="005B036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eastAsia="hu-HU"/>
        </w:rPr>
      </w:pPr>
    </w:p>
    <w:p w:rsidR="003E092B" w:rsidRDefault="003E092B">
      <w:pPr>
        <w:rPr>
          <w:rFonts w:ascii="Arial" w:hAnsi="Arial" w:cs="Arial"/>
          <w:b/>
          <w:i/>
          <w:iCs/>
          <w:highlight w:val="yellow"/>
          <w:u w:val="single"/>
        </w:rPr>
      </w:pPr>
      <w:r>
        <w:rPr>
          <w:rFonts w:ascii="Arial" w:hAnsi="Arial" w:cs="Arial"/>
          <w:b/>
          <w:i/>
          <w:iCs/>
          <w:highlight w:val="yellow"/>
          <w:u w:val="single"/>
        </w:rPr>
        <w:br w:type="page"/>
      </w:r>
    </w:p>
    <w:p w:rsidR="005B0367" w:rsidRPr="00D24902" w:rsidRDefault="005B0367" w:rsidP="005B036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5B0367" w:rsidRPr="00D24902" w:rsidRDefault="005B0367" w:rsidP="005B036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5B0367" w:rsidRPr="00D24902" w:rsidRDefault="005B0367" w:rsidP="005B0367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</w:t>
      </w:r>
      <w:r w:rsidR="004D1846" w:rsidRPr="004D1846">
        <w:rPr>
          <w:rFonts w:ascii="Arial" w:hAnsi="Arial" w:cs="Arial"/>
          <w:b/>
          <w:sz w:val="22"/>
          <w:szCs w:val="22"/>
          <w:u w:val="single"/>
        </w:rPr>
        <w:t>Szent István téri vízóra akna kiépítés</w:t>
      </w:r>
      <w:r w:rsidRPr="00D24902">
        <w:rPr>
          <w:rFonts w:ascii="Arial" w:hAnsi="Arial" w:cs="Arial"/>
          <w:b/>
          <w:sz w:val="22"/>
          <w:szCs w:val="22"/>
          <w:u w:val="single"/>
        </w:rPr>
        <w:t>ére kivitelező</w:t>
      </w:r>
      <w:r w:rsidRPr="00D2490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D24902">
        <w:rPr>
          <w:rFonts w:ascii="Arial" w:hAnsi="Arial" w:cs="Arial"/>
          <w:b/>
          <w:sz w:val="22"/>
          <w:szCs w:val="22"/>
          <w:u w:val="single"/>
        </w:rPr>
        <w:t>kiválasztása</w:t>
      </w:r>
    </w:p>
    <w:p w:rsidR="005B0367" w:rsidRPr="00D24902" w:rsidRDefault="005B0367" w:rsidP="005B0367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5B0367" w:rsidRDefault="005B0367" w:rsidP="005B0367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C4432A">
        <w:rPr>
          <w:rFonts w:ascii="Arial" w:hAnsi="Arial" w:cs="Arial"/>
          <w:sz w:val="22"/>
          <w:szCs w:val="22"/>
        </w:rPr>
        <w:t>Bátaszék Város Önkormányzata Képviselő-testületének 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5B0367" w:rsidRPr="00D24902" w:rsidRDefault="005B0367" w:rsidP="005B0367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5B0367" w:rsidRPr="00D24902" w:rsidRDefault="005B0367" w:rsidP="003E092B">
      <w:pPr>
        <w:pStyle w:val="Listaszerbekezds"/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="007D5E02" w:rsidRPr="007D5E02">
        <w:rPr>
          <w:rStyle w:val="FontStyle127"/>
          <w:rFonts w:ascii="Arial" w:eastAsia="Calibri" w:hAnsi="Arial" w:cs="Arial"/>
          <w:szCs w:val="22"/>
        </w:rPr>
        <w:t>Szent Ist</w:t>
      </w:r>
      <w:r w:rsidR="007D5E02">
        <w:rPr>
          <w:rStyle w:val="FontStyle127"/>
          <w:rFonts w:ascii="Arial" w:eastAsia="Calibri" w:hAnsi="Arial" w:cs="Arial"/>
          <w:szCs w:val="22"/>
        </w:rPr>
        <w:t>ván téri vízóra akna kiépítése</w:t>
      </w:r>
      <w:r w:rsidRPr="00D24902">
        <w:rPr>
          <w:rStyle w:val="FontStyle127"/>
          <w:rFonts w:ascii="Arial" w:eastAsia="Calibri" w:hAnsi="Arial" w:cs="Arial"/>
          <w:szCs w:val="22"/>
        </w:rPr>
        <w:t xml:space="preserve"> </w:t>
      </w:r>
      <w:r w:rsidRPr="00D24902">
        <w:rPr>
          <w:rFonts w:ascii="Arial" w:hAnsi="Arial" w:cs="Arial"/>
          <w:sz w:val="22"/>
          <w:szCs w:val="22"/>
        </w:rPr>
        <w:t xml:space="preserve">feladatok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a </w:t>
      </w:r>
      <w:r w:rsidR="007D5E02">
        <w:rPr>
          <w:rStyle w:val="FontStyle99"/>
          <w:rFonts w:ascii="Arial" w:eastAsia="Calibri" w:hAnsi="Arial" w:cs="Arial"/>
          <w:szCs w:val="22"/>
        </w:rPr>
        <w:t xml:space="preserve">Geo Plusz ’84 Kft.-t </w:t>
      </w:r>
      <w:r w:rsidRPr="00D24902">
        <w:rPr>
          <w:rStyle w:val="FontStyle99"/>
          <w:rFonts w:ascii="Arial" w:eastAsia="Calibri" w:hAnsi="Arial" w:cs="Arial"/>
          <w:szCs w:val="22"/>
        </w:rPr>
        <w:t>(</w:t>
      </w:r>
      <w:r w:rsidRPr="00D24902">
        <w:rPr>
          <w:rFonts w:ascii="Arial" w:hAnsi="Arial" w:cs="Arial"/>
          <w:sz w:val="22"/>
          <w:szCs w:val="22"/>
        </w:rPr>
        <w:t xml:space="preserve">7100 Szekszárd, </w:t>
      </w:r>
      <w:r w:rsidR="007D5E02" w:rsidRPr="007D5E02">
        <w:rPr>
          <w:rFonts w:ascii="Arial" w:hAnsi="Arial" w:cs="Arial"/>
          <w:sz w:val="22"/>
          <w:szCs w:val="22"/>
        </w:rPr>
        <w:t xml:space="preserve">Zápor u. 8.)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5B0367" w:rsidRPr="00D24902" w:rsidRDefault="005B0367" w:rsidP="003E092B">
      <w:pPr>
        <w:numPr>
          <w:ilvl w:val="0"/>
          <w:numId w:val="4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D24902">
        <w:rPr>
          <w:rFonts w:ascii="Arial" w:hAnsi="Arial" w:cs="Arial"/>
          <w:sz w:val="22"/>
          <w:szCs w:val="22"/>
        </w:rPr>
        <w:t xml:space="preserve">a feladat megvalósításához szükséges </w:t>
      </w:r>
      <w:r w:rsidRPr="00D24902">
        <w:rPr>
          <w:rFonts w:ascii="Arial" w:hAnsi="Arial" w:cs="Arial"/>
          <w:sz w:val="22"/>
          <w:szCs w:val="22"/>
          <w:lang w:eastAsia="hu-HU"/>
        </w:rPr>
        <w:t xml:space="preserve">bruttó </w:t>
      </w:r>
      <w:r w:rsidR="003E092B" w:rsidRPr="003E092B">
        <w:rPr>
          <w:rFonts w:ascii="Arial" w:hAnsi="Arial" w:cs="Arial"/>
          <w:sz w:val="22"/>
          <w:szCs w:val="22"/>
          <w:lang w:eastAsia="hu-HU"/>
        </w:rPr>
        <w:t>385.624</w:t>
      </w:r>
      <w:r w:rsidRPr="00D24902">
        <w:rPr>
          <w:rFonts w:ascii="Arial" w:hAnsi="Arial" w:cs="Arial"/>
          <w:sz w:val="22"/>
          <w:szCs w:val="22"/>
          <w:lang w:eastAsia="hu-HU"/>
        </w:rPr>
        <w:t>,-Ft vállalkozói díj</w:t>
      </w:r>
      <w:r>
        <w:rPr>
          <w:rFonts w:ascii="Arial" w:hAnsi="Arial" w:cs="Arial"/>
          <w:sz w:val="22"/>
          <w:szCs w:val="22"/>
          <w:lang w:eastAsia="hu-HU"/>
        </w:rPr>
        <w:t xml:space="preserve"> kifizetését az önkormányzat 2021</w:t>
      </w:r>
      <w:r w:rsidRPr="00D24902">
        <w:rPr>
          <w:rFonts w:ascii="Arial" w:hAnsi="Arial" w:cs="Arial"/>
          <w:sz w:val="22"/>
          <w:szCs w:val="22"/>
          <w:lang w:eastAsia="hu-HU"/>
        </w:rPr>
        <w:t>. évi költségvetésében tervezett dologi kiadás</w:t>
      </w:r>
      <w:r w:rsidR="00AF6D95">
        <w:rPr>
          <w:rFonts w:ascii="Arial" w:hAnsi="Arial" w:cs="Arial"/>
          <w:sz w:val="22"/>
          <w:szCs w:val="22"/>
          <w:lang w:eastAsia="hu-HU"/>
        </w:rPr>
        <w:t>ok keretének terhére biztosítja.</w:t>
      </w:r>
    </w:p>
    <w:p w:rsidR="00AF6D95" w:rsidRDefault="00AF6D95" w:rsidP="005B0367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</w:p>
    <w:p w:rsidR="005B0367" w:rsidRPr="00D24902" w:rsidRDefault="005B0367" w:rsidP="005B036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Határidő: 20</w:t>
      </w:r>
      <w:r>
        <w:rPr>
          <w:rFonts w:ascii="Arial" w:hAnsi="Arial" w:cs="Arial"/>
          <w:i/>
          <w:iCs/>
          <w:sz w:val="22"/>
          <w:szCs w:val="22"/>
        </w:rPr>
        <w:t>21</w:t>
      </w:r>
      <w:r w:rsidRPr="00D24902">
        <w:rPr>
          <w:rFonts w:ascii="Arial" w:hAnsi="Arial" w:cs="Arial"/>
          <w:i/>
          <w:iCs/>
          <w:sz w:val="22"/>
          <w:szCs w:val="22"/>
        </w:rPr>
        <w:t xml:space="preserve">. </w:t>
      </w:r>
      <w:r w:rsidR="003E092B">
        <w:rPr>
          <w:rFonts w:ascii="Arial" w:hAnsi="Arial" w:cs="Arial"/>
          <w:i/>
          <w:iCs/>
          <w:sz w:val="22"/>
          <w:szCs w:val="22"/>
        </w:rPr>
        <w:t>máju</w:t>
      </w:r>
      <w:r w:rsidRPr="00D24902">
        <w:rPr>
          <w:rFonts w:ascii="Arial" w:hAnsi="Arial" w:cs="Arial"/>
          <w:i/>
          <w:iCs/>
          <w:sz w:val="22"/>
          <w:szCs w:val="22"/>
        </w:rPr>
        <w:t xml:space="preserve">s </w:t>
      </w:r>
      <w:r w:rsidR="003E092B">
        <w:rPr>
          <w:rFonts w:ascii="Arial" w:hAnsi="Arial" w:cs="Arial"/>
          <w:i/>
          <w:iCs/>
          <w:sz w:val="22"/>
          <w:szCs w:val="22"/>
        </w:rPr>
        <w:t>15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5B0367" w:rsidRPr="00D24902" w:rsidRDefault="005B0367" w:rsidP="005B0367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5B0367" w:rsidRPr="00D24902" w:rsidRDefault="005B0367" w:rsidP="005B0367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5B0367" w:rsidRPr="00D24902" w:rsidRDefault="005B0367" w:rsidP="005B0367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5B0367" w:rsidRPr="00D24902" w:rsidRDefault="005B0367" w:rsidP="005B0367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="003E092B" w:rsidRPr="003E092B">
        <w:rPr>
          <w:rFonts w:ascii="Arial" w:hAnsi="Arial" w:cs="Arial"/>
          <w:color w:val="000000"/>
          <w:sz w:val="22"/>
          <w:szCs w:val="22"/>
          <w:lang w:eastAsia="hu-HU"/>
        </w:rPr>
        <w:t>Geo</w:t>
      </w:r>
      <w:proofErr w:type="gramEnd"/>
      <w:r w:rsidR="003E092B" w:rsidRPr="003E092B">
        <w:rPr>
          <w:rFonts w:ascii="Arial" w:hAnsi="Arial" w:cs="Arial"/>
          <w:color w:val="000000"/>
          <w:sz w:val="22"/>
          <w:szCs w:val="22"/>
          <w:lang w:eastAsia="hu-HU"/>
        </w:rPr>
        <w:t xml:space="preserve"> Plusz ’84 Kft</w:t>
      </w:r>
    </w:p>
    <w:p w:rsidR="005B0367" w:rsidRPr="00D24902" w:rsidRDefault="005B0367" w:rsidP="005B0367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5B0367" w:rsidRPr="00D24902" w:rsidRDefault="005B0367" w:rsidP="005B036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5B0367" w:rsidRPr="00D24902" w:rsidRDefault="005B0367" w:rsidP="005B0367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5B0367" w:rsidRPr="00D24902" w:rsidRDefault="005B0367" w:rsidP="005B0367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83DAC"/>
    <w:rsid w:val="001B6512"/>
    <w:rsid w:val="0021070F"/>
    <w:rsid w:val="002654BE"/>
    <w:rsid w:val="002A4A9D"/>
    <w:rsid w:val="0032605A"/>
    <w:rsid w:val="00332C16"/>
    <w:rsid w:val="003B4438"/>
    <w:rsid w:val="003E092B"/>
    <w:rsid w:val="004D1846"/>
    <w:rsid w:val="004E04CF"/>
    <w:rsid w:val="00523FB3"/>
    <w:rsid w:val="005B0367"/>
    <w:rsid w:val="005E220A"/>
    <w:rsid w:val="006C2F4C"/>
    <w:rsid w:val="006D5DC7"/>
    <w:rsid w:val="007520F1"/>
    <w:rsid w:val="007D5E02"/>
    <w:rsid w:val="008D3905"/>
    <w:rsid w:val="009663F9"/>
    <w:rsid w:val="00A73776"/>
    <w:rsid w:val="00A73F9F"/>
    <w:rsid w:val="00AC2A81"/>
    <w:rsid w:val="00AF6D95"/>
    <w:rsid w:val="00B257FD"/>
    <w:rsid w:val="00BD6991"/>
    <w:rsid w:val="00C1732E"/>
    <w:rsid w:val="00C17F81"/>
    <w:rsid w:val="00CC65DE"/>
    <w:rsid w:val="00CF499E"/>
    <w:rsid w:val="00D358C4"/>
    <w:rsid w:val="00DA5EEA"/>
    <w:rsid w:val="00DE3740"/>
    <w:rsid w:val="00E14821"/>
    <w:rsid w:val="00ED4DCE"/>
    <w:rsid w:val="00F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FC7D"/>
  <w15:docId w15:val="{2F2BF335-5EF6-48D6-A7FD-46DDB474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5B036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5B0367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5B0367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5B036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5B0367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table" w:styleId="Rcsostblzat">
    <w:name w:val="Table Grid"/>
    <w:basedOn w:val="Normltblzat"/>
    <w:uiPriority w:val="39"/>
    <w:rsid w:val="005B036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5B0367"/>
    <w:pPr>
      <w:widowControl w:val="0"/>
      <w:suppressAutoHyphens/>
      <w:autoSpaceDE w:val="0"/>
      <w:spacing w:line="281" w:lineRule="exact"/>
      <w:jc w:val="center"/>
    </w:pPr>
    <w:rPr>
      <w:kern w:val="1"/>
      <w:lang w:eastAsia="hi-IN" w:bidi="hi-IN"/>
    </w:rPr>
  </w:style>
  <w:style w:type="paragraph" w:customStyle="1" w:styleId="Style5">
    <w:name w:val="Style5"/>
    <w:basedOn w:val="Norml"/>
    <w:rsid w:val="00F72810"/>
    <w:pPr>
      <w:widowControl w:val="0"/>
      <w:suppressAutoHyphens/>
      <w:autoSpaceDE w:val="0"/>
      <w:jc w:val="center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8</cp:revision>
  <dcterms:created xsi:type="dcterms:W3CDTF">2020-08-05T07:06:00Z</dcterms:created>
  <dcterms:modified xsi:type="dcterms:W3CDTF">2021-04-12T09:58:00Z</dcterms:modified>
</cp:coreProperties>
</file>