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76" w:rsidRDefault="00FF1576" w:rsidP="00FF1576">
      <w:pPr>
        <w:jc w:val="right"/>
        <w:rPr>
          <w:i/>
          <w:color w:val="3366FF"/>
          <w:sz w:val="20"/>
        </w:rPr>
      </w:pPr>
      <w:r>
        <w:rPr>
          <w:i/>
          <w:color w:val="3366FF"/>
          <w:sz w:val="20"/>
        </w:rPr>
        <w:t>A határozati javaslat elfogadásához</w:t>
      </w:r>
    </w:p>
    <w:p w:rsidR="00FF1576" w:rsidRDefault="00FF1576" w:rsidP="00FF1576">
      <w:pPr>
        <w:jc w:val="right"/>
        <w:rPr>
          <w:i/>
          <w:color w:val="3366FF"/>
          <w:sz w:val="20"/>
        </w:rPr>
      </w:pPr>
      <w:proofErr w:type="gramStart"/>
      <w:r>
        <w:rPr>
          <w:b/>
          <w:bCs/>
          <w:i/>
          <w:color w:val="3366FF"/>
          <w:sz w:val="20"/>
          <w:u w:val="single"/>
        </w:rPr>
        <w:t>egyszerű</w:t>
      </w:r>
      <w:proofErr w:type="gramEnd"/>
      <w:r>
        <w:rPr>
          <w:i/>
          <w:color w:val="3366FF"/>
          <w:sz w:val="20"/>
        </w:rPr>
        <w:t xml:space="preserve"> többség szükséges, </w:t>
      </w:r>
    </w:p>
    <w:p w:rsidR="00FF1576" w:rsidRDefault="00FF1576" w:rsidP="00FF1576">
      <w:pPr>
        <w:jc w:val="right"/>
        <w:rPr>
          <w:color w:val="3366FF"/>
        </w:rPr>
      </w:pPr>
      <w:proofErr w:type="gramStart"/>
      <w:r>
        <w:rPr>
          <w:i/>
          <w:color w:val="3366FF"/>
          <w:sz w:val="20"/>
        </w:rPr>
        <w:t>az</w:t>
      </w:r>
      <w:proofErr w:type="gramEnd"/>
      <w:r>
        <w:rPr>
          <w:i/>
          <w:color w:val="3366FF"/>
          <w:sz w:val="20"/>
        </w:rPr>
        <w:t xml:space="preserve"> előterjesztés </w:t>
      </w:r>
      <w:r>
        <w:rPr>
          <w:b/>
          <w:i/>
          <w:color w:val="3366FF"/>
          <w:sz w:val="20"/>
          <w:u w:val="single"/>
        </w:rPr>
        <w:t>nyilvános ülésen tárgyalható</w:t>
      </w:r>
      <w:r>
        <w:rPr>
          <w:i/>
          <w:color w:val="3366FF"/>
          <w:sz w:val="20"/>
        </w:rPr>
        <w:t>!</w:t>
      </w:r>
      <w:r>
        <w:rPr>
          <w:color w:val="3366FF"/>
        </w:rPr>
        <w:t xml:space="preserve"> </w:t>
      </w:r>
    </w:p>
    <w:p w:rsidR="00FF1576" w:rsidRDefault="00FF1576" w:rsidP="00FF1576">
      <w:pPr>
        <w:rPr>
          <w:color w:val="3366FF"/>
        </w:rPr>
      </w:pPr>
    </w:p>
    <w:p w:rsidR="00FF1576" w:rsidRDefault="00FF1576" w:rsidP="00FF1576">
      <w:pPr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632D14" w:rsidRDefault="00FF1576" w:rsidP="00632D14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139</w:t>
      </w:r>
      <w:r w:rsidR="00632D14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FF1576" w:rsidRDefault="00FF1576" w:rsidP="00632D14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FF1576" w:rsidRDefault="00FF1576" w:rsidP="00FF1576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2021. június 22-én </w:t>
      </w:r>
    </w:p>
    <w:p w:rsidR="00FF1576" w:rsidRPr="00213A35" w:rsidRDefault="00FF1576" w:rsidP="00213A35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16,</w:t>
      </w:r>
      <w:r w:rsidR="000442A6">
        <w:rPr>
          <w:rFonts w:ascii="Arial" w:hAnsi="Arial" w:cs="Arial"/>
          <w:color w:val="3366FF"/>
          <w:sz w:val="22"/>
          <w:szCs w:val="22"/>
        </w:rPr>
        <w:t>30</w:t>
      </w:r>
      <w:bookmarkStart w:id="0" w:name="_GoBack"/>
      <w:bookmarkEnd w:id="0"/>
      <w:r>
        <w:rPr>
          <w:rFonts w:ascii="Arial" w:hAnsi="Arial" w:cs="Arial"/>
          <w:color w:val="3366FF"/>
          <w:sz w:val="22"/>
          <w:szCs w:val="22"/>
        </w:rPr>
        <w:t xml:space="preserve"> órakor megtartandó RENDKÍVÜLI ülésére</w:t>
      </w:r>
    </w:p>
    <w:p w:rsidR="00632D14" w:rsidRDefault="00632D14" w:rsidP="00632D14">
      <w:pPr>
        <w:rPr>
          <w:rFonts w:ascii="Arial" w:hAnsi="Arial" w:cs="Arial"/>
          <w:color w:val="3366FF"/>
          <w:sz w:val="22"/>
          <w:szCs w:val="22"/>
        </w:rPr>
      </w:pPr>
    </w:p>
    <w:p w:rsidR="00632D14" w:rsidRDefault="006F6686" w:rsidP="00632D14">
      <w:pPr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  <w:t>Idősek nappali ellátása szolgáltat</w:t>
      </w:r>
      <w:r w:rsidR="00DC3489"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  <w:t xml:space="preserve">ás </w:t>
      </w:r>
      <w:r w:rsidR="003F1FE5"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  <w:t>újra indításáról</w:t>
      </w:r>
    </w:p>
    <w:p w:rsidR="00632D14" w:rsidRDefault="00632D14" w:rsidP="00632D14">
      <w:pPr>
        <w:jc w:val="both"/>
        <w:rPr>
          <w:rFonts w:ascii="Arial" w:hAnsi="Arial" w:cs="Arial"/>
          <w:color w:val="3366FF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01"/>
      </w:tblGrid>
      <w:tr w:rsidR="00632D14" w:rsidTr="005037E4">
        <w:trPr>
          <w:jc w:val="center"/>
        </w:trPr>
        <w:tc>
          <w:tcPr>
            <w:tcW w:w="820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32D14" w:rsidRPr="00590BDE" w:rsidRDefault="00632D14" w:rsidP="005037E4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632D14" w:rsidRPr="00590BDE" w:rsidRDefault="00632D14" w:rsidP="005037E4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590BDE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 xml:space="preserve">Előterjesztő: </w:t>
            </w:r>
            <w:r w:rsidR="00C107D6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</w:tc>
      </w:tr>
      <w:tr w:rsidR="00632D14" w:rsidTr="005037E4">
        <w:trPr>
          <w:jc w:val="center"/>
        </w:trPr>
        <w:tc>
          <w:tcPr>
            <w:tcW w:w="820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32D14" w:rsidRPr="00590BDE" w:rsidRDefault="00632D14" w:rsidP="005037E4">
            <w:pPr>
              <w:snapToGrid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  <w:tr w:rsidR="00632D14" w:rsidTr="005037E4">
        <w:trPr>
          <w:jc w:val="center"/>
        </w:trPr>
        <w:tc>
          <w:tcPr>
            <w:tcW w:w="820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32D14" w:rsidRPr="00590BDE" w:rsidRDefault="00632D14" w:rsidP="005037E4">
            <w:pPr>
              <w:snapToGrid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590BDE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Pr="00590BDE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:</w:t>
            </w:r>
            <w:r w:rsidRPr="00590BDE">
              <w:rPr>
                <w:rFonts w:ascii="Arial" w:hAnsi="Arial" w:cs="Arial"/>
                <w:color w:val="3366FF"/>
                <w:sz w:val="22"/>
                <w:szCs w:val="22"/>
              </w:rPr>
              <w:t xml:space="preserve">   Kondriczné</w:t>
            </w:r>
            <w:proofErr w:type="gramEnd"/>
            <w:r w:rsidRPr="00590BDE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Varga Erzsébet jegyző </w:t>
            </w:r>
          </w:p>
        </w:tc>
      </w:tr>
      <w:tr w:rsidR="00632D14" w:rsidTr="005037E4">
        <w:trPr>
          <w:jc w:val="center"/>
        </w:trPr>
        <w:tc>
          <w:tcPr>
            <w:tcW w:w="820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32D14" w:rsidRPr="00590BDE" w:rsidRDefault="00632D14" w:rsidP="005037E4">
            <w:pPr>
              <w:tabs>
                <w:tab w:val="left" w:pos="1843"/>
              </w:tabs>
              <w:overflowPunct w:val="0"/>
              <w:autoSpaceDE w:val="0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590BDE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</w:t>
            </w:r>
          </w:p>
        </w:tc>
      </w:tr>
      <w:tr w:rsidR="00632D14" w:rsidTr="005037E4">
        <w:trPr>
          <w:jc w:val="center"/>
        </w:trPr>
        <w:tc>
          <w:tcPr>
            <w:tcW w:w="820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632D14" w:rsidRDefault="00632D14" w:rsidP="005037E4">
            <w:pPr>
              <w:overflowPunct w:val="0"/>
              <w:autoSpaceDE w:val="0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590BDE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6F668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dr. Firle Anna</w:t>
            </w:r>
            <w:r w:rsidR="00C107D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al</w:t>
            </w:r>
            <w:r w:rsidRPr="00590BD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jegyző</w:t>
            </w:r>
          </w:p>
          <w:p w:rsidR="00632D14" w:rsidRPr="00590BDE" w:rsidRDefault="00632D14" w:rsidP="005037E4">
            <w:pPr>
              <w:overflowPunct w:val="0"/>
              <w:autoSpaceDE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</w:tc>
      </w:tr>
      <w:tr w:rsidR="00632D14" w:rsidTr="005623EF">
        <w:trPr>
          <w:trHeight w:val="66"/>
          <w:jc w:val="center"/>
        </w:trPr>
        <w:tc>
          <w:tcPr>
            <w:tcW w:w="820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32D14" w:rsidRPr="00590BDE" w:rsidRDefault="00632D14" w:rsidP="005037E4">
            <w:pPr>
              <w:snapToGrid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  <w:tr w:rsidR="00632D14" w:rsidTr="005623EF">
        <w:trPr>
          <w:trHeight w:val="66"/>
          <w:jc w:val="center"/>
        </w:trPr>
        <w:tc>
          <w:tcPr>
            <w:tcW w:w="82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2D14" w:rsidRPr="00F8591A" w:rsidRDefault="00632D14" w:rsidP="005037E4">
            <w:pPr>
              <w:pStyle w:val="Szvegtrzs"/>
              <w:tabs>
                <w:tab w:val="left" w:pos="6237"/>
              </w:tabs>
              <w:suppressAutoHyphens w:val="0"/>
              <w:snapToGrid w:val="0"/>
              <w:rPr>
                <w:rFonts w:cs="Arial"/>
                <w:color w:val="3366FF"/>
                <w:sz w:val="24"/>
                <w:szCs w:val="24"/>
                <w:lang w:val="hu-HU" w:eastAsia="hu-HU"/>
              </w:rPr>
            </w:pPr>
          </w:p>
        </w:tc>
      </w:tr>
    </w:tbl>
    <w:p w:rsidR="00622CF9" w:rsidRPr="00AE330B" w:rsidRDefault="00622CF9" w:rsidP="00622CF9">
      <w:pPr>
        <w:pStyle w:val="Default"/>
      </w:pPr>
    </w:p>
    <w:p w:rsidR="00622CF9" w:rsidRPr="00AE330B" w:rsidRDefault="00622CF9" w:rsidP="00622CF9">
      <w:pPr>
        <w:pStyle w:val="Default"/>
        <w:rPr>
          <w:b/>
          <w:bCs/>
        </w:rPr>
      </w:pPr>
      <w:r w:rsidRPr="00AE330B">
        <w:rPr>
          <w:b/>
          <w:bCs/>
        </w:rPr>
        <w:t>Tisztelt Képviselő-testület!</w:t>
      </w:r>
    </w:p>
    <w:p w:rsidR="00DC067D" w:rsidRPr="00AE330B" w:rsidRDefault="00DC067D" w:rsidP="00622CF9">
      <w:pPr>
        <w:pStyle w:val="Default"/>
        <w:rPr>
          <w:b/>
          <w:bCs/>
        </w:rPr>
      </w:pPr>
    </w:p>
    <w:p w:rsidR="006512B7" w:rsidRPr="00AE330B" w:rsidRDefault="00DC067D" w:rsidP="008423C1">
      <w:pPr>
        <w:jc w:val="both"/>
        <w:rPr>
          <w:rFonts w:eastAsiaTheme="minorHAnsi"/>
          <w:bCs/>
          <w:color w:val="000000"/>
          <w:szCs w:val="24"/>
          <w:lang w:eastAsia="en-US"/>
        </w:rPr>
      </w:pPr>
      <w:r w:rsidRPr="00AE330B">
        <w:rPr>
          <w:bCs/>
          <w:szCs w:val="24"/>
        </w:rPr>
        <w:t>A Gondozási Központ vezetője és a Nappali ell</w:t>
      </w:r>
      <w:r w:rsidR="000C79F0" w:rsidRPr="00AE330B">
        <w:rPr>
          <w:bCs/>
          <w:szCs w:val="24"/>
        </w:rPr>
        <w:t>átás szakmai vezetője</w:t>
      </w:r>
      <w:r w:rsidR="006512B7" w:rsidRPr="00AE330B">
        <w:rPr>
          <w:bCs/>
          <w:szCs w:val="24"/>
        </w:rPr>
        <w:t xml:space="preserve"> jelzése következtében a 269/2020. (XI.</w:t>
      </w:r>
      <w:r w:rsidR="003F1FE5" w:rsidRPr="00AE330B">
        <w:rPr>
          <w:bCs/>
          <w:szCs w:val="24"/>
        </w:rPr>
        <w:t xml:space="preserve"> </w:t>
      </w:r>
      <w:r w:rsidR="00AE330B" w:rsidRPr="00AE330B">
        <w:rPr>
          <w:bCs/>
          <w:szCs w:val="24"/>
        </w:rPr>
        <w:t>0</w:t>
      </w:r>
      <w:r w:rsidR="003F1FE5" w:rsidRPr="00AE330B">
        <w:rPr>
          <w:bCs/>
          <w:szCs w:val="24"/>
        </w:rPr>
        <w:t>9.) önkormányzati határozat</w:t>
      </w:r>
      <w:r w:rsidR="006512B7" w:rsidRPr="00AE330B">
        <w:rPr>
          <w:szCs w:val="24"/>
        </w:rPr>
        <w:t xml:space="preserve"> </w:t>
      </w:r>
      <w:r w:rsidR="006512B7" w:rsidRPr="00AE330B">
        <w:rPr>
          <w:rFonts w:eastAsiaTheme="minorHAnsi"/>
          <w:bCs/>
          <w:color w:val="000000"/>
          <w:szCs w:val="24"/>
          <w:lang w:eastAsia="en-US"/>
        </w:rPr>
        <w:t>az Idősek Nappali Ellátás</w:t>
      </w:r>
      <w:r w:rsidR="003F1FE5" w:rsidRPr="00AE330B">
        <w:rPr>
          <w:rFonts w:eastAsiaTheme="minorHAnsi"/>
          <w:bCs/>
          <w:color w:val="000000"/>
          <w:szCs w:val="24"/>
          <w:lang w:eastAsia="en-US"/>
        </w:rPr>
        <w:t xml:space="preserve">a szolgáltatás </w:t>
      </w:r>
      <w:r w:rsidR="008423C1" w:rsidRPr="00AE330B">
        <w:rPr>
          <w:rFonts w:eastAsiaTheme="minorHAnsi"/>
          <w:bCs/>
          <w:color w:val="000000"/>
          <w:szCs w:val="24"/>
          <w:lang w:eastAsia="en-US"/>
        </w:rPr>
        <w:t xml:space="preserve">2020. november 9.-étől visszavonásig történő </w:t>
      </w:r>
      <w:r w:rsidR="003F1FE5" w:rsidRPr="00AE330B">
        <w:rPr>
          <w:rFonts w:eastAsiaTheme="minorHAnsi"/>
          <w:bCs/>
          <w:color w:val="000000"/>
          <w:szCs w:val="24"/>
          <w:lang w:eastAsia="en-US"/>
        </w:rPr>
        <w:t>szüneteltetéséről rendelkezett. A Gondozási K</w:t>
      </w:r>
      <w:r w:rsidR="00CF0BEB" w:rsidRPr="00AE330B">
        <w:rPr>
          <w:rFonts w:eastAsiaTheme="minorHAnsi"/>
          <w:bCs/>
          <w:color w:val="000000"/>
          <w:szCs w:val="24"/>
          <w:lang w:eastAsia="en-US"/>
        </w:rPr>
        <w:t xml:space="preserve">özpont vezetője </w:t>
      </w:r>
      <w:r w:rsidR="00CB1878">
        <w:rPr>
          <w:rFonts w:eastAsiaTheme="minorHAnsi"/>
          <w:bCs/>
          <w:color w:val="000000"/>
          <w:szCs w:val="24"/>
          <w:lang w:eastAsia="en-US"/>
        </w:rPr>
        <w:t xml:space="preserve">az előterjesztés mellékletét képező levelében </w:t>
      </w:r>
      <w:r w:rsidR="00CF0BEB" w:rsidRPr="00AE330B">
        <w:rPr>
          <w:rFonts w:eastAsiaTheme="minorHAnsi"/>
          <w:bCs/>
          <w:color w:val="000000"/>
          <w:szCs w:val="24"/>
          <w:lang w:eastAsia="en-US"/>
        </w:rPr>
        <w:t>kezdeményezte a szolgáltatás újra indítását.</w:t>
      </w:r>
      <w:r w:rsidR="00CB1878">
        <w:rPr>
          <w:rFonts w:eastAsiaTheme="minorHAnsi"/>
          <w:bCs/>
          <w:color w:val="000000"/>
          <w:szCs w:val="24"/>
          <w:lang w:eastAsia="en-US"/>
        </w:rPr>
        <w:t xml:space="preserve"> Javaslom az alábbi határozati javaslat elfogadásával a </w:t>
      </w:r>
      <w:r w:rsidR="007A4E68">
        <w:rPr>
          <w:rFonts w:eastAsiaTheme="minorHAnsi"/>
          <w:bCs/>
          <w:color w:val="000000"/>
          <w:szCs w:val="24"/>
          <w:lang w:eastAsia="en-US"/>
        </w:rPr>
        <w:t>Nappali ellátás újra indítását.</w:t>
      </w:r>
    </w:p>
    <w:p w:rsidR="00F338F3" w:rsidRPr="00AE330B" w:rsidRDefault="00F338F3" w:rsidP="008423C1">
      <w:pPr>
        <w:pStyle w:val="Default"/>
        <w:jc w:val="both"/>
        <w:rPr>
          <w:bCs/>
        </w:rPr>
      </w:pPr>
    </w:p>
    <w:p w:rsidR="00622CF9" w:rsidRPr="00AE330B" w:rsidRDefault="00F81FD8" w:rsidP="00F81FD8">
      <w:pPr>
        <w:pStyle w:val="Default"/>
        <w:ind w:left="851"/>
        <w:rPr>
          <w:b/>
          <w:u w:val="single"/>
        </w:rPr>
      </w:pPr>
      <w:r w:rsidRPr="00AE330B">
        <w:rPr>
          <w:b/>
          <w:u w:val="single"/>
        </w:rPr>
        <w:t xml:space="preserve">Határozati javaslat: </w:t>
      </w:r>
    </w:p>
    <w:p w:rsidR="00F81FD8" w:rsidRPr="00AE330B" w:rsidRDefault="00F81FD8" w:rsidP="00F81FD8">
      <w:pPr>
        <w:pStyle w:val="Default"/>
        <w:ind w:left="851"/>
      </w:pPr>
    </w:p>
    <w:p w:rsidR="00DC067D" w:rsidRPr="00AE330B" w:rsidRDefault="00DC067D" w:rsidP="00DC067D">
      <w:pPr>
        <w:ind w:left="851"/>
        <w:jc w:val="both"/>
        <w:rPr>
          <w:b/>
          <w:szCs w:val="24"/>
          <w:u w:val="single"/>
        </w:rPr>
      </w:pPr>
      <w:proofErr w:type="gramStart"/>
      <w:r w:rsidRPr="00AE330B">
        <w:rPr>
          <w:b/>
          <w:szCs w:val="24"/>
          <w:u w:val="single"/>
        </w:rPr>
        <w:t>az</w:t>
      </w:r>
      <w:proofErr w:type="gramEnd"/>
      <w:r w:rsidRPr="00AE330B">
        <w:rPr>
          <w:b/>
          <w:szCs w:val="24"/>
          <w:u w:val="single"/>
        </w:rPr>
        <w:t xml:space="preserve"> Idősek Nappali Ellátás</w:t>
      </w:r>
      <w:r w:rsidR="00F81FD8" w:rsidRPr="00AE330B">
        <w:rPr>
          <w:b/>
          <w:szCs w:val="24"/>
          <w:u w:val="single"/>
        </w:rPr>
        <w:t>a szolgáltatás újra indításáról</w:t>
      </w:r>
    </w:p>
    <w:p w:rsidR="00DC067D" w:rsidRPr="00AE330B" w:rsidRDefault="00DC067D" w:rsidP="00DC067D">
      <w:pPr>
        <w:ind w:left="851"/>
        <w:jc w:val="both"/>
        <w:rPr>
          <w:szCs w:val="24"/>
        </w:rPr>
      </w:pPr>
    </w:p>
    <w:p w:rsidR="00F81FD8" w:rsidRPr="00AE330B" w:rsidRDefault="00F81FD8" w:rsidP="00DC067D">
      <w:pPr>
        <w:pStyle w:val="Szvegtrzs"/>
        <w:ind w:left="851"/>
        <w:jc w:val="both"/>
        <w:rPr>
          <w:sz w:val="24"/>
          <w:szCs w:val="24"/>
        </w:rPr>
      </w:pPr>
      <w:r w:rsidRPr="00AE330B">
        <w:rPr>
          <w:sz w:val="24"/>
          <w:szCs w:val="24"/>
        </w:rPr>
        <w:t xml:space="preserve">Bátaszék Város Önkormányzatának Képviselő-testülete </w:t>
      </w:r>
    </w:p>
    <w:p w:rsidR="00DC067D" w:rsidRPr="00AE330B" w:rsidRDefault="00F81FD8" w:rsidP="00DC067D">
      <w:pPr>
        <w:pStyle w:val="Szvegtrzs"/>
        <w:ind w:left="851"/>
        <w:jc w:val="both"/>
        <w:rPr>
          <w:sz w:val="24"/>
          <w:szCs w:val="24"/>
        </w:rPr>
      </w:pPr>
      <w:proofErr w:type="gramStart"/>
      <w:r w:rsidRPr="00AE330B">
        <w:rPr>
          <w:sz w:val="24"/>
          <w:szCs w:val="24"/>
          <w:lang w:val="hu-HU"/>
        </w:rPr>
        <w:t>a</w:t>
      </w:r>
      <w:proofErr w:type="gramEnd"/>
      <w:r w:rsidRPr="00AE330B">
        <w:rPr>
          <w:sz w:val="24"/>
          <w:szCs w:val="24"/>
          <w:lang w:val="hu-HU"/>
        </w:rPr>
        <w:t xml:space="preserve">) </w:t>
      </w:r>
      <w:r w:rsidR="00DC067D" w:rsidRPr="00AE330B">
        <w:rPr>
          <w:sz w:val="24"/>
          <w:szCs w:val="24"/>
        </w:rPr>
        <w:t xml:space="preserve">a Vörösmarty utcai intézményben az Idősek Nappali Ellátása szolgáltatás biztosítását </w:t>
      </w:r>
      <w:r w:rsidRPr="00AE330B">
        <w:rPr>
          <w:b/>
          <w:sz w:val="24"/>
          <w:szCs w:val="24"/>
        </w:rPr>
        <w:t>2021</w:t>
      </w:r>
      <w:r w:rsidR="00AE330B" w:rsidRPr="00AE330B">
        <w:rPr>
          <w:b/>
          <w:sz w:val="24"/>
          <w:szCs w:val="24"/>
        </w:rPr>
        <w:t>. június 23.-ától</w:t>
      </w:r>
      <w:r w:rsidR="00AE330B" w:rsidRPr="00AE330B">
        <w:rPr>
          <w:sz w:val="24"/>
          <w:szCs w:val="24"/>
        </w:rPr>
        <w:t xml:space="preserve"> újra indítja,</w:t>
      </w:r>
    </w:p>
    <w:p w:rsidR="00AE330B" w:rsidRPr="00AE330B" w:rsidRDefault="00AE330B" w:rsidP="00DC067D">
      <w:pPr>
        <w:pStyle w:val="Szvegtrzs"/>
        <w:ind w:left="851"/>
        <w:jc w:val="both"/>
        <w:rPr>
          <w:sz w:val="24"/>
          <w:szCs w:val="24"/>
          <w:lang w:val="hu-HU"/>
        </w:rPr>
      </w:pPr>
      <w:r w:rsidRPr="00AE330B">
        <w:rPr>
          <w:sz w:val="24"/>
          <w:szCs w:val="24"/>
          <w:lang w:val="hu-HU"/>
        </w:rPr>
        <w:t>b) egyidejűleg az Idősek Nappali Ellátása szolgáltatás szüneteltetéséről szóló 269/2020. (XI. 09.) önk.-i határozatot hatályon kívül helyezi.</w:t>
      </w:r>
    </w:p>
    <w:p w:rsidR="00DC067D" w:rsidRPr="00AE330B" w:rsidRDefault="00DC067D" w:rsidP="00DC067D">
      <w:pPr>
        <w:pStyle w:val="Szvegtrzs"/>
        <w:ind w:left="851"/>
        <w:jc w:val="both"/>
        <w:rPr>
          <w:sz w:val="24"/>
          <w:szCs w:val="24"/>
        </w:rPr>
      </w:pPr>
    </w:p>
    <w:p w:rsidR="00DC067D" w:rsidRPr="00AE330B" w:rsidRDefault="00AE330B" w:rsidP="00DC067D">
      <w:pPr>
        <w:pStyle w:val="Szvegtrzs"/>
        <w:spacing w:after="0"/>
        <w:ind w:left="2552"/>
        <w:jc w:val="both"/>
        <w:rPr>
          <w:iCs/>
          <w:sz w:val="24"/>
          <w:szCs w:val="24"/>
        </w:rPr>
      </w:pPr>
      <w:r w:rsidRPr="00AE330B">
        <w:rPr>
          <w:iCs/>
          <w:sz w:val="24"/>
          <w:szCs w:val="24"/>
        </w:rPr>
        <w:t>Határidő: azonnal</w:t>
      </w:r>
    </w:p>
    <w:p w:rsidR="00DC067D" w:rsidRPr="00AE330B" w:rsidRDefault="00DC067D" w:rsidP="00DC067D">
      <w:pPr>
        <w:pStyle w:val="Szvegtrzs"/>
        <w:spacing w:after="0"/>
        <w:ind w:left="2552"/>
        <w:jc w:val="both"/>
        <w:rPr>
          <w:iCs/>
          <w:sz w:val="24"/>
          <w:szCs w:val="24"/>
        </w:rPr>
      </w:pPr>
      <w:r w:rsidRPr="00AE330B">
        <w:rPr>
          <w:iCs/>
          <w:sz w:val="24"/>
          <w:szCs w:val="24"/>
        </w:rPr>
        <w:t xml:space="preserve">Felelős: </w:t>
      </w:r>
      <w:proofErr w:type="spellStart"/>
      <w:r w:rsidRPr="00AE330B">
        <w:rPr>
          <w:iCs/>
          <w:sz w:val="24"/>
          <w:szCs w:val="24"/>
        </w:rPr>
        <w:t>Borosné</w:t>
      </w:r>
      <w:proofErr w:type="spellEnd"/>
      <w:r w:rsidRPr="00AE330B">
        <w:rPr>
          <w:iCs/>
          <w:sz w:val="24"/>
          <w:szCs w:val="24"/>
        </w:rPr>
        <w:t xml:space="preserve"> Simon Zsuzsanna intézményvezető</w:t>
      </w:r>
    </w:p>
    <w:p w:rsidR="00DC067D" w:rsidRPr="00AE330B" w:rsidRDefault="00DC067D" w:rsidP="00DC067D">
      <w:pPr>
        <w:pStyle w:val="Szvegtrzs"/>
        <w:spacing w:after="0"/>
        <w:ind w:left="2552"/>
        <w:jc w:val="both"/>
        <w:rPr>
          <w:iCs/>
          <w:sz w:val="24"/>
          <w:szCs w:val="24"/>
        </w:rPr>
      </w:pPr>
      <w:r w:rsidRPr="00AE330B">
        <w:rPr>
          <w:iCs/>
          <w:sz w:val="24"/>
          <w:szCs w:val="24"/>
        </w:rPr>
        <w:t>Határozatról értesül: Gondozási Központ</w:t>
      </w:r>
    </w:p>
    <w:p w:rsidR="00DC067D" w:rsidRPr="00AE330B" w:rsidRDefault="00AE330B" w:rsidP="00DC067D">
      <w:pPr>
        <w:pStyle w:val="Szvegtrzs"/>
        <w:spacing w:after="0"/>
        <w:ind w:left="2552"/>
        <w:jc w:val="both"/>
        <w:rPr>
          <w:iCs/>
          <w:sz w:val="24"/>
          <w:szCs w:val="24"/>
        </w:rPr>
      </w:pPr>
      <w:r w:rsidRPr="00AE330B">
        <w:rPr>
          <w:iCs/>
          <w:sz w:val="24"/>
          <w:szCs w:val="24"/>
        </w:rPr>
        <w:tab/>
      </w:r>
      <w:r w:rsidRPr="00AE330B">
        <w:rPr>
          <w:iCs/>
          <w:sz w:val="24"/>
          <w:szCs w:val="24"/>
        </w:rPr>
        <w:tab/>
      </w:r>
      <w:r w:rsidRPr="00AE330B">
        <w:rPr>
          <w:iCs/>
          <w:sz w:val="24"/>
          <w:szCs w:val="24"/>
        </w:rPr>
        <w:tab/>
        <w:t xml:space="preserve">   </w:t>
      </w:r>
      <w:r w:rsidR="00DC067D" w:rsidRPr="00AE330B">
        <w:rPr>
          <w:iCs/>
          <w:sz w:val="24"/>
          <w:szCs w:val="24"/>
        </w:rPr>
        <w:t>KÖH pénzügyi iroda</w:t>
      </w:r>
    </w:p>
    <w:p w:rsidR="00DC067D" w:rsidRPr="00AE330B" w:rsidRDefault="00DC067D" w:rsidP="00DC067D">
      <w:pPr>
        <w:pStyle w:val="Szvegtrzs"/>
        <w:spacing w:after="0"/>
        <w:ind w:left="2552"/>
        <w:jc w:val="both"/>
        <w:rPr>
          <w:iCs/>
          <w:sz w:val="24"/>
          <w:szCs w:val="24"/>
        </w:rPr>
      </w:pPr>
      <w:r w:rsidRPr="00AE330B">
        <w:rPr>
          <w:iCs/>
          <w:sz w:val="24"/>
          <w:szCs w:val="24"/>
        </w:rPr>
        <w:t xml:space="preserve">                                  irattár</w:t>
      </w:r>
    </w:p>
    <w:p w:rsidR="00DC067D" w:rsidRPr="00DC067D" w:rsidRDefault="00DC067D">
      <w:pPr>
        <w:pStyle w:val="Default"/>
      </w:pPr>
    </w:p>
    <w:sectPr w:rsidR="00DC067D" w:rsidRPr="00DC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F9"/>
    <w:rsid w:val="000442A6"/>
    <w:rsid w:val="000643A6"/>
    <w:rsid w:val="000C79F0"/>
    <w:rsid w:val="000E7FF7"/>
    <w:rsid w:val="001A7032"/>
    <w:rsid w:val="001B57A5"/>
    <w:rsid w:val="00213A35"/>
    <w:rsid w:val="00270A56"/>
    <w:rsid w:val="003A4F87"/>
    <w:rsid w:val="003F1FE5"/>
    <w:rsid w:val="003F6784"/>
    <w:rsid w:val="0048634C"/>
    <w:rsid w:val="004E72E6"/>
    <w:rsid w:val="00501C7A"/>
    <w:rsid w:val="005037E4"/>
    <w:rsid w:val="005623EF"/>
    <w:rsid w:val="005810B0"/>
    <w:rsid w:val="005F43C0"/>
    <w:rsid w:val="006064A0"/>
    <w:rsid w:val="00622CF9"/>
    <w:rsid w:val="00632D14"/>
    <w:rsid w:val="006512B7"/>
    <w:rsid w:val="0068564C"/>
    <w:rsid w:val="006F6686"/>
    <w:rsid w:val="007728B8"/>
    <w:rsid w:val="007A4E68"/>
    <w:rsid w:val="008423C1"/>
    <w:rsid w:val="00893DBC"/>
    <w:rsid w:val="00AB5A27"/>
    <w:rsid w:val="00AC7F4C"/>
    <w:rsid w:val="00AE330B"/>
    <w:rsid w:val="00BD26AA"/>
    <w:rsid w:val="00C107D6"/>
    <w:rsid w:val="00C90BDC"/>
    <w:rsid w:val="00CB1878"/>
    <w:rsid w:val="00CD1FC2"/>
    <w:rsid w:val="00CF0BEB"/>
    <w:rsid w:val="00DC067D"/>
    <w:rsid w:val="00DC3489"/>
    <w:rsid w:val="00DF40C9"/>
    <w:rsid w:val="00EA5406"/>
    <w:rsid w:val="00EB4384"/>
    <w:rsid w:val="00F319A4"/>
    <w:rsid w:val="00F338F3"/>
    <w:rsid w:val="00F81FD8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5984"/>
  <w15:docId w15:val="{76F36206-7C23-4349-8186-FC0CEFE1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2D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22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nhideWhenUsed/>
    <w:rsid w:val="00632D14"/>
    <w:pPr>
      <w:spacing w:after="120"/>
    </w:pPr>
    <w:rPr>
      <w:sz w:val="20"/>
      <w:lang w:val="x-none"/>
    </w:rPr>
  </w:style>
  <w:style w:type="character" w:customStyle="1" w:styleId="SzvegtrzsChar">
    <w:name w:val="Szövegtörzs Char"/>
    <w:basedOn w:val="Bekezdsalapbettpusa"/>
    <w:link w:val="Szvegtrzs"/>
    <w:rsid w:val="00632D1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TITK02</cp:lastModifiedBy>
  <cp:revision>14</cp:revision>
  <dcterms:created xsi:type="dcterms:W3CDTF">2020-06-02T12:27:00Z</dcterms:created>
  <dcterms:modified xsi:type="dcterms:W3CDTF">2021-06-21T14:15:00Z</dcterms:modified>
</cp:coreProperties>
</file>