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97F2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CC6B03">
        <w:rPr>
          <w:rFonts w:ascii="Arial" w:hAnsi="Arial" w:cs="Arial"/>
          <w:color w:val="3366FF"/>
          <w:sz w:val="22"/>
          <w:szCs w:val="22"/>
        </w:rPr>
        <w:t>yzat Képviselő-testületének 2021</w:t>
      </w:r>
      <w:r w:rsidR="00720D55">
        <w:rPr>
          <w:rFonts w:ascii="Arial" w:hAnsi="Arial" w:cs="Arial"/>
          <w:color w:val="3366FF"/>
          <w:sz w:val="22"/>
          <w:szCs w:val="22"/>
        </w:rPr>
        <w:t xml:space="preserve">. </w:t>
      </w:r>
      <w:r w:rsidR="00CC6B03">
        <w:rPr>
          <w:rFonts w:ascii="Arial" w:hAnsi="Arial" w:cs="Arial"/>
          <w:color w:val="3366FF"/>
          <w:sz w:val="22"/>
          <w:szCs w:val="22"/>
        </w:rPr>
        <w:t>június 30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B0C49" w:rsidRDefault="001B0C4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B0C4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2021. </w:t>
      </w:r>
      <w:r w:rsidR="00504D03" w:rsidRPr="001B0C4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II. félév</w:t>
      </w:r>
      <w:r w:rsidRPr="001B0C4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ében tervezett rendezvényekre forrás biztosítása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4605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946056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46056" w:rsidRPr="00946056" w:rsidRDefault="00946056" w:rsidP="0094605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2021. 06. 28.</w:t>
            </w:r>
          </w:p>
          <w:p w:rsidR="00946056" w:rsidRDefault="00946056" w:rsidP="0094605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4605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2021. 06. 29.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926612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720D55" w:rsidRDefault="0094605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20D55">
        <w:rPr>
          <w:rFonts w:ascii="Arial" w:hAnsi="Arial" w:cs="Arial"/>
          <w:b/>
          <w:sz w:val="22"/>
          <w:szCs w:val="22"/>
        </w:rPr>
        <w:t>Tisztelt Képviselő-testület!</w:t>
      </w:r>
    </w:p>
    <w:p w:rsidR="00926612" w:rsidRDefault="00926612" w:rsidP="009460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26612" w:rsidRDefault="00926612" w:rsidP="009460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év elején a</w:t>
      </w:r>
      <w:r w:rsidR="004E6FB3">
        <w:rPr>
          <w:rFonts w:ascii="Arial" w:hAnsi="Arial" w:cs="Arial"/>
          <w:sz w:val="22"/>
          <w:szCs w:val="22"/>
        </w:rPr>
        <w:t xml:space="preserve"> </w:t>
      </w:r>
      <w:r w:rsidR="00E3500F">
        <w:rPr>
          <w:rFonts w:ascii="Arial" w:hAnsi="Arial" w:cs="Arial"/>
          <w:sz w:val="22"/>
          <w:szCs w:val="22"/>
        </w:rPr>
        <w:t xml:space="preserve">- </w:t>
      </w:r>
      <w:r w:rsidR="004E6FB3">
        <w:rPr>
          <w:rFonts w:ascii="Arial" w:hAnsi="Arial" w:cs="Arial"/>
          <w:sz w:val="22"/>
          <w:szCs w:val="22"/>
        </w:rPr>
        <w:t>mindannyiunk által ismert -</w:t>
      </w:r>
      <w:r>
        <w:rPr>
          <w:rFonts w:ascii="Arial" w:hAnsi="Arial" w:cs="Arial"/>
          <w:sz w:val="22"/>
          <w:szCs w:val="22"/>
        </w:rPr>
        <w:t xml:space="preserve"> koronavírus okozta</w:t>
      </w:r>
      <w:r w:rsidR="004E6F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járvány</w:t>
      </w:r>
      <w:r w:rsidR="004E6FB3">
        <w:rPr>
          <w:rFonts w:ascii="Arial" w:hAnsi="Arial" w:cs="Arial"/>
          <w:sz w:val="22"/>
          <w:szCs w:val="22"/>
        </w:rPr>
        <w:t>helyzet</w:t>
      </w:r>
      <w:r>
        <w:rPr>
          <w:rFonts w:ascii="Arial" w:hAnsi="Arial" w:cs="Arial"/>
          <w:sz w:val="22"/>
          <w:szCs w:val="22"/>
        </w:rPr>
        <w:t xml:space="preserve"> miatt a Bátaszékért Marketing </w:t>
      </w:r>
      <w:r w:rsidR="00E3500F">
        <w:rPr>
          <w:rFonts w:ascii="Arial" w:hAnsi="Arial" w:cs="Arial"/>
          <w:sz w:val="22"/>
          <w:szCs w:val="22"/>
        </w:rPr>
        <w:t xml:space="preserve">Nonprofit </w:t>
      </w:r>
      <w:r>
        <w:rPr>
          <w:rFonts w:ascii="Arial" w:hAnsi="Arial" w:cs="Arial"/>
          <w:sz w:val="22"/>
          <w:szCs w:val="22"/>
        </w:rPr>
        <w:t>Kft.-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- az elmúlt években rendszeresen megkötött – </w:t>
      </w:r>
      <w:r w:rsidRPr="004634E0">
        <w:rPr>
          <w:rFonts w:ascii="Arial" w:hAnsi="Arial" w:cs="Arial"/>
          <w:b/>
          <w:sz w:val="22"/>
          <w:szCs w:val="22"/>
        </w:rPr>
        <w:t>rendezvények megszervezésére irányuló vállalkozási</w:t>
      </w:r>
      <w:r w:rsidR="004E6FB3" w:rsidRPr="004634E0">
        <w:rPr>
          <w:rFonts w:ascii="Arial" w:hAnsi="Arial" w:cs="Arial"/>
          <w:b/>
          <w:sz w:val="22"/>
          <w:szCs w:val="22"/>
        </w:rPr>
        <w:t xml:space="preserve"> </w:t>
      </w:r>
      <w:r w:rsidR="004E6FB3" w:rsidRPr="002C7A6E">
        <w:rPr>
          <w:rFonts w:ascii="Arial" w:hAnsi="Arial" w:cs="Arial"/>
          <w:b/>
          <w:sz w:val="22"/>
          <w:szCs w:val="22"/>
        </w:rPr>
        <w:t>szerződés</w:t>
      </w:r>
      <w:r>
        <w:rPr>
          <w:rFonts w:ascii="Arial" w:hAnsi="Arial" w:cs="Arial"/>
          <w:sz w:val="22"/>
          <w:szCs w:val="22"/>
        </w:rPr>
        <w:t xml:space="preserve"> </w:t>
      </w:r>
      <w:r w:rsidR="004E6FB3">
        <w:rPr>
          <w:rFonts w:ascii="Arial" w:hAnsi="Arial" w:cs="Arial"/>
          <w:sz w:val="22"/>
          <w:szCs w:val="22"/>
        </w:rPr>
        <w:t>megkötésére nem került sor. Az átoltottság növekedése és a korlátozások feloldása következtében bizakodhatunk, hogy az év további részére betervezett programjaink megrendezésre kerülnek.</w:t>
      </w:r>
      <w:r w:rsidR="00E3500F">
        <w:rPr>
          <w:rFonts w:ascii="Arial" w:hAnsi="Arial" w:cs="Arial"/>
          <w:sz w:val="22"/>
          <w:szCs w:val="22"/>
        </w:rPr>
        <w:t xml:space="preserve"> </w:t>
      </w:r>
      <w:r w:rsidR="008C55AA">
        <w:rPr>
          <w:rFonts w:ascii="Arial" w:hAnsi="Arial" w:cs="Arial"/>
          <w:sz w:val="22"/>
          <w:szCs w:val="22"/>
        </w:rPr>
        <w:t>A</w:t>
      </w:r>
      <w:r w:rsidR="003219B9">
        <w:rPr>
          <w:rFonts w:ascii="Arial" w:hAnsi="Arial" w:cs="Arial"/>
          <w:sz w:val="22"/>
          <w:szCs w:val="22"/>
        </w:rPr>
        <w:t xml:space="preserve"> </w:t>
      </w:r>
      <w:r w:rsidR="003219B9" w:rsidRPr="004634E0">
        <w:rPr>
          <w:rFonts w:ascii="Arial" w:hAnsi="Arial" w:cs="Arial"/>
          <w:sz w:val="22"/>
          <w:szCs w:val="22"/>
        </w:rPr>
        <w:t>vállalkozási szerződés</w:t>
      </w:r>
      <w:r w:rsidR="003219B9">
        <w:rPr>
          <w:rFonts w:ascii="Arial" w:hAnsi="Arial" w:cs="Arial"/>
          <w:sz w:val="22"/>
          <w:szCs w:val="22"/>
        </w:rPr>
        <w:t xml:space="preserve"> </w:t>
      </w:r>
      <w:r w:rsidR="008C55AA">
        <w:rPr>
          <w:rFonts w:ascii="Arial" w:hAnsi="Arial" w:cs="Arial"/>
          <w:sz w:val="22"/>
          <w:szCs w:val="22"/>
        </w:rPr>
        <w:t xml:space="preserve">tervezet </w:t>
      </w:r>
      <w:r w:rsidR="003219B9">
        <w:rPr>
          <w:rFonts w:ascii="Arial" w:hAnsi="Arial" w:cs="Arial"/>
          <w:sz w:val="22"/>
          <w:szCs w:val="22"/>
        </w:rPr>
        <w:t xml:space="preserve">tárgya </w:t>
      </w:r>
      <w:r w:rsidR="008C55AA">
        <w:rPr>
          <w:rFonts w:ascii="Arial" w:hAnsi="Arial" w:cs="Arial"/>
          <w:sz w:val="22"/>
          <w:szCs w:val="22"/>
        </w:rPr>
        <w:t xml:space="preserve">– a </w:t>
      </w:r>
      <w:r w:rsidR="005C3FA6" w:rsidRPr="002C7A6E">
        <w:rPr>
          <w:rFonts w:ascii="Arial" w:hAnsi="Arial" w:cs="Arial"/>
          <w:b/>
          <w:sz w:val="22"/>
          <w:szCs w:val="22"/>
        </w:rPr>
        <w:t>Bátaszéki Nyárköszöntő Esték</w:t>
      </w:r>
      <w:r w:rsidR="005C3FA6">
        <w:rPr>
          <w:rFonts w:ascii="Arial" w:hAnsi="Arial" w:cs="Arial"/>
          <w:sz w:val="22"/>
          <w:szCs w:val="22"/>
        </w:rPr>
        <w:t xml:space="preserve">, </w:t>
      </w:r>
      <w:r w:rsidR="005C3FA6" w:rsidRPr="002C7A6E">
        <w:rPr>
          <w:rFonts w:ascii="Arial" w:hAnsi="Arial" w:cs="Arial"/>
          <w:b/>
          <w:sz w:val="22"/>
          <w:szCs w:val="22"/>
        </w:rPr>
        <w:t>Táncolj velünk! /Népcsoportok utcafesztiválja/</w:t>
      </w:r>
      <w:r w:rsidR="005C3FA6">
        <w:rPr>
          <w:rFonts w:ascii="Arial" w:hAnsi="Arial" w:cs="Arial"/>
          <w:sz w:val="22"/>
          <w:szCs w:val="22"/>
        </w:rPr>
        <w:t xml:space="preserve">, </w:t>
      </w:r>
      <w:r w:rsidR="005C3FA6" w:rsidRPr="002C7A6E">
        <w:rPr>
          <w:rFonts w:ascii="Arial" w:hAnsi="Arial" w:cs="Arial"/>
          <w:b/>
          <w:sz w:val="22"/>
          <w:szCs w:val="22"/>
        </w:rPr>
        <w:t>V. Bátaszéki Bornapok</w:t>
      </w:r>
      <w:r w:rsidR="005C3FA6">
        <w:rPr>
          <w:rFonts w:ascii="Arial" w:hAnsi="Arial" w:cs="Arial"/>
          <w:sz w:val="22"/>
          <w:szCs w:val="22"/>
        </w:rPr>
        <w:t xml:space="preserve">, </w:t>
      </w:r>
      <w:r w:rsidR="005C3FA6" w:rsidRPr="002C7A6E">
        <w:rPr>
          <w:rFonts w:ascii="Arial" w:hAnsi="Arial" w:cs="Arial"/>
          <w:b/>
          <w:sz w:val="22"/>
          <w:szCs w:val="22"/>
        </w:rPr>
        <w:t>Királyi Gasztronómiai Est</w:t>
      </w:r>
      <w:r w:rsidR="005C3FA6">
        <w:rPr>
          <w:rFonts w:ascii="Arial" w:hAnsi="Arial" w:cs="Arial"/>
          <w:sz w:val="22"/>
          <w:szCs w:val="22"/>
        </w:rPr>
        <w:t xml:space="preserve"> lebonyolítása, megszervezése</w:t>
      </w:r>
      <w:r w:rsidR="005C3FA6" w:rsidRPr="005C3FA6">
        <w:rPr>
          <w:rFonts w:ascii="Arial" w:hAnsi="Arial" w:cs="Arial"/>
          <w:sz w:val="22"/>
          <w:szCs w:val="22"/>
        </w:rPr>
        <w:t xml:space="preserve"> és a rendezvényekkel kapcsolatos feladatok ellátás</w:t>
      </w:r>
      <w:r w:rsidR="005C3FA6">
        <w:rPr>
          <w:rFonts w:ascii="Arial" w:hAnsi="Arial" w:cs="Arial"/>
          <w:sz w:val="22"/>
          <w:szCs w:val="22"/>
        </w:rPr>
        <w:t>a. Az előzőek megvalósításá</w:t>
      </w:r>
      <w:r w:rsidR="004634E0">
        <w:rPr>
          <w:rFonts w:ascii="Arial" w:hAnsi="Arial" w:cs="Arial"/>
          <w:sz w:val="22"/>
          <w:szCs w:val="22"/>
        </w:rPr>
        <w:t>t</w:t>
      </w:r>
      <w:r w:rsidR="005C3FA6">
        <w:rPr>
          <w:rFonts w:ascii="Arial" w:hAnsi="Arial" w:cs="Arial"/>
          <w:sz w:val="22"/>
          <w:szCs w:val="22"/>
        </w:rPr>
        <w:t xml:space="preserve"> a Bátaszékért Marketing Nonprofit Kft. </w:t>
      </w:r>
      <w:r w:rsidR="004634E0" w:rsidRPr="004634E0">
        <w:rPr>
          <w:rFonts w:ascii="Arial" w:hAnsi="Arial" w:cs="Arial"/>
          <w:sz w:val="22"/>
          <w:szCs w:val="22"/>
        </w:rPr>
        <w:t xml:space="preserve">nettó 12.834.646 + ÁFA (3.465.354 Ft), bruttó </w:t>
      </w:r>
      <w:r w:rsidR="004634E0" w:rsidRPr="00BA670D">
        <w:rPr>
          <w:rFonts w:ascii="Arial" w:hAnsi="Arial" w:cs="Arial"/>
          <w:b/>
          <w:sz w:val="22"/>
          <w:szCs w:val="22"/>
        </w:rPr>
        <w:t xml:space="preserve">16.300.000 Ft </w:t>
      </w:r>
      <w:r w:rsidR="005C3FA6" w:rsidRPr="00BA670D">
        <w:rPr>
          <w:rFonts w:ascii="Arial" w:hAnsi="Arial" w:cs="Arial"/>
          <w:b/>
          <w:sz w:val="22"/>
          <w:szCs w:val="22"/>
        </w:rPr>
        <w:t>összegű vállalkozói díj</w:t>
      </w:r>
      <w:r w:rsidR="005C3FA6">
        <w:rPr>
          <w:rFonts w:ascii="Arial" w:hAnsi="Arial" w:cs="Arial"/>
          <w:sz w:val="22"/>
          <w:szCs w:val="22"/>
        </w:rPr>
        <w:t>ért vállalja.</w:t>
      </w:r>
    </w:p>
    <w:p w:rsidR="00926612" w:rsidRDefault="00926612" w:rsidP="009460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26612" w:rsidRPr="00BA670D" w:rsidRDefault="00E3500F" w:rsidP="0094605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926612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="00720D55">
        <w:rPr>
          <w:rFonts w:ascii="Arial" w:hAnsi="Arial" w:cs="Arial"/>
          <w:sz w:val="22"/>
          <w:szCs w:val="22"/>
        </w:rPr>
        <w:t>Nk</w:t>
      </w:r>
      <w:r w:rsidR="00926612"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2016. december 15</w:t>
      </w:r>
      <w:r w:rsidR="0092661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é</w:t>
      </w:r>
      <w:r w:rsidR="00926612">
        <w:rPr>
          <w:rFonts w:ascii="Arial" w:hAnsi="Arial" w:cs="Arial"/>
          <w:sz w:val="22"/>
          <w:szCs w:val="22"/>
        </w:rPr>
        <w:t>n kötött</w:t>
      </w:r>
      <w:r>
        <w:rPr>
          <w:rFonts w:ascii="Arial" w:hAnsi="Arial" w:cs="Arial"/>
          <w:sz w:val="22"/>
          <w:szCs w:val="22"/>
        </w:rPr>
        <w:t xml:space="preserve">, </w:t>
      </w:r>
      <w:r w:rsidR="008B4520">
        <w:rPr>
          <w:rFonts w:ascii="Arial" w:hAnsi="Arial" w:cs="Arial"/>
          <w:sz w:val="22"/>
          <w:szCs w:val="22"/>
        </w:rPr>
        <w:t xml:space="preserve">(utolsó alkalommal) </w:t>
      </w:r>
      <w:r>
        <w:rPr>
          <w:rFonts w:ascii="Arial" w:hAnsi="Arial" w:cs="Arial"/>
          <w:sz w:val="22"/>
          <w:szCs w:val="22"/>
        </w:rPr>
        <w:t>2021. február 15-én módosított (VI. sz. mód.)</w:t>
      </w:r>
      <w:r w:rsidR="00926612">
        <w:rPr>
          <w:rFonts w:ascii="Arial" w:hAnsi="Arial" w:cs="Arial"/>
          <w:sz w:val="22"/>
          <w:szCs w:val="22"/>
        </w:rPr>
        <w:t xml:space="preserve"> </w:t>
      </w:r>
      <w:r w:rsidR="00926612" w:rsidRPr="004634E0">
        <w:rPr>
          <w:rFonts w:ascii="Arial" w:hAnsi="Arial" w:cs="Arial"/>
          <w:b/>
          <w:sz w:val="22"/>
          <w:szCs w:val="22"/>
        </w:rPr>
        <w:t>közművelődési megállapodás</w:t>
      </w:r>
      <w:r w:rsidR="008B4520">
        <w:rPr>
          <w:rFonts w:ascii="Arial" w:hAnsi="Arial" w:cs="Arial"/>
          <w:sz w:val="22"/>
          <w:szCs w:val="22"/>
        </w:rPr>
        <w:t>ban a fent említett járványhelyzet miatt</w:t>
      </w:r>
      <w:r w:rsidR="005C52F7">
        <w:rPr>
          <w:rFonts w:ascii="Arial" w:hAnsi="Arial" w:cs="Arial"/>
          <w:sz w:val="22"/>
          <w:szCs w:val="22"/>
        </w:rPr>
        <w:t xml:space="preserve"> az akkori információk szerint úgy terveztük, hogy</w:t>
      </w:r>
      <w:r w:rsidR="008B4520">
        <w:rPr>
          <w:rFonts w:ascii="Arial" w:hAnsi="Arial" w:cs="Arial"/>
          <w:sz w:val="22"/>
          <w:szCs w:val="22"/>
        </w:rPr>
        <w:t xml:space="preserve"> </w:t>
      </w:r>
      <w:r w:rsidR="004634E0">
        <w:rPr>
          <w:rFonts w:ascii="Arial" w:hAnsi="Arial" w:cs="Arial"/>
          <w:sz w:val="22"/>
          <w:szCs w:val="22"/>
        </w:rPr>
        <w:t>nem</w:t>
      </w:r>
      <w:r w:rsidR="005C52F7">
        <w:rPr>
          <w:rFonts w:ascii="Arial" w:hAnsi="Arial" w:cs="Arial"/>
          <w:sz w:val="22"/>
          <w:szCs w:val="22"/>
        </w:rPr>
        <w:t xml:space="preserve"> kerül megrendezésre, ezért nem került</w:t>
      </w:r>
      <w:r w:rsidR="00926612">
        <w:rPr>
          <w:rFonts w:ascii="Arial" w:hAnsi="Arial" w:cs="Arial"/>
          <w:sz w:val="22"/>
          <w:szCs w:val="22"/>
        </w:rPr>
        <w:t xml:space="preserve"> megállapításra a </w:t>
      </w:r>
      <w:r w:rsidR="00926612" w:rsidRPr="00155E35">
        <w:rPr>
          <w:rFonts w:ascii="Arial" w:hAnsi="Arial" w:cs="Arial"/>
          <w:b/>
          <w:sz w:val="22"/>
          <w:szCs w:val="22"/>
        </w:rPr>
        <w:t xml:space="preserve">közművelődési feladatok </w:t>
      </w:r>
      <w:r w:rsidR="00926612" w:rsidRPr="00BA670D">
        <w:rPr>
          <w:rFonts w:ascii="Arial" w:hAnsi="Arial" w:cs="Arial"/>
          <w:b/>
          <w:sz w:val="22"/>
          <w:szCs w:val="22"/>
        </w:rPr>
        <w:t xml:space="preserve">közé tartozó </w:t>
      </w:r>
      <w:r w:rsidR="00155E35" w:rsidRPr="00BA670D">
        <w:rPr>
          <w:rFonts w:ascii="Arial" w:hAnsi="Arial" w:cs="Arial"/>
          <w:b/>
          <w:sz w:val="22"/>
          <w:szCs w:val="22"/>
        </w:rPr>
        <w:t xml:space="preserve">2021. évi </w:t>
      </w:r>
      <w:r w:rsidR="00926612" w:rsidRPr="00BA670D">
        <w:rPr>
          <w:rFonts w:ascii="Arial" w:hAnsi="Arial" w:cs="Arial"/>
          <w:b/>
          <w:sz w:val="22"/>
          <w:szCs w:val="22"/>
        </w:rPr>
        <w:t>rendezvények</w:t>
      </w:r>
      <w:r w:rsidR="00155E35">
        <w:rPr>
          <w:rFonts w:ascii="Arial" w:hAnsi="Arial" w:cs="Arial"/>
          <w:sz w:val="22"/>
          <w:szCs w:val="22"/>
        </w:rPr>
        <w:t xml:space="preserve"> (például: </w:t>
      </w:r>
      <w:r w:rsidR="00155E35" w:rsidRPr="005C52F7">
        <w:rPr>
          <w:rFonts w:ascii="Arial" w:hAnsi="Arial" w:cs="Arial"/>
          <w:sz w:val="22"/>
          <w:szCs w:val="22"/>
        </w:rPr>
        <w:t>Pedagógus nap, Múzeumok éjszakája, Szent István ünnep,</w:t>
      </w:r>
      <w:r w:rsidR="00155E35" w:rsidRPr="005C52F7">
        <w:t xml:space="preserve"> </w:t>
      </w:r>
      <w:r w:rsidR="00155E35" w:rsidRPr="005C52F7">
        <w:rPr>
          <w:rFonts w:ascii="Arial" w:hAnsi="Arial" w:cs="Arial"/>
          <w:sz w:val="22"/>
          <w:szCs w:val="22"/>
        </w:rPr>
        <w:t xml:space="preserve">Városi ünnepély, Adventi Forgatag, 70 éven felüliek karácsonyváró ünnepe, </w:t>
      </w:r>
      <w:r w:rsidR="001E2FE5" w:rsidRPr="005C52F7">
        <w:rPr>
          <w:rFonts w:ascii="Arial" w:hAnsi="Arial" w:cs="Arial"/>
          <w:sz w:val="22"/>
          <w:szCs w:val="22"/>
        </w:rPr>
        <w:t>k</w:t>
      </w:r>
      <w:r w:rsidR="00155E35" w:rsidRPr="005C52F7">
        <w:rPr>
          <w:rFonts w:ascii="Arial" w:hAnsi="Arial" w:cs="Arial"/>
          <w:sz w:val="22"/>
          <w:szCs w:val="22"/>
        </w:rPr>
        <w:t>iállítások, kézműves foglalkozások)</w:t>
      </w:r>
      <w:r w:rsidR="00155E35">
        <w:rPr>
          <w:rFonts w:ascii="Arial" w:hAnsi="Arial" w:cs="Arial"/>
          <w:sz w:val="22"/>
          <w:szCs w:val="22"/>
        </w:rPr>
        <w:t xml:space="preserve"> </w:t>
      </w:r>
      <w:r w:rsidR="004634E0">
        <w:rPr>
          <w:rFonts w:ascii="Arial" w:hAnsi="Arial" w:cs="Arial"/>
          <w:sz w:val="22"/>
          <w:szCs w:val="22"/>
        </w:rPr>
        <w:t xml:space="preserve">megszervezéséért és lebonyolításáért </w:t>
      </w:r>
      <w:r w:rsidR="004634E0" w:rsidRPr="00BA670D">
        <w:rPr>
          <w:rFonts w:ascii="Arial" w:hAnsi="Arial" w:cs="Arial"/>
          <w:sz w:val="22"/>
          <w:szCs w:val="22"/>
        </w:rPr>
        <w:t>járó</w:t>
      </w:r>
      <w:r w:rsidR="00926612" w:rsidRPr="00BA670D">
        <w:rPr>
          <w:rFonts w:ascii="Arial" w:hAnsi="Arial" w:cs="Arial"/>
          <w:sz w:val="22"/>
          <w:szCs w:val="22"/>
        </w:rPr>
        <w:t xml:space="preserve"> </w:t>
      </w:r>
      <w:r w:rsidR="00BA670D" w:rsidRPr="00BA670D">
        <w:rPr>
          <w:rFonts w:ascii="Arial" w:hAnsi="Arial" w:cs="Arial"/>
          <w:b/>
          <w:sz w:val="22"/>
          <w:szCs w:val="22"/>
        </w:rPr>
        <w:t>2.290.000 Ft kompenzációs</w:t>
      </w:r>
      <w:proofErr w:type="gramEnd"/>
      <w:r w:rsidR="00BA670D" w:rsidRPr="00BA670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A670D" w:rsidRPr="00BA670D">
        <w:rPr>
          <w:rFonts w:ascii="Arial" w:hAnsi="Arial" w:cs="Arial"/>
          <w:b/>
          <w:sz w:val="22"/>
          <w:szCs w:val="22"/>
        </w:rPr>
        <w:t>összeg</w:t>
      </w:r>
      <w:proofErr w:type="gramEnd"/>
      <w:r w:rsidR="00BA670D" w:rsidRPr="00BA670D">
        <w:rPr>
          <w:rFonts w:ascii="Arial" w:hAnsi="Arial" w:cs="Arial"/>
          <w:b/>
          <w:sz w:val="22"/>
          <w:szCs w:val="22"/>
        </w:rPr>
        <w:t>.</w:t>
      </w:r>
    </w:p>
    <w:p w:rsidR="00E26F84" w:rsidRPr="00926612" w:rsidRDefault="00E26F84" w:rsidP="009460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46056" w:rsidRPr="002C7A6E" w:rsidRDefault="005C52F7" w:rsidP="002C7A6E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A járványügyi előírások változása lehetővétett néhány rendezvény megtartását, továbbá úgy gondoljuk, hogy az év második felében további rendezvények megtartására is lesz lehetőség, ezért a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B</w:t>
      </w:r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 xml:space="preserve">átaszékért Marketing </w:t>
      </w:r>
      <w:proofErr w:type="spellStart"/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>Nk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>ft</w:t>
      </w:r>
      <w:proofErr w:type="spellEnd"/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6023C1" w:rsidRPr="006023C1">
        <w:t xml:space="preserve"> </w:t>
      </w:r>
      <w:r w:rsidR="006023C1">
        <w:t>–</w:t>
      </w:r>
      <w:r w:rsidR="00D7307A">
        <w:t xml:space="preserve"> </w:t>
      </w:r>
      <w:r w:rsidR="00D7307A" w:rsidRPr="00D7307A">
        <w:rPr>
          <w:rFonts w:ascii="Arial" w:eastAsia="Calibri" w:hAnsi="Arial" w:cs="Arial"/>
          <w:bCs/>
          <w:sz w:val="22"/>
          <w:szCs w:val="22"/>
          <w:lang w:eastAsia="en-US"/>
        </w:rPr>
        <w:t xml:space="preserve">az </w:t>
      </w:r>
      <w:r w:rsidR="006023C1" w:rsidRPr="006023C1">
        <w:rPr>
          <w:rFonts w:ascii="Arial" w:eastAsia="Calibri" w:hAnsi="Arial" w:cs="Arial"/>
          <w:bCs/>
          <w:sz w:val="22"/>
          <w:szCs w:val="22"/>
          <w:lang w:eastAsia="en-US"/>
        </w:rPr>
        <w:t xml:space="preserve">előterjesztés </w:t>
      </w:r>
      <w:r w:rsidR="006023C1">
        <w:rPr>
          <w:rFonts w:ascii="Arial" w:eastAsia="Calibri" w:hAnsi="Arial" w:cs="Arial"/>
          <w:bCs/>
          <w:sz w:val="22"/>
          <w:szCs w:val="22"/>
          <w:lang w:eastAsia="en-US"/>
        </w:rPr>
        <w:t>mellékletét k</w:t>
      </w:r>
      <w:bookmarkStart w:id="0" w:name="_GoBack"/>
      <w:bookmarkEnd w:id="0"/>
      <w:r w:rsidR="006023C1">
        <w:rPr>
          <w:rFonts w:ascii="Arial" w:eastAsia="Calibri" w:hAnsi="Arial" w:cs="Arial"/>
          <w:bCs/>
          <w:sz w:val="22"/>
          <w:szCs w:val="22"/>
          <w:lang w:eastAsia="en-US"/>
        </w:rPr>
        <w:t>épező kérelme szerint -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javasoljuk</w:t>
      </w:r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hogy </w:t>
      </w:r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városi programok biztonságos és kiszámítható </w:t>
      </w:r>
      <w:proofErr w:type="gramStart"/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>finanszírozása</w:t>
      </w:r>
      <w:proofErr w:type="gramEnd"/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érdekében </w:t>
      </w:r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>a fenti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 xml:space="preserve"> összegeket a </w:t>
      </w:r>
      <w:proofErr w:type="spellStart"/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>NK</w:t>
      </w:r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>ft</w:t>
      </w:r>
      <w:proofErr w:type="spellEnd"/>
      <w:r w:rsidR="00926612" w:rsidRPr="00926612">
        <w:rPr>
          <w:rFonts w:ascii="Arial" w:eastAsia="Calibri" w:hAnsi="Arial" w:cs="Arial"/>
          <w:bCs/>
          <w:sz w:val="22"/>
          <w:szCs w:val="22"/>
          <w:lang w:eastAsia="en-US"/>
        </w:rPr>
        <w:t>. sz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ámára biztosítsa a képviselő-testület</w:t>
      </w:r>
      <w:r w:rsidR="006023C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720D5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946056" w:rsidRPr="00946056" w:rsidRDefault="00946056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7307A" w:rsidRDefault="00D7307A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közművelődési megállapodás módosításának tervezete és a vállal</w:t>
      </w:r>
      <w:r w:rsidR="00BA670D">
        <w:rPr>
          <w:rFonts w:ascii="Arial" w:hAnsi="Arial" w:cs="Arial"/>
          <w:sz w:val="22"/>
          <w:szCs w:val="22"/>
        </w:rPr>
        <w:t>kozási szerződés tervezet jelen</w:t>
      </w:r>
      <w:r>
        <w:rPr>
          <w:rFonts w:ascii="Arial" w:hAnsi="Arial" w:cs="Arial"/>
          <w:sz w:val="22"/>
          <w:szCs w:val="22"/>
        </w:rPr>
        <w:t xml:space="preserve"> előterjesztés mellékletét képezik.</w:t>
      </w:r>
    </w:p>
    <w:p w:rsidR="00D7307A" w:rsidRDefault="00D7307A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46056" w:rsidRDefault="008C55AA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fentiekre tekintettel kérjük </w:t>
      </w:r>
      <w:r w:rsidR="00720D55">
        <w:rPr>
          <w:rFonts w:ascii="Arial" w:hAnsi="Arial" w:cs="Arial"/>
          <w:sz w:val="22"/>
          <w:szCs w:val="22"/>
        </w:rPr>
        <w:t>a K</w:t>
      </w:r>
      <w:r w:rsidR="00946056" w:rsidRPr="00946056">
        <w:rPr>
          <w:rFonts w:ascii="Arial" w:hAnsi="Arial" w:cs="Arial"/>
          <w:sz w:val="22"/>
          <w:szCs w:val="22"/>
        </w:rPr>
        <w:t>épviselő-testületet, hogy</w:t>
      </w:r>
      <w:r w:rsidR="00720D55">
        <w:rPr>
          <w:rFonts w:ascii="Arial" w:hAnsi="Arial" w:cs="Arial"/>
          <w:sz w:val="22"/>
          <w:szCs w:val="22"/>
        </w:rPr>
        <w:t xml:space="preserve"> az alábbi határozati javaslatok elfogadásával a közművelődési megállapodás VII. sz. módosítását fogadja el, valamint a 2021</w:t>
      </w:r>
      <w:r w:rsidR="00720D55" w:rsidRPr="00720D55">
        <w:rPr>
          <w:rFonts w:ascii="Arial" w:hAnsi="Arial" w:cs="Arial"/>
          <w:sz w:val="22"/>
          <w:szCs w:val="22"/>
        </w:rPr>
        <w:t xml:space="preserve">. </w:t>
      </w:r>
      <w:r w:rsidR="00720D55">
        <w:rPr>
          <w:rFonts w:ascii="Arial" w:hAnsi="Arial" w:cs="Arial"/>
          <w:sz w:val="22"/>
          <w:szCs w:val="22"/>
        </w:rPr>
        <w:t>évi</w:t>
      </w:r>
      <w:r w:rsidR="00720D55" w:rsidRPr="00720D55">
        <w:rPr>
          <w:rFonts w:ascii="Arial" w:hAnsi="Arial" w:cs="Arial"/>
          <w:sz w:val="22"/>
          <w:szCs w:val="22"/>
        </w:rPr>
        <w:t xml:space="preserve"> városi rendezvények lebonyolítására vo</w:t>
      </w:r>
      <w:r w:rsidR="00720D55">
        <w:rPr>
          <w:rFonts w:ascii="Arial" w:hAnsi="Arial" w:cs="Arial"/>
          <w:sz w:val="22"/>
          <w:szCs w:val="22"/>
        </w:rPr>
        <w:t>natkozó vállalkozási szerződést</w:t>
      </w:r>
      <w:r w:rsidR="00720D55" w:rsidRPr="00720D55">
        <w:rPr>
          <w:rFonts w:ascii="Arial" w:hAnsi="Arial" w:cs="Arial"/>
          <w:sz w:val="22"/>
          <w:szCs w:val="22"/>
        </w:rPr>
        <w:t xml:space="preserve"> </w:t>
      </w:r>
      <w:r w:rsidR="00720D55">
        <w:rPr>
          <w:rFonts w:ascii="Arial" w:hAnsi="Arial" w:cs="Arial"/>
          <w:sz w:val="22"/>
          <w:szCs w:val="22"/>
        </w:rPr>
        <w:t xml:space="preserve">hagyja jóvá. </w:t>
      </w:r>
    </w:p>
    <w:p w:rsidR="00BE1A83" w:rsidRPr="00946056" w:rsidRDefault="00BE1A83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26612" w:rsidRDefault="002C7A6E" w:rsidP="002C7A6E">
      <w:pPr>
        <w:pStyle w:val="Listaszerbekezds"/>
        <w:widowControl w:val="0"/>
        <w:suppressAutoHyphens/>
        <w:ind w:left="3192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számú</w:t>
      </w:r>
      <w:r w:rsidR="00BE1A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h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t á r o z a t i</w:t>
      </w:r>
      <w:r w:rsidR="00BE1A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E1A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 a v a s l a t</w:t>
      </w:r>
    </w:p>
    <w:p w:rsidR="002C7A6E" w:rsidRPr="002C7A6E" w:rsidRDefault="002C7A6E" w:rsidP="002C7A6E">
      <w:pPr>
        <w:pStyle w:val="Listaszerbekezds"/>
        <w:widowControl w:val="0"/>
        <w:suppressAutoHyphens/>
        <w:ind w:left="319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6612" w:rsidRPr="002C7A6E" w:rsidRDefault="00926612" w:rsidP="00926612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C7A6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C7A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0D55" w:rsidRPr="002C7A6E">
        <w:rPr>
          <w:rFonts w:ascii="Arial" w:hAnsi="Arial" w:cs="Arial"/>
          <w:b/>
          <w:sz w:val="22"/>
          <w:szCs w:val="22"/>
          <w:u w:val="single"/>
        </w:rPr>
        <w:t xml:space="preserve">Bátaszékért Marketing </w:t>
      </w:r>
      <w:proofErr w:type="spellStart"/>
      <w:r w:rsidR="00720D55" w:rsidRPr="002C7A6E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="00720D55" w:rsidRPr="002C7A6E"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 w:rsidR="00720D55" w:rsidRPr="002C7A6E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="00720D55" w:rsidRPr="002C7A6E">
        <w:rPr>
          <w:rFonts w:ascii="Arial" w:hAnsi="Arial" w:cs="Arial"/>
          <w:b/>
          <w:sz w:val="22"/>
          <w:szCs w:val="22"/>
          <w:u w:val="single"/>
        </w:rPr>
        <w:t xml:space="preserve"> kötö</w:t>
      </w:r>
      <w:r w:rsidR="002C7A6E" w:rsidRPr="002C7A6E">
        <w:rPr>
          <w:rFonts w:ascii="Arial" w:hAnsi="Arial" w:cs="Arial"/>
          <w:b/>
          <w:sz w:val="22"/>
          <w:szCs w:val="22"/>
          <w:u w:val="single"/>
        </w:rPr>
        <w:t>t</w:t>
      </w:r>
      <w:r w:rsidR="00720D55" w:rsidRPr="002C7A6E">
        <w:rPr>
          <w:rFonts w:ascii="Arial" w:hAnsi="Arial" w:cs="Arial"/>
          <w:b/>
          <w:sz w:val="22"/>
          <w:szCs w:val="22"/>
          <w:u w:val="single"/>
        </w:rPr>
        <w:t>t közművelődési megállapodás módosításának elfogadására</w:t>
      </w:r>
      <w:r w:rsidRPr="002C7A6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26612" w:rsidRPr="00926612" w:rsidRDefault="00926612" w:rsidP="00926612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5D1478" w:rsidRDefault="00BE1A83" w:rsidP="002C7A6E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926612" w:rsidRPr="00926612">
        <w:rPr>
          <w:rFonts w:ascii="Arial" w:hAnsi="Arial" w:cs="Arial"/>
          <w:sz w:val="22"/>
          <w:szCs w:val="22"/>
        </w:rPr>
        <w:t xml:space="preserve"> Képviselő-testület</w:t>
      </w:r>
      <w:r w:rsidR="002C7A6E">
        <w:rPr>
          <w:rFonts w:ascii="Arial" w:hAnsi="Arial" w:cs="Arial"/>
          <w:sz w:val="22"/>
          <w:szCs w:val="22"/>
        </w:rPr>
        <w:t>e</w:t>
      </w:r>
    </w:p>
    <w:p w:rsidR="00FC5E87" w:rsidRDefault="00FC5E87" w:rsidP="002C7A6E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</w:p>
    <w:p w:rsidR="00926612" w:rsidRDefault="005D1478" w:rsidP="005D1478">
      <w:pPr>
        <w:pStyle w:val="Listaszerbekezds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26612" w:rsidRPr="005D1478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="00926612" w:rsidRPr="005D1478">
        <w:rPr>
          <w:rFonts w:ascii="Arial" w:hAnsi="Arial" w:cs="Arial"/>
          <w:sz w:val="22"/>
          <w:szCs w:val="22"/>
        </w:rPr>
        <w:t>Nkft</w:t>
      </w:r>
      <w:proofErr w:type="spellEnd"/>
      <w:r w:rsidR="00926612" w:rsidRPr="005D1478">
        <w:rPr>
          <w:rFonts w:ascii="Arial" w:hAnsi="Arial" w:cs="Arial"/>
          <w:sz w:val="22"/>
          <w:szCs w:val="22"/>
        </w:rPr>
        <w:t>.-</w:t>
      </w:r>
      <w:proofErr w:type="spellStart"/>
      <w:r w:rsidR="00926612" w:rsidRPr="005D1478">
        <w:rPr>
          <w:rFonts w:ascii="Arial" w:hAnsi="Arial" w:cs="Arial"/>
          <w:sz w:val="22"/>
          <w:szCs w:val="22"/>
        </w:rPr>
        <w:t>vel</w:t>
      </w:r>
      <w:proofErr w:type="spellEnd"/>
      <w:r w:rsidR="00926612" w:rsidRPr="005D1478">
        <w:rPr>
          <w:rFonts w:ascii="Arial" w:hAnsi="Arial" w:cs="Arial"/>
          <w:sz w:val="22"/>
          <w:szCs w:val="22"/>
        </w:rPr>
        <w:t xml:space="preserve"> köt</w:t>
      </w:r>
      <w:r w:rsidR="00BE1A83" w:rsidRPr="005D1478">
        <w:rPr>
          <w:rFonts w:ascii="Arial" w:hAnsi="Arial" w:cs="Arial"/>
          <w:sz w:val="22"/>
          <w:szCs w:val="22"/>
        </w:rPr>
        <w:t>ött</w:t>
      </w:r>
      <w:r w:rsidR="002C7A6E" w:rsidRPr="005D1478">
        <w:rPr>
          <w:rFonts w:ascii="Arial" w:hAnsi="Arial" w:cs="Arial"/>
          <w:sz w:val="22"/>
          <w:szCs w:val="22"/>
        </w:rPr>
        <w:t xml:space="preserve"> </w:t>
      </w:r>
      <w:r w:rsidR="00926612" w:rsidRPr="005D1478">
        <w:rPr>
          <w:rFonts w:ascii="Arial" w:hAnsi="Arial" w:cs="Arial"/>
          <w:sz w:val="22"/>
          <w:szCs w:val="22"/>
          <w:lang w:eastAsia="hu-HU"/>
        </w:rPr>
        <w:t>közművelődési megállapodás</w:t>
      </w:r>
      <w:r w:rsidR="002C7A6E" w:rsidRPr="005D1478">
        <w:rPr>
          <w:rFonts w:ascii="Arial" w:hAnsi="Arial" w:cs="Arial"/>
          <w:sz w:val="22"/>
          <w:szCs w:val="22"/>
          <w:lang w:eastAsia="hu-HU"/>
        </w:rPr>
        <w:t xml:space="preserve"> VII. számú</w:t>
      </w:r>
      <w:r w:rsidR="00926612" w:rsidRPr="005D1478">
        <w:rPr>
          <w:rFonts w:ascii="Arial" w:hAnsi="Arial" w:cs="Arial"/>
          <w:sz w:val="22"/>
          <w:szCs w:val="22"/>
          <w:lang w:eastAsia="hu-HU"/>
        </w:rPr>
        <w:t xml:space="preserve"> módosítás</w:t>
      </w:r>
      <w:r w:rsidR="002C7A6E" w:rsidRPr="005D1478">
        <w:rPr>
          <w:rFonts w:ascii="Arial" w:hAnsi="Arial" w:cs="Arial"/>
          <w:sz w:val="22"/>
          <w:szCs w:val="22"/>
          <w:lang w:eastAsia="hu-HU"/>
        </w:rPr>
        <w:t>á</w:t>
      </w:r>
      <w:r w:rsidR="00926612" w:rsidRPr="005D1478">
        <w:rPr>
          <w:rFonts w:ascii="Arial" w:hAnsi="Arial" w:cs="Arial"/>
          <w:sz w:val="22"/>
          <w:szCs w:val="22"/>
          <w:lang w:eastAsia="hu-HU"/>
        </w:rPr>
        <w:t>t – a határozat melléklete sz</w:t>
      </w:r>
      <w:r>
        <w:rPr>
          <w:rFonts w:ascii="Arial" w:hAnsi="Arial" w:cs="Arial"/>
          <w:sz w:val="22"/>
          <w:szCs w:val="22"/>
          <w:lang w:eastAsia="hu-HU"/>
        </w:rPr>
        <w:t>erinti tartalommal – jóváhagyja;</w:t>
      </w:r>
    </w:p>
    <w:p w:rsidR="005D1478" w:rsidRPr="00F626F2" w:rsidRDefault="005D1478" w:rsidP="005D1478">
      <w:pPr>
        <w:pStyle w:val="Listaszerbekezds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626F2">
        <w:rPr>
          <w:rFonts w:ascii="Arial" w:hAnsi="Arial" w:cs="Arial"/>
          <w:sz w:val="22"/>
          <w:szCs w:val="22"/>
          <w:lang w:eastAsia="hu-HU"/>
        </w:rPr>
        <w:t xml:space="preserve">a 2.290.000 Ft </w:t>
      </w:r>
      <w:proofErr w:type="gramStart"/>
      <w:r w:rsidR="00F626F2" w:rsidRPr="00F626F2">
        <w:rPr>
          <w:rFonts w:ascii="Arial" w:hAnsi="Arial" w:cs="Arial"/>
          <w:sz w:val="22"/>
          <w:szCs w:val="22"/>
          <w:lang w:eastAsia="hu-HU"/>
        </w:rPr>
        <w:t>kompenzációs</w:t>
      </w:r>
      <w:proofErr w:type="gramEnd"/>
      <w:r w:rsidR="00F626F2" w:rsidRPr="00F626F2">
        <w:rPr>
          <w:rFonts w:ascii="Arial" w:hAnsi="Arial" w:cs="Arial"/>
          <w:sz w:val="22"/>
          <w:szCs w:val="22"/>
          <w:lang w:eastAsia="hu-HU"/>
        </w:rPr>
        <w:t xml:space="preserve"> összeget az önkormányzat 2021. évi költségvetésének (többlet adóbevételek)</w:t>
      </w:r>
      <w:r w:rsidR="00FB3E74" w:rsidRPr="00F626F2">
        <w:rPr>
          <w:rFonts w:ascii="Arial" w:hAnsi="Arial" w:cs="Arial"/>
          <w:sz w:val="22"/>
          <w:szCs w:val="22"/>
          <w:lang w:eastAsia="hu-HU"/>
        </w:rPr>
        <w:t xml:space="preserve"> terhére </w:t>
      </w:r>
      <w:r w:rsidRPr="00F626F2">
        <w:rPr>
          <w:rFonts w:ascii="Arial" w:hAnsi="Arial" w:cs="Arial"/>
          <w:sz w:val="22"/>
          <w:szCs w:val="22"/>
          <w:lang w:eastAsia="hu-HU"/>
        </w:rPr>
        <w:t>biztosítja;</w:t>
      </w:r>
    </w:p>
    <w:p w:rsidR="005D1478" w:rsidRPr="005D1478" w:rsidRDefault="005D1478" w:rsidP="005D1478">
      <w:pPr>
        <w:pStyle w:val="Listaszerbekezds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felhatalmazza a polgármestert a közművelődési megállapodás VII. számú módosításának aláírására.</w:t>
      </w:r>
    </w:p>
    <w:p w:rsidR="00926612" w:rsidRPr="00926612" w:rsidRDefault="00926612" w:rsidP="00926612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:rsidR="00926612" w:rsidRPr="00926612" w:rsidRDefault="00926612" w:rsidP="001B36BC">
      <w:pPr>
        <w:widowControl w:val="0"/>
        <w:suppressAutoHyphens/>
        <w:ind w:left="2832" w:firstLine="3"/>
        <w:jc w:val="both"/>
        <w:rPr>
          <w:rFonts w:ascii="Arial" w:hAnsi="Arial" w:cs="Arial"/>
          <w:sz w:val="22"/>
          <w:szCs w:val="22"/>
        </w:rPr>
      </w:pPr>
      <w:r w:rsidRPr="00926612">
        <w:rPr>
          <w:rFonts w:ascii="Arial" w:hAnsi="Arial" w:cs="Arial"/>
          <w:i/>
          <w:sz w:val="22"/>
          <w:szCs w:val="22"/>
        </w:rPr>
        <w:t>Határidő:</w:t>
      </w:r>
      <w:r w:rsidRPr="00926612">
        <w:rPr>
          <w:rFonts w:ascii="Arial" w:hAnsi="Arial" w:cs="Arial"/>
          <w:sz w:val="22"/>
          <w:szCs w:val="22"/>
        </w:rPr>
        <w:t xml:space="preserve"> 2021. </w:t>
      </w:r>
      <w:r w:rsidR="002C7A6E">
        <w:rPr>
          <w:rFonts w:ascii="Arial" w:hAnsi="Arial" w:cs="Arial"/>
          <w:sz w:val="22"/>
          <w:szCs w:val="22"/>
        </w:rPr>
        <w:t>július 2.</w:t>
      </w:r>
    </w:p>
    <w:p w:rsidR="00926612" w:rsidRPr="00926612" w:rsidRDefault="00926612" w:rsidP="001B36BC">
      <w:pPr>
        <w:widowControl w:val="0"/>
        <w:suppressAutoHyphens/>
        <w:ind w:left="2832" w:firstLine="3"/>
        <w:jc w:val="both"/>
        <w:rPr>
          <w:rFonts w:ascii="Arial" w:hAnsi="Arial" w:cs="Arial"/>
          <w:sz w:val="22"/>
          <w:szCs w:val="22"/>
        </w:rPr>
      </w:pPr>
      <w:r w:rsidRPr="00926612">
        <w:rPr>
          <w:rFonts w:ascii="Arial" w:hAnsi="Arial" w:cs="Arial"/>
          <w:i/>
          <w:sz w:val="22"/>
          <w:szCs w:val="22"/>
        </w:rPr>
        <w:t>Felelős:</w:t>
      </w:r>
      <w:r w:rsidRPr="00926612">
        <w:rPr>
          <w:rFonts w:ascii="Arial" w:hAnsi="Arial" w:cs="Arial"/>
          <w:sz w:val="22"/>
          <w:szCs w:val="22"/>
        </w:rPr>
        <w:t xml:space="preserve">   Dr. Bozsolik Róbert polgármester </w:t>
      </w:r>
    </w:p>
    <w:p w:rsidR="00926612" w:rsidRPr="00926612" w:rsidRDefault="001E2FE5" w:rsidP="00926612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5D1478">
        <w:rPr>
          <w:rFonts w:ascii="Arial" w:hAnsi="Arial" w:cs="Arial"/>
          <w:sz w:val="22"/>
          <w:szCs w:val="22"/>
        </w:rPr>
        <w:t xml:space="preserve">(a szerződés </w:t>
      </w:r>
      <w:r w:rsidR="00926612" w:rsidRPr="00926612">
        <w:rPr>
          <w:rFonts w:ascii="Arial" w:hAnsi="Arial" w:cs="Arial"/>
          <w:sz w:val="22"/>
          <w:szCs w:val="22"/>
        </w:rPr>
        <w:t>aláírásáért)</w:t>
      </w:r>
    </w:p>
    <w:p w:rsidR="00926612" w:rsidRPr="00926612" w:rsidRDefault="00926612" w:rsidP="00926612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926612" w:rsidRPr="00926612" w:rsidRDefault="00926612" w:rsidP="001B36BC">
      <w:pPr>
        <w:widowControl w:val="0"/>
        <w:suppressAutoHyphens/>
        <w:ind w:hanging="851"/>
        <w:jc w:val="both"/>
        <w:rPr>
          <w:rFonts w:ascii="Arial" w:hAnsi="Arial" w:cs="Arial"/>
          <w:sz w:val="22"/>
          <w:szCs w:val="22"/>
        </w:rPr>
      </w:pPr>
      <w:r w:rsidRPr="00926612">
        <w:rPr>
          <w:rFonts w:ascii="Arial" w:hAnsi="Arial" w:cs="Arial"/>
          <w:i/>
          <w:sz w:val="22"/>
          <w:szCs w:val="22"/>
        </w:rPr>
        <w:t xml:space="preserve"> </w:t>
      </w:r>
      <w:r w:rsidRPr="00926612">
        <w:rPr>
          <w:rFonts w:ascii="Arial" w:hAnsi="Arial" w:cs="Arial"/>
          <w:i/>
          <w:sz w:val="22"/>
          <w:szCs w:val="22"/>
        </w:rPr>
        <w:tab/>
      </w:r>
      <w:r w:rsidRPr="00926612">
        <w:rPr>
          <w:rFonts w:ascii="Arial" w:hAnsi="Arial" w:cs="Arial"/>
          <w:i/>
          <w:sz w:val="22"/>
          <w:szCs w:val="22"/>
        </w:rPr>
        <w:tab/>
      </w:r>
      <w:r w:rsidRPr="00926612">
        <w:rPr>
          <w:rFonts w:ascii="Arial" w:hAnsi="Arial" w:cs="Arial"/>
          <w:i/>
          <w:sz w:val="22"/>
          <w:szCs w:val="22"/>
        </w:rPr>
        <w:tab/>
      </w:r>
      <w:r w:rsidRPr="00926612">
        <w:rPr>
          <w:rFonts w:ascii="Arial" w:hAnsi="Arial" w:cs="Arial"/>
          <w:i/>
          <w:sz w:val="22"/>
          <w:szCs w:val="22"/>
        </w:rPr>
        <w:tab/>
      </w:r>
      <w:r w:rsidRPr="00926612">
        <w:rPr>
          <w:rFonts w:ascii="Arial" w:hAnsi="Arial" w:cs="Arial"/>
          <w:i/>
          <w:sz w:val="22"/>
          <w:szCs w:val="22"/>
        </w:rPr>
        <w:tab/>
        <w:t>Határozatról értesül:</w:t>
      </w:r>
      <w:r w:rsidR="001B36BC">
        <w:rPr>
          <w:rFonts w:ascii="Arial" w:hAnsi="Arial" w:cs="Arial"/>
          <w:i/>
          <w:sz w:val="22"/>
          <w:szCs w:val="22"/>
        </w:rPr>
        <w:t xml:space="preserve"> </w:t>
      </w:r>
      <w:r w:rsidR="001B36BC">
        <w:rPr>
          <w:rFonts w:ascii="Arial" w:hAnsi="Arial" w:cs="Arial"/>
          <w:i/>
          <w:sz w:val="22"/>
          <w:szCs w:val="22"/>
        </w:rPr>
        <w:tab/>
      </w:r>
      <w:proofErr w:type="spellStart"/>
      <w:r w:rsidRPr="00926612">
        <w:rPr>
          <w:rFonts w:ascii="Arial" w:hAnsi="Arial" w:cs="Arial"/>
          <w:sz w:val="22"/>
          <w:szCs w:val="22"/>
        </w:rPr>
        <w:t>Csötönyi</w:t>
      </w:r>
      <w:proofErr w:type="spellEnd"/>
      <w:r w:rsidRPr="00926612">
        <w:rPr>
          <w:rFonts w:ascii="Arial" w:hAnsi="Arial" w:cs="Arial"/>
          <w:sz w:val="22"/>
          <w:szCs w:val="22"/>
        </w:rPr>
        <w:t xml:space="preserve"> László ügyvezető </w:t>
      </w:r>
    </w:p>
    <w:p w:rsidR="00926612" w:rsidRPr="00926612" w:rsidRDefault="00926612" w:rsidP="001B36BC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926612">
        <w:rPr>
          <w:rFonts w:ascii="Arial" w:hAnsi="Arial" w:cs="Arial"/>
          <w:sz w:val="22"/>
          <w:szCs w:val="22"/>
        </w:rPr>
        <w:t>Bátaszéki KÖH Pénzügyi Iroda</w:t>
      </w:r>
    </w:p>
    <w:p w:rsidR="00926612" w:rsidRPr="00926612" w:rsidRDefault="00926612" w:rsidP="001B36BC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26612">
        <w:rPr>
          <w:rFonts w:ascii="Arial" w:hAnsi="Arial" w:cs="Arial"/>
          <w:sz w:val="22"/>
          <w:szCs w:val="22"/>
        </w:rPr>
        <w:t>irattár</w:t>
      </w:r>
      <w:proofErr w:type="gramEnd"/>
    </w:p>
    <w:p w:rsidR="00946056" w:rsidRPr="00946056" w:rsidRDefault="00946056" w:rsidP="009460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46056" w:rsidRPr="001B36BC" w:rsidRDefault="001B36BC" w:rsidP="001B36BC">
      <w:pPr>
        <w:widowControl w:val="0"/>
        <w:suppressAutoHyphens/>
        <w:ind w:firstLine="2835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2</w:t>
      </w:r>
      <w:r w:rsidRPr="001B36BC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. </w:t>
      </w:r>
      <w:proofErr w:type="gramStart"/>
      <w:r w:rsidRPr="001B36BC">
        <w:rPr>
          <w:rFonts w:ascii="Arial" w:hAnsi="Arial" w:cs="Arial"/>
          <w:b/>
          <w:sz w:val="22"/>
          <w:szCs w:val="22"/>
          <w:u w:val="single"/>
          <w:lang w:eastAsia="hu-HU"/>
        </w:rPr>
        <w:t>számú</w:t>
      </w:r>
      <w:r w:rsidR="00BE1A83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1B36BC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h</w:t>
      </w:r>
      <w:proofErr w:type="gramEnd"/>
      <w:r w:rsidRPr="001B36BC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a t á r o z a t i</w:t>
      </w:r>
      <w:r w:rsidR="00BE1A83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 </w:t>
      </w:r>
      <w:r w:rsidRPr="001B36BC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j a v a s l a t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4605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46056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946056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946056"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 w:rsidRPr="00946056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94605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36BC">
        <w:rPr>
          <w:rFonts w:ascii="Arial" w:hAnsi="Arial" w:cs="Arial"/>
          <w:b/>
          <w:sz w:val="22"/>
          <w:szCs w:val="22"/>
          <w:u w:val="single"/>
        </w:rPr>
        <w:t xml:space="preserve">kötendő vállalkozási szerződés </w:t>
      </w:r>
      <w:r w:rsidRPr="00946056">
        <w:rPr>
          <w:rFonts w:ascii="Arial" w:hAnsi="Arial" w:cs="Arial"/>
          <w:b/>
          <w:sz w:val="22"/>
          <w:szCs w:val="22"/>
          <w:u w:val="single"/>
        </w:rPr>
        <w:t xml:space="preserve">jóváhagyására 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5D1478" w:rsidRDefault="00BE1A83" w:rsidP="001B36BC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946056" w:rsidRPr="00946056">
        <w:rPr>
          <w:rFonts w:ascii="Arial" w:hAnsi="Arial" w:cs="Arial"/>
          <w:sz w:val="22"/>
          <w:szCs w:val="22"/>
        </w:rPr>
        <w:t xml:space="preserve"> Képviselő-testülete </w:t>
      </w:r>
    </w:p>
    <w:p w:rsidR="00FC5E87" w:rsidRDefault="00FC5E87" w:rsidP="001B36BC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</w:p>
    <w:p w:rsidR="00946056" w:rsidRPr="005D1478" w:rsidRDefault="00946056" w:rsidP="005D1478">
      <w:pPr>
        <w:pStyle w:val="Listaszerbekezds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1478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Pr="005D1478">
        <w:rPr>
          <w:rFonts w:ascii="Arial" w:hAnsi="Arial" w:cs="Arial"/>
          <w:sz w:val="22"/>
          <w:szCs w:val="22"/>
        </w:rPr>
        <w:t>Nkft</w:t>
      </w:r>
      <w:proofErr w:type="spellEnd"/>
      <w:r w:rsidRPr="005D1478">
        <w:rPr>
          <w:rFonts w:ascii="Arial" w:hAnsi="Arial" w:cs="Arial"/>
          <w:sz w:val="22"/>
          <w:szCs w:val="22"/>
        </w:rPr>
        <w:t>.-</w:t>
      </w:r>
      <w:proofErr w:type="spellStart"/>
      <w:r w:rsidRPr="005D1478">
        <w:rPr>
          <w:rFonts w:ascii="Arial" w:hAnsi="Arial" w:cs="Arial"/>
          <w:sz w:val="22"/>
          <w:szCs w:val="22"/>
        </w:rPr>
        <w:t>vel</w:t>
      </w:r>
      <w:proofErr w:type="spellEnd"/>
      <w:r w:rsidRPr="005D1478">
        <w:rPr>
          <w:rFonts w:ascii="Arial" w:hAnsi="Arial" w:cs="Arial"/>
          <w:sz w:val="22"/>
          <w:szCs w:val="22"/>
        </w:rPr>
        <w:t xml:space="preserve"> kötendő</w:t>
      </w:r>
      <w:r w:rsidR="001B36BC" w:rsidRPr="005D1478">
        <w:rPr>
          <w:rFonts w:ascii="Arial" w:hAnsi="Arial" w:cs="Arial"/>
          <w:sz w:val="22"/>
          <w:szCs w:val="22"/>
        </w:rPr>
        <w:t xml:space="preserve"> 2021. évi</w:t>
      </w:r>
      <w:r w:rsidRPr="005D1478">
        <w:rPr>
          <w:rFonts w:ascii="Arial" w:hAnsi="Arial" w:cs="Arial"/>
          <w:sz w:val="22"/>
          <w:szCs w:val="22"/>
        </w:rPr>
        <w:t xml:space="preserve"> városi rendezvények lebonyolítására </w:t>
      </w:r>
      <w:r w:rsidRPr="005D1478">
        <w:rPr>
          <w:rFonts w:ascii="Arial" w:hAnsi="Arial" w:cs="Arial"/>
          <w:color w:val="000000"/>
          <w:sz w:val="22"/>
          <w:szCs w:val="22"/>
        </w:rPr>
        <w:t>vonatkozó vállalkozási szerződést – a határozat melléklete sz</w:t>
      </w:r>
      <w:r w:rsidR="005D1478">
        <w:rPr>
          <w:rFonts w:ascii="Arial" w:hAnsi="Arial" w:cs="Arial"/>
          <w:color w:val="000000"/>
          <w:sz w:val="22"/>
          <w:szCs w:val="22"/>
        </w:rPr>
        <w:t>erinti tartalommal – jóváhagyja;</w:t>
      </w:r>
    </w:p>
    <w:p w:rsidR="005D1478" w:rsidRPr="00F626F2" w:rsidRDefault="005D1478" w:rsidP="00F626F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626F2">
        <w:rPr>
          <w:rFonts w:ascii="Arial" w:hAnsi="Arial" w:cs="Arial"/>
          <w:sz w:val="22"/>
          <w:szCs w:val="22"/>
        </w:rPr>
        <w:t>a bruttó 16.300.0</w:t>
      </w:r>
      <w:r w:rsidR="00F626F2" w:rsidRPr="00F626F2">
        <w:rPr>
          <w:rFonts w:ascii="Arial" w:hAnsi="Arial" w:cs="Arial"/>
          <w:sz w:val="22"/>
          <w:szCs w:val="22"/>
        </w:rPr>
        <w:t>00 Ft összegű vállalkozói díjat</w:t>
      </w:r>
      <w:r w:rsidR="004F1323">
        <w:rPr>
          <w:rFonts w:ascii="Arial" w:hAnsi="Arial" w:cs="Arial"/>
          <w:sz w:val="22"/>
          <w:szCs w:val="22"/>
        </w:rPr>
        <w:t xml:space="preserve"> az</w:t>
      </w:r>
      <w:r w:rsidR="00F626F2" w:rsidRPr="00F626F2">
        <w:rPr>
          <w:rFonts w:ascii="Arial" w:hAnsi="Arial" w:cs="Arial"/>
          <w:sz w:val="22"/>
          <w:szCs w:val="22"/>
        </w:rPr>
        <w:t xml:space="preserve"> </w:t>
      </w:r>
      <w:r w:rsidR="00F626F2" w:rsidRPr="00F626F2">
        <w:rPr>
          <w:rFonts w:ascii="Arial" w:hAnsi="Arial" w:cs="Arial"/>
          <w:sz w:val="22"/>
          <w:szCs w:val="22"/>
          <w:lang w:eastAsia="hu-HU"/>
        </w:rPr>
        <w:t xml:space="preserve">önkormányzat 2021. évi költségvetésének (többlet adóbevételek) </w:t>
      </w:r>
      <w:r w:rsidR="00FB3E74" w:rsidRPr="00F626F2">
        <w:rPr>
          <w:rFonts w:ascii="Arial" w:hAnsi="Arial" w:cs="Arial"/>
          <w:sz w:val="22"/>
          <w:szCs w:val="22"/>
        </w:rPr>
        <w:t xml:space="preserve">terhére biztosítja; </w:t>
      </w:r>
    </w:p>
    <w:p w:rsidR="005D1478" w:rsidRPr="00F626F2" w:rsidRDefault="005D1478" w:rsidP="00F626F2">
      <w:pPr>
        <w:pStyle w:val="Listaszerbekezds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626F2">
        <w:rPr>
          <w:rFonts w:ascii="Arial" w:hAnsi="Arial" w:cs="Arial"/>
          <w:sz w:val="22"/>
          <w:szCs w:val="22"/>
        </w:rPr>
        <w:t>felhatalmazza a polgármestert a szerződés</w:t>
      </w:r>
      <w:r w:rsidR="00FC5E87" w:rsidRPr="00F626F2">
        <w:rPr>
          <w:rFonts w:ascii="Arial" w:hAnsi="Arial" w:cs="Arial"/>
          <w:sz w:val="22"/>
          <w:szCs w:val="22"/>
        </w:rPr>
        <w:t>kötésre.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946056">
        <w:rPr>
          <w:rFonts w:ascii="Arial" w:hAnsi="Arial" w:cs="Arial"/>
          <w:i/>
          <w:sz w:val="22"/>
          <w:szCs w:val="22"/>
        </w:rPr>
        <w:t>Határidő:</w:t>
      </w:r>
      <w:r w:rsidRPr="00946056">
        <w:rPr>
          <w:rFonts w:ascii="Arial" w:hAnsi="Arial" w:cs="Arial"/>
          <w:sz w:val="22"/>
          <w:szCs w:val="22"/>
        </w:rPr>
        <w:t xml:space="preserve"> </w:t>
      </w:r>
      <w:r w:rsidR="001E2FE5">
        <w:rPr>
          <w:rFonts w:ascii="Arial" w:hAnsi="Arial" w:cs="Arial"/>
          <w:sz w:val="22"/>
          <w:szCs w:val="22"/>
        </w:rPr>
        <w:t>2021. július 2.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946056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946056">
        <w:rPr>
          <w:rFonts w:ascii="Arial" w:hAnsi="Arial" w:cs="Arial"/>
          <w:i/>
          <w:sz w:val="22"/>
          <w:szCs w:val="22"/>
        </w:rPr>
        <w:t>:</w:t>
      </w:r>
      <w:r w:rsidR="001E2FE5">
        <w:rPr>
          <w:rFonts w:ascii="Arial" w:hAnsi="Arial" w:cs="Arial"/>
          <w:sz w:val="22"/>
          <w:szCs w:val="22"/>
        </w:rPr>
        <w:t xml:space="preserve">   </w:t>
      </w:r>
      <w:r w:rsidRPr="00946056">
        <w:rPr>
          <w:rFonts w:ascii="Arial" w:hAnsi="Arial" w:cs="Arial"/>
          <w:sz w:val="22"/>
          <w:szCs w:val="22"/>
        </w:rPr>
        <w:t>Dr.</w:t>
      </w:r>
      <w:proofErr w:type="gramEnd"/>
      <w:r w:rsidRPr="00946056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946056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946056" w:rsidRPr="00946056" w:rsidRDefault="00946056" w:rsidP="00946056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946056" w:rsidRPr="00946056" w:rsidRDefault="001E2FE5" w:rsidP="00946056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Határozatról értesül: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="00946056" w:rsidRPr="00946056">
        <w:rPr>
          <w:rFonts w:ascii="Arial" w:hAnsi="Arial" w:cs="Arial"/>
          <w:sz w:val="22"/>
          <w:szCs w:val="22"/>
        </w:rPr>
        <w:t>Csötönyi</w:t>
      </w:r>
      <w:proofErr w:type="spellEnd"/>
      <w:r w:rsidR="00946056" w:rsidRPr="00946056">
        <w:rPr>
          <w:rFonts w:ascii="Arial" w:hAnsi="Arial" w:cs="Arial"/>
          <w:sz w:val="22"/>
          <w:szCs w:val="22"/>
        </w:rPr>
        <w:t xml:space="preserve"> László ügyvezető </w:t>
      </w:r>
    </w:p>
    <w:p w:rsidR="001E2FE5" w:rsidRDefault="00946056" w:rsidP="001E2FE5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946056">
        <w:rPr>
          <w:rFonts w:ascii="Arial" w:hAnsi="Arial" w:cs="Arial"/>
          <w:sz w:val="22"/>
          <w:szCs w:val="22"/>
        </w:rPr>
        <w:t>Bátaszéki KÖH pénzügyi iroda</w:t>
      </w:r>
    </w:p>
    <w:p w:rsidR="00946056" w:rsidRPr="00204156" w:rsidRDefault="00946056" w:rsidP="00204156">
      <w:pPr>
        <w:widowControl w:val="0"/>
        <w:suppressAutoHyphens/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46056">
        <w:rPr>
          <w:rFonts w:ascii="Arial" w:hAnsi="Arial" w:cs="Arial"/>
          <w:sz w:val="22"/>
          <w:szCs w:val="22"/>
        </w:rPr>
        <w:t>irattár</w:t>
      </w:r>
      <w:proofErr w:type="gramEnd"/>
    </w:p>
    <w:sectPr w:rsidR="00946056" w:rsidRPr="00204156" w:rsidSect="005567F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34C"/>
    <w:multiLevelType w:val="hybridMultilevel"/>
    <w:tmpl w:val="1C20458E"/>
    <w:lvl w:ilvl="0" w:tplc="B72E0274">
      <w:start w:val="1"/>
      <w:numFmt w:val="decimal"/>
      <w:lvlText w:val="%1."/>
      <w:lvlJc w:val="left"/>
      <w:pPr>
        <w:ind w:left="3192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33C"/>
    <w:multiLevelType w:val="hybridMultilevel"/>
    <w:tmpl w:val="96A4B67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576F15B4"/>
    <w:multiLevelType w:val="hybridMultilevel"/>
    <w:tmpl w:val="93D83080"/>
    <w:lvl w:ilvl="0" w:tplc="040E0017">
      <w:start w:val="1"/>
      <w:numFmt w:val="lowerLetter"/>
      <w:lvlText w:val="%1)"/>
      <w:lvlJc w:val="left"/>
      <w:pPr>
        <w:ind w:left="3615" w:hanging="360"/>
      </w:pPr>
    </w:lvl>
    <w:lvl w:ilvl="1" w:tplc="040E0019" w:tentative="1">
      <w:start w:val="1"/>
      <w:numFmt w:val="lowerLetter"/>
      <w:lvlText w:val="%2."/>
      <w:lvlJc w:val="left"/>
      <w:pPr>
        <w:ind w:left="4335" w:hanging="360"/>
      </w:pPr>
    </w:lvl>
    <w:lvl w:ilvl="2" w:tplc="040E001B" w:tentative="1">
      <w:start w:val="1"/>
      <w:numFmt w:val="lowerRoman"/>
      <w:lvlText w:val="%3."/>
      <w:lvlJc w:val="right"/>
      <w:pPr>
        <w:ind w:left="5055" w:hanging="180"/>
      </w:pPr>
    </w:lvl>
    <w:lvl w:ilvl="3" w:tplc="040E000F" w:tentative="1">
      <w:start w:val="1"/>
      <w:numFmt w:val="decimal"/>
      <w:lvlText w:val="%4."/>
      <w:lvlJc w:val="left"/>
      <w:pPr>
        <w:ind w:left="5775" w:hanging="360"/>
      </w:pPr>
    </w:lvl>
    <w:lvl w:ilvl="4" w:tplc="040E0019" w:tentative="1">
      <w:start w:val="1"/>
      <w:numFmt w:val="lowerLetter"/>
      <w:lvlText w:val="%5."/>
      <w:lvlJc w:val="left"/>
      <w:pPr>
        <w:ind w:left="6495" w:hanging="360"/>
      </w:pPr>
    </w:lvl>
    <w:lvl w:ilvl="5" w:tplc="040E001B" w:tentative="1">
      <w:start w:val="1"/>
      <w:numFmt w:val="lowerRoman"/>
      <w:lvlText w:val="%6."/>
      <w:lvlJc w:val="right"/>
      <w:pPr>
        <w:ind w:left="7215" w:hanging="180"/>
      </w:pPr>
    </w:lvl>
    <w:lvl w:ilvl="6" w:tplc="040E000F" w:tentative="1">
      <w:start w:val="1"/>
      <w:numFmt w:val="decimal"/>
      <w:lvlText w:val="%7."/>
      <w:lvlJc w:val="left"/>
      <w:pPr>
        <w:ind w:left="7935" w:hanging="360"/>
      </w:pPr>
    </w:lvl>
    <w:lvl w:ilvl="7" w:tplc="040E0019" w:tentative="1">
      <w:start w:val="1"/>
      <w:numFmt w:val="lowerLetter"/>
      <w:lvlText w:val="%8."/>
      <w:lvlJc w:val="left"/>
      <w:pPr>
        <w:ind w:left="8655" w:hanging="360"/>
      </w:pPr>
    </w:lvl>
    <w:lvl w:ilvl="8" w:tplc="040E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48B5"/>
    <w:multiLevelType w:val="hybridMultilevel"/>
    <w:tmpl w:val="4CD4C308"/>
    <w:lvl w:ilvl="0" w:tplc="4572B3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55E35"/>
    <w:rsid w:val="001B0C49"/>
    <w:rsid w:val="001B36BC"/>
    <w:rsid w:val="001E2FE5"/>
    <w:rsid w:val="00204156"/>
    <w:rsid w:val="0021070F"/>
    <w:rsid w:val="002654BE"/>
    <w:rsid w:val="002C7A6E"/>
    <w:rsid w:val="003219B9"/>
    <w:rsid w:val="0032605A"/>
    <w:rsid w:val="00332C16"/>
    <w:rsid w:val="00415149"/>
    <w:rsid w:val="004634E0"/>
    <w:rsid w:val="004E04CF"/>
    <w:rsid w:val="004E6FB3"/>
    <w:rsid w:val="004F1323"/>
    <w:rsid w:val="00504D03"/>
    <w:rsid w:val="00523FB3"/>
    <w:rsid w:val="005567FF"/>
    <w:rsid w:val="00597F23"/>
    <w:rsid w:val="005C3FA6"/>
    <w:rsid w:val="005C52F7"/>
    <w:rsid w:val="005D1478"/>
    <w:rsid w:val="005E220A"/>
    <w:rsid w:val="006023C1"/>
    <w:rsid w:val="006C2F4C"/>
    <w:rsid w:val="006D5DC7"/>
    <w:rsid w:val="00720D55"/>
    <w:rsid w:val="008B4520"/>
    <w:rsid w:val="008C55AA"/>
    <w:rsid w:val="008D3905"/>
    <w:rsid w:val="00926612"/>
    <w:rsid w:val="00946056"/>
    <w:rsid w:val="009663F9"/>
    <w:rsid w:val="00995AE3"/>
    <w:rsid w:val="00A73F9F"/>
    <w:rsid w:val="00AC2A81"/>
    <w:rsid w:val="00BA670D"/>
    <w:rsid w:val="00BD6991"/>
    <w:rsid w:val="00BE1A83"/>
    <w:rsid w:val="00CB7B2E"/>
    <w:rsid w:val="00CC6B03"/>
    <w:rsid w:val="00D7307A"/>
    <w:rsid w:val="00DA5EEA"/>
    <w:rsid w:val="00E14821"/>
    <w:rsid w:val="00E26F84"/>
    <w:rsid w:val="00E3500F"/>
    <w:rsid w:val="00ED4DCE"/>
    <w:rsid w:val="00F626F2"/>
    <w:rsid w:val="00FB3E74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197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926612"/>
    <w:rPr>
      <w:rFonts w:ascii="Calibri" w:eastAsia="Calibri" w:hAnsi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44</cp:revision>
  <dcterms:created xsi:type="dcterms:W3CDTF">2020-08-05T07:06:00Z</dcterms:created>
  <dcterms:modified xsi:type="dcterms:W3CDTF">2021-06-25T09:29:00Z</dcterms:modified>
</cp:coreProperties>
</file>