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388BC1" w14:textId="77777777" w:rsidR="002666E3" w:rsidRPr="005A4E19" w:rsidRDefault="007D03CC" w:rsidP="007D03CC">
      <w:pPr>
        <w:jc w:val="center"/>
        <w:rPr>
          <w:b/>
        </w:rPr>
      </w:pPr>
      <w:r w:rsidRPr="005A4E19">
        <w:rPr>
          <w:b/>
        </w:rPr>
        <w:t>MEGÁLLAPODÁS</w:t>
      </w:r>
    </w:p>
    <w:p w14:paraId="40563225" w14:textId="77777777" w:rsidR="007D03CC" w:rsidRPr="005A4E19" w:rsidRDefault="00952CCE" w:rsidP="007D03CC">
      <w:pPr>
        <w:jc w:val="center"/>
        <w:rPr>
          <w:b/>
        </w:rPr>
      </w:pPr>
      <w:proofErr w:type="gramStart"/>
      <w:r w:rsidRPr="005A4E19">
        <w:rPr>
          <w:b/>
        </w:rPr>
        <w:t>tárgyi</w:t>
      </w:r>
      <w:proofErr w:type="gramEnd"/>
      <w:r w:rsidRPr="005A4E19">
        <w:rPr>
          <w:b/>
        </w:rPr>
        <w:t xml:space="preserve"> eszközök ingyenes átadás- átvételére</w:t>
      </w:r>
    </w:p>
    <w:p w14:paraId="45CE96C6" w14:textId="77777777" w:rsidR="00952CCE" w:rsidRDefault="00952CCE" w:rsidP="007D03CC">
      <w:pPr>
        <w:jc w:val="center"/>
      </w:pPr>
    </w:p>
    <w:p w14:paraId="217B01E6" w14:textId="77777777" w:rsidR="003D1152" w:rsidRPr="00D05E5D" w:rsidRDefault="003D1152" w:rsidP="003D1152">
      <w:pPr>
        <w:jc w:val="both"/>
        <w:rPr>
          <w:i/>
        </w:rPr>
      </w:pPr>
      <w:r w:rsidRPr="003D1152">
        <w:t xml:space="preserve">Amely létrejött egyrészről </w:t>
      </w:r>
      <w:r w:rsidRPr="003D1152">
        <w:rPr>
          <w:b/>
        </w:rPr>
        <w:t>Bátaszék Város Önkormányzata</w:t>
      </w:r>
      <w:r w:rsidRPr="003D1152">
        <w:t xml:space="preserve"> (7140 Bátaszék, Szabadság u. 4</w:t>
      </w:r>
      <w:proofErr w:type="gramStart"/>
      <w:r w:rsidRPr="003D1152">
        <w:t>.,</w:t>
      </w:r>
      <w:proofErr w:type="gramEnd"/>
      <w:r w:rsidRPr="003D1152">
        <w:t xml:space="preserve"> képviseli: dr. Bozsolik Róbert polgármester),</w:t>
      </w:r>
      <w:r w:rsidRPr="003D1152">
        <w:rPr>
          <w:i/>
        </w:rPr>
        <w:t xml:space="preserve"> </w:t>
      </w:r>
      <w:r w:rsidRPr="003D1152">
        <w:t xml:space="preserve">mint </w:t>
      </w:r>
      <w:r w:rsidR="002C5AEF">
        <w:t>Átvevő</w:t>
      </w:r>
      <w:r w:rsidRPr="003D1152">
        <w:t>,</w:t>
      </w:r>
    </w:p>
    <w:p w14:paraId="0704917A" w14:textId="3EA46D1E" w:rsidR="00BB1529" w:rsidRDefault="003D1152" w:rsidP="003D1152">
      <w:pPr>
        <w:jc w:val="both"/>
      </w:pPr>
      <w:proofErr w:type="gramStart"/>
      <w:r w:rsidRPr="003D1152">
        <w:t>másrészről</w:t>
      </w:r>
      <w:proofErr w:type="gramEnd"/>
      <w:r w:rsidR="002C5AEF">
        <w:t xml:space="preserve"> a</w:t>
      </w:r>
      <w:r w:rsidRPr="003D1152">
        <w:t xml:space="preserve"> </w:t>
      </w:r>
      <w:r w:rsidR="002C5AEF">
        <w:rPr>
          <w:b/>
        </w:rPr>
        <w:t xml:space="preserve"> MORBIHAN Egészségügyi Szolgáltató és Kereskedelmi </w:t>
      </w:r>
      <w:r w:rsidR="00CD306B">
        <w:rPr>
          <w:b/>
        </w:rPr>
        <w:t>Korlátolt Felelősségű Társaság</w:t>
      </w:r>
      <w:r w:rsidRPr="003D1152">
        <w:t xml:space="preserve"> </w:t>
      </w:r>
      <w:r w:rsidR="00E53E43">
        <w:t>(székhely: 7140 Bátaszék, Kossuth u. 54</w:t>
      </w:r>
      <w:r w:rsidRPr="003D1152">
        <w:t>.</w:t>
      </w:r>
      <w:r w:rsidR="00E53E43">
        <w:t xml:space="preserve">, </w:t>
      </w:r>
      <w:r w:rsidR="00EA454A">
        <w:t xml:space="preserve">adószáma: 11291392-1-17, képviseli: </w:t>
      </w:r>
      <w:r w:rsidR="00635843">
        <w:t>Rácz Judit ügyvezető</w:t>
      </w:r>
      <w:r w:rsidRPr="003D1152">
        <w:t xml:space="preserve">), mint </w:t>
      </w:r>
      <w:r w:rsidR="00C22314">
        <w:t>Átadó</w:t>
      </w:r>
      <w:r w:rsidRPr="003D1152">
        <w:rPr>
          <w:b/>
          <w:i/>
        </w:rPr>
        <w:t xml:space="preserve"> </w:t>
      </w:r>
      <w:r w:rsidRPr="003D1152">
        <w:t xml:space="preserve">között </w:t>
      </w:r>
    </w:p>
    <w:p w14:paraId="44FAF316" w14:textId="77777777" w:rsidR="00642CF8" w:rsidRDefault="00642CF8" w:rsidP="003D1152">
      <w:pPr>
        <w:jc w:val="both"/>
      </w:pPr>
    </w:p>
    <w:p w14:paraId="554D9C48" w14:textId="639DD938" w:rsidR="003D1152" w:rsidRDefault="003D1152" w:rsidP="003D1152">
      <w:pPr>
        <w:jc w:val="both"/>
      </w:pPr>
      <w:proofErr w:type="gramStart"/>
      <w:r w:rsidRPr="003D1152">
        <w:t>a</w:t>
      </w:r>
      <w:proofErr w:type="gramEnd"/>
      <w:r w:rsidRPr="003D1152">
        <w:t xml:space="preserve"> </w:t>
      </w:r>
      <w:r w:rsidR="00BB1529">
        <w:t xml:space="preserve">Bátaszék </w:t>
      </w:r>
      <w:r w:rsidRPr="003D1152">
        <w:t>IV.</w:t>
      </w:r>
      <w:r w:rsidR="00642CF8">
        <w:t xml:space="preserve"> </w:t>
      </w:r>
      <w:r w:rsidRPr="003D1152">
        <w:t>háziorv</w:t>
      </w:r>
      <w:r w:rsidR="00BB1529">
        <w:t>osi körzet működtetéséhez</w:t>
      </w:r>
      <w:r w:rsidRPr="003D1152">
        <w:t xml:space="preserve"> a </w:t>
      </w:r>
      <w:r w:rsidR="00BB1529" w:rsidRPr="00BB1529">
        <w:t>praxis helyettesítése érdekében</w:t>
      </w:r>
      <w:r w:rsidRPr="003D1152">
        <w:rPr>
          <w:b/>
        </w:rPr>
        <w:t>,</w:t>
      </w:r>
      <w:r w:rsidRPr="003D1152">
        <w:t xml:space="preserve"> alulírott helyen és időben, az alábbi feltételek mellett:</w:t>
      </w:r>
    </w:p>
    <w:p w14:paraId="1D716162" w14:textId="77777777" w:rsidR="00D05E5D" w:rsidRDefault="00D05E5D" w:rsidP="003D1152">
      <w:pPr>
        <w:jc w:val="both"/>
      </w:pPr>
    </w:p>
    <w:p w14:paraId="21B19D4F" w14:textId="5B4AC7A7" w:rsidR="00A72A31" w:rsidRDefault="00766D83" w:rsidP="00690EAF">
      <w:pPr>
        <w:jc w:val="both"/>
        <w:rPr>
          <w:rFonts w:cs="Arial"/>
        </w:rPr>
      </w:pPr>
      <w:r>
        <w:t xml:space="preserve">1. </w:t>
      </w:r>
      <w:r w:rsidR="00A72A31" w:rsidRPr="007629EC">
        <w:rPr>
          <w:rFonts w:cs="Arial"/>
        </w:rPr>
        <w:t xml:space="preserve">Dr. </w:t>
      </w:r>
      <w:r w:rsidR="00A72A31">
        <w:rPr>
          <w:rFonts w:cs="Arial"/>
        </w:rPr>
        <w:t>Sziklai Lajos Főorvos 2020. december 5.-én elhunyt.</w:t>
      </w:r>
      <w:r w:rsidR="00A72A31" w:rsidRPr="00A72A31">
        <w:rPr>
          <w:rFonts w:ascii="Arial" w:eastAsia="Times New Roman" w:hAnsi="Arial" w:cs="Arial"/>
          <w:lang w:eastAsia="zh-CN"/>
        </w:rPr>
        <w:t xml:space="preserve"> </w:t>
      </w:r>
      <w:r w:rsidR="00A72A31" w:rsidRPr="00A72A31">
        <w:rPr>
          <w:rFonts w:cs="Arial"/>
        </w:rPr>
        <w:t xml:space="preserve">A IV. háziorvosi </w:t>
      </w:r>
      <w:r w:rsidR="00A07272">
        <w:rPr>
          <w:rFonts w:cs="Arial"/>
        </w:rPr>
        <w:t xml:space="preserve">körzet háziorvosi tevékenységének zavartalan további ellátása érdekében Felek </w:t>
      </w:r>
      <w:r w:rsidR="001D5A25">
        <w:rPr>
          <w:rFonts w:cs="Arial"/>
        </w:rPr>
        <w:t>2020. december 18. napján</w:t>
      </w:r>
      <w:r w:rsidR="007C4E54">
        <w:rPr>
          <w:rFonts w:cs="Arial"/>
        </w:rPr>
        <w:t xml:space="preserve"> már a IV. körzet háziorvosi rendelője tárgyi eszközeinek</w:t>
      </w:r>
      <w:r w:rsidR="001D5A25">
        <w:rPr>
          <w:rFonts w:cs="Arial"/>
        </w:rPr>
        <w:t xml:space="preserve"> ingyenes átadás- átvétel</w:t>
      </w:r>
      <w:r w:rsidR="007C4E54">
        <w:rPr>
          <w:rFonts w:cs="Arial"/>
        </w:rPr>
        <w:t>é</w:t>
      </w:r>
      <w:r w:rsidR="001D5A25">
        <w:rPr>
          <w:rFonts w:cs="Arial"/>
        </w:rPr>
        <w:t>re irányuló megállapodást kötöttek. Ezen megállapodás 2021. december 31. napján lejár.</w:t>
      </w:r>
    </w:p>
    <w:p w14:paraId="35EC95B9" w14:textId="7B6A5CD8" w:rsidR="005C4C6A" w:rsidRDefault="005C4C6A" w:rsidP="00690EAF">
      <w:pPr>
        <w:jc w:val="both"/>
        <w:rPr>
          <w:rFonts w:cs="Arial"/>
        </w:rPr>
      </w:pPr>
      <w:r>
        <w:rPr>
          <w:rFonts w:cs="Arial"/>
        </w:rPr>
        <w:t>2. A Bátaszék IV. számú háziorvosi</w:t>
      </w:r>
      <w:r w:rsidRPr="005C4C6A">
        <w:rPr>
          <w:rFonts w:cs="Arial"/>
        </w:rPr>
        <w:t xml:space="preserve"> körzet </w:t>
      </w:r>
      <w:r w:rsidR="00957B42">
        <w:rPr>
          <w:rFonts w:cs="Arial"/>
        </w:rPr>
        <w:t xml:space="preserve">háziorvosi feladatainak </w:t>
      </w:r>
      <w:r w:rsidRPr="005C4C6A">
        <w:rPr>
          <w:rFonts w:cs="Arial"/>
        </w:rPr>
        <w:t>zavartalan további ellátása érdekében a</w:t>
      </w:r>
      <w:r w:rsidR="00C3123F">
        <w:rPr>
          <w:rFonts w:cs="Arial"/>
        </w:rPr>
        <w:t xml:space="preserve"> Bátaszék,</w:t>
      </w:r>
      <w:r>
        <w:rPr>
          <w:rFonts w:cs="Arial"/>
        </w:rPr>
        <w:t xml:space="preserve"> Kossuth u. 54. szám alatti</w:t>
      </w:r>
      <w:r w:rsidRPr="005C4C6A">
        <w:rPr>
          <w:rFonts w:cs="Arial"/>
        </w:rPr>
        <w:t xml:space="preserve"> háziorvosi rendelő teljes felszereléssel, műszerekkel történő biztosítása szükséges a helyettes háziorvos részére. </w:t>
      </w:r>
      <w:r w:rsidR="00C3123F">
        <w:rPr>
          <w:rFonts w:cs="Arial"/>
        </w:rPr>
        <w:t>A tárgyi</w:t>
      </w:r>
      <w:r w:rsidRPr="005C4C6A">
        <w:rPr>
          <w:rFonts w:cs="Arial"/>
        </w:rPr>
        <w:t xml:space="preserve"> eszközök jelenleg </w:t>
      </w:r>
      <w:r w:rsidR="00957B42">
        <w:rPr>
          <w:rFonts w:cs="Arial"/>
        </w:rPr>
        <w:t xml:space="preserve">is </w:t>
      </w:r>
      <w:r w:rsidRPr="005C4C6A">
        <w:rPr>
          <w:rFonts w:cs="Arial"/>
        </w:rPr>
        <w:t>a MORBIHAN Kft. tulajdonát képezik.</w:t>
      </w:r>
    </w:p>
    <w:p w14:paraId="5038B29F" w14:textId="77777777" w:rsidR="00C3123F" w:rsidRDefault="00C3123F" w:rsidP="00E54F4E">
      <w:pPr>
        <w:jc w:val="both"/>
        <w:rPr>
          <w:rFonts w:cs="Arial"/>
        </w:rPr>
      </w:pPr>
      <w:r>
        <w:rPr>
          <w:rFonts w:cs="Arial"/>
        </w:rPr>
        <w:t>3. Felek rögzítik, hogy 2020. december 17. napján a Bátaszék, Kossuth u. 54. szám alatti ingatlan IV. számú háziorvosi körzethez tartozó rendelőjében a jelen megállapodás 1. mellékletét képező leltárt vették fel a rendelő tárgyi eszközeiről</w:t>
      </w:r>
      <w:r w:rsidR="00747185">
        <w:rPr>
          <w:rFonts w:cs="Arial"/>
        </w:rPr>
        <w:t>, orvosi műszereiről, melyek</w:t>
      </w:r>
      <w:r w:rsidR="005017AE">
        <w:rPr>
          <w:rFonts w:cs="Arial"/>
        </w:rPr>
        <w:t>kel</w:t>
      </w:r>
      <w:r w:rsidR="00E54F4E" w:rsidRPr="00E54F4E">
        <w:rPr>
          <w:rFonts w:cs="Arial"/>
        </w:rPr>
        <w:t xml:space="preserve"> az egészségügyi szolgáltatások nyújtásához szükséges szakmai minimumfeltételekről szóló 60/2003. (X. 20.) </w:t>
      </w:r>
      <w:proofErr w:type="spellStart"/>
      <w:r w:rsidR="00E54F4E" w:rsidRPr="00E54F4E">
        <w:rPr>
          <w:rFonts w:cs="Arial"/>
        </w:rPr>
        <w:t>ESzCsM</w:t>
      </w:r>
      <w:proofErr w:type="spellEnd"/>
      <w:r w:rsidR="00E54F4E" w:rsidRPr="00E54F4E">
        <w:rPr>
          <w:rFonts w:cs="Arial"/>
        </w:rPr>
        <w:t xml:space="preserve"> rendelet</w:t>
      </w:r>
      <w:r w:rsidR="00E54F4E">
        <w:rPr>
          <w:rFonts w:cs="Arial"/>
        </w:rPr>
        <w:t xml:space="preserve"> 2. mellékletében felsorolt mi</w:t>
      </w:r>
      <w:r w:rsidR="005017AE">
        <w:rPr>
          <w:rFonts w:cs="Arial"/>
        </w:rPr>
        <w:t>nimum követelmények biztosítottak</w:t>
      </w:r>
      <w:r w:rsidR="00E54F4E">
        <w:rPr>
          <w:rFonts w:cs="Arial"/>
        </w:rPr>
        <w:t>.</w:t>
      </w:r>
    </w:p>
    <w:p w14:paraId="2A29647D" w14:textId="09513BA6" w:rsidR="005017AE" w:rsidRPr="00D05E5D" w:rsidRDefault="005017AE" w:rsidP="00E54F4E">
      <w:pPr>
        <w:jc w:val="both"/>
        <w:rPr>
          <w:rFonts w:cs="Arial"/>
          <w:b/>
        </w:rPr>
      </w:pPr>
      <w:r>
        <w:rPr>
          <w:rFonts w:cs="Arial"/>
        </w:rPr>
        <w:t xml:space="preserve">4. </w:t>
      </w:r>
      <w:r w:rsidR="00BE3B29">
        <w:rPr>
          <w:rFonts w:cs="Arial"/>
        </w:rPr>
        <w:t>A Bátaszék IV. számú h</w:t>
      </w:r>
      <w:r w:rsidR="00957B42">
        <w:rPr>
          <w:rFonts w:cs="Arial"/>
        </w:rPr>
        <w:t>áziorvosi körzet praxisának 2022</w:t>
      </w:r>
      <w:r w:rsidR="00BE3B29">
        <w:rPr>
          <w:rFonts w:cs="Arial"/>
        </w:rPr>
        <w:t>. január 1.-jétől történő tovább működtetése, a</w:t>
      </w:r>
      <w:r w:rsidR="00E76D03">
        <w:rPr>
          <w:rFonts w:cs="Arial"/>
        </w:rPr>
        <w:t xml:space="preserve"> háziorvosi</w:t>
      </w:r>
      <w:r w:rsidR="00BE3B29">
        <w:rPr>
          <w:rFonts w:cs="Arial"/>
        </w:rPr>
        <w:t xml:space="preserve"> alapszolgáltatás feladat ellátás biztosítása érdekében </w:t>
      </w:r>
      <w:r w:rsidR="0065367B">
        <w:rPr>
          <w:rFonts w:cs="Arial"/>
          <w:b/>
        </w:rPr>
        <w:t>Átadó határozatlan</w:t>
      </w:r>
      <w:r w:rsidR="00BE3B29" w:rsidRPr="00D05E5D">
        <w:rPr>
          <w:rFonts w:cs="Arial"/>
          <w:b/>
        </w:rPr>
        <w:t xml:space="preserve"> időre, </w:t>
      </w:r>
      <w:r w:rsidR="0065367B" w:rsidRPr="0065367B">
        <w:rPr>
          <w:rFonts w:cs="Arial"/>
          <w:b/>
        </w:rPr>
        <w:t>de legfeljebb a körzetre praxisjogot szerző háziorvos és az Önkormányzat között megkötött feladat- ellátási szerződés hatályba lépésének napjáig</w:t>
      </w:r>
      <w:r w:rsidR="0065367B">
        <w:rPr>
          <w:rFonts w:cs="Arial"/>
          <w:b/>
        </w:rPr>
        <w:t>,</w:t>
      </w:r>
      <w:r w:rsidR="0065367B" w:rsidRPr="0065367B">
        <w:rPr>
          <w:rFonts w:cs="Arial"/>
          <w:b/>
        </w:rPr>
        <w:t xml:space="preserve"> </w:t>
      </w:r>
      <w:r w:rsidR="00BE3B29" w:rsidRPr="00D05E5D">
        <w:rPr>
          <w:rFonts w:cs="Arial"/>
          <w:b/>
        </w:rPr>
        <w:t>az 1. mellékletben felsorolt tárgyi eszkö</w:t>
      </w:r>
      <w:r w:rsidR="0096797B">
        <w:rPr>
          <w:rFonts w:cs="Arial"/>
          <w:b/>
        </w:rPr>
        <w:t>zöket ingyenes használatra Átvevőnek</w:t>
      </w:r>
      <w:r w:rsidR="00BE3B29" w:rsidRPr="00D05E5D">
        <w:rPr>
          <w:rFonts w:cs="Arial"/>
          <w:b/>
        </w:rPr>
        <w:t xml:space="preserve"> átadja.</w:t>
      </w:r>
    </w:p>
    <w:p w14:paraId="1100EA60" w14:textId="77777777" w:rsidR="00E76D03" w:rsidRDefault="00E76D03" w:rsidP="00E54F4E">
      <w:pPr>
        <w:jc w:val="both"/>
        <w:rPr>
          <w:rFonts w:cs="Arial"/>
        </w:rPr>
      </w:pPr>
      <w:r>
        <w:rPr>
          <w:rFonts w:cs="Arial"/>
        </w:rPr>
        <w:t xml:space="preserve">5. Felek rögzítik, hogy az ingyenes használat időtartama alatt Átvevő köteles az átvett tárgyi eszközök </w:t>
      </w:r>
      <w:r w:rsidR="00F75916">
        <w:rPr>
          <w:rFonts w:cs="Arial"/>
        </w:rPr>
        <w:t xml:space="preserve">szükség szerinti </w:t>
      </w:r>
      <w:r>
        <w:rPr>
          <w:rFonts w:cs="Arial"/>
        </w:rPr>
        <w:t>javításáról</w:t>
      </w:r>
      <w:r w:rsidR="00F75916">
        <w:rPr>
          <w:rFonts w:cs="Arial"/>
        </w:rPr>
        <w:t>, pótlásáról gondoskodni.</w:t>
      </w:r>
    </w:p>
    <w:p w14:paraId="6B2C2BFB" w14:textId="77777777" w:rsidR="00207EDF" w:rsidRDefault="00207EDF" w:rsidP="00E54F4E">
      <w:pPr>
        <w:jc w:val="both"/>
        <w:rPr>
          <w:rFonts w:cs="Arial"/>
        </w:rPr>
      </w:pPr>
      <w:r>
        <w:rPr>
          <w:rFonts w:cs="Arial"/>
        </w:rPr>
        <w:t>6. Átvevő felelősséget vállal a</w:t>
      </w:r>
      <w:r w:rsidR="006029A1">
        <w:rPr>
          <w:rFonts w:cs="Arial"/>
        </w:rPr>
        <w:t xml:space="preserve">z átvett tárgyi eszközök rendeltetésszerű használatáért. </w:t>
      </w:r>
    </w:p>
    <w:p w14:paraId="18A0247D" w14:textId="5DA1B6B9" w:rsidR="00D05E5D" w:rsidRDefault="00D05E5D" w:rsidP="00D05E5D">
      <w:pPr>
        <w:rPr>
          <w:rFonts w:cs="Arial"/>
        </w:rPr>
      </w:pPr>
      <w:r>
        <w:rPr>
          <w:rFonts w:cs="Arial"/>
        </w:rPr>
        <w:t>7. A jelen megállapodá</w:t>
      </w:r>
      <w:r w:rsidR="00B27F78">
        <w:rPr>
          <w:rFonts w:cs="Arial"/>
        </w:rPr>
        <w:t>s</w:t>
      </w:r>
      <w:r>
        <w:rPr>
          <w:rFonts w:cs="Arial"/>
        </w:rPr>
        <w:t>ban</w:t>
      </w:r>
      <w:r w:rsidRPr="00D05E5D">
        <w:rPr>
          <w:rFonts w:cs="Arial"/>
        </w:rPr>
        <w:t xml:space="preserve"> nem szabályozott kérdésekben a Polgári Törvénykönyv rendelkezései az irányadók.</w:t>
      </w:r>
    </w:p>
    <w:p w14:paraId="1FEBADC0" w14:textId="77777777" w:rsidR="00642CF8" w:rsidRDefault="00642CF8" w:rsidP="00D05E5D">
      <w:pPr>
        <w:rPr>
          <w:rFonts w:cs="Arial"/>
        </w:rPr>
      </w:pPr>
    </w:p>
    <w:p w14:paraId="52A47CE4" w14:textId="4FA5BA4A" w:rsidR="00B27F78" w:rsidRPr="00B27F78" w:rsidRDefault="00B27F78" w:rsidP="00B27F78">
      <w:pPr>
        <w:rPr>
          <w:rFonts w:cs="Arial"/>
        </w:rPr>
      </w:pPr>
      <w:r>
        <w:rPr>
          <w:rFonts w:cs="Arial"/>
        </w:rPr>
        <w:t>A megállapodást</w:t>
      </w:r>
      <w:r w:rsidRPr="00B27F78">
        <w:rPr>
          <w:rFonts w:cs="Arial"/>
        </w:rPr>
        <w:t xml:space="preserve"> a felek annak elolvasása és együttes értelmezése után, mint akaratukkal mindenben megegyezőt, jóváhagyólag írták alá.</w:t>
      </w:r>
      <w:r w:rsidR="006850DB">
        <w:rPr>
          <w:rFonts w:cs="Arial"/>
        </w:rPr>
        <w:t xml:space="preserve"> Jelen megállapodás 2 számozott oldalból áll és 6 egymással szó </w:t>
      </w:r>
      <w:r w:rsidR="006850DB">
        <w:rPr>
          <w:rFonts w:cs="Arial"/>
        </w:rPr>
        <w:lastRenderedPageBreak/>
        <w:t>szerint megegyező eredeti példányban készült, amelyből 4 példány az Átvevőt, 2 példány az Átadót illeti meg.</w:t>
      </w:r>
    </w:p>
    <w:p w14:paraId="0B581A7C" w14:textId="77777777" w:rsidR="00B27F78" w:rsidRPr="00B27F78" w:rsidRDefault="00B27F78" w:rsidP="00B27F78">
      <w:pPr>
        <w:rPr>
          <w:rFonts w:cs="Arial"/>
        </w:rPr>
      </w:pPr>
    </w:p>
    <w:p w14:paraId="4DFCD0DA" w14:textId="27C981B3" w:rsidR="00B27F78" w:rsidRDefault="00642CF8" w:rsidP="00B27F78">
      <w:pPr>
        <w:rPr>
          <w:rFonts w:cs="Arial"/>
        </w:rPr>
      </w:pPr>
      <w:r>
        <w:rPr>
          <w:rFonts w:cs="Arial"/>
        </w:rPr>
        <w:t>Bátaszék, 2021. december</w:t>
      </w:r>
    </w:p>
    <w:p w14:paraId="76E511CF" w14:textId="77777777" w:rsidR="00B27F78" w:rsidRDefault="00B27F78" w:rsidP="00B27F78">
      <w:pPr>
        <w:rPr>
          <w:rFonts w:cs="Arial"/>
        </w:rPr>
      </w:pPr>
    </w:p>
    <w:p w14:paraId="4CE93180" w14:textId="422FCF12" w:rsidR="00B27F78" w:rsidRDefault="00B27F78" w:rsidP="001A010B">
      <w:pPr>
        <w:spacing w:after="0"/>
        <w:rPr>
          <w:rFonts w:cs="Arial"/>
        </w:rPr>
      </w:pPr>
      <w:r>
        <w:rPr>
          <w:rFonts w:cs="Arial"/>
        </w:rPr>
        <w:t xml:space="preserve">Dr. Bozsolik </w:t>
      </w:r>
      <w:proofErr w:type="gramStart"/>
      <w:r>
        <w:rPr>
          <w:rFonts w:cs="Arial"/>
        </w:rPr>
        <w:t xml:space="preserve">Róbert                                  </w:t>
      </w:r>
      <w:r w:rsidR="00F116FE">
        <w:rPr>
          <w:rFonts w:cs="Arial"/>
        </w:rPr>
        <w:t xml:space="preserve">                                    </w:t>
      </w:r>
      <w:r w:rsidR="006963AA">
        <w:rPr>
          <w:rFonts w:cs="Arial"/>
        </w:rPr>
        <w:t xml:space="preserve">         </w:t>
      </w:r>
      <w:r w:rsidR="00F116FE">
        <w:rPr>
          <w:rFonts w:cs="Arial"/>
        </w:rPr>
        <w:t>Rácz</w:t>
      </w:r>
      <w:proofErr w:type="gramEnd"/>
      <w:r w:rsidR="00F116FE">
        <w:rPr>
          <w:rFonts w:cs="Arial"/>
        </w:rPr>
        <w:t xml:space="preserve"> Judit</w:t>
      </w:r>
      <w:r w:rsidR="002405CA">
        <w:rPr>
          <w:rFonts w:cs="Arial"/>
        </w:rPr>
        <w:t xml:space="preserve">               </w:t>
      </w:r>
    </w:p>
    <w:p w14:paraId="7346121B" w14:textId="43583145" w:rsidR="006963AA" w:rsidRDefault="001A010B" w:rsidP="001A010B">
      <w:pPr>
        <w:spacing w:after="0"/>
        <w:rPr>
          <w:rFonts w:cs="Arial"/>
        </w:rPr>
      </w:pPr>
      <w:r>
        <w:rPr>
          <w:rFonts w:cs="Arial"/>
        </w:rPr>
        <w:t xml:space="preserve">     </w:t>
      </w:r>
      <w:proofErr w:type="gramStart"/>
      <w:r w:rsidR="00B27F78">
        <w:rPr>
          <w:rFonts w:cs="Arial"/>
        </w:rPr>
        <w:t>polgármester</w:t>
      </w:r>
      <w:proofErr w:type="gramEnd"/>
      <w:r w:rsidR="00B27F78">
        <w:rPr>
          <w:rFonts w:cs="Arial"/>
        </w:rPr>
        <w:t xml:space="preserve">                                                     </w:t>
      </w:r>
      <w:r w:rsidR="00F116FE">
        <w:rPr>
          <w:rFonts w:cs="Arial"/>
        </w:rPr>
        <w:t xml:space="preserve">                     </w:t>
      </w:r>
      <w:r w:rsidR="006963AA">
        <w:rPr>
          <w:rFonts w:cs="Arial"/>
        </w:rPr>
        <w:t xml:space="preserve">          </w:t>
      </w:r>
      <w:r w:rsidR="00F116FE">
        <w:rPr>
          <w:rFonts w:cs="Arial"/>
        </w:rPr>
        <w:t>ügyvezető</w:t>
      </w:r>
      <w:r w:rsidR="00424CED">
        <w:rPr>
          <w:rFonts w:cs="Arial"/>
        </w:rPr>
        <w:t xml:space="preserve">                                            </w:t>
      </w:r>
    </w:p>
    <w:p w14:paraId="55B213ED" w14:textId="2DB68E2F" w:rsidR="00B27F78" w:rsidRDefault="00B27F78" w:rsidP="001A010B">
      <w:pPr>
        <w:spacing w:after="0"/>
        <w:rPr>
          <w:rFonts w:cs="Arial"/>
        </w:rPr>
      </w:pPr>
      <w:r>
        <w:rPr>
          <w:rFonts w:cs="Arial"/>
        </w:rPr>
        <w:t xml:space="preserve">Bátaszék Város </w:t>
      </w:r>
      <w:proofErr w:type="gramStart"/>
      <w:r>
        <w:rPr>
          <w:rFonts w:cs="Arial"/>
        </w:rPr>
        <w:t xml:space="preserve">Önkormányzata                       </w:t>
      </w:r>
      <w:r w:rsidR="002405CA">
        <w:rPr>
          <w:rFonts w:cs="Arial"/>
        </w:rPr>
        <w:t xml:space="preserve"> </w:t>
      </w:r>
      <w:r w:rsidR="00F116FE">
        <w:rPr>
          <w:rFonts w:cs="Arial"/>
        </w:rPr>
        <w:t xml:space="preserve">                     </w:t>
      </w:r>
      <w:r w:rsidR="006963AA">
        <w:rPr>
          <w:rFonts w:cs="Arial"/>
        </w:rPr>
        <w:t xml:space="preserve">         </w:t>
      </w:r>
      <w:r>
        <w:rPr>
          <w:rFonts w:cs="Arial"/>
        </w:rPr>
        <w:t>MORBIHAN</w:t>
      </w:r>
      <w:proofErr w:type="gramEnd"/>
      <w:r>
        <w:rPr>
          <w:rFonts w:cs="Arial"/>
        </w:rPr>
        <w:t xml:space="preserve"> </w:t>
      </w:r>
      <w:r w:rsidR="001A010B">
        <w:rPr>
          <w:rFonts w:cs="Arial"/>
        </w:rPr>
        <w:t xml:space="preserve">Kft. </w:t>
      </w:r>
      <w:r w:rsidR="00424CED">
        <w:rPr>
          <w:rFonts w:cs="Arial"/>
        </w:rPr>
        <w:t xml:space="preserve">                                </w:t>
      </w:r>
    </w:p>
    <w:p w14:paraId="2BB35712" w14:textId="75FCA757" w:rsidR="001A010B" w:rsidRPr="00B27F78" w:rsidRDefault="001A010B" w:rsidP="001A010B">
      <w:pPr>
        <w:spacing w:after="0"/>
        <w:rPr>
          <w:rFonts w:cs="Arial"/>
        </w:rPr>
      </w:pPr>
      <w:r>
        <w:rPr>
          <w:rFonts w:cs="Arial"/>
        </w:rPr>
        <w:t xml:space="preserve">         </w:t>
      </w:r>
      <w:proofErr w:type="gramStart"/>
      <w:r>
        <w:rPr>
          <w:rFonts w:cs="Arial"/>
        </w:rPr>
        <w:t xml:space="preserve">Átvevő                                                                   </w:t>
      </w:r>
      <w:r w:rsidR="00F116FE">
        <w:rPr>
          <w:rFonts w:cs="Arial"/>
        </w:rPr>
        <w:t xml:space="preserve">                       </w:t>
      </w:r>
      <w:r w:rsidR="006963AA">
        <w:rPr>
          <w:rFonts w:cs="Arial"/>
        </w:rPr>
        <w:t xml:space="preserve">     </w:t>
      </w:r>
      <w:bookmarkStart w:id="0" w:name="_GoBack"/>
      <w:bookmarkEnd w:id="0"/>
      <w:r>
        <w:rPr>
          <w:rFonts w:cs="Arial"/>
        </w:rPr>
        <w:t>Átadó</w:t>
      </w:r>
      <w:proofErr w:type="gramEnd"/>
      <w:r w:rsidR="00424CED">
        <w:rPr>
          <w:rFonts w:cs="Arial"/>
        </w:rPr>
        <w:t xml:space="preserve">                                                 </w:t>
      </w:r>
    </w:p>
    <w:p w14:paraId="1A201D91" w14:textId="77777777" w:rsidR="00B27F78" w:rsidRPr="00D05E5D" w:rsidRDefault="00B27F78" w:rsidP="00D05E5D">
      <w:pPr>
        <w:rPr>
          <w:rFonts w:cs="Arial"/>
        </w:rPr>
      </w:pPr>
    </w:p>
    <w:p w14:paraId="5D1AF6DA" w14:textId="77777777" w:rsidR="00D05E5D" w:rsidRPr="00E54F4E" w:rsidRDefault="00D05E5D" w:rsidP="00E54F4E">
      <w:pPr>
        <w:jc w:val="both"/>
        <w:rPr>
          <w:rFonts w:cs="Arial"/>
        </w:rPr>
      </w:pPr>
    </w:p>
    <w:p w14:paraId="6E7CE55B" w14:textId="77777777" w:rsidR="00766D83" w:rsidRPr="003D1152" w:rsidRDefault="00766D83" w:rsidP="00A72A31">
      <w:pPr>
        <w:jc w:val="both"/>
      </w:pPr>
    </w:p>
    <w:p w14:paraId="4877BDEF" w14:textId="77777777" w:rsidR="00952CCE" w:rsidRDefault="00952CCE" w:rsidP="00952CCE">
      <w:pPr>
        <w:jc w:val="both"/>
      </w:pPr>
    </w:p>
    <w:sectPr w:rsidR="00952CCE" w:rsidSect="0029597C">
      <w:footerReference w:type="default" r:id="rId8"/>
      <w:pgSz w:w="11904" w:h="16834"/>
      <w:pgMar w:top="1399" w:right="1459" w:bottom="1680" w:left="1349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4D72" w14:textId="77777777" w:rsidR="006850DB" w:rsidRDefault="006850DB" w:rsidP="006850DB">
      <w:pPr>
        <w:spacing w:after="0" w:line="240" w:lineRule="auto"/>
      </w:pPr>
      <w:r>
        <w:separator/>
      </w:r>
    </w:p>
  </w:endnote>
  <w:endnote w:type="continuationSeparator" w:id="0">
    <w:p w14:paraId="2DA8070F" w14:textId="77777777" w:rsidR="006850DB" w:rsidRDefault="006850DB" w:rsidP="00685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1764575"/>
      <w:docPartObj>
        <w:docPartGallery w:val="Page Numbers (Bottom of Page)"/>
        <w:docPartUnique/>
      </w:docPartObj>
    </w:sdtPr>
    <w:sdtEndPr/>
    <w:sdtContent>
      <w:p w14:paraId="50FFBE63" w14:textId="4B37F3D6" w:rsidR="006850DB" w:rsidRDefault="006850D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3AA">
          <w:rPr>
            <w:noProof/>
          </w:rPr>
          <w:t>2</w:t>
        </w:r>
        <w:r>
          <w:fldChar w:fldCharType="end"/>
        </w:r>
      </w:p>
    </w:sdtContent>
  </w:sdt>
  <w:p w14:paraId="68CDA8BB" w14:textId="77777777" w:rsidR="006850DB" w:rsidRDefault="006850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00106A" w14:textId="77777777" w:rsidR="006850DB" w:rsidRDefault="006850DB" w:rsidP="006850DB">
      <w:pPr>
        <w:spacing w:after="0" w:line="240" w:lineRule="auto"/>
      </w:pPr>
      <w:r>
        <w:separator/>
      </w:r>
    </w:p>
  </w:footnote>
  <w:footnote w:type="continuationSeparator" w:id="0">
    <w:p w14:paraId="18647532" w14:textId="77777777" w:rsidR="006850DB" w:rsidRDefault="006850DB" w:rsidP="00685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32951"/>
    <w:multiLevelType w:val="hybridMultilevel"/>
    <w:tmpl w:val="83586606"/>
    <w:lvl w:ilvl="0" w:tplc="01BA95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3CC"/>
    <w:rsid w:val="001A010B"/>
    <w:rsid w:val="001D5A25"/>
    <w:rsid w:val="00207EDF"/>
    <w:rsid w:val="002405CA"/>
    <w:rsid w:val="002666E3"/>
    <w:rsid w:val="0029597C"/>
    <w:rsid w:val="002C5AEF"/>
    <w:rsid w:val="003D1152"/>
    <w:rsid w:val="00424CED"/>
    <w:rsid w:val="005017AE"/>
    <w:rsid w:val="005A4E19"/>
    <w:rsid w:val="005C4C6A"/>
    <w:rsid w:val="006029A1"/>
    <w:rsid w:val="00635843"/>
    <w:rsid w:val="00642CF8"/>
    <w:rsid w:val="0065367B"/>
    <w:rsid w:val="006850DB"/>
    <w:rsid w:val="00690EAF"/>
    <w:rsid w:val="006963AA"/>
    <w:rsid w:val="00747185"/>
    <w:rsid w:val="00766D83"/>
    <w:rsid w:val="007C4E54"/>
    <w:rsid w:val="007D03CC"/>
    <w:rsid w:val="00952CCE"/>
    <w:rsid w:val="00957B42"/>
    <w:rsid w:val="0096797B"/>
    <w:rsid w:val="00A07272"/>
    <w:rsid w:val="00A72A31"/>
    <w:rsid w:val="00AA6686"/>
    <w:rsid w:val="00B27F78"/>
    <w:rsid w:val="00BB1529"/>
    <w:rsid w:val="00BE3B29"/>
    <w:rsid w:val="00C22314"/>
    <w:rsid w:val="00C3123F"/>
    <w:rsid w:val="00CD306B"/>
    <w:rsid w:val="00CF007C"/>
    <w:rsid w:val="00D05E5D"/>
    <w:rsid w:val="00E53E43"/>
    <w:rsid w:val="00E54F4E"/>
    <w:rsid w:val="00E76D03"/>
    <w:rsid w:val="00EA454A"/>
    <w:rsid w:val="00F07F5F"/>
    <w:rsid w:val="00F116FE"/>
    <w:rsid w:val="00F75916"/>
    <w:rsid w:val="00FF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A848F0"/>
  <w15:chartTrackingRefBased/>
  <w15:docId w15:val="{597FA773-F5CC-4456-B983-DB2F1626D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A72A31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72A31"/>
  </w:style>
  <w:style w:type="paragraph" w:styleId="Listaszerbekezds">
    <w:name w:val="List Paragraph"/>
    <w:basedOn w:val="Norml"/>
    <w:uiPriority w:val="34"/>
    <w:qFormat/>
    <w:rsid w:val="00D05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8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50DB"/>
  </w:style>
  <w:style w:type="paragraph" w:styleId="llb">
    <w:name w:val="footer"/>
    <w:basedOn w:val="Norml"/>
    <w:link w:val="llbChar"/>
    <w:uiPriority w:val="99"/>
    <w:unhideWhenUsed/>
    <w:rsid w:val="006850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5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CDA83-9782-466D-B3EF-57B97161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3</cp:revision>
  <dcterms:created xsi:type="dcterms:W3CDTF">2021-11-17T10:46:00Z</dcterms:created>
  <dcterms:modified xsi:type="dcterms:W3CDTF">2021-11-17T10:46:00Z</dcterms:modified>
</cp:coreProperties>
</file>