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6111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152C9528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A62DA0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6D53F93D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98D952B" w14:textId="77777777" w:rsidR="00DA5EEA" w:rsidRPr="00ED4DCE" w:rsidRDefault="00DA5EEA" w:rsidP="00DA5EEA">
      <w:pPr>
        <w:rPr>
          <w:color w:val="3366FF"/>
        </w:rPr>
      </w:pPr>
    </w:p>
    <w:p w14:paraId="57A05DC6" w14:textId="77777777" w:rsidR="00DA5EEA" w:rsidRPr="00ED4DCE" w:rsidRDefault="00D946B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E3A55E3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EFDC0F3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7E0222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C8B70B5" w14:textId="77777777" w:rsidR="00DA5EEA" w:rsidRPr="00ED4DCE" w:rsidRDefault="00DA5EEA" w:rsidP="00DA5EEA">
      <w:pPr>
        <w:jc w:val="center"/>
        <w:rPr>
          <w:color w:val="3366FF"/>
        </w:rPr>
      </w:pPr>
    </w:p>
    <w:p w14:paraId="0C6FCC97" w14:textId="77777777" w:rsidR="009444D6" w:rsidRDefault="009444D6" w:rsidP="009444D6">
      <w:pPr>
        <w:suppressAutoHyphens/>
        <w:spacing w:before="24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Bátaszéki Önkormányzati Tűzoltóság Köztestület 2022. évi működésének támogatása</w:t>
      </w:r>
    </w:p>
    <w:p w14:paraId="380861A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5AEF231" w14:textId="77777777" w:rsidTr="00A24544">
        <w:trPr>
          <w:trHeight w:val="250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6D7E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9E56E0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11BB6D8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E6552C5" w14:textId="77777777" w:rsidR="00727D1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>Bóta Gyula tűzoltóparancsnok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14:paraId="7025260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14:paraId="5C30F245" w14:textId="63D839FE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A4D7B">
              <w:rPr>
                <w:rFonts w:ascii="Arial" w:hAnsi="Arial" w:cs="Arial"/>
                <w:color w:val="3366FF"/>
                <w:sz w:val="22"/>
                <w:szCs w:val="22"/>
              </w:rPr>
              <w:t>dr. Firle- Paksi Anna aljegyző</w:t>
            </w:r>
          </w:p>
          <w:p w14:paraId="5CCB3A8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91116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75482E5" w14:textId="6B63D559" w:rsidR="00DA5EEA" w:rsidRPr="009C7811" w:rsidRDefault="009C781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C781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8A4D7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2021. 12. 13.</w:t>
            </w:r>
          </w:p>
          <w:p w14:paraId="502E37C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81E83B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38E3A4A" w14:textId="77777777" w:rsidR="00DA5EEA" w:rsidRPr="008D3905" w:rsidRDefault="00DA5EEA" w:rsidP="00DA5EEA">
      <w:pPr>
        <w:rPr>
          <w:rFonts w:ascii="Arial" w:hAnsi="Arial" w:cs="Arial"/>
        </w:rPr>
      </w:pPr>
    </w:p>
    <w:p w14:paraId="025EDF5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CAB81ED" w14:textId="77777777" w:rsidR="00A24544" w:rsidRDefault="00A24544" w:rsidP="00A24544">
      <w:pPr>
        <w:pStyle w:val="Szvegtrzs"/>
        <w:tabs>
          <w:tab w:val="left" w:pos="567"/>
          <w:tab w:val="left" w:pos="6237"/>
        </w:tabs>
        <w:suppressAutoHyphens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ab/>
      </w:r>
      <w:r w:rsidRPr="00A064A8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14:paraId="2AA408BD" w14:textId="77777777" w:rsidR="00A24544" w:rsidRDefault="00A24544" w:rsidP="00A24544">
      <w:pPr>
        <w:pStyle w:val="Szvegtrzs"/>
        <w:tabs>
          <w:tab w:val="left" w:pos="567"/>
          <w:tab w:val="left" w:pos="6237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14:paraId="71F00880" w14:textId="6D0F1A45" w:rsidR="00A24544" w:rsidRDefault="00A24544" w:rsidP="00A24544">
      <w:pPr>
        <w:pStyle w:val="Szvegtrzs"/>
        <w:tabs>
          <w:tab w:val="left" w:pos="567"/>
          <w:tab w:val="left" w:pos="6237"/>
        </w:tabs>
        <w:suppressAutoHyphens/>
      </w:pPr>
      <w:r>
        <w:t xml:space="preserve">Bátaszék város és </w:t>
      </w:r>
      <w:proofErr w:type="spellStart"/>
      <w:r>
        <w:t>mikr</w:t>
      </w:r>
      <w:r w:rsidR="00B95137">
        <w:t>o</w:t>
      </w:r>
      <w:r>
        <w:t>térsége</w:t>
      </w:r>
      <w:proofErr w:type="spellEnd"/>
      <w:r>
        <w:t xml:space="preserve"> katasztrófavédelmi (tűz és polgárvédelmi) feladatainak ellátását mindig is kiemelt feladatként kezelte a város és az ellátási terület községeinek képviselő-testületei, ennek megfelelően támogatta, hogy az önkéntes tűzoltóegyesület mellett létrejöjjön az önkormányzati tűzoltóság Köztestületi formában. Az elmúlt években egyre komolyabb nehézségekkel jár a Köztestület működési feltételeinek biztosítása, amely sajnos ebben az esztendőben is szembesültünk.</w:t>
      </w:r>
    </w:p>
    <w:p w14:paraId="2082FCE4" w14:textId="77777777" w:rsidR="00AD4647" w:rsidRDefault="00AD4647" w:rsidP="00A24544">
      <w:pPr>
        <w:pStyle w:val="Szvegtrzs"/>
        <w:tabs>
          <w:tab w:val="left" w:pos="567"/>
          <w:tab w:val="left" w:pos="6237"/>
        </w:tabs>
        <w:suppressAutoHyphens/>
        <w:rPr>
          <w:u w:val="single"/>
        </w:rPr>
      </w:pPr>
    </w:p>
    <w:p w14:paraId="5C2C85BA" w14:textId="77777777" w:rsidR="00A24544" w:rsidRPr="003E30A9" w:rsidRDefault="00A24544" w:rsidP="00A24544">
      <w:pPr>
        <w:pStyle w:val="Szvegtrzs"/>
        <w:tabs>
          <w:tab w:val="left" w:pos="567"/>
          <w:tab w:val="left" w:pos="6237"/>
        </w:tabs>
        <w:suppressAutoHyphens/>
        <w:rPr>
          <w:u w:val="single"/>
        </w:rPr>
      </w:pPr>
      <w:r>
        <w:rPr>
          <w:u w:val="single"/>
        </w:rPr>
        <w:t xml:space="preserve">2021. év </w:t>
      </w:r>
      <w:r w:rsidRPr="003E30A9">
        <w:rPr>
          <w:u w:val="single"/>
        </w:rPr>
        <w:t>pénzügyi problémái</w:t>
      </w:r>
    </w:p>
    <w:p w14:paraId="331314AD" w14:textId="77777777" w:rsidR="00A24544" w:rsidRPr="00A064A8" w:rsidRDefault="00A24544" w:rsidP="00A24544">
      <w:pPr>
        <w:suppressAutoHyphens/>
        <w:rPr>
          <w:rFonts w:ascii="Arial" w:hAnsi="Arial" w:cs="Arial"/>
          <w:sz w:val="22"/>
          <w:szCs w:val="22"/>
        </w:rPr>
      </w:pP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</w:p>
    <w:p w14:paraId="7E0CFE18" w14:textId="77777777" w:rsidR="00A24544" w:rsidRPr="00665724" w:rsidRDefault="00A24544" w:rsidP="00A24544">
      <w:pPr>
        <w:suppressAutoHyphens/>
        <w:ind w:firstLine="708"/>
        <w:jc w:val="both"/>
      </w:pPr>
      <w:r w:rsidRPr="00665724">
        <w:t xml:space="preserve">Bátaszéki Önkormányzati Tűzoltóság vonulási területén lévő településeinken (Alsónyék, Báta, Bátaapáti, Bátaszék, Mórágy, Pörböly) a tűzvédelmi és katasztrófavédelmi feladatok ellátása megfelel a szakmai és lakossági elvárásoknak. Köszönhető ez annak, hogy az elődök által lerakott alapokra építve, megkezdtük a tűzoltóság átszervezését, tovább erősítettük a kapcsolatainkat a Katasztrófavédelmi Igazgatóság vezetésével. </w:t>
      </w:r>
    </w:p>
    <w:p w14:paraId="537CE956" w14:textId="7E4A52EF" w:rsidR="00A24544" w:rsidRDefault="00A24544" w:rsidP="00A24544">
      <w:pPr>
        <w:suppressAutoHyphens/>
        <w:ind w:firstLine="708"/>
        <w:jc w:val="both"/>
      </w:pPr>
      <w:r w:rsidRPr="00665724">
        <w:t xml:space="preserve">2021. évben 12 fő tűzoltó </w:t>
      </w:r>
      <w:proofErr w:type="spellStart"/>
      <w:r w:rsidRPr="00665724">
        <w:t>álláshelyet</w:t>
      </w:r>
      <w:proofErr w:type="spellEnd"/>
      <w:r w:rsidRPr="00665724">
        <w:t xml:space="preserve"> ( 1fő parancsnok, 1 fő parancsnokhelyettes, 2 fő garázsmester és 8 fő beosztott tűzoltó) biztosítottunk a tűzoltóság működéshez elsősorban </w:t>
      </w:r>
      <w:proofErr w:type="gramStart"/>
      <w:r w:rsidRPr="00665724">
        <w:t>garantált</w:t>
      </w:r>
      <w:proofErr w:type="gramEnd"/>
      <w:r w:rsidRPr="00665724">
        <w:t xml:space="preserve"> bérminimum, illetve beosztáshoz kötődő egyéb bérköltséggel. A 24/48 órás szolgálati</w:t>
      </w:r>
      <w:r>
        <w:t xml:space="preserve"> rend bevezetéséhez ez a főállású álláshelyszám nem elegendő</w:t>
      </w:r>
      <w:r w:rsidR="00003643">
        <w:t>,</w:t>
      </w:r>
      <w:r>
        <w:t xml:space="preserve"> ezért a fennmaradó szolgálati időt önkéntes tűzoltók készenlétben történő bevonásával terveztük megoldani, ami sajnos nem működött, így külsős alkalmi munkavállalói </w:t>
      </w:r>
      <w:proofErr w:type="spellStart"/>
      <w:r>
        <w:t>foglalkoztatású</w:t>
      </w:r>
      <w:proofErr w:type="spellEnd"/>
      <w:r>
        <w:t xml:space="preserve"> tűzoltókkal lehetett fenntartani a vonuláshoz szükséges szolgálati létszámot. Ez azt jelenti, hogy a személyi jellegű kifizetések jelentősen megnövekedtek a tervezet</w:t>
      </w:r>
      <w:r w:rsidR="00003643">
        <w:t>t</w:t>
      </w:r>
      <w:r>
        <w:t>hez képest.</w:t>
      </w:r>
    </w:p>
    <w:p w14:paraId="7A106394" w14:textId="77777777" w:rsidR="00AD4647" w:rsidRDefault="00AD4647" w:rsidP="00A24544">
      <w:pPr>
        <w:suppressAutoHyphens/>
        <w:ind w:firstLine="708"/>
        <w:jc w:val="both"/>
      </w:pPr>
    </w:p>
    <w:p w14:paraId="61C90EB6" w14:textId="77777777" w:rsidR="00A24544" w:rsidRDefault="00AD4647" w:rsidP="00A24544">
      <w:pPr>
        <w:suppressAutoHyphens/>
        <w:ind w:firstLine="708"/>
        <w:jc w:val="both"/>
      </w:pPr>
      <w:r>
        <w:t>A li</w:t>
      </w:r>
      <w:r w:rsidR="00A24544">
        <w:t xml:space="preserve">kviditás fenntartása is gondot jelentett az év elején, hiszen a katasztrófavédelemtől megérkező alaptámogatás (27,7 millió forint) 1/12 része még a havi bér és járulékköltségeket sem fedezte, ezért az önkormányzatunk a többi fenntartó önkormányzattal egyetemben egyrészt az éves támogatást egyösszegben már az év elején átutalta, másrészt, Bátaszék önkormányzata további 2 millió forint visszatérítendő támogatás átutalásáról is döntött (és át is utalta) a likviditás fenntartásának elősegítése érdekében. Az előterjesztés </w:t>
      </w:r>
      <w:r w:rsidRPr="00AD4647">
        <w:rPr>
          <w:u w:val="single"/>
        </w:rPr>
        <w:t>1.</w:t>
      </w:r>
      <w:r w:rsidR="00A24544" w:rsidRPr="00AD4647">
        <w:rPr>
          <w:u w:val="single"/>
        </w:rPr>
        <w:t xml:space="preserve"> sz. melléklete</w:t>
      </w:r>
      <w:r w:rsidR="00A24544">
        <w:t xml:space="preserve"> tartalmazza a Köztestület 1-10 havi tény adatait (bevétel-kiadás) és a még várható bevételek és kiadások adatait, amelyből kitűnik, hogy még mindig alulfinanszírozott a Köztestület, még úgy is, ha Bátaszék önkormányzata a 2 millió forint visszafizetésétől eltekintene ebben az esztendőben.</w:t>
      </w:r>
    </w:p>
    <w:p w14:paraId="79465652" w14:textId="79AA78D5" w:rsidR="00A24544" w:rsidRDefault="00A24544" w:rsidP="00A24544">
      <w:pPr>
        <w:suppressAutoHyphens/>
        <w:ind w:firstLine="708"/>
        <w:jc w:val="both"/>
      </w:pPr>
      <w:r>
        <w:t xml:space="preserve">A fennmaradó </w:t>
      </w:r>
      <w:r w:rsidR="00AD4647" w:rsidRPr="00AD4647">
        <w:t xml:space="preserve">2.435.000 </w:t>
      </w:r>
      <w:r w:rsidRPr="00AD4647">
        <w:t>forint</w:t>
      </w:r>
      <w:r>
        <w:t xml:space="preserve"> működési hiány finanszírozására a katasztrófavédelemtől támogatás nem várható, így nincs más mód mint, hogy az összeget lakosságszám arányában a fenn</w:t>
      </w:r>
      <w:r w:rsidR="00135105">
        <w:t>tartó önkormányzatok biztosítsák</w:t>
      </w:r>
      <w:r>
        <w:t xml:space="preserve"> az alábbiak szerint:</w:t>
      </w:r>
    </w:p>
    <w:p w14:paraId="1A6A91CF" w14:textId="77777777" w:rsidR="00A24544" w:rsidRDefault="00A24544" w:rsidP="00A24544">
      <w:pPr>
        <w:suppressAutoHyphens/>
        <w:ind w:firstLine="708"/>
        <w:jc w:val="both"/>
      </w:pPr>
    </w:p>
    <w:tbl>
      <w:tblPr>
        <w:tblW w:w="4495" w:type="dxa"/>
        <w:tblInd w:w="2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59"/>
      </w:tblGrid>
      <w:tr w:rsidR="00A24544" w:rsidRPr="00960EB5" w14:paraId="47AB5CCF" w14:textId="77777777" w:rsidTr="007F6909">
        <w:trPr>
          <w:trHeight w:val="273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05687C28" w14:textId="77777777" w:rsidR="00A24544" w:rsidRPr="00960EB5" w:rsidRDefault="00A24544" w:rsidP="007F6909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960EB5">
              <w:rPr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146FC8BA" w14:textId="77777777" w:rsidR="00A24544" w:rsidRPr="00960EB5" w:rsidRDefault="00A24544" w:rsidP="007F6909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960EB5">
              <w:rPr>
                <w:b/>
                <w:bCs/>
                <w:color w:val="000000"/>
                <w:lang w:eastAsia="hu-HU"/>
              </w:rPr>
              <w:t>Lélekszám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</w:tcPr>
          <w:p w14:paraId="1F7431E8" w14:textId="77777777" w:rsidR="00A24544" w:rsidRPr="00960EB5" w:rsidRDefault="00A24544" w:rsidP="007F6909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960EB5">
              <w:rPr>
                <w:b/>
                <w:bCs/>
                <w:color w:val="000000"/>
                <w:lang w:eastAsia="hu-HU"/>
              </w:rPr>
              <w:t>Kiegészítő támogatás</w:t>
            </w:r>
          </w:p>
        </w:tc>
      </w:tr>
      <w:tr w:rsidR="00A24544" w:rsidRPr="00960EB5" w14:paraId="04BF8C88" w14:textId="77777777" w:rsidTr="007F6909">
        <w:trPr>
          <w:trHeight w:val="25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44EA3" w14:textId="77777777" w:rsidR="00A24544" w:rsidRPr="00960EB5" w:rsidRDefault="00A24544" w:rsidP="007F6909">
            <w:pPr>
              <w:jc w:val="both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 xml:space="preserve">Bátaszék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98A18" w14:textId="77777777" w:rsidR="00A24544" w:rsidRPr="00960EB5" w:rsidRDefault="00A24544" w:rsidP="007F6909">
            <w:pPr>
              <w:jc w:val="center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>6.501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3B479" w14:textId="77777777" w:rsidR="00A24544" w:rsidRPr="00960EB5" w:rsidRDefault="00E77BD8" w:rsidP="007F6909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1.583.500</w:t>
            </w:r>
          </w:p>
        </w:tc>
      </w:tr>
      <w:tr w:rsidR="00A24544" w:rsidRPr="00960EB5" w14:paraId="74B2D79B" w14:textId="77777777" w:rsidTr="007F6909">
        <w:trPr>
          <w:trHeight w:val="259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EF993" w14:textId="77777777" w:rsidR="00A24544" w:rsidRPr="00960EB5" w:rsidRDefault="00A24544" w:rsidP="007F6909">
            <w:pPr>
              <w:jc w:val="both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 xml:space="preserve">Báta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950C5" w14:textId="77777777" w:rsidR="00A24544" w:rsidRPr="00960EB5" w:rsidRDefault="00A24544" w:rsidP="007F6909">
            <w:pPr>
              <w:jc w:val="center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>1.596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C83A3" w14:textId="77777777" w:rsidR="00A24544" w:rsidRPr="00960EB5" w:rsidRDefault="00E77BD8" w:rsidP="007F6909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388.700</w:t>
            </w:r>
          </w:p>
        </w:tc>
      </w:tr>
      <w:tr w:rsidR="00A24544" w:rsidRPr="00960EB5" w14:paraId="3C6AE08B" w14:textId="77777777" w:rsidTr="007F6909">
        <w:trPr>
          <w:trHeight w:val="277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65BE2" w14:textId="77777777" w:rsidR="00A24544" w:rsidRPr="00960EB5" w:rsidRDefault="00A24544" w:rsidP="007F6909">
            <w:pPr>
              <w:jc w:val="both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 xml:space="preserve">Bátaapáti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FA944" w14:textId="77777777" w:rsidR="00A24544" w:rsidRPr="00960EB5" w:rsidRDefault="00A24544" w:rsidP="007F6909">
            <w:pPr>
              <w:jc w:val="center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>409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D906F" w14:textId="77777777" w:rsidR="00A24544" w:rsidRPr="00960EB5" w:rsidRDefault="00E77BD8" w:rsidP="007F6909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99.600</w:t>
            </w:r>
          </w:p>
        </w:tc>
      </w:tr>
      <w:tr w:rsidR="00A24544" w:rsidRPr="00960EB5" w14:paraId="0420C760" w14:textId="77777777" w:rsidTr="007F6909">
        <w:trPr>
          <w:trHeight w:val="252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15D3" w14:textId="77777777" w:rsidR="00A24544" w:rsidRPr="00960EB5" w:rsidRDefault="00A24544" w:rsidP="007F6909">
            <w:pPr>
              <w:jc w:val="both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 xml:space="preserve">Mórágy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33DFB" w14:textId="77777777" w:rsidR="00A24544" w:rsidRPr="00960EB5" w:rsidRDefault="00A24544" w:rsidP="007F6909">
            <w:pPr>
              <w:jc w:val="center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>753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DA99E" w14:textId="77777777" w:rsidR="00A24544" w:rsidRPr="00960EB5" w:rsidRDefault="00E77BD8" w:rsidP="007F6909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183.400</w:t>
            </w:r>
          </w:p>
        </w:tc>
      </w:tr>
      <w:tr w:rsidR="00A24544" w:rsidRPr="00960EB5" w14:paraId="5F46ADD2" w14:textId="77777777" w:rsidTr="007F6909">
        <w:trPr>
          <w:trHeight w:val="270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D7175" w14:textId="77777777" w:rsidR="00A24544" w:rsidRPr="00960EB5" w:rsidRDefault="00A24544" w:rsidP="007F6909">
            <w:pPr>
              <w:jc w:val="both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 xml:space="preserve">Alsónyék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68F8F" w14:textId="77777777" w:rsidR="00A24544" w:rsidRPr="00960EB5" w:rsidRDefault="00A24544" w:rsidP="007F6909">
            <w:pPr>
              <w:jc w:val="center"/>
              <w:rPr>
                <w:color w:val="000000"/>
                <w:lang w:eastAsia="hu-HU"/>
              </w:rPr>
            </w:pPr>
            <w:r w:rsidRPr="00960EB5">
              <w:rPr>
                <w:color w:val="000000"/>
                <w:lang w:eastAsia="hu-HU"/>
              </w:rPr>
              <w:t>738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E5D1B" w14:textId="77777777" w:rsidR="00A24544" w:rsidRPr="00960EB5" w:rsidRDefault="00E77BD8" w:rsidP="007F6909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179.800</w:t>
            </w:r>
          </w:p>
        </w:tc>
      </w:tr>
      <w:tr w:rsidR="00A24544" w:rsidRPr="00FB3481" w14:paraId="48246D2A" w14:textId="77777777" w:rsidTr="007F6909">
        <w:trPr>
          <w:trHeight w:val="246"/>
        </w:trPr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35874966" w14:textId="77777777" w:rsidR="00A24544" w:rsidRPr="00960EB5" w:rsidRDefault="00A24544" w:rsidP="007F6909">
            <w:pPr>
              <w:rPr>
                <w:b/>
                <w:bCs/>
                <w:color w:val="000000"/>
                <w:lang w:eastAsia="hu-HU"/>
              </w:rPr>
            </w:pPr>
            <w:r w:rsidRPr="00960EB5">
              <w:rPr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2217AE6A" w14:textId="77777777" w:rsidR="00A24544" w:rsidRPr="00FB3481" w:rsidRDefault="00A24544" w:rsidP="007F6909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960EB5">
              <w:rPr>
                <w:b/>
                <w:bCs/>
                <w:color w:val="000000"/>
                <w:lang w:eastAsia="hu-HU"/>
              </w:rPr>
              <w:t>9.997 fő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</w:tcPr>
          <w:p w14:paraId="018AE29E" w14:textId="77777777" w:rsidR="00A24544" w:rsidRPr="00FB3481" w:rsidRDefault="00AD4647" w:rsidP="007F6909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2.435.000 Ft</w:t>
            </w:r>
          </w:p>
        </w:tc>
      </w:tr>
    </w:tbl>
    <w:p w14:paraId="387CACB7" w14:textId="77777777" w:rsidR="00A24544" w:rsidRDefault="00A24544" w:rsidP="00A24544">
      <w:pPr>
        <w:suppressAutoHyphens/>
        <w:ind w:firstLine="708"/>
        <w:jc w:val="both"/>
      </w:pPr>
    </w:p>
    <w:p w14:paraId="21FAC039" w14:textId="77777777" w:rsidR="00A24544" w:rsidRDefault="00A24544" w:rsidP="00A24544">
      <w:pPr>
        <w:suppressAutoHyphens/>
        <w:ind w:firstLine="708"/>
        <w:jc w:val="both"/>
      </w:pPr>
    </w:p>
    <w:p w14:paraId="2BAD1915" w14:textId="77777777" w:rsidR="00A24544" w:rsidRDefault="00A24544" w:rsidP="00135105">
      <w:pPr>
        <w:suppressAutoHyphens/>
        <w:jc w:val="both"/>
      </w:pPr>
    </w:p>
    <w:p w14:paraId="2AA81452" w14:textId="77777777" w:rsidR="00A24544" w:rsidRPr="00960EB5" w:rsidRDefault="00A24544" w:rsidP="00A24544">
      <w:pPr>
        <w:suppressAutoHyphens/>
        <w:ind w:firstLine="708"/>
        <w:jc w:val="both"/>
        <w:rPr>
          <w:u w:val="single"/>
        </w:rPr>
      </w:pPr>
      <w:r w:rsidRPr="00E77BD8">
        <w:rPr>
          <w:u w:val="single"/>
        </w:rPr>
        <w:t xml:space="preserve">2022. év tervezése </w:t>
      </w:r>
      <w:r w:rsidR="00E77BD8" w:rsidRPr="00E77BD8">
        <w:rPr>
          <w:u w:val="single"/>
        </w:rPr>
        <w:t>(2.</w:t>
      </w:r>
      <w:r w:rsidRPr="00E77BD8">
        <w:rPr>
          <w:u w:val="single"/>
        </w:rPr>
        <w:t xml:space="preserve"> sz. melléklet)</w:t>
      </w:r>
    </w:p>
    <w:p w14:paraId="0D205187" w14:textId="77777777" w:rsidR="00A24544" w:rsidRDefault="00A24544" w:rsidP="00A24544">
      <w:pPr>
        <w:suppressAutoHyphens/>
        <w:ind w:firstLine="708"/>
        <w:jc w:val="both"/>
      </w:pPr>
    </w:p>
    <w:p w14:paraId="2BE46350" w14:textId="1757F9D2" w:rsidR="00A24544" w:rsidRDefault="00A24544" w:rsidP="00A24544">
      <w:pPr>
        <w:suppressAutoHyphens/>
        <w:ind w:firstLine="708"/>
        <w:jc w:val="both"/>
      </w:pPr>
      <w:r>
        <w:t>Kiadási oldalon a személyi feltételeken (álláshelyszám, alkalmi munkavállalói foglalkoztatás) a szakmai, és foglalkoztatási előírások betartása miatt nem tudunk változtatni a 2021. évi adatokon. A garantált bérminimum növekedése többlet személyi jellegű kiadás</w:t>
      </w:r>
      <w:r w:rsidR="008545F5">
        <w:t>t</w:t>
      </w:r>
      <w:r>
        <w:t xml:space="preserve"> jelent majd a jövő évben, még akkor is, ha a járulékköltségek csökkennek. Dologi kiadások tekintetében évek óta évi 6 millió forint körül tarjuk a költségeket, ami már-már a működést veszélyezteti, de több költség finanszírozása nem megoldható.</w:t>
      </w:r>
    </w:p>
    <w:p w14:paraId="73C2C189" w14:textId="77777777" w:rsidR="00A24544" w:rsidRDefault="00A24544" w:rsidP="00A24544">
      <w:pPr>
        <w:suppressAutoHyphens/>
        <w:jc w:val="both"/>
      </w:pPr>
      <w:r>
        <w:tab/>
        <w:t xml:space="preserve">Bevételi oldalon a pénzügyi stabilitást fokozhatja, hogy a katasztrófavédelem alap és kiegészítő támogatása összeolvad, de a mértéke nem változik 2021 évhez képest. Tervezünk bérkiegészítő támogatást is ebben az esztendőben az egyéb működési bevételek mellett. Mindezekből kitűnik, hogy ha az önkormányzatok továbbra is 300 Ft/fő támogatást </w:t>
      </w:r>
      <w:r w:rsidRPr="00E77BD8">
        <w:t xml:space="preserve">biztosítanak, akkor </w:t>
      </w:r>
      <w:r w:rsidR="00E77BD8" w:rsidRPr="00E77BD8">
        <w:t>7.036.900</w:t>
      </w:r>
      <w:r w:rsidRPr="00E77BD8">
        <w:t xml:space="preserve"> Ft,</w:t>
      </w:r>
      <w:r w:rsidR="00E77BD8" w:rsidRPr="00E77BD8">
        <w:t xml:space="preserve"> ha </w:t>
      </w:r>
      <w:r w:rsidRPr="00E77BD8">
        <w:t>5</w:t>
      </w:r>
      <w:r w:rsidR="00E77BD8" w:rsidRPr="00E77BD8">
        <w:t>00 ft/fő támogatást biztosítanának</w:t>
      </w:r>
      <w:r w:rsidRPr="00E77BD8">
        <w:t xml:space="preserve">, akkor  </w:t>
      </w:r>
      <w:r w:rsidR="00E77BD8" w:rsidRPr="00E77BD8">
        <w:t xml:space="preserve">5.037.500 </w:t>
      </w:r>
      <w:r w:rsidRPr="00E77BD8">
        <w:t xml:space="preserve">Ft forráshiánnyal kell </w:t>
      </w:r>
      <w:proofErr w:type="gramStart"/>
      <w:r w:rsidRPr="00E77BD8">
        <w:t>kalkulálni</w:t>
      </w:r>
      <w:proofErr w:type="gramEnd"/>
      <w:r w:rsidRPr="00E77BD8">
        <w:t xml:space="preserve"> 2022-ben.</w:t>
      </w:r>
      <w:r>
        <w:t xml:space="preserve"> </w:t>
      </w:r>
    </w:p>
    <w:p w14:paraId="11879DEF" w14:textId="1F956FF5" w:rsidR="00A24544" w:rsidRDefault="00A24544" w:rsidP="00135105">
      <w:pPr>
        <w:suppressAutoHyphens/>
        <w:ind w:firstLine="708"/>
        <w:jc w:val="both"/>
      </w:pPr>
      <w:r>
        <w:t>Ezt</w:t>
      </w:r>
      <w:r w:rsidR="00135105">
        <w:t xml:space="preserve"> </w:t>
      </w:r>
      <w:r w:rsidR="00F342B8">
        <w:t xml:space="preserve">a </w:t>
      </w:r>
      <w:r w:rsidR="00135105">
        <w:t xml:space="preserve">pénzügyi hiányt </w:t>
      </w:r>
      <w:r>
        <w:t xml:space="preserve">úgy tudnánk nullára redukálni, hogy nem minden nap szervezünk 0-24 órában szolgálatot, azaz lennének olyan napszakok, amikor a </w:t>
      </w:r>
      <w:proofErr w:type="spellStart"/>
      <w:r>
        <w:t>bátaszéki</w:t>
      </w:r>
      <w:proofErr w:type="spellEnd"/>
      <w:r>
        <w:t xml:space="preserve"> önkormányzati tűzoltóság nem vonulóképes (Szekszárdról érkezne baj esetén hivatásos tűzoltóság), maximum az önkéntes tűzoltóság vonulna, ha van riasztható állomány. Ebben a kérdésben még nem egyeztettünk a Katasztrófavédelem igazgatójával, így arról nincs információnk, hogy egyáltalán ez így szakmai szempontok alapján elfogadható</w:t>
      </w:r>
      <w:r w:rsidR="00F342B8">
        <w:t>-</w:t>
      </w:r>
      <w:r>
        <w:t xml:space="preserve"> e.</w:t>
      </w:r>
    </w:p>
    <w:p w14:paraId="1AC2825D" w14:textId="77777777" w:rsidR="00135105" w:rsidRDefault="00135105" w:rsidP="00135105">
      <w:pPr>
        <w:suppressAutoHyphens/>
        <w:ind w:firstLine="708"/>
        <w:jc w:val="both"/>
      </w:pPr>
      <w:r>
        <w:t>A forráshiány kezelésére javasoljuk, hogy hirdessünk meg adományozási programot 2022. január 1-től a vonatkozó szabályokra és lehetőségre figyelemmel.</w:t>
      </w:r>
    </w:p>
    <w:p w14:paraId="504128F3" w14:textId="77777777" w:rsidR="00A24544" w:rsidRDefault="00A24544" w:rsidP="00A24544">
      <w:pPr>
        <w:suppressAutoHyphens/>
        <w:jc w:val="both"/>
      </w:pPr>
    </w:p>
    <w:p w14:paraId="6ECCCE37" w14:textId="77777777" w:rsidR="00A24544" w:rsidRPr="002560A2" w:rsidRDefault="00A24544" w:rsidP="00A24544">
      <w:pPr>
        <w:tabs>
          <w:tab w:val="left" w:pos="567"/>
        </w:tabs>
        <w:suppressAutoHyphens/>
        <w:spacing w:line="257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Mindezek alapján az alábbi határozatok elfogadását kezdeményezem.</w:t>
      </w:r>
    </w:p>
    <w:p w14:paraId="420FF756" w14:textId="77777777" w:rsidR="00A24544" w:rsidRPr="002560A2" w:rsidRDefault="00A24544" w:rsidP="00A24544">
      <w:pPr>
        <w:tabs>
          <w:tab w:val="left" w:pos="567"/>
        </w:tabs>
        <w:suppressAutoHyphens/>
        <w:spacing w:line="257" w:lineRule="auto"/>
        <w:jc w:val="both"/>
        <w:rPr>
          <w:rFonts w:eastAsia="Calibri"/>
          <w:lang w:eastAsia="en-US"/>
        </w:rPr>
      </w:pPr>
    </w:p>
    <w:p w14:paraId="799072AF" w14:textId="77777777" w:rsidR="00A24544" w:rsidRPr="002560A2" w:rsidRDefault="00A24544" w:rsidP="00A24544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1</w:t>
      </w:r>
      <w:proofErr w:type="gramStart"/>
      <w:r>
        <w:rPr>
          <w:rFonts w:eastAsia="Calibri"/>
          <w:b/>
          <w:u w:val="single"/>
          <w:lang w:eastAsia="en-US"/>
        </w:rPr>
        <w:t>.sz</w:t>
      </w:r>
      <w:proofErr w:type="gramEnd"/>
      <w:r>
        <w:rPr>
          <w:rFonts w:eastAsia="Calibri"/>
          <w:b/>
          <w:u w:val="single"/>
          <w:lang w:eastAsia="en-US"/>
        </w:rPr>
        <w:t xml:space="preserve"> h</w:t>
      </w:r>
      <w:r w:rsidRPr="002560A2">
        <w:rPr>
          <w:rFonts w:eastAsia="Calibri"/>
          <w:b/>
          <w:u w:val="single"/>
          <w:lang w:eastAsia="en-US"/>
        </w:rPr>
        <w:t xml:space="preserve"> a t á r o z a t i   j a v a s l a t :</w:t>
      </w:r>
    </w:p>
    <w:p w14:paraId="358C989D" w14:textId="77777777" w:rsidR="00A24544" w:rsidRPr="002560A2" w:rsidRDefault="00A24544" w:rsidP="00A24544">
      <w:pPr>
        <w:suppressAutoHyphens/>
        <w:spacing w:line="256" w:lineRule="auto"/>
        <w:ind w:left="2835"/>
        <w:jc w:val="both"/>
        <w:rPr>
          <w:rFonts w:eastAsia="Calibri"/>
          <w:b/>
          <w:lang w:eastAsia="en-US"/>
        </w:rPr>
      </w:pPr>
    </w:p>
    <w:p w14:paraId="6DC78E62" w14:textId="77777777" w:rsidR="00A24544" w:rsidRPr="00BD5366" w:rsidRDefault="00A24544" w:rsidP="00A24544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 w:rsidRPr="00BD5366">
        <w:rPr>
          <w:rFonts w:eastAsia="Calibri"/>
          <w:b/>
          <w:u w:val="single"/>
          <w:lang w:eastAsia="en-US"/>
        </w:rPr>
        <w:t>Bátaszé</w:t>
      </w:r>
      <w:r>
        <w:rPr>
          <w:rFonts w:eastAsia="Calibri"/>
          <w:b/>
          <w:u w:val="single"/>
          <w:lang w:eastAsia="en-US"/>
        </w:rPr>
        <w:t xml:space="preserve">ki Önkormányzati Tűzoltóság </w:t>
      </w:r>
      <w:r w:rsidR="00727D12">
        <w:rPr>
          <w:rFonts w:eastAsia="Calibri"/>
          <w:b/>
          <w:u w:val="single"/>
          <w:lang w:eastAsia="en-US"/>
        </w:rPr>
        <w:t xml:space="preserve">Köztestület </w:t>
      </w:r>
      <w:r>
        <w:rPr>
          <w:rFonts w:eastAsia="Calibri"/>
          <w:b/>
          <w:u w:val="single"/>
          <w:lang w:eastAsia="en-US"/>
        </w:rPr>
        <w:t>2022</w:t>
      </w:r>
      <w:r w:rsidRPr="00BD5366">
        <w:rPr>
          <w:rFonts w:eastAsia="Calibri"/>
          <w:b/>
          <w:u w:val="single"/>
          <w:lang w:eastAsia="en-US"/>
        </w:rPr>
        <w:t>. évi működésének</w:t>
      </w:r>
      <w:r w:rsidR="00F7711E">
        <w:rPr>
          <w:rFonts w:eastAsia="Calibri"/>
          <w:b/>
          <w:u w:val="single"/>
          <w:lang w:eastAsia="en-US"/>
        </w:rPr>
        <w:t xml:space="preserve"> támogatására</w:t>
      </w:r>
    </w:p>
    <w:p w14:paraId="1BAE2D28" w14:textId="77777777" w:rsidR="00A24544" w:rsidRPr="00BD5366" w:rsidRDefault="00A24544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04070C36" w14:textId="5CA28D7C" w:rsidR="00727D12" w:rsidRDefault="00A24544" w:rsidP="00A24544">
      <w:pPr>
        <w:suppressAutoHyphens/>
        <w:ind w:left="2835"/>
        <w:jc w:val="both"/>
        <w:rPr>
          <w:rFonts w:eastAsia="Calibri"/>
          <w:iCs/>
          <w:lang w:eastAsia="en-US"/>
        </w:rPr>
      </w:pPr>
      <w:r w:rsidRPr="000F31E2">
        <w:rPr>
          <w:rFonts w:eastAsia="Calibri"/>
          <w:lang w:eastAsia="en-US"/>
        </w:rPr>
        <w:t>Bátaszék Város Önko</w:t>
      </w:r>
      <w:r>
        <w:rPr>
          <w:rFonts w:eastAsia="Calibri"/>
          <w:lang w:eastAsia="en-US"/>
        </w:rPr>
        <w:t>rmányzat</w:t>
      </w:r>
      <w:r w:rsidR="00FE3C76">
        <w:rPr>
          <w:rFonts w:eastAsia="Calibri"/>
          <w:lang w:eastAsia="en-US"/>
        </w:rPr>
        <w:t>ának</w:t>
      </w:r>
      <w:r>
        <w:rPr>
          <w:rFonts w:eastAsia="Calibri"/>
          <w:lang w:eastAsia="en-US"/>
        </w:rPr>
        <w:t xml:space="preserve"> Képviselő-testülete</w:t>
      </w:r>
      <w:r w:rsidRPr="000F31E2">
        <w:rPr>
          <w:rFonts w:eastAsia="Calibri"/>
          <w:iCs/>
          <w:lang w:eastAsia="en-US"/>
        </w:rPr>
        <w:t xml:space="preserve"> </w:t>
      </w:r>
    </w:p>
    <w:p w14:paraId="1D6C1B55" w14:textId="77777777" w:rsidR="00A24544" w:rsidRPr="00727D12" w:rsidRDefault="00A24544" w:rsidP="00727D12">
      <w:pPr>
        <w:pStyle w:val="Listaszerbekezds"/>
        <w:numPr>
          <w:ilvl w:val="0"/>
          <w:numId w:val="5"/>
        </w:numPr>
        <w:suppressAutoHyphens/>
        <w:jc w:val="both"/>
        <w:rPr>
          <w:rFonts w:eastAsia="Calibri"/>
          <w:lang w:eastAsia="en-US"/>
        </w:rPr>
      </w:pPr>
      <w:r>
        <w:t xml:space="preserve">figyelemmel, </w:t>
      </w:r>
      <w:r w:rsidRPr="000F31E2">
        <w:t>az önkormányzat által államháztartáson kívülre nyújtott támogatásairól szóló 1/2015.</w:t>
      </w:r>
      <w:r w:rsidR="00727D12">
        <w:t xml:space="preserve"> </w:t>
      </w:r>
      <w:r w:rsidRPr="000F31E2">
        <w:t>(I.27.) önkormányzati rendelet (továbbiakban: Rendelet) 3.§ c.</w:t>
      </w:r>
      <w:r>
        <w:t xml:space="preserve"> pontjára,</w:t>
      </w:r>
      <w:r w:rsidRPr="000F31E2">
        <w:t xml:space="preserve"> a Bátaszéki Önkormányzati Tűzoltóság Köztestület részére</w:t>
      </w:r>
      <w:r w:rsidR="00135105">
        <w:t xml:space="preserve"> </w:t>
      </w:r>
      <w:r w:rsidR="00727D12">
        <w:t xml:space="preserve">- </w:t>
      </w:r>
      <w:r w:rsidR="00135105">
        <w:t>a település lakosságszáma és 500 Ft/fő támogatási egység alapján</w:t>
      </w:r>
      <w:r w:rsidR="00727D12">
        <w:t xml:space="preserve"> -</w:t>
      </w:r>
      <w:r w:rsidR="00135105">
        <w:t xml:space="preserve"> </w:t>
      </w:r>
      <w:r w:rsidR="00135105" w:rsidRPr="00807CB6">
        <w:t>3.250.500</w:t>
      </w:r>
      <w:r w:rsidRPr="00807CB6">
        <w:t xml:space="preserve"> Ft </w:t>
      </w:r>
      <w:r w:rsidRPr="000F31E2">
        <w:t>vissza nem térítendő fenntartási támogatá</w:t>
      </w:r>
      <w:r>
        <w:t>st biztosít az önkormányzat 2022</w:t>
      </w:r>
      <w:r w:rsidR="00727D12">
        <w:t>. évi költségvetésének terhére;</w:t>
      </w:r>
    </w:p>
    <w:p w14:paraId="576149B2" w14:textId="77777777" w:rsidR="00727D12" w:rsidRPr="00727D12" w:rsidRDefault="00727D12" w:rsidP="00727D12">
      <w:pPr>
        <w:pStyle w:val="Listaszerbekezds"/>
        <w:numPr>
          <w:ilvl w:val="0"/>
          <w:numId w:val="5"/>
        </w:numPr>
        <w:suppressAutoHyphens/>
        <w:jc w:val="both"/>
        <w:rPr>
          <w:rFonts w:eastAsia="Calibri"/>
          <w:lang w:eastAsia="en-US"/>
        </w:rPr>
      </w:pPr>
      <w:r>
        <w:t>felhatalmazza a város polgármesterét a támogatási szerződés aláírására.</w:t>
      </w:r>
    </w:p>
    <w:p w14:paraId="4A5505E2" w14:textId="77777777" w:rsidR="00A24544" w:rsidRPr="00BD5366" w:rsidRDefault="00A24544" w:rsidP="00A24544">
      <w:pPr>
        <w:suppressAutoHyphens/>
        <w:ind w:left="3195"/>
        <w:jc w:val="both"/>
        <w:rPr>
          <w:rFonts w:eastAsia="Calibri"/>
          <w:lang w:eastAsia="en-US"/>
        </w:rPr>
      </w:pPr>
    </w:p>
    <w:p w14:paraId="3ACF8F3C" w14:textId="77777777" w:rsidR="00A24544" w:rsidRDefault="00A24544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Határidő:</w:t>
      </w:r>
      <w:r>
        <w:rPr>
          <w:rFonts w:eastAsia="Calibri"/>
          <w:lang w:eastAsia="en-US"/>
        </w:rPr>
        <w:t xml:space="preserve"> 2021. december 20</w:t>
      </w:r>
      <w:r w:rsidRPr="004E3845">
        <w:rPr>
          <w:rFonts w:eastAsia="Calibri"/>
          <w:lang w:eastAsia="en-US"/>
        </w:rPr>
        <w:t xml:space="preserve">. </w:t>
      </w:r>
    </w:p>
    <w:p w14:paraId="47B6CC5C" w14:textId="77777777" w:rsidR="00A24544" w:rsidRDefault="00727D12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</w:t>
      </w:r>
      <w:r w:rsidR="00A24544" w:rsidRPr="004E3845">
        <w:rPr>
          <w:rFonts w:eastAsia="Calibri"/>
          <w:lang w:eastAsia="en-US"/>
        </w:rPr>
        <w:t>(a támogatási szerződés elkészítés</w:t>
      </w:r>
      <w:r>
        <w:rPr>
          <w:rFonts w:eastAsia="Calibri"/>
          <w:lang w:eastAsia="en-US"/>
        </w:rPr>
        <w:t>éért)</w:t>
      </w:r>
    </w:p>
    <w:p w14:paraId="4ACABDE9" w14:textId="77777777" w:rsidR="00727D12" w:rsidRDefault="00727D12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(a támogatási szerződés aláírásáért)</w:t>
      </w:r>
    </w:p>
    <w:p w14:paraId="5EE48157" w14:textId="77777777" w:rsidR="00A24544" w:rsidRDefault="00A24544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Felelős:</w:t>
      </w:r>
      <w:r w:rsidRPr="004E3845">
        <w:rPr>
          <w:rFonts w:eastAsia="Calibri"/>
          <w:lang w:eastAsia="en-US"/>
        </w:rPr>
        <w:t xml:space="preserve"> </w:t>
      </w:r>
      <w:r w:rsidRPr="004E3845">
        <w:rPr>
          <w:bCs/>
        </w:rPr>
        <w:t>dr. Firle</w:t>
      </w:r>
      <w:r w:rsidR="007A4891">
        <w:rPr>
          <w:bCs/>
        </w:rPr>
        <w:t>-Paksi</w:t>
      </w:r>
      <w:r w:rsidRPr="004E3845">
        <w:rPr>
          <w:bCs/>
        </w:rPr>
        <w:t xml:space="preserve"> Anna al</w:t>
      </w:r>
      <w:r w:rsidRPr="004E3845">
        <w:rPr>
          <w:rFonts w:eastAsia="Calibri"/>
          <w:lang w:eastAsia="en-US"/>
        </w:rPr>
        <w:t xml:space="preserve">jegyző </w:t>
      </w:r>
    </w:p>
    <w:p w14:paraId="7F42BD72" w14:textId="77777777" w:rsidR="008A7359" w:rsidRPr="008A7359" w:rsidRDefault="008A7359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ab/>
      </w:r>
      <w:r w:rsidRPr="008A7359">
        <w:rPr>
          <w:rFonts w:eastAsia="Calibri"/>
          <w:lang w:eastAsia="en-US"/>
        </w:rPr>
        <w:t xml:space="preserve">  (a támogatási szerződés módosításának elkészítéséért)</w:t>
      </w:r>
    </w:p>
    <w:p w14:paraId="3E6AAC42" w14:textId="77777777" w:rsidR="00A24544" w:rsidRDefault="007A4891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dr. Bozsolik Róbert polgármester</w:t>
      </w:r>
    </w:p>
    <w:p w14:paraId="1D5F44E8" w14:textId="77777777" w:rsidR="00E64A5E" w:rsidRDefault="008A7359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8A7359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   </w:t>
      </w:r>
      <w:r w:rsidRPr="008A7359">
        <w:rPr>
          <w:rFonts w:eastAsia="Calibri"/>
          <w:lang w:eastAsia="en-US"/>
        </w:rPr>
        <w:t>(a támogatási szerződés módosításának aláírásáért)</w:t>
      </w:r>
    </w:p>
    <w:p w14:paraId="6AE34575" w14:textId="77777777" w:rsidR="008A7359" w:rsidRPr="004E3845" w:rsidRDefault="008A7359" w:rsidP="00A2454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2BEC76CB" w14:textId="77777777" w:rsidR="00DC785D" w:rsidRDefault="00A24544" w:rsidP="00DC785D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Határozatról értesül:</w:t>
      </w:r>
      <w:r w:rsidR="00DC785D">
        <w:rPr>
          <w:rFonts w:eastAsia="Calibri"/>
          <w:lang w:eastAsia="en-US"/>
        </w:rPr>
        <w:t xml:space="preserve"> </w:t>
      </w:r>
      <w:r w:rsidR="00DC785D">
        <w:rPr>
          <w:rFonts w:eastAsia="Calibri"/>
          <w:lang w:eastAsia="en-US"/>
        </w:rPr>
        <w:tab/>
      </w:r>
      <w:r w:rsidRPr="004E3845">
        <w:rPr>
          <w:rFonts w:eastAsia="Calibri"/>
          <w:lang w:eastAsia="en-US"/>
        </w:rPr>
        <w:t>Bát</w:t>
      </w:r>
      <w:r w:rsidR="00DC785D">
        <w:rPr>
          <w:rFonts w:eastAsia="Calibri"/>
          <w:lang w:eastAsia="en-US"/>
        </w:rPr>
        <w:t>aszéki Önkormányzati Tűzoltóság</w:t>
      </w:r>
    </w:p>
    <w:p w14:paraId="299602C5" w14:textId="77777777" w:rsidR="00DC785D" w:rsidRDefault="00DC785D" w:rsidP="00DC785D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Köztestület </w:t>
      </w:r>
    </w:p>
    <w:p w14:paraId="7AF4FBCE" w14:textId="77777777" w:rsidR="00AB2F89" w:rsidRDefault="00DC785D" w:rsidP="00AB2F89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Bátaszéki KÖH Pénzügyi I</w:t>
      </w:r>
      <w:r w:rsidR="00A24544" w:rsidRPr="004E3845">
        <w:rPr>
          <w:rFonts w:eastAsia="Calibri"/>
          <w:lang w:eastAsia="en-US"/>
        </w:rPr>
        <w:t>roda</w:t>
      </w:r>
    </w:p>
    <w:p w14:paraId="236D0F8A" w14:textId="77777777" w:rsidR="00A24544" w:rsidRPr="002560A2" w:rsidRDefault="00A24544" w:rsidP="00AB2F89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4E3845">
        <w:rPr>
          <w:rFonts w:eastAsia="Calibri"/>
          <w:lang w:eastAsia="en-US"/>
        </w:rPr>
        <w:t>irattár</w:t>
      </w:r>
    </w:p>
    <w:p w14:paraId="29F9E4CB" w14:textId="77777777" w:rsidR="00A24544" w:rsidRDefault="00A24544" w:rsidP="00A24544">
      <w:pPr>
        <w:tabs>
          <w:tab w:val="left" w:pos="567"/>
        </w:tabs>
        <w:suppressAutoHyphens/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A49170" w14:textId="77777777" w:rsidR="00727D12" w:rsidRPr="00727D12" w:rsidRDefault="00727D12" w:rsidP="00727D12">
      <w:pPr>
        <w:tabs>
          <w:tab w:val="left" w:pos="567"/>
        </w:tabs>
        <w:suppressAutoHyphens/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6C4B09" w14:textId="77777777" w:rsidR="00727D12" w:rsidRPr="009E1A78" w:rsidRDefault="00727D12" w:rsidP="00727D12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 w:rsidRPr="009E1A78">
        <w:rPr>
          <w:rFonts w:eastAsia="Calibri"/>
          <w:b/>
          <w:u w:val="single"/>
          <w:lang w:eastAsia="en-US"/>
        </w:rPr>
        <w:t>2</w:t>
      </w:r>
      <w:proofErr w:type="gramStart"/>
      <w:r w:rsidRPr="009E1A78">
        <w:rPr>
          <w:rFonts w:eastAsia="Calibri"/>
          <w:b/>
          <w:u w:val="single"/>
          <w:lang w:eastAsia="en-US"/>
        </w:rPr>
        <w:t>.sz</w:t>
      </w:r>
      <w:proofErr w:type="gramEnd"/>
      <w:r w:rsidRPr="009E1A78">
        <w:rPr>
          <w:rFonts w:eastAsia="Calibri"/>
          <w:b/>
          <w:u w:val="single"/>
          <w:lang w:eastAsia="en-US"/>
        </w:rPr>
        <w:t xml:space="preserve"> h a t á r o z a t i   j a v a s l a t :</w:t>
      </w:r>
    </w:p>
    <w:p w14:paraId="47874779" w14:textId="77777777" w:rsidR="00727D12" w:rsidRPr="009E1A78" w:rsidRDefault="00727D12" w:rsidP="00727D12">
      <w:pPr>
        <w:suppressAutoHyphens/>
        <w:spacing w:line="256" w:lineRule="auto"/>
        <w:ind w:left="2835"/>
        <w:jc w:val="both"/>
        <w:rPr>
          <w:rFonts w:eastAsia="Calibri"/>
          <w:b/>
          <w:lang w:eastAsia="en-US"/>
        </w:rPr>
      </w:pPr>
    </w:p>
    <w:p w14:paraId="2BCDD76F" w14:textId="77777777" w:rsidR="00846014" w:rsidRPr="009E1A78" w:rsidRDefault="00846014" w:rsidP="00126DC9">
      <w:pPr>
        <w:spacing w:line="257" w:lineRule="auto"/>
        <w:ind w:left="2835"/>
        <w:jc w:val="both"/>
        <w:rPr>
          <w:rFonts w:eastAsia="Calibri"/>
          <w:b/>
          <w:u w:val="single"/>
          <w:lang w:eastAsia="en-US"/>
        </w:rPr>
      </w:pPr>
      <w:r w:rsidRPr="009E1A78">
        <w:rPr>
          <w:rFonts w:eastAsia="Calibri"/>
          <w:b/>
          <w:u w:val="single"/>
          <w:lang w:eastAsia="en-US"/>
        </w:rPr>
        <w:t xml:space="preserve">Bátaszéki Önkormányzati Tűzoltóság 2021. évi működésének fenntartásához visszatérítendő támogatás biztosításáról szóló </w:t>
      </w:r>
      <w:r w:rsidRPr="00272DE5">
        <w:rPr>
          <w:rFonts w:eastAsia="Calibri"/>
          <w:b/>
          <w:u w:val="single"/>
          <w:lang w:eastAsia="en-US"/>
        </w:rPr>
        <w:t>301/2020.(</w:t>
      </w:r>
      <w:r w:rsidRPr="009E1A78">
        <w:rPr>
          <w:rFonts w:eastAsia="Calibri"/>
          <w:b/>
          <w:u w:val="single"/>
          <w:lang w:eastAsia="en-US"/>
        </w:rPr>
        <w:t xml:space="preserve">XI.27.) önkormányzati határozat </w:t>
      </w:r>
      <w:r w:rsidR="00126DC9">
        <w:rPr>
          <w:rFonts w:eastAsia="Calibri"/>
          <w:b/>
          <w:u w:val="single"/>
          <w:lang w:eastAsia="en-US"/>
        </w:rPr>
        <w:t xml:space="preserve">hatályon kívül helyezésére és a </w:t>
      </w:r>
      <w:r w:rsidR="00126DC9" w:rsidRPr="00126DC9">
        <w:rPr>
          <w:rFonts w:eastAsia="Calibri"/>
          <w:b/>
          <w:u w:val="single"/>
          <w:lang w:eastAsia="en-US"/>
        </w:rPr>
        <w:t>Bátaszéki Önkormányzati Tűzoltóság Köztestület 2021. évi működésének támogatására</w:t>
      </w:r>
    </w:p>
    <w:p w14:paraId="12CE7513" w14:textId="77777777" w:rsidR="00846014" w:rsidRPr="00272DE5" w:rsidRDefault="00846014" w:rsidP="00846014">
      <w:pPr>
        <w:spacing w:line="257" w:lineRule="auto"/>
        <w:ind w:left="2835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156E12C7" w14:textId="77777777" w:rsidR="00846014" w:rsidRPr="009E1A78" w:rsidRDefault="00846014" w:rsidP="0084601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 xml:space="preserve">Bátaszék Város Önkormányzatának Képviselő-testülete </w:t>
      </w:r>
    </w:p>
    <w:p w14:paraId="3AD30A99" w14:textId="77777777" w:rsidR="009E1A78" w:rsidRDefault="00846014" w:rsidP="00846014">
      <w:pPr>
        <w:pStyle w:val="Listaszerbekezds"/>
        <w:numPr>
          <w:ilvl w:val="0"/>
          <w:numId w:val="6"/>
        </w:numPr>
        <w:suppressAutoHyphens/>
        <w:spacing w:line="256" w:lineRule="auto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>a Bátaszéki Önkormányzati Tűzoltóság</w:t>
      </w:r>
      <w:r w:rsidR="00126DC9">
        <w:rPr>
          <w:rFonts w:eastAsia="Calibri"/>
          <w:lang w:eastAsia="en-US"/>
        </w:rPr>
        <w:t xml:space="preserve"> Köztestület</w:t>
      </w:r>
      <w:r w:rsidRPr="009E1A78">
        <w:rPr>
          <w:rFonts w:eastAsia="Calibri"/>
          <w:lang w:eastAsia="en-US"/>
        </w:rPr>
        <w:t xml:space="preserve"> 2021. évi működésének fenntartásához visszatérítendő támogatás biztosításáról szóló 301/2020.(XI.27.) önkormányzati határozat</w:t>
      </w:r>
      <w:r w:rsidR="009E1A78">
        <w:rPr>
          <w:rFonts w:eastAsia="Calibri"/>
          <w:lang w:eastAsia="en-US"/>
        </w:rPr>
        <w:t>tal megállapított 2.000.000 Ft visszatérítendő működési célú támogatást vissza nem térítendő működési célú támogatásként kívánja biztosítani</w:t>
      </w:r>
      <w:r w:rsidR="0075033A">
        <w:rPr>
          <w:rFonts w:eastAsia="Calibri"/>
          <w:lang w:eastAsia="en-US"/>
        </w:rPr>
        <w:t xml:space="preserve"> az önkormányzat 2021. évi költségvetése általános tartalék kerete terhére</w:t>
      </w:r>
      <w:r w:rsidR="009E1A78">
        <w:rPr>
          <w:rFonts w:eastAsia="Calibri"/>
          <w:lang w:eastAsia="en-US"/>
        </w:rPr>
        <w:t>;</w:t>
      </w:r>
    </w:p>
    <w:p w14:paraId="4D4A7329" w14:textId="77777777" w:rsidR="00846014" w:rsidRDefault="009E1A78" w:rsidP="00126DC9">
      <w:pPr>
        <w:pStyle w:val="Listaszerbekezds"/>
        <w:numPr>
          <w:ilvl w:val="0"/>
          <w:numId w:val="6"/>
        </w:numPr>
        <w:suppressAutoHyphens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egyúttal a 301/2020. (XI.27.) önkormányzati határozat</w:t>
      </w:r>
      <w:r w:rsidR="00126DC9">
        <w:rPr>
          <w:rFonts w:eastAsia="Calibri"/>
          <w:lang w:eastAsia="en-US"/>
        </w:rPr>
        <w:t>át hatályon kívül helyezi;</w:t>
      </w:r>
    </w:p>
    <w:p w14:paraId="3C30D518" w14:textId="77777777" w:rsidR="00126DC9" w:rsidRDefault="00126DC9" w:rsidP="00126DC9">
      <w:pPr>
        <w:pStyle w:val="Listaszerbekezds"/>
        <w:numPr>
          <w:ilvl w:val="0"/>
          <w:numId w:val="6"/>
        </w:numPr>
        <w:suppressAutoHyphens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felhatalmazza a város polgármesterét a támogatási szerződés módosításának aláírására.</w:t>
      </w:r>
    </w:p>
    <w:p w14:paraId="386BD475" w14:textId="77777777" w:rsidR="00126DC9" w:rsidRPr="00126DC9" w:rsidRDefault="00126DC9" w:rsidP="00126DC9">
      <w:pPr>
        <w:pStyle w:val="Listaszerbekezds"/>
        <w:suppressAutoHyphens/>
        <w:spacing w:line="256" w:lineRule="auto"/>
        <w:ind w:left="3555"/>
        <w:jc w:val="both"/>
        <w:rPr>
          <w:rFonts w:eastAsia="Calibri"/>
          <w:lang w:eastAsia="en-US"/>
        </w:rPr>
      </w:pPr>
    </w:p>
    <w:p w14:paraId="1BC26512" w14:textId="77777777" w:rsidR="00727D12" w:rsidRPr="009E1A78" w:rsidRDefault="00727D12" w:rsidP="00846014">
      <w:pPr>
        <w:suppressAutoHyphens/>
        <w:spacing w:line="256" w:lineRule="auto"/>
        <w:ind w:left="2124" w:firstLine="708"/>
        <w:jc w:val="both"/>
        <w:rPr>
          <w:rFonts w:eastAsia="Calibri"/>
          <w:lang w:eastAsia="en-US"/>
        </w:rPr>
      </w:pPr>
      <w:r w:rsidRPr="009E1A78">
        <w:rPr>
          <w:rFonts w:eastAsia="Calibri"/>
          <w:i/>
          <w:lang w:eastAsia="en-US"/>
        </w:rPr>
        <w:t>Határidő:</w:t>
      </w:r>
      <w:r w:rsidR="00846014" w:rsidRPr="009E1A78">
        <w:rPr>
          <w:rFonts w:eastAsia="Calibri"/>
          <w:lang w:eastAsia="en-US"/>
        </w:rPr>
        <w:t xml:space="preserve"> 2021. december 2</w:t>
      </w:r>
      <w:r w:rsidRPr="009E1A78">
        <w:rPr>
          <w:rFonts w:eastAsia="Calibri"/>
          <w:lang w:eastAsia="en-US"/>
        </w:rPr>
        <w:t xml:space="preserve">0. </w:t>
      </w:r>
    </w:p>
    <w:p w14:paraId="0BAC31D8" w14:textId="77777777" w:rsidR="00727D12" w:rsidRPr="009E1A78" w:rsidRDefault="005D1CD3" w:rsidP="005D1CD3">
      <w:pPr>
        <w:suppressAutoHyphens/>
        <w:spacing w:line="256" w:lineRule="auto"/>
        <w:ind w:left="3543"/>
        <w:jc w:val="both"/>
        <w:rPr>
          <w:rFonts w:eastAsia="Calibri"/>
          <w:lang w:eastAsia="en-US"/>
        </w:rPr>
      </w:pPr>
      <w:r w:rsidRPr="009E1A78">
        <w:rPr>
          <w:rFonts w:eastAsia="Calibri"/>
          <w:i/>
          <w:lang w:eastAsia="en-US"/>
        </w:rPr>
        <w:t xml:space="preserve">     </w:t>
      </w:r>
      <w:r w:rsidR="00727D12" w:rsidRPr="009E1A78">
        <w:rPr>
          <w:rFonts w:eastAsia="Calibri"/>
          <w:lang w:eastAsia="en-US"/>
        </w:rPr>
        <w:t xml:space="preserve">(a támogatási szerződés </w:t>
      </w:r>
      <w:r w:rsidR="00846014" w:rsidRPr="009E1A78">
        <w:rPr>
          <w:rFonts w:eastAsia="Calibri"/>
          <w:lang w:eastAsia="en-US"/>
        </w:rPr>
        <w:t xml:space="preserve">módosításának </w:t>
      </w:r>
      <w:r w:rsidRPr="009E1A78">
        <w:rPr>
          <w:rFonts w:eastAsia="Calibri"/>
          <w:lang w:eastAsia="en-US"/>
        </w:rPr>
        <w:t>elkészítéséért</w:t>
      </w:r>
      <w:r w:rsidR="00727D12" w:rsidRPr="009E1A78">
        <w:rPr>
          <w:rFonts w:eastAsia="Calibri"/>
          <w:lang w:eastAsia="en-US"/>
        </w:rPr>
        <w:t>)</w:t>
      </w:r>
    </w:p>
    <w:p w14:paraId="6800D7D3" w14:textId="77777777" w:rsidR="005D1CD3" w:rsidRPr="009E1A78" w:rsidRDefault="005D1CD3" w:rsidP="005D1CD3">
      <w:pPr>
        <w:suppressAutoHyphens/>
        <w:spacing w:line="256" w:lineRule="auto"/>
        <w:ind w:left="2835" w:firstLine="705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 xml:space="preserve">     (a támogatási szerződés módosításának aláírásáért)</w:t>
      </w:r>
    </w:p>
    <w:p w14:paraId="0364A7E0" w14:textId="77777777" w:rsidR="00727D12" w:rsidRDefault="00727D12" w:rsidP="00727D12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9E1A78">
        <w:rPr>
          <w:rFonts w:eastAsia="Calibri"/>
          <w:i/>
          <w:lang w:eastAsia="en-US"/>
        </w:rPr>
        <w:t>Felelős</w:t>
      </w:r>
      <w:proofErr w:type="gramStart"/>
      <w:r w:rsidRPr="009E1A78">
        <w:rPr>
          <w:rFonts w:eastAsia="Calibri"/>
          <w:i/>
          <w:lang w:eastAsia="en-US"/>
        </w:rPr>
        <w:t>:</w:t>
      </w:r>
      <w:r w:rsidRPr="009E1A78">
        <w:rPr>
          <w:rFonts w:eastAsia="Calibri"/>
          <w:lang w:eastAsia="en-US"/>
        </w:rPr>
        <w:t xml:space="preserve">  </w:t>
      </w:r>
      <w:r w:rsidRPr="009E1A78">
        <w:rPr>
          <w:bCs/>
        </w:rPr>
        <w:t>dr.</w:t>
      </w:r>
      <w:proofErr w:type="gramEnd"/>
      <w:r w:rsidRPr="009E1A78">
        <w:rPr>
          <w:bCs/>
        </w:rPr>
        <w:t xml:space="preserve"> Firle</w:t>
      </w:r>
      <w:r w:rsidR="005D1CD3" w:rsidRPr="009E1A78">
        <w:rPr>
          <w:bCs/>
        </w:rPr>
        <w:t>-Paksi</w:t>
      </w:r>
      <w:r w:rsidRPr="009E1A78">
        <w:rPr>
          <w:bCs/>
        </w:rPr>
        <w:t xml:space="preserve"> Anna al</w:t>
      </w:r>
      <w:r w:rsidRPr="009E1A78">
        <w:rPr>
          <w:rFonts w:eastAsia="Calibri"/>
          <w:lang w:eastAsia="en-US"/>
        </w:rPr>
        <w:t xml:space="preserve">jegyző </w:t>
      </w:r>
    </w:p>
    <w:p w14:paraId="4788F745" w14:textId="77777777" w:rsidR="00126DC9" w:rsidRPr="009E1A78" w:rsidRDefault="00126DC9" w:rsidP="00126DC9">
      <w:pPr>
        <w:suppressAutoHyphens/>
        <w:spacing w:line="256" w:lineRule="auto"/>
        <w:ind w:left="35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126DC9">
        <w:rPr>
          <w:rFonts w:eastAsia="Calibri"/>
          <w:lang w:eastAsia="en-US"/>
        </w:rPr>
        <w:t>(a támogatási szerződés módosításának elkészítéséért)</w:t>
      </w:r>
    </w:p>
    <w:p w14:paraId="6C82E310" w14:textId="77777777" w:rsidR="00727D12" w:rsidRPr="009E1A78" w:rsidRDefault="005D1CD3" w:rsidP="00727D12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ab/>
        <w:t xml:space="preserve">   dr. Bozsolik Róbert polgármester</w:t>
      </w:r>
    </w:p>
    <w:p w14:paraId="744DC436" w14:textId="77777777" w:rsidR="005D1CD3" w:rsidRDefault="00126DC9" w:rsidP="00727D12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</w:t>
      </w:r>
      <w:r w:rsidRPr="00126DC9">
        <w:rPr>
          <w:rFonts w:eastAsia="Calibri"/>
          <w:lang w:eastAsia="en-US"/>
        </w:rPr>
        <w:t>(a támogatási szerződés módosításának aláírásáért)</w:t>
      </w:r>
    </w:p>
    <w:p w14:paraId="666D3EEE" w14:textId="77777777" w:rsidR="00126DC9" w:rsidRPr="009E1A78" w:rsidRDefault="00126DC9" w:rsidP="00727D12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08141F49" w14:textId="77777777" w:rsidR="005D1CD3" w:rsidRPr="009E1A78" w:rsidRDefault="005D1CD3" w:rsidP="005D1CD3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9E1A78">
        <w:rPr>
          <w:rFonts w:eastAsia="Calibri"/>
          <w:i/>
          <w:lang w:eastAsia="en-US"/>
        </w:rPr>
        <w:t>Határozatról értesül:</w:t>
      </w:r>
      <w:r w:rsidRPr="009E1A78">
        <w:rPr>
          <w:rFonts w:eastAsia="Calibri"/>
          <w:lang w:eastAsia="en-US"/>
        </w:rPr>
        <w:t xml:space="preserve"> </w:t>
      </w:r>
      <w:r w:rsidRPr="009E1A78">
        <w:rPr>
          <w:rFonts w:eastAsia="Calibri"/>
          <w:lang w:eastAsia="en-US"/>
        </w:rPr>
        <w:tab/>
        <w:t>Bátaszéki Önkormányzati Tűzoltóság</w:t>
      </w:r>
    </w:p>
    <w:p w14:paraId="0700D970" w14:textId="77777777" w:rsidR="005D1CD3" w:rsidRPr="009E1A78" w:rsidRDefault="005D1CD3" w:rsidP="005D1CD3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 xml:space="preserve">Köztestület </w:t>
      </w:r>
    </w:p>
    <w:p w14:paraId="46A24DB7" w14:textId="77777777" w:rsidR="005D1CD3" w:rsidRPr="009E1A78" w:rsidRDefault="005D1CD3" w:rsidP="005D1CD3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>Bátaszéki KÖH Pénzügyi Iroda</w:t>
      </w:r>
    </w:p>
    <w:p w14:paraId="5B8C4FE1" w14:textId="77777777" w:rsidR="00846014" w:rsidRPr="00A2224B" w:rsidRDefault="005D1CD3" w:rsidP="00A2224B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9E1A78">
        <w:rPr>
          <w:rFonts w:eastAsia="Calibri"/>
          <w:lang w:eastAsia="en-US"/>
        </w:rPr>
        <w:t>irattár</w:t>
      </w:r>
    </w:p>
    <w:p w14:paraId="30E141E2" w14:textId="77777777" w:rsidR="00846014" w:rsidRDefault="00846014" w:rsidP="00272DE5">
      <w:pPr>
        <w:spacing w:after="160" w:line="256" w:lineRule="auto"/>
        <w:ind w:left="2835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4CA93818" w14:textId="77777777" w:rsidR="00846014" w:rsidRDefault="00846014" w:rsidP="00272DE5">
      <w:pPr>
        <w:spacing w:after="160" w:line="256" w:lineRule="auto"/>
        <w:ind w:left="2835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12D9C504" w14:textId="77777777" w:rsidR="00272DE5" w:rsidRPr="00727D12" w:rsidRDefault="00272DE5" w:rsidP="00272DE5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3</w:t>
      </w:r>
      <w:proofErr w:type="gramStart"/>
      <w:r w:rsidRPr="00727D12">
        <w:rPr>
          <w:rFonts w:eastAsia="Calibri"/>
          <w:b/>
          <w:u w:val="single"/>
          <w:lang w:eastAsia="en-US"/>
        </w:rPr>
        <w:t>.sz</w:t>
      </w:r>
      <w:proofErr w:type="gramEnd"/>
      <w:r w:rsidRPr="00727D12">
        <w:rPr>
          <w:rFonts w:eastAsia="Calibri"/>
          <w:b/>
          <w:u w:val="single"/>
          <w:lang w:eastAsia="en-US"/>
        </w:rPr>
        <w:t xml:space="preserve"> h a t á r o z a t i   j a v a s l a t :</w:t>
      </w:r>
    </w:p>
    <w:p w14:paraId="4767EB31" w14:textId="77777777" w:rsidR="00272DE5" w:rsidRPr="00727D12" w:rsidRDefault="00272DE5" w:rsidP="00A2224B">
      <w:pPr>
        <w:suppressAutoHyphens/>
        <w:spacing w:line="256" w:lineRule="auto"/>
        <w:jc w:val="both"/>
        <w:rPr>
          <w:rFonts w:eastAsia="Calibri"/>
          <w:lang w:eastAsia="en-US"/>
        </w:rPr>
      </w:pPr>
    </w:p>
    <w:p w14:paraId="78B68E3D" w14:textId="77777777" w:rsidR="00A2224B" w:rsidRPr="00BD5366" w:rsidRDefault="00A2224B" w:rsidP="00A2224B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 w:rsidRPr="00BD5366">
        <w:rPr>
          <w:rFonts w:eastAsia="Calibri"/>
          <w:b/>
          <w:u w:val="single"/>
          <w:lang w:eastAsia="en-US"/>
        </w:rPr>
        <w:t>Bátaszé</w:t>
      </w:r>
      <w:r>
        <w:rPr>
          <w:rFonts w:eastAsia="Calibri"/>
          <w:b/>
          <w:u w:val="single"/>
          <w:lang w:eastAsia="en-US"/>
        </w:rPr>
        <w:t>ki Önkormányzati Tűzoltóság Köztestület részére 2021</w:t>
      </w:r>
      <w:r w:rsidRPr="00BD5366">
        <w:rPr>
          <w:rFonts w:eastAsia="Calibri"/>
          <w:b/>
          <w:u w:val="single"/>
          <w:lang w:eastAsia="en-US"/>
        </w:rPr>
        <w:t xml:space="preserve">. évi </w:t>
      </w:r>
      <w:r>
        <w:rPr>
          <w:rFonts w:eastAsia="Calibri"/>
          <w:b/>
          <w:u w:val="single"/>
          <w:lang w:eastAsia="en-US"/>
        </w:rPr>
        <w:t>kiegészítő támogatás biztosítására</w:t>
      </w:r>
    </w:p>
    <w:p w14:paraId="0E7BB964" w14:textId="77777777" w:rsidR="00A2224B" w:rsidRPr="00BD5366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3B83F54A" w14:textId="1F9F799D" w:rsidR="00A2224B" w:rsidRDefault="00A2224B" w:rsidP="00A2224B">
      <w:pPr>
        <w:suppressAutoHyphens/>
        <w:ind w:left="2835"/>
        <w:jc w:val="both"/>
        <w:rPr>
          <w:rFonts w:eastAsia="Calibri"/>
          <w:iCs/>
          <w:lang w:eastAsia="en-US"/>
        </w:rPr>
      </w:pPr>
      <w:r w:rsidRPr="000F31E2">
        <w:rPr>
          <w:rFonts w:eastAsia="Calibri"/>
          <w:lang w:eastAsia="en-US"/>
        </w:rPr>
        <w:t>Bátaszék Város Önko</w:t>
      </w:r>
      <w:r>
        <w:rPr>
          <w:rFonts w:eastAsia="Calibri"/>
          <w:lang w:eastAsia="en-US"/>
        </w:rPr>
        <w:t>rmányzat</w:t>
      </w:r>
      <w:r w:rsidR="00FE3C76">
        <w:rPr>
          <w:rFonts w:eastAsia="Calibri"/>
          <w:lang w:eastAsia="en-US"/>
        </w:rPr>
        <w:t>ának</w:t>
      </w:r>
      <w:r>
        <w:rPr>
          <w:rFonts w:eastAsia="Calibri"/>
          <w:lang w:eastAsia="en-US"/>
        </w:rPr>
        <w:t xml:space="preserve"> Képviselő-testülete</w:t>
      </w:r>
      <w:r w:rsidRPr="000F31E2">
        <w:rPr>
          <w:rFonts w:eastAsia="Calibri"/>
          <w:iCs/>
          <w:lang w:eastAsia="en-US"/>
        </w:rPr>
        <w:t xml:space="preserve"> </w:t>
      </w:r>
    </w:p>
    <w:p w14:paraId="5065E80E" w14:textId="4E6A0D79" w:rsidR="00A2224B" w:rsidRPr="00727D12" w:rsidRDefault="00A2224B" w:rsidP="00A2224B">
      <w:pPr>
        <w:pStyle w:val="Listaszerbekezds"/>
        <w:numPr>
          <w:ilvl w:val="0"/>
          <w:numId w:val="9"/>
        </w:numPr>
        <w:suppressAutoHyphens/>
        <w:jc w:val="both"/>
        <w:rPr>
          <w:rFonts w:eastAsia="Calibri"/>
          <w:lang w:eastAsia="en-US"/>
        </w:rPr>
      </w:pPr>
      <w:r>
        <w:t xml:space="preserve">figyelemmel, </w:t>
      </w:r>
      <w:r w:rsidRPr="000F31E2">
        <w:t>az önkormányzat által államháztartáson kívülre nyújtott támogatásairól szóló 1/2015.</w:t>
      </w:r>
      <w:r>
        <w:t xml:space="preserve"> </w:t>
      </w:r>
      <w:r w:rsidRPr="000F31E2">
        <w:t>(I.27.) önkormányzati rendelet (továbbiakban: Rendelet) 3.§ c.</w:t>
      </w:r>
      <w:r>
        <w:t xml:space="preserve"> pontjára,</w:t>
      </w:r>
      <w:r w:rsidRPr="000F31E2">
        <w:t xml:space="preserve"> a </w:t>
      </w:r>
      <w:r w:rsidRPr="00813A1A">
        <w:t>Bátaszéki Önkormányzati Tűzoltóság Köztestület részére</w:t>
      </w:r>
      <w:r w:rsidR="00FE3C76" w:rsidRPr="00813A1A">
        <w:t xml:space="preserve"> a 2021. évi működéséhez további</w:t>
      </w:r>
      <w:r>
        <w:t xml:space="preserve"> 1.583</w:t>
      </w:r>
      <w:r w:rsidRPr="00135105">
        <w:t>.</w:t>
      </w:r>
      <w:r>
        <w:t xml:space="preserve">500 </w:t>
      </w:r>
      <w:r w:rsidRPr="000F31E2">
        <w:t xml:space="preserve">Ft </w:t>
      </w:r>
      <w:r w:rsidR="00295E23">
        <w:t xml:space="preserve">összegű </w:t>
      </w:r>
      <w:r w:rsidRPr="000F31E2">
        <w:t xml:space="preserve">vissza nem térítendő </w:t>
      </w:r>
      <w:r w:rsidR="00295E23">
        <w:t>kiegészítő</w:t>
      </w:r>
      <w:r w:rsidRPr="000F31E2">
        <w:t xml:space="preserve"> támogatá</w:t>
      </w:r>
      <w:r w:rsidR="004458D3">
        <w:t>st biztosít az</w:t>
      </w:r>
      <w:bookmarkStart w:id="0" w:name="_GoBack"/>
      <w:bookmarkEnd w:id="0"/>
      <w:r w:rsidR="004458D3">
        <w:t xml:space="preserve"> önkormányzat 2021. évi költségvetése általános tartalék ker</w:t>
      </w:r>
      <w:r w:rsidR="00295E23">
        <w:t xml:space="preserve">etének </w:t>
      </w:r>
      <w:r>
        <w:t>terhére;</w:t>
      </w:r>
    </w:p>
    <w:p w14:paraId="7084488F" w14:textId="77777777" w:rsidR="00A2224B" w:rsidRPr="00727D12" w:rsidRDefault="00A2224B" w:rsidP="00A2224B">
      <w:pPr>
        <w:pStyle w:val="Listaszerbekezds"/>
        <w:numPr>
          <w:ilvl w:val="0"/>
          <w:numId w:val="9"/>
        </w:numPr>
        <w:suppressAutoHyphens/>
        <w:jc w:val="both"/>
        <w:rPr>
          <w:rFonts w:eastAsia="Calibri"/>
          <w:lang w:eastAsia="en-US"/>
        </w:rPr>
      </w:pPr>
      <w:r>
        <w:t>felhatalmazza a város polgármesterét a támogatási szerződés aláírására.</w:t>
      </w:r>
    </w:p>
    <w:p w14:paraId="1DE0903C" w14:textId="77777777" w:rsidR="00A2224B" w:rsidRPr="00BD5366" w:rsidRDefault="00A2224B" w:rsidP="00A2224B">
      <w:pPr>
        <w:suppressAutoHyphens/>
        <w:ind w:left="3195"/>
        <w:jc w:val="both"/>
        <w:rPr>
          <w:rFonts w:eastAsia="Calibri"/>
          <w:lang w:eastAsia="en-US"/>
        </w:rPr>
      </w:pPr>
    </w:p>
    <w:p w14:paraId="4B0A120E" w14:textId="77777777" w:rsidR="00A2224B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Határidő:</w:t>
      </w:r>
      <w:r>
        <w:rPr>
          <w:rFonts w:eastAsia="Calibri"/>
          <w:lang w:eastAsia="en-US"/>
        </w:rPr>
        <w:t xml:space="preserve"> 2021. december 20</w:t>
      </w:r>
      <w:r w:rsidRPr="004E3845">
        <w:rPr>
          <w:rFonts w:eastAsia="Calibri"/>
          <w:lang w:eastAsia="en-US"/>
        </w:rPr>
        <w:t xml:space="preserve">. </w:t>
      </w:r>
    </w:p>
    <w:p w14:paraId="5C638F22" w14:textId="77777777" w:rsidR="00A2224B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</w:t>
      </w:r>
      <w:r w:rsidRPr="004E3845">
        <w:rPr>
          <w:rFonts w:eastAsia="Calibri"/>
          <w:lang w:eastAsia="en-US"/>
        </w:rPr>
        <w:t>(a támogatási szerződés elkészítés</w:t>
      </w:r>
      <w:r>
        <w:rPr>
          <w:rFonts w:eastAsia="Calibri"/>
          <w:lang w:eastAsia="en-US"/>
        </w:rPr>
        <w:t>éért)</w:t>
      </w:r>
    </w:p>
    <w:p w14:paraId="7276E257" w14:textId="77777777" w:rsidR="00A2224B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(a támogatási szerződés aláírásáért)</w:t>
      </w:r>
    </w:p>
    <w:p w14:paraId="55D61F63" w14:textId="77777777" w:rsidR="00A2224B" w:rsidRPr="004E3845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Felelős:</w:t>
      </w:r>
      <w:r w:rsidRPr="004E3845">
        <w:rPr>
          <w:rFonts w:eastAsia="Calibri"/>
          <w:lang w:eastAsia="en-US"/>
        </w:rPr>
        <w:t xml:space="preserve"> </w:t>
      </w:r>
      <w:r w:rsidRPr="004E3845">
        <w:rPr>
          <w:bCs/>
        </w:rPr>
        <w:t>dr. Firle</w:t>
      </w:r>
      <w:r>
        <w:rPr>
          <w:bCs/>
        </w:rPr>
        <w:t>-Paksi</w:t>
      </w:r>
      <w:r w:rsidRPr="004E3845">
        <w:rPr>
          <w:bCs/>
        </w:rPr>
        <w:t xml:space="preserve"> Anna al</w:t>
      </w:r>
      <w:r w:rsidRPr="004E3845">
        <w:rPr>
          <w:rFonts w:eastAsia="Calibri"/>
          <w:lang w:eastAsia="en-US"/>
        </w:rPr>
        <w:t xml:space="preserve">jegyző </w:t>
      </w:r>
    </w:p>
    <w:p w14:paraId="127EF581" w14:textId="77777777" w:rsidR="00A2224B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dr. Bozsolik Róbert polgármester</w:t>
      </w:r>
    </w:p>
    <w:p w14:paraId="2B9D15DB" w14:textId="77777777" w:rsidR="00A2224B" w:rsidRPr="004E3845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445C2AAE" w14:textId="77777777" w:rsidR="00A2224B" w:rsidRDefault="00A2224B" w:rsidP="00A2224B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Határozatról értesül: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4E3845">
        <w:rPr>
          <w:rFonts w:eastAsia="Calibri"/>
          <w:lang w:eastAsia="en-US"/>
        </w:rPr>
        <w:t>Bát</w:t>
      </w:r>
      <w:r>
        <w:rPr>
          <w:rFonts w:eastAsia="Calibri"/>
          <w:lang w:eastAsia="en-US"/>
        </w:rPr>
        <w:t>aszéki Önkormányzati Tűzoltóság</w:t>
      </w:r>
    </w:p>
    <w:p w14:paraId="1EDE30ED" w14:textId="77777777" w:rsidR="00A2224B" w:rsidRDefault="00A2224B" w:rsidP="00A2224B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Köztestület </w:t>
      </w:r>
    </w:p>
    <w:p w14:paraId="4D07B429" w14:textId="77777777" w:rsidR="00A2224B" w:rsidRDefault="00A2224B" w:rsidP="00A2224B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Bátaszéki KÖH Pénzügyi I</w:t>
      </w:r>
      <w:r w:rsidRPr="004E3845">
        <w:rPr>
          <w:rFonts w:eastAsia="Calibri"/>
          <w:lang w:eastAsia="en-US"/>
        </w:rPr>
        <w:t>roda</w:t>
      </w:r>
    </w:p>
    <w:p w14:paraId="7E7BFB88" w14:textId="44094265" w:rsidR="00272DE5" w:rsidRDefault="00A2224B" w:rsidP="00FE3C76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4E3845">
        <w:rPr>
          <w:rFonts w:eastAsia="Calibri"/>
          <w:lang w:eastAsia="en-US"/>
        </w:rPr>
        <w:t>irattár</w:t>
      </w:r>
    </w:p>
    <w:p w14:paraId="756D98B3" w14:textId="77777777" w:rsidR="00272DE5" w:rsidRDefault="00272DE5" w:rsidP="00272DE5">
      <w:pPr>
        <w:spacing w:after="160" w:line="256" w:lineRule="auto"/>
        <w:ind w:left="2835"/>
        <w:jc w:val="both"/>
        <w:rPr>
          <w:rFonts w:eastAsia="Calibri"/>
          <w:lang w:eastAsia="en-US"/>
        </w:rPr>
      </w:pPr>
    </w:p>
    <w:p w14:paraId="0887F475" w14:textId="77777777" w:rsidR="00272DE5" w:rsidRPr="00727D12" w:rsidRDefault="00272DE5" w:rsidP="00272DE5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4</w:t>
      </w:r>
      <w:proofErr w:type="gramStart"/>
      <w:r w:rsidRPr="00727D12">
        <w:rPr>
          <w:rFonts w:eastAsia="Calibri"/>
          <w:b/>
          <w:u w:val="single"/>
          <w:lang w:eastAsia="en-US"/>
        </w:rPr>
        <w:t>.sz</w:t>
      </w:r>
      <w:proofErr w:type="gramEnd"/>
      <w:r w:rsidRPr="00727D12">
        <w:rPr>
          <w:rFonts w:eastAsia="Calibri"/>
          <w:b/>
          <w:u w:val="single"/>
          <w:lang w:eastAsia="en-US"/>
        </w:rPr>
        <w:t xml:space="preserve"> h a t á r o z a t i   j a v a s l a t :</w:t>
      </w:r>
    </w:p>
    <w:p w14:paraId="62B9CF7E" w14:textId="77777777" w:rsidR="00272DE5" w:rsidRPr="00727D12" w:rsidRDefault="00272DE5" w:rsidP="00272DE5">
      <w:pPr>
        <w:suppressAutoHyphens/>
        <w:spacing w:line="256" w:lineRule="auto"/>
        <w:ind w:left="2835"/>
        <w:jc w:val="both"/>
        <w:rPr>
          <w:rFonts w:eastAsia="Calibri"/>
          <w:b/>
          <w:lang w:eastAsia="en-US"/>
        </w:rPr>
      </w:pPr>
    </w:p>
    <w:p w14:paraId="0D5A0E4F" w14:textId="77777777" w:rsidR="00C64BCC" w:rsidRPr="00C64BCC" w:rsidRDefault="00272DE5" w:rsidP="00C64BCC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727D12">
        <w:rPr>
          <w:rFonts w:eastAsia="Calibri"/>
          <w:b/>
          <w:u w:val="single"/>
          <w:lang w:eastAsia="en-US"/>
        </w:rPr>
        <w:t xml:space="preserve">Bátaszéki Önkormányzati Tűzoltóság </w:t>
      </w:r>
      <w:r>
        <w:rPr>
          <w:rFonts w:eastAsia="Calibri"/>
          <w:b/>
          <w:u w:val="single"/>
          <w:lang w:eastAsia="en-US"/>
        </w:rPr>
        <w:t xml:space="preserve">Köztestület </w:t>
      </w:r>
      <w:r w:rsidRPr="00727D12">
        <w:rPr>
          <w:rFonts w:eastAsia="Calibri"/>
          <w:b/>
          <w:u w:val="single"/>
          <w:lang w:eastAsia="en-US"/>
        </w:rPr>
        <w:t>működésének fenntartásá</w:t>
      </w:r>
      <w:r w:rsidR="00C64BCC">
        <w:rPr>
          <w:rFonts w:eastAsia="Calibri"/>
          <w:b/>
          <w:u w:val="single"/>
          <w:lang w:eastAsia="en-US"/>
        </w:rPr>
        <w:t xml:space="preserve">hoz kapcsolódó </w:t>
      </w:r>
      <w:r w:rsidR="00C64BCC" w:rsidRPr="00C64BCC">
        <w:rPr>
          <w:rFonts w:eastAsia="Calibri"/>
          <w:b/>
          <w:u w:val="single"/>
          <w:lang w:eastAsia="en-US"/>
        </w:rPr>
        <w:t>adománygyűjtő akció szervezésére, és meghirdetésére</w:t>
      </w:r>
    </w:p>
    <w:p w14:paraId="52E3B800" w14:textId="77777777" w:rsidR="00C64BCC" w:rsidRPr="00C64BCC" w:rsidRDefault="00C64BCC" w:rsidP="00C64BCC">
      <w:pPr>
        <w:suppressAutoHyphens/>
        <w:ind w:left="2835"/>
        <w:jc w:val="both"/>
        <w:rPr>
          <w:rFonts w:eastAsia="Calibri"/>
          <w:lang w:eastAsia="en-US"/>
        </w:rPr>
      </w:pPr>
    </w:p>
    <w:p w14:paraId="0516C6E6" w14:textId="6955380C" w:rsidR="00C64BCC" w:rsidRDefault="00C64BCC" w:rsidP="00C64BCC">
      <w:pPr>
        <w:suppressAutoHyphens/>
        <w:ind w:left="2835"/>
        <w:jc w:val="both"/>
        <w:rPr>
          <w:rFonts w:eastAsia="Calibri"/>
          <w:lang w:eastAsia="en-US"/>
        </w:rPr>
      </w:pPr>
      <w:r w:rsidRPr="00C64BCC">
        <w:rPr>
          <w:rFonts w:eastAsia="Calibri"/>
          <w:lang w:eastAsia="en-US"/>
        </w:rPr>
        <w:t>Bátaszék Város Önkormányzat</w:t>
      </w:r>
      <w:r w:rsidR="00FE3C76">
        <w:rPr>
          <w:rFonts w:eastAsia="Calibri"/>
          <w:lang w:eastAsia="en-US"/>
        </w:rPr>
        <w:t>ának</w:t>
      </w:r>
      <w:r w:rsidRPr="00C64BCC">
        <w:rPr>
          <w:rFonts w:eastAsia="Calibri"/>
          <w:lang w:eastAsia="en-US"/>
        </w:rPr>
        <w:t xml:space="preserve"> Képviselő-testülete </w:t>
      </w:r>
      <w:r>
        <w:rPr>
          <w:rFonts w:eastAsia="Calibri"/>
          <w:lang w:eastAsia="en-US"/>
        </w:rPr>
        <w:t xml:space="preserve">a Bátaszéki Önkormányzati Tűzoltóság Köztestület működésének </w:t>
      </w:r>
      <w:r w:rsidR="00E76D54" w:rsidRPr="00813A1A">
        <w:rPr>
          <w:rFonts w:eastAsia="Calibri"/>
          <w:lang w:eastAsia="en-US"/>
        </w:rPr>
        <w:t xml:space="preserve">2022. évi </w:t>
      </w:r>
      <w:r w:rsidRPr="00813A1A">
        <w:rPr>
          <w:rFonts w:eastAsia="Calibri"/>
          <w:lang w:eastAsia="en-US"/>
        </w:rPr>
        <w:t>fenntartásához</w:t>
      </w:r>
      <w:r>
        <w:rPr>
          <w:rFonts w:eastAsia="Calibri"/>
          <w:lang w:eastAsia="en-US"/>
        </w:rPr>
        <w:t xml:space="preserve"> kapcsolódó </w:t>
      </w:r>
      <w:r w:rsidRPr="00C64BCC">
        <w:rPr>
          <w:rFonts w:eastAsia="Calibri"/>
          <w:lang w:eastAsia="en-US"/>
        </w:rPr>
        <w:t>adománygyűjtő akciót (közérdekű</w:t>
      </w:r>
      <w:r>
        <w:rPr>
          <w:rFonts w:eastAsia="Calibri"/>
          <w:lang w:eastAsia="en-US"/>
        </w:rPr>
        <w:t xml:space="preserve"> kötelezettségvállalás) hirdet:</w:t>
      </w:r>
    </w:p>
    <w:p w14:paraId="55D91270" w14:textId="77777777" w:rsidR="00C64BCC" w:rsidRPr="00C64BCC" w:rsidRDefault="00C64BCC" w:rsidP="00C64BCC">
      <w:pPr>
        <w:pStyle w:val="Listaszerbekezds"/>
        <w:numPr>
          <w:ilvl w:val="0"/>
          <w:numId w:val="10"/>
        </w:numPr>
        <w:suppressAutoHyphens/>
        <w:jc w:val="both"/>
        <w:rPr>
          <w:rFonts w:eastAsia="Calibri"/>
          <w:lang w:eastAsia="en-US"/>
        </w:rPr>
      </w:pPr>
      <w:r w:rsidRPr="00C64BCC">
        <w:rPr>
          <w:rFonts w:eastAsia="Calibri"/>
          <w:lang w:eastAsia="en-US"/>
        </w:rPr>
        <w:t>az adománygyűjtő akció (közérdekű kötelezettségvállalás) célokmányát az előterjesztés 1. számú melléklet szerinti tartalommal elfogadja, annak közzétételét a he</w:t>
      </w:r>
      <w:r>
        <w:rPr>
          <w:rFonts w:eastAsia="Calibri"/>
          <w:lang w:eastAsia="en-US"/>
        </w:rPr>
        <w:t>lyben szokásos módon rendeli el;</w:t>
      </w:r>
    </w:p>
    <w:p w14:paraId="03A524F6" w14:textId="77777777" w:rsidR="00C64BCC" w:rsidRDefault="00C64BCC" w:rsidP="00C64BCC">
      <w:pPr>
        <w:pStyle w:val="Listaszerbekezds"/>
        <w:numPr>
          <w:ilvl w:val="0"/>
          <w:numId w:val="10"/>
        </w:numPr>
        <w:suppressAutoHyphens/>
        <w:jc w:val="both"/>
        <w:rPr>
          <w:rFonts w:eastAsia="Calibri"/>
          <w:lang w:eastAsia="en-US"/>
        </w:rPr>
      </w:pPr>
      <w:r w:rsidRPr="00C64BCC">
        <w:rPr>
          <w:rFonts w:eastAsia="Calibri"/>
          <w:lang w:eastAsia="en-US"/>
        </w:rPr>
        <w:t>megbízza az adományozási akció adminisztrációjával, lebonyolításával a Bátaszéki Közös Önkormányz</w:t>
      </w:r>
      <w:r>
        <w:rPr>
          <w:rFonts w:eastAsia="Calibri"/>
          <w:lang w:eastAsia="en-US"/>
        </w:rPr>
        <w:t>ati Hivatal</w:t>
      </w:r>
      <w:r w:rsidR="001038E5">
        <w:rPr>
          <w:rFonts w:eastAsia="Calibri"/>
          <w:lang w:eastAsia="en-US"/>
        </w:rPr>
        <w:t>t;</w:t>
      </w:r>
    </w:p>
    <w:p w14:paraId="7187B5C6" w14:textId="77777777" w:rsidR="001038E5" w:rsidRPr="00C64BCC" w:rsidRDefault="001038E5" w:rsidP="00C64BCC">
      <w:pPr>
        <w:pStyle w:val="Listaszerbekezds"/>
        <w:numPr>
          <w:ilvl w:val="0"/>
          <w:numId w:val="10"/>
        </w:num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felhatalmazza a város polgármesterét a megállapodások aláírására.</w:t>
      </w:r>
    </w:p>
    <w:p w14:paraId="7E5566E9" w14:textId="77777777" w:rsidR="00272DE5" w:rsidRPr="00727D12" w:rsidRDefault="00272DE5" w:rsidP="00272DE5">
      <w:pPr>
        <w:suppressAutoHyphens/>
        <w:ind w:left="3195"/>
        <w:jc w:val="both"/>
        <w:rPr>
          <w:rFonts w:eastAsia="Calibri"/>
          <w:lang w:eastAsia="en-US"/>
        </w:rPr>
      </w:pPr>
    </w:p>
    <w:p w14:paraId="2D59EDC2" w14:textId="77777777" w:rsidR="00272DE5" w:rsidRPr="00727D12" w:rsidRDefault="00272DE5" w:rsidP="00272DE5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727D12">
        <w:rPr>
          <w:rFonts w:eastAsia="Calibri"/>
          <w:i/>
          <w:lang w:eastAsia="en-US"/>
        </w:rPr>
        <w:t>Határidő:</w:t>
      </w:r>
      <w:r w:rsidRPr="00727D12">
        <w:rPr>
          <w:rFonts w:eastAsia="Calibri"/>
          <w:lang w:eastAsia="en-US"/>
        </w:rPr>
        <w:t xml:space="preserve"> 2</w:t>
      </w:r>
      <w:r w:rsidR="00C64BCC">
        <w:rPr>
          <w:rFonts w:eastAsia="Calibri"/>
          <w:lang w:eastAsia="en-US"/>
        </w:rPr>
        <w:t>021. december 20.</w:t>
      </w:r>
    </w:p>
    <w:p w14:paraId="6E0301B7" w14:textId="77777777" w:rsidR="00B27577" w:rsidRDefault="00272DE5" w:rsidP="00272DE5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727D12">
        <w:rPr>
          <w:rFonts w:eastAsia="Calibri"/>
          <w:i/>
          <w:lang w:eastAsia="en-US"/>
        </w:rPr>
        <w:t xml:space="preserve">               </w:t>
      </w:r>
      <w:r w:rsidR="00B27577" w:rsidRPr="00B27577">
        <w:rPr>
          <w:rFonts w:eastAsia="Calibri"/>
          <w:lang w:eastAsia="en-US"/>
        </w:rPr>
        <w:t xml:space="preserve"> (a határozat megküldéséért</w:t>
      </w:r>
      <w:r w:rsidR="00B27577">
        <w:rPr>
          <w:rFonts w:eastAsia="Calibri"/>
          <w:lang w:eastAsia="en-US"/>
        </w:rPr>
        <w:t xml:space="preserve">) </w:t>
      </w:r>
    </w:p>
    <w:p w14:paraId="0465CC4F" w14:textId="77777777" w:rsidR="00272DE5" w:rsidRPr="00727D12" w:rsidRDefault="00B27577" w:rsidP="00B27577">
      <w:pPr>
        <w:suppressAutoHyphens/>
        <w:spacing w:line="256" w:lineRule="auto"/>
        <w:ind w:left="354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B27577">
        <w:rPr>
          <w:rFonts w:eastAsia="Calibri"/>
          <w:lang w:eastAsia="en-US"/>
        </w:rPr>
        <w:t>(közzétételért, megállapodások aláírásáért</w:t>
      </w:r>
      <w:r w:rsidR="00272DE5" w:rsidRPr="00727D12">
        <w:rPr>
          <w:rFonts w:eastAsia="Calibri"/>
          <w:lang w:eastAsia="en-US"/>
        </w:rPr>
        <w:t>)</w:t>
      </w:r>
    </w:p>
    <w:p w14:paraId="505BABDE" w14:textId="7FA250C8" w:rsidR="00272DE5" w:rsidRPr="00727D12" w:rsidRDefault="00272DE5" w:rsidP="00272DE5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727D12">
        <w:rPr>
          <w:rFonts w:eastAsia="Calibri"/>
          <w:i/>
          <w:lang w:eastAsia="en-US"/>
        </w:rPr>
        <w:t>Felelős:</w:t>
      </w:r>
      <w:r w:rsidRPr="00727D12">
        <w:rPr>
          <w:rFonts w:eastAsia="Calibri"/>
          <w:lang w:eastAsia="en-US"/>
        </w:rPr>
        <w:t xml:space="preserve"> </w:t>
      </w:r>
      <w:r w:rsidR="00E76D54">
        <w:rPr>
          <w:rFonts w:eastAsia="Calibri"/>
          <w:lang w:eastAsia="en-US"/>
        </w:rPr>
        <w:t>dr. Firle- Paksi Anna al</w:t>
      </w:r>
      <w:r w:rsidRPr="00727D12">
        <w:rPr>
          <w:rFonts w:eastAsia="Calibri"/>
          <w:lang w:eastAsia="en-US"/>
        </w:rPr>
        <w:t xml:space="preserve">jegyző </w:t>
      </w:r>
    </w:p>
    <w:p w14:paraId="67DD5430" w14:textId="77777777" w:rsidR="00272DE5" w:rsidRDefault="00B27577" w:rsidP="00272DE5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dr. Bozsolik Róbert polgármester</w:t>
      </w:r>
    </w:p>
    <w:p w14:paraId="30F3AEE6" w14:textId="77777777" w:rsidR="00B27577" w:rsidRPr="00727D12" w:rsidRDefault="00B27577" w:rsidP="00272DE5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0F8971E4" w14:textId="77777777" w:rsidR="00B27577" w:rsidRDefault="00B27577" w:rsidP="00B27577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Határozatról értesül: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4E3845">
        <w:rPr>
          <w:rFonts w:eastAsia="Calibri"/>
          <w:lang w:eastAsia="en-US"/>
        </w:rPr>
        <w:t>Bát</w:t>
      </w:r>
      <w:r>
        <w:rPr>
          <w:rFonts w:eastAsia="Calibri"/>
          <w:lang w:eastAsia="en-US"/>
        </w:rPr>
        <w:t>aszéki Önkormányzati Tűzoltóság</w:t>
      </w:r>
    </w:p>
    <w:p w14:paraId="26E3047B" w14:textId="77777777" w:rsidR="00B27577" w:rsidRDefault="00B27577" w:rsidP="00B27577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Köztestület </w:t>
      </w:r>
    </w:p>
    <w:p w14:paraId="6E2FB58D" w14:textId="77777777" w:rsidR="00B27577" w:rsidRDefault="00B27577" w:rsidP="00B27577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Bátaszéki KÖH Pénzügyi I</w:t>
      </w:r>
      <w:r w:rsidRPr="004E3845">
        <w:rPr>
          <w:rFonts w:eastAsia="Calibri"/>
          <w:lang w:eastAsia="en-US"/>
        </w:rPr>
        <w:t>roda</w:t>
      </w:r>
    </w:p>
    <w:p w14:paraId="3754DE61" w14:textId="77777777" w:rsidR="00B27577" w:rsidRPr="002560A2" w:rsidRDefault="00B27577" w:rsidP="00B27577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 w:rsidRPr="004E3845">
        <w:rPr>
          <w:rFonts w:eastAsia="Calibri"/>
          <w:lang w:eastAsia="en-US"/>
        </w:rPr>
        <w:t>irattár</w:t>
      </w:r>
    </w:p>
    <w:p w14:paraId="4DE40854" w14:textId="77777777" w:rsidR="00B27577" w:rsidRDefault="00B27577" w:rsidP="00B27577">
      <w:pPr>
        <w:tabs>
          <w:tab w:val="left" w:pos="567"/>
        </w:tabs>
        <w:suppressAutoHyphens/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20573B" w14:textId="77777777" w:rsidR="00D235B8" w:rsidRDefault="00D235B8" w:rsidP="00272DE5">
      <w:pPr>
        <w:spacing w:after="160" w:line="256" w:lineRule="auto"/>
        <w:ind w:left="2835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33BF4EAC" w14:textId="5F1E7FAD" w:rsidR="00813A1A" w:rsidRDefault="00813A1A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br w:type="page"/>
      </w:r>
    </w:p>
    <w:p w14:paraId="3014F6CD" w14:textId="77777777" w:rsidR="002C547C" w:rsidRDefault="002C547C" w:rsidP="00272DE5">
      <w:pPr>
        <w:spacing w:after="160" w:line="256" w:lineRule="auto"/>
        <w:ind w:left="2835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4D39E6F6" w14:textId="77777777" w:rsidR="00807CB6" w:rsidRPr="008E218A" w:rsidRDefault="00807CB6" w:rsidP="00807CB6">
      <w:pPr>
        <w:numPr>
          <w:ilvl w:val="0"/>
          <w:numId w:val="13"/>
        </w:numPr>
        <w:spacing w:after="5" w:line="259" w:lineRule="auto"/>
        <w:contextualSpacing/>
        <w:jc w:val="both"/>
        <w:rPr>
          <w:lang w:eastAsia="hu-HU"/>
        </w:rPr>
      </w:pPr>
      <w:r w:rsidRPr="008E218A">
        <w:rPr>
          <w:lang w:eastAsia="hu-HU"/>
        </w:rPr>
        <w:t>számú melléklet</w:t>
      </w:r>
    </w:p>
    <w:p w14:paraId="415E5A56" w14:textId="77777777" w:rsidR="00807CB6" w:rsidRPr="008E218A" w:rsidRDefault="00807CB6" w:rsidP="00807CB6">
      <w:pPr>
        <w:spacing w:line="259" w:lineRule="auto"/>
        <w:rPr>
          <w:color w:val="000000"/>
          <w:lang w:eastAsia="hu-HU"/>
        </w:rPr>
      </w:pPr>
    </w:p>
    <w:p w14:paraId="5BBC6F74" w14:textId="77777777" w:rsidR="00807CB6" w:rsidRPr="008E218A" w:rsidRDefault="00807CB6" w:rsidP="00807CB6">
      <w:pPr>
        <w:keepNext/>
        <w:keepLines/>
        <w:spacing w:after="5" w:line="269" w:lineRule="auto"/>
        <w:ind w:left="-5" w:hanging="10"/>
        <w:jc w:val="center"/>
        <w:outlineLvl w:val="1"/>
        <w:rPr>
          <w:b/>
          <w:color w:val="000000"/>
          <w:lang w:eastAsia="hu-HU"/>
        </w:rPr>
      </w:pPr>
      <w:r w:rsidRPr="008E218A">
        <w:rPr>
          <w:b/>
          <w:color w:val="000000"/>
          <w:lang w:eastAsia="hu-HU"/>
        </w:rPr>
        <w:t xml:space="preserve">Közérdekű kötelezettség-vállalás szervezése </w:t>
      </w:r>
    </w:p>
    <w:p w14:paraId="670CA9A7" w14:textId="77777777" w:rsidR="00807CB6" w:rsidRPr="008E218A" w:rsidRDefault="00807CB6" w:rsidP="00807CB6">
      <w:pPr>
        <w:keepNext/>
        <w:keepLines/>
        <w:spacing w:after="5" w:line="269" w:lineRule="auto"/>
        <w:ind w:left="-5" w:hanging="10"/>
        <w:jc w:val="center"/>
        <w:outlineLvl w:val="1"/>
        <w:rPr>
          <w:b/>
          <w:color w:val="000000"/>
          <w:lang w:eastAsia="hu-HU"/>
        </w:rPr>
      </w:pPr>
      <w:r w:rsidRPr="008E218A">
        <w:rPr>
          <w:b/>
          <w:color w:val="000000"/>
          <w:lang w:eastAsia="hu-HU"/>
        </w:rPr>
        <w:t xml:space="preserve"> (Tervezet)</w:t>
      </w:r>
    </w:p>
    <w:p w14:paraId="6BD556D0" w14:textId="77777777" w:rsidR="00807CB6" w:rsidRPr="008E218A" w:rsidRDefault="00807CB6" w:rsidP="00807CB6">
      <w:pPr>
        <w:spacing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72706005" w14:textId="67ECF82D" w:rsidR="00807CB6" w:rsidRPr="008E218A" w:rsidRDefault="00807CB6" w:rsidP="00807CB6">
      <w:pPr>
        <w:spacing w:after="5" w:line="268" w:lineRule="auto"/>
        <w:ind w:left="-5"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>Bátaszék Város Önkormányzata</w:t>
      </w:r>
      <w:r w:rsidRPr="00807CB6">
        <w:t xml:space="preserve"> </w:t>
      </w:r>
      <w:r w:rsidRPr="00807CB6">
        <w:rPr>
          <w:color w:val="000000"/>
          <w:lang w:eastAsia="hu-HU"/>
        </w:rPr>
        <w:t xml:space="preserve">Bátaszéki Önkormányzati Tűzoltóság </w:t>
      </w:r>
      <w:r w:rsidRPr="00813A1A">
        <w:rPr>
          <w:color w:val="000000"/>
          <w:lang w:eastAsia="hu-HU"/>
        </w:rPr>
        <w:t xml:space="preserve">Köztestület </w:t>
      </w:r>
      <w:r w:rsidR="00E76D54" w:rsidRPr="00813A1A">
        <w:rPr>
          <w:color w:val="000000"/>
          <w:lang w:eastAsia="hu-HU"/>
        </w:rPr>
        <w:t>2022. évi</w:t>
      </w:r>
      <w:r w:rsidR="00E76D54">
        <w:rPr>
          <w:color w:val="000000"/>
          <w:lang w:eastAsia="hu-HU"/>
        </w:rPr>
        <w:t xml:space="preserve"> </w:t>
      </w:r>
      <w:r w:rsidRPr="00953194">
        <w:rPr>
          <w:color w:val="000000"/>
          <w:lang w:eastAsia="hu-HU"/>
        </w:rPr>
        <w:t>működésének fenntartásához</w:t>
      </w:r>
      <w:r w:rsidRPr="00807CB6">
        <w:rPr>
          <w:color w:val="000000"/>
          <w:lang w:eastAsia="hu-HU"/>
        </w:rPr>
        <w:t xml:space="preserve"> kapcsolódó</w:t>
      </w:r>
      <w:r w:rsidRPr="008E218A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adománygyűjtő akciót,</w:t>
      </w:r>
      <w:r w:rsidRPr="008E218A">
        <w:rPr>
          <w:color w:val="000000"/>
          <w:lang w:eastAsia="hu-HU"/>
        </w:rPr>
        <w:t xml:space="preserve"> közérdekű kötelezettségvállalást szervez. </w:t>
      </w:r>
    </w:p>
    <w:p w14:paraId="5C20A6C3" w14:textId="77777777" w:rsidR="00807CB6" w:rsidRPr="008E218A" w:rsidRDefault="00807CB6" w:rsidP="00807CB6">
      <w:pPr>
        <w:spacing w:after="23"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6BAA65EC" w14:textId="77777777" w:rsidR="00807CB6" w:rsidRPr="008E218A" w:rsidRDefault="00807CB6" w:rsidP="00807CB6">
      <w:pPr>
        <w:numPr>
          <w:ilvl w:val="0"/>
          <w:numId w:val="11"/>
        </w:numPr>
        <w:spacing w:after="5" w:line="268" w:lineRule="auto"/>
        <w:ind w:hanging="32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14:paraId="0314FBD6" w14:textId="77777777" w:rsidR="00807CB6" w:rsidRPr="008E218A" w:rsidRDefault="00807CB6" w:rsidP="00807CB6">
      <w:pPr>
        <w:spacing w:after="21"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570DDFD6" w14:textId="77777777" w:rsidR="00807CB6" w:rsidRPr="008E218A" w:rsidRDefault="00807CB6" w:rsidP="00807CB6">
      <w:pPr>
        <w:numPr>
          <w:ilvl w:val="0"/>
          <w:numId w:val="11"/>
        </w:numPr>
        <w:spacing w:after="5" w:line="268" w:lineRule="auto"/>
        <w:ind w:hanging="32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A felajánlás tartalma:  </w:t>
      </w:r>
      <w:r w:rsidRPr="008E218A">
        <w:rPr>
          <w:color w:val="000000"/>
          <w:lang w:eastAsia="hu-HU"/>
        </w:rPr>
        <w:tab/>
        <w:t xml:space="preserve"> </w:t>
      </w:r>
    </w:p>
    <w:p w14:paraId="4A50FD32" w14:textId="77777777" w:rsidR="00807CB6" w:rsidRPr="008E218A" w:rsidRDefault="00807CB6" w:rsidP="00807CB6">
      <w:pPr>
        <w:spacing w:after="5" w:line="268" w:lineRule="auto"/>
        <w:ind w:left="-5"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>A felajánlásnak tartalmaznia kell a közérdekű célt és a felajánlott vagyoni szolgáltatás tartalmát (összegét</w:t>
      </w:r>
      <w:r w:rsidR="009E1687">
        <w:rPr>
          <w:color w:val="000000"/>
          <w:lang w:eastAsia="hu-HU"/>
        </w:rPr>
        <w:t>),</w:t>
      </w:r>
      <w:r w:rsidRPr="008E218A">
        <w:rPr>
          <w:color w:val="000000"/>
          <w:lang w:eastAsia="hu-HU"/>
        </w:rPr>
        <w:t xml:space="preserve"> valamint a szolgáltatás esetleges feltételeit. A felajánlás megállapodás megkötésével jön létre. </w:t>
      </w:r>
    </w:p>
    <w:p w14:paraId="200E3996" w14:textId="77777777" w:rsidR="00807CB6" w:rsidRPr="008E218A" w:rsidRDefault="00807CB6" w:rsidP="00807CB6">
      <w:pPr>
        <w:spacing w:after="21"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5CC401D6" w14:textId="77777777" w:rsidR="00807CB6" w:rsidRPr="008E218A" w:rsidRDefault="00807CB6" w:rsidP="00807CB6">
      <w:pPr>
        <w:numPr>
          <w:ilvl w:val="0"/>
          <w:numId w:val="12"/>
        </w:numPr>
        <w:spacing w:after="5" w:line="268" w:lineRule="auto"/>
        <w:ind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>A közérdekű kötelezettségvállalást kiíró a képviselő-testüle</w:t>
      </w:r>
      <w:r w:rsidR="009E1687">
        <w:rPr>
          <w:color w:val="000000"/>
          <w:lang w:eastAsia="hu-HU"/>
        </w:rPr>
        <w:t>ti határozat meghozatalától 2022. február 15. napjá</w:t>
      </w:r>
      <w:r w:rsidRPr="008E218A">
        <w:rPr>
          <w:color w:val="000000"/>
          <w:lang w:eastAsia="hu-HU"/>
        </w:rPr>
        <w:t xml:space="preserve">ig tartó határozott időre szervezi. A felajánlásokat </w:t>
      </w:r>
      <w:r w:rsidRPr="00953194">
        <w:rPr>
          <w:color w:val="000000"/>
          <w:lang w:eastAsia="hu-HU"/>
        </w:rPr>
        <w:t>Bátaszék Város Önkormányzatának az OTP Bank Nyrt. által vezetett, 11746005-15414076-</w:t>
      </w:r>
      <w:r w:rsidR="00EC2365">
        <w:rPr>
          <w:color w:val="000000"/>
          <w:lang w:eastAsia="hu-HU"/>
        </w:rPr>
        <w:t>………….</w:t>
      </w:r>
      <w:r w:rsidRPr="008E218A">
        <w:rPr>
          <w:color w:val="000000"/>
          <w:lang w:eastAsia="hu-HU"/>
        </w:rPr>
        <w:t xml:space="preserve"> számú bankszámlájára lehet teljesíteni</w:t>
      </w:r>
      <w:r w:rsidR="0099591F">
        <w:rPr>
          <w:color w:val="000000"/>
          <w:lang w:eastAsia="hu-HU"/>
        </w:rPr>
        <w:t>.</w:t>
      </w:r>
    </w:p>
    <w:p w14:paraId="6687607B" w14:textId="77777777" w:rsidR="00807CB6" w:rsidRPr="008E218A" w:rsidRDefault="00807CB6" w:rsidP="00807CB6">
      <w:pPr>
        <w:spacing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728D448B" w14:textId="77777777" w:rsidR="00807CB6" w:rsidRPr="008E218A" w:rsidRDefault="00807CB6" w:rsidP="00807CB6">
      <w:pPr>
        <w:numPr>
          <w:ilvl w:val="0"/>
          <w:numId w:val="12"/>
        </w:numPr>
        <w:spacing w:after="5" w:line="268" w:lineRule="auto"/>
        <w:ind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A közérdekű célra felajánlott pénzeszközöket Bátaszék Város Önkormányzata a fenti alszámlán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14:paraId="308B7DFC" w14:textId="77777777" w:rsidR="00807CB6" w:rsidRPr="008E218A" w:rsidRDefault="00807CB6" w:rsidP="00807CB6">
      <w:pPr>
        <w:spacing w:after="22"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726CFF31" w14:textId="77777777" w:rsidR="00807CB6" w:rsidRPr="008E218A" w:rsidRDefault="00807CB6" w:rsidP="00807CB6">
      <w:pPr>
        <w:numPr>
          <w:ilvl w:val="0"/>
          <w:numId w:val="12"/>
        </w:numPr>
        <w:spacing w:after="5" w:line="268" w:lineRule="auto"/>
        <w:ind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14:paraId="5A86E20D" w14:textId="77777777" w:rsidR="00807CB6" w:rsidRPr="008E218A" w:rsidRDefault="00807CB6" w:rsidP="00807CB6">
      <w:pPr>
        <w:spacing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039AF241" w14:textId="77777777" w:rsidR="00807CB6" w:rsidRPr="008E218A" w:rsidRDefault="00807CB6" w:rsidP="00807CB6">
      <w:pPr>
        <w:numPr>
          <w:ilvl w:val="0"/>
          <w:numId w:val="12"/>
        </w:numPr>
        <w:spacing w:after="5" w:line="268" w:lineRule="auto"/>
        <w:ind w:hanging="10"/>
        <w:jc w:val="both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14:paraId="6A4C5FCF" w14:textId="77777777" w:rsidR="00807CB6" w:rsidRPr="008E218A" w:rsidRDefault="00807CB6" w:rsidP="00807CB6">
      <w:pPr>
        <w:spacing w:line="259" w:lineRule="auto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 </w:t>
      </w:r>
    </w:p>
    <w:p w14:paraId="0F046AE2" w14:textId="77777777" w:rsidR="00807CB6" w:rsidRPr="008E218A" w:rsidRDefault="00807CB6" w:rsidP="00807CB6">
      <w:pPr>
        <w:spacing w:after="5" w:line="268" w:lineRule="auto"/>
        <w:ind w:left="-5" w:hanging="10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Bátaszék, 2021</w:t>
      </w:r>
      <w:r w:rsidRPr="008E218A">
        <w:rPr>
          <w:color w:val="000000"/>
          <w:lang w:eastAsia="hu-HU"/>
        </w:rPr>
        <w:t>.</w:t>
      </w:r>
      <w:r w:rsidR="0099591F">
        <w:rPr>
          <w:color w:val="000000"/>
          <w:lang w:eastAsia="hu-HU"/>
        </w:rPr>
        <w:t>december</w:t>
      </w:r>
      <w:r w:rsidR="002A0173">
        <w:rPr>
          <w:color w:val="000000"/>
          <w:lang w:eastAsia="hu-HU"/>
        </w:rPr>
        <w:t xml:space="preserve"> …</w:t>
      </w:r>
    </w:p>
    <w:p w14:paraId="37851C0C" w14:textId="77777777" w:rsidR="00807CB6" w:rsidRPr="008E218A" w:rsidRDefault="00807CB6" w:rsidP="00807CB6">
      <w:pPr>
        <w:spacing w:line="259" w:lineRule="auto"/>
        <w:ind w:left="2314"/>
        <w:jc w:val="center"/>
        <w:rPr>
          <w:color w:val="000000"/>
          <w:lang w:eastAsia="hu-HU"/>
        </w:rPr>
      </w:pPr>
      <w:r w:rsidRPr="008E218A">
        <w:rPr>
          <w:color w:val="000000"/>
          <w:lang w:eastAsia="hu-HU"/>
        </w:rPr>
        <w:t xml:space="preserve"> </w:t>
      </w:r>
    </w:p>
    <w:p w14:paraId="0891B7D4" w14:textId="77777777" w:rsidR="00807CB6" w:rsidRDefault="0099591F" w:rsidP="00727D12">
      <w:pPr>
        <w:tabs>
          <w:tab w:val="left" w:pos="567"/>
        </w:tabs>
        <w:suppressAutoHyphens/>
        <w:spacing w:line="256" w:lineRule="auto"/>
        <w:ind w:left="360"/>
        <w:jc w:val="both"/>
        <w:rPr>
          <w:b/>
          <w:i/>
          <w:color w:val="000000"/>
          <w:lang w:eastAsia="hu-HU"/>
        </w:rPr>
      </w:pP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  <w:t>Dr. Bozsolik Róbert</w:t>
      </w:r>
    </w:p>
    <w:p w14:paraId="5945EDB8" w14:textId="77777777" w:rsidR="0099591F" w:rsidRPr="00727D12" w:rsidRDefault="0099591F" w:rsidP="00727D12">
      <w:pPr>
        <w:tabs>
          <w:tab w:val="left" w:pos="567"/>
        </w:tabs>
        <w:suppressAutoHyphens/>
        <w:spacing w:line="256" w:lineRule="auto"/>
        <w:ind w:left="36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</w:r>
      <w:r>
        <w:rPr>
          <w:b/>
          <w:i/>
          <w:color w:val="000000"/>
          <w:lang w:eastAsia="hu-HU"/>
        </w:rPr>
        <w:tab/>
        <w:t xml:space="preserve">    polgármester</w:t>
      </w:r>
    </w:p>
    <w:sectPr w:rsidR="0099591F" w:rsidRPr="0072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A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4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A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31DE1"/>
    <w:multiLevelType w:val="hybridMultilevel"/>
    <w:tmpl w:val="30DE33E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9CB5A4E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5ACA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4E583A23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7EAE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6D843748"/>
    <w:multiLevelType w:val="hybridMultilevel"/>
    <w:tmpl w:val="6DC0D60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76F13AD8"/>
    <w:multiLevelType w:val="hybridMultilevel"/>
    <w:tmpl w:val="E12C190E"/>
    <w:lvl w:ilvl="0" w:tplc="CFC2BB16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3643"/>
    <w:rsid w:val="00023300"/>
    <w:rsid w:val="00046BA8"/>
    <w:rsid w:val="000E1B63"/>
    <w:rsid w:val="001038E5"/>
    <w:rsid w:val="00126DC9"/>
    <w:rsid w:val="00135105"/>
    <w:rsid w:val="0021070F"/>
    <w:rsid w:val="00217B18"/>
    <w:rsid w:val="002654BE"/>
    <w:rsid w:val="00272DE5"/>
    <w:rsid w:val="00295E23"/>
    <w:rsid w:val="002A0173"/>
    <w:rsid w:val="002C547C"/>
    <w:rsid w:val="00310CE9"/>
    <w:rsid w:val="0032605A"/>
    <w:rsid w:val="00332C16"/>
    <w:rsid w:val="00384722"/>
    <w:rsid w:val="003F5633"/>
    <w:rsid w:val="0042566B"/>
    <w:rsid w:val="00432B28"/>
    <w:rsid w:val="004458D3"/>
    <w:rsid w:val="004E04CF"/>
    <w:rsid w:val="00523FB3"/>
    <w:rsid w:val="005D1CD3"/>
    <w:rsid w:val="005E220A"/>
    <w:rsid w:val="006C2F4C"/>
    <w:rsid w:val="006D5DC7"/>
    <w:rsid w:val="00727D12"/>
    <w:rsid w:val="0075033A"/>
    <w:rsid w:val="007557E4"/>
    <w:rsid w:val="00796729"/>
    <w:rsid w:val="007A4891"/>
    <w:rsid w:val="00807CB6"/>
    <w:rsid w:val="00813A1A"/>
    <w:rsid w:val="00846014"/>
    <w:rsid w:val="008545F5"/>
    <w:rsid w:val="008A4D7B"/>
    <w:rsid w:val="008A7359"/>
    <w:rsid w:val="008D3905"/>
    <w:rsid w:val="009071CA"/>
    <w:rsid w:val="009444D6"/>
    <w:rsid w:val="00953194"/>
    <w:rsid w:val="009663F9"/>
    <w:rsid w:val="0099591F"/>
    <w:rsid w:val="009C7811"/>
    <w:rsid w:val="009E1687"/>
    <w:rsid w:val="009E1A78"/>
    <w:rsid w:val="00A2224B"/>
    <w:rsid w:val="00A24544"/>
    <w:rsid w:val="00A73F9F"/>
    <w:rsid w:val="00AB2F89"/>
    <w:rsid w:val="00AC2A81"/>
    <w:rsid w:val="00AD4647"/>
    <w:rsid w:val="00AD5DE5"/>
    <w:rsid w:val="00B27577"/>
    <w:rsid w:val="00B95137"/>
    <w:rsid w:val="00BB1F10"/>
    <w:rsid w:val="00BD6991"/>
    <w:rsid w:val="00C4593A"/>
    <w:rsid w:val="00C64BCC"/>
    <w:rsid w:val="00CF0BCE"/>
    <w:rsid w:val="00D04C18"/>
    <w:rsid w:val="00D235B8"/>
    <w:rsid w:val="00D946BD"/>
    <w:rsid w:val="00DA5EEA"/>
    <w:rsid w:val="00DC6182"/>
    <w:rsid w:val="00DC785D"/>
    <w:rsid w:val="00DE760A"/>
    <w:rsid w:val="00E14821"/>
    <w:rsid w:val="00E6415C"/>
    <w:rsid w:val="00E64A5E"/>
    <w:rsid w:val="00E76D54"/>
    <w:rsid w:val="00E77BD8"/>
    <w:rsid w:val="00EC2365"/>
    <w:rsid w:val="00ED4DCE"/>
    <w:rsid w:val="00F1146B"/>
    <w:rsid w:val="00F17AB6"/>
    <w:rsid w:val="00F342B8"/>
    <w:rsid w:val="00F7043F"/>
    <w:rsid w:val="00F7711E"/>
    <w:rsid w:val="00FC7ED1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73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24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1483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129</cp:revision>
  <dcterms:created xsi:type="dcterms:W3CDTF">2020-08-05T07:06:00Z</dcterms:created>
  <dcterms:modified xsi:type="dcterms:W3CDTF">2021-12-10T09:45:00Z</dcterms:modified>
</cp:coreProperties>
</file>