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77D89" w14:textId="77777777" w:rsidR="009071CA" w:rsidRPr="00ED4DCE" w:rsidRDefault="009071CA" w:rsidP="00796729">
      <w:pPr>
        <w:rPr>
          <w:i/>
          <w:color w:val="3366FF"/>
          <w:sz w:val="20"/>
        </w:rPr>
      </w:pPr>
    </w:p>
    <w:p w14:paraId="0097A2FA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14:paraId="5453F8C2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14:paraId="347AFD33" w14:textId="77777777" w:rsidR="00DA5EEA" w:rsidRPr="00ED4DCE" w:rsidRDefault="00DA5EEA" w:rsidP="009071CA">
      <w:pPr>
        <w:jc w:val="right"/>
        <w:rPr>
          <w:color w:val="3366FF"/>
        </w:rPr>
      </w:pPr>
      <w:proofErr w:type="gramStart"/>
      <w:r w:rsidRPr="00ED4DCE">
        <w:rPr>
          <w:i/>
          <w:color w:val="3366FF"/>
          <w:sz w:val="20"/>
        </w:rPr>
        <w:t>az</w:t>
      </w:r>
      <w:proofErr w:type="gramEnd"/>
      <w:r w:rsidRPr="00ED4DCE">
        <w:rPr>
          <w:i/>
          <w:color w:val="3366FF"/>
          <w:sz w:val="20"/>
        </w:rPr>
        <w:t xml:space="preserve">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14:paraId="6D5060D8" w14:textId="77777777" w:rsidR="00DA5EEA" w:rsidRPr="00ED4DCE" w:rsidRDefault="00DA5EEA" w:rsidP="00DA5EEA">
      <w:pPr>
        <w:rPr>
          <w:color w:val="3366FF"/>
        </w:rPr>
      </w:pPr>
    </w:p>
    <w:p w14:paraId="3FA03E12" w14:textId="5355273B" w:rsidR="00DA5EEA" w:rsidRPr="00ED4DCE" w:rsidRDefault="00BE0BFF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4</w:t>
      </w:r>
      <w:r w:rsidR="00F95C60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4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017A1F45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450E4EAB" w14:textId="2D20AC4C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090D2A">
        <w:rPr>
          <w:rFonts w:ascii="Arial" w:hAnsi="Arial" w:cs="Arial"/>
          <w:color w:val="3366FF"/>
          <w:sz w:val="22"/>
          <w:szCs w:val="22"/>
        </w:rPr>
        <w:t>lő-testületének 2022. március 2</w:t>
      </w:r>
      <w:r w:rsidR="008F79BE">
        <w:rPr>
          <w:rFonts w:ascii="Arial" w:hAnsi="Arial" w:cs="Arial"/>
          <w:color w:val="3366FF"/>
          <w:sz w:val="22"/>
          <w:szCs w:val="22"/>
        </w:rPr>
        <w:t>3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090D2A">
        <w:rPr>
          <w:rFonts w:ascii="Arial" w:hAnsi="Arial" w:cs="Arial"/>
          <w:color w:val="3366FF"/>
          <w:sz w:val="22"/>
          <w:szCs w:val="22"/>
        </w:rPr>
        <w:t>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50ECBD3A" w14:textId="2F961E99"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8F79BE">
        <w:rPr>
          <w:rFonts w:ascii="Arial" w:hAnsi="Arial" w:cs="Arial"/>
          <w:color w:val="3366FF"/>
          <w:sz w:val="22"/>
          <w:szCs w:val="22"/>
        </w:rPr>
        <w:t>órakor megtartandó</w:t>
      </w:r>
      <w:r w:rsidR="00601307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25244DD6" w14:textId="77777777" w:rsidR="00C400D8" w:rsidRDefault="00C400D8" w:rsidP="00C400D8">
      <w:pPr>
        <w:tabs>
          <w:tab w:val="left" w:pos="567"/>
          <w:tab w:val="left" w:pos="6237"/>
        </w:tabs>
        <w:jc w:val="both"/>
        <w:rPr>
          <w:color w:val="3366FF"/>
        </w:rPr>
      </w:pPr>
    </w:p>
    <w:p w14:paraId="7CCAD691" w14:textId="7E029249" w:rsidR="00DA5EEA" w:rsidRPr="00C400D8" w:rsidRDefault="00451E6B" w:rsidP="00C400D8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Sárköz Jövőjéért Egyesület kérelme</w:t>
      </w:r>
    </w:p>
    <w:p w14:paraId="0C9671FD" w14:textId="77777777" w:rsidR="00C400D8" w:rsidRPr="00ED4DCE" w:rsidRDefault="00C400D8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4D8DEA33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9FAD63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2CB6477" w14:textId="7777777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5A1CB5">
              <w:rPr>
                <w:rFonts w:ascii="Arial" w:hAnsi="Arial" w:cs="Arial"/>
                <w:color w:val="3366FF"/>
                <w:sz w:val="22"/>
                <w:szCs w:val="22"/>
              </w:rPr>
              <w:t xml:space="preserve"> d</w:t>
            </w:r>
            <w:r w:rsidR="001C13B2">
              <w:rPr>
                <w:rFonts w:ascii="Arial" w:hAnsi="Arial" w:cs="Arial"/>
                <w:color w:val="3366FF"/>
                <w:sz w:val="22"/>
                <w:szCs w:val="22"/>
              </w:rPr>
              <w:t>r. Bozsolik Róbert polgármester</w:t>
            </w:r>
          </w:p>
          <w:p w14:paraId="0FD9F73D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7EE86A6" w14:textId="77777777" w:rsidR="001C13B2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:  </w:t>
            </w:r>
            <w:r w:rsidR="001C13B2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1C13B2">
              <w:rPr>
                <w:rFonts w:ascii="Arial" w:hAnsi="Arial" w:cs="Arial"/>
                <w:color w:val="3366FF"/>
                <w:sz w:val="22"/>
                <w:szCs w:val="22"/>
              </w:rPr>
              <w:t xml:space="preserve"> Firle- Paksi Anna aljegyző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</w:t>
            </w:r>
          </w:p>
          <w:p w14:paraId="54B05D94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</w:t>
            </w:r>
          </w:p>
          <w:p w14:paraId="0D02D75A" w14:textId="77777777"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1C13B2"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</w:t>
            </w:r>
          </w:p>
          <w:p w14:paraId="410C5057" w14:textId="77777777" w:rsidR="001C13B2" w:rsidRPr="00ED4DCE" w:rsidRDefault="001C13B2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jegyző</w:t>
            </w:r>
          </w:p>
          <w:p w14:paraId="1072FFBC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26C998E1" w14:textId="79996F6A" w:rsidR="00DA5EEA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0E5429A6" w14:textId="77777777" w:rsidR="00F95C60" w:rsidRPr="00ED4DCE" w:rsidRDefault="00F95C60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9622E3D" w14:textId="15BE8D19" w:rsidR="00F95C60" w:rsidRDefault="000A6C50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KOIS Bizottság: 2022.03.22.</w:t>
            </w:r>
          </w:p>
          <w:p w14:paraId="1EFAB174" w14:textId="19086113" w:rsidR="00DA5EEA" w:rsidRPr="001C13B2" w:rsidRDefault="001C13B2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1C13B2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</w:t>
            </w:r>
            <w:r w:rsidR="00F95C60">
              <w:rPr>
                <w:rFonts w:ascii="Arial" w:hAnsi="Arial" w:cs="Arial"/>
                <w:bCs/>
                <w:color w:val="3366FF"/>
                <w:sz w:val="22"/>
                <w:szCs w:val="22"/>
              </w:rPr>
              <w:t>: 2022.03.</w:t>
            </w:r>
            <w:r w:rsidR="000A6C50">
              <w:rPr>
                <w:rFonts w:ascii="Arial" w:hAnsi="Arial" w:cs="Arial"/>
                <w:bCs/>
                <w:color w:val="3366FF"/>
                <w:sz w:val="22"/>
                <w:szCs w:val="22"/>
              </w:rPr>
              <w:t>22.</w:t>
            </w:r>
          </w:p>
          <w:p w14:paraId="12766E15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6469E548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585E87B5" w14:textId="77777777" w:rsidR="00DA5EEA" w:rsidRPr="008D3905" w:rsidRDefault="00DA5EEA" w:rsidP="00DA5EEA">
      <w:pPr>
        <w:rPr>
          <w:rFonts w:ascii="Arial" w:hAnsi="Arial" w:cs="Arial"/>
        </w:rPr>
      </w:pPr>
    </w:p>
    <w:p w14:paraId="3D891B26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5CFFE14E" w14:textId="77777777" w:rsidR="00665E87" w:rsidRPr="00934411" w:rsidRDefault="00665E87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57645C33" w14:textId="3F83AA77" w:rsidR="00F95C60" w:rsidRPr="00EF6B42" w:rsidRDefault="00F95C60" w:rsidP="00F95C60">
      <w:pPr>
        <w:tabs>
          <w:tab w:val="left" w:pos="600"/>
        </w:tabs>
        <w:jc w:val="both"/>
        <w:rPr>
          <w:rFonts w:ascii="Arial" w:hAnsi="Arial" w:cs="Arial"/>
          <w:b/>
          <w:sz w:val="22"/>
          <w:szCs w:val="22"/>
        </w:rPr>
      </w:pPr>
      <w:r w:rsidRPr="00EF6B42">
        <w:rPr>
          <w:rFonts w:ascii="Arial" w:hAnsi="Arial" w:cs="Arial"/>
          <w:b/>
          <w:sz w:val="22"/>
          <w:szCs w:val="22"/>
        </w:rPr>
        <w:t>Tisztelt Képviselő-testület!</w:t>
      </w:r>
    </w:p>
    <w:p w14:paraId="01154038" w14:textId="77777777" w:rsidR="00F95C60" w:rsidRPr="00EF6B42" w:rsidRDefault="00F95C60" w:rsidP="00F95C60">
      <w:pPr>
        <w:tabs>
          <w:tab w:val="left" w:pos="600"/>
        </w:tabs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</w:p>
    <w:p w14:paraId="4031FB9A" w14:textId="32F2ECE1" w:rsidR="00F95C60" w:rsidRPr="00EF6B42" w:rsidRDefault="00451E6B" w:rsidP="00F95C60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Sárköz Jövőjéért Egyesület</w:t>
      </w:r>
      <w:r w:rsidR="00F95C60" w:rsidRPr="00EF6B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(székhely: </w:t>
      </w:r>
      <w:r w:rsidRPr="00451E6B">
        <w:rPr>
          <w:rFonts w:ascii="Arial" w:hAnsi="Arial" w:cs="Arial"/>
          <w:sz w:val="22"/>
          <w:szCs w:val="22"/>
        </w:rPr>
        <w:t>7148 Alsónyék, Templom utca 23</w:t>
      </w:r>
      <w:proofErr w:type="gramStart"/>
      <w:r w:rsidRPr="00451E6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adószám: </w:t>
      </w:r>
      <w:r w:rsidRPr="00451E6B">
        <w:rPr>
          <w:rFonts w:ascii="Arial" w:hAnsi="Arial" w:cs="Arial"/>
          <w:sz w:val="22"/>
          <w:szCs w:val="22"/>
        </w:rPr>
        <w:t>19302609-1-17</w:t>
      </w:r>
      <w:r>
        <w:rPr>
          <w:rFonts w:ascii="Arial" w:hAnsi="Arial" w:cs="Arial"/>
          <w:sz w:val="22"/>
          <w:szCs w:val="22"/>
        </w:rPr>
        <w:t xml:space="preserve">), </w:t>
      </w:r>
      <w:r w:rsidR="00F95C60" w:rsidRPr="00EF6B42">
        <w:rPr>
          <w:rFonts w:ascii="Arial" w:hAnsi="Arial" w:cs="Arial"/>
          <w:sz w:val="22"/>
          <w:szCs w:val="22"/>
        </w:rPr>
        <w:t>az előterjesztés mellékletét képező kérelemmel fordult Bátaszék Város Önkormányzatához. A kérelemben foglaltak szerint 2022. április 18. napján kerül megrendezésre az V. Tolna Megyei Népzenei Gálájuk, melyhez a gála helyszínéül szeretnék igénybe venni a bátaszéki Kalász János Városi Sportcsarnokot az épület valamennyi szolgáltatásával együtt 2022. április 14. 8.00 órától április 19. 20</w:t>
      </w:r>
      <w:r w:rsidR="00EF6B42" w:rsidRPr="00EF6B42">
        <w:rPr>
          <w:rFonts w:ascii="Arial" w:hAnsi="Arial" w:cs="Arial"/>
          <w:sz w:val="22"/>
          <w:szCs w:val="22"/>
        </w:rPr>
        <w:t>.00</w:t>
      </w:r>
      <w:r w:rsidR="00F95C60" w:rsidRPr="00EF6B42">
        <w:rPr>
          <w:rFonts w:ascii="Arial" w:hAnsi="Arial" w:cs="Arial"/>
          <w:sz w:val="22"/>
          <w:szCs w:val="22"/>
        </w:rPr>
        <w:t xml:space="preserve"> óráig. </w:t>
      </w:r>
    </w:p>
    <w:p w14:paraId="1A40F9C2" w14:textId="77777777" w:rsidR="00EF6B42" w:rsidRPr="00EF6B42" w:rsidRDefault="00EF6B42" w:rsidP="00EF6B42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588E0C13" w14:textId="5B4C105B" w:rsidR="00F95C60" w:rsidRPr="007F3DDE" w:rsidRDefault="00F95C60" w:rsidP="00EF6B42">
      <w:pPr>
        <w:tabs>
          <w:tab w:val="left" w:pos="600"/>
        </w:tabs>
        <w:jc w:val="both"/>
        <w:rPr>
          <w:rFonts w:ascii="Arial" w:hAnsi="Arial" w:cs="Arial"/>
          <w:b/>
          <w:sz w:val="22"/>
          <w:szCs w:val="22"/>
        </w:rPr>
      </w:pPr>
      <w:r w:rsidRPr="007F3DDE">
        <w:rPr>
          <w:rFonts w:ascii="Arial" w:hAnsi="Arial" w:cs="Arial"/>
          <w:b/>
          <w:sz w:val="22"/>
          <w:szCs w:val="22"/>
        </w:rPr>
        <w:t xml:space="preserve">A Bát- </w:t>
      </w:r>
      <w:proofErr w:type="spellStart"/>
      <w:r w:rsidRPr="007F3DDE">
        <w:rPr>
          <w:rFonts w:ascii="Arial" w:hAnsi="Arial" w:cs="Arial"/>
          <w:b/>
          <w:sz w:val="22"/>
          <w:szCs w:val="22"/>
        </w:rPr>
        <w:t>Kom</w:t>
      </w:r>
      <w:proofErr w:type="spellEnd"/>
      <w:r w:rsidRPr="007F3DDE">
        <w:rPr>
          <w:rFonts w:ascii="Arial" w:hAnsi="Arial" w:cs="Arial"/>
          <w:b/>
          <w:sz w:val="22"/>
          <w:szCs w:val="22"/>
        </w:rPr>
        <w:t xml:space="preserve"> 2004 Kft. </w:t>
      </w:r>
      <w:r w:rsidR="007F3DDE" w:rsidRPr="007F3DDE">
        <w:rPr>
          <w:rFonts w:ascii="Arial" w:hAnsi="Arial" w:cs="Arial"/>
          <w:b/>
          <w:sz w:val="22"/>
          <w:szCs w:val="22"/>
        </w:rPr>
        <w:t>az alábbi tájékoztatást nyújtotta a</w:t>
      </w:r>
      <w:r w:rsidRPr="007F3DDE">
        <w:rPr>
          <w:rFonts w:ascii="Arial" w:hAnsi="Arial" w:cs="Arial"/>
          <w:b/>
          <w:sz w:val="22"/>
          <w:szCs w:val="22"/>
        </w:rPr>
        <w:t xml:space="preserve"> rendezvény megtartásának felmerülő várható </w:t>
      </w:r>
      <w:r w:rsidR="007F3DDE" w:rsidRPr="007F3DDE">
        <w:rPr>
          <w:rFonts w:ascii="Arial" w:hAnsi="Arial" w:cs="Arial"/>
          <w:b/>
          <w:sz w:val="22"/>
          <w:szCs w:val="22"/>
        </w:rPr>
        <w:t>költségeivel kapcsolatosan:</w:t>
      </w:r>
    </w:p>
    <w:p w14:paraId="03DF728E" w14:textId="77777777" w:rsidR="007F3DDE" w:rsidRDefault="007F3DDE" w:rsidP="007F3DDE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  <w:r w:rsidRPr="007F3DDE">
        <w:rPr>
          <w:rFonts w:ascii="Arial" w:hAnsi="Arial" w:cs="Arial"/>
          <w:sz w:val="22"/>
          <w:szCs w:val="22"/>
        </w:rPr>
        <w:t xml:space="preserve">A sportcsarnok berendezése a hangverseny lebonyolítására alkalmassá tétele, majd a </w:t>
      </w:r>
      <w:proofErr w:type="gramStart"/>
      <w:r w:rsidRPr="007F3DDE">
        <w:rPr>
          <w:rFonts w:ascii="Arial" w:hAnsi="Arial" w:cs="Arial"/>
          <w:sz w:val="22"/>
          <w:szCs w:val="22"/>
        </w:rPr>
        <w:t>koncert</w:t>
      </w:r>
      <w:proofErr w:type="gramEnd"/>
      <w:r w:rsidRPr="007F3DDE">
        <w:rPr>
          <w:rFonts w:ascii="Arial" w:hAnsi="Arial" w:cs="Arial"/>
          <w:sz w:val="22"/>
          <w:szCs w:val="22"/>
        </w:rPr>
        <w:t xml:space="preserve"> utáni rendezvénytér bontás, takarítás 170 munkaórát vesz igénybe. A szervezésnek köszönhetően a munkák </w:t>
      </w:r>
      <w:r>
        <w:rPr>
          <w:rFonts w:ascii="Arial" w:hAnsi="Arial" w:cs="Arial"/>
          <w:sz w:val="22"/>
          <w:szCs w:val="22"/>
        </w:rPr>
        <w:t>nagy részét munkaidőben el tudjá</w:t>
      </w:r>
      <w:r w:rsidRPr="007F3DDE">
        <w:rPr>
          <w:rFonts w:ascii="Arial" w:hAnsi="Arial" w:cs="Arial"/>
          <w:sz w:val="22"/>
          <w:szCs w:val="22"/>
        </w:rPr>
        <w:t>k végezni. Munkaidőn túl,</w:t>
      </w:r>
      <w:r>
        <w:rPr>
          <w:rFonts w:ascii="Arial" w:hAnsi="Arial" w:cs="Arial"/>
          <w:sz w:val="22"/>
          <w:szCs w:val="22"/>
        </w:rPr>
        <w:t xml:space="preserve"> ünnepnap 35 órát fordítana</w:t>
      </w:r>
      <w:r w:rsidRPr="007F3DDE">
        <w:rPr>
          <w:rFonts w:ascii="Arial" w:hAnsi="Arial" w:cs="Arial"/>
          <w:sz w:val="22"/>
          <w:szCs w:val="22"/>
        </w:rPr>
        <w:t xml:space="preserve">k a munkafolyamatokra.  </w:t>
      </w:r>
    </w:p>
    <w:p w14:paraId="7A19AB8C" w14:textId="417B1A08" w:rsidR="007F3DDE" w:rsidRPr="007F3DDE" w:rsidRDefault="007F3DDE" w:rsidP="007F3DDE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  <w:r w:rsidRPr="007F3DDE">
        <w:rPr>
          <w:rFonts w:ascii="Arial" w:hAnsi="Arial" w:cs="Arial"/>
          <w:sz w:val="22"/>
          <w:szCs w:val="22"/>
        </w:rPr>
        <w:t>Költségei: 135 h x 2.000,- Ft + Áfa = 342.900,- Ft</w:t>
      </w:r>
    </w:p>
    <w:p w14:paraId="45D71D49" w14:textId="55856634" w:rsidR="007F3DDE" w:rsidRDefault="007F3DDE" w:rsidP="007F3DDE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  <w:r w:rsidRPr="007F3DD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7F3DDE">
        <w:rPr>
          <w:rFonts w:ascii="Arial" w:hAnsi="Arial" w:cs="Arial"/>
          <w:sz w:val="22"/>
          <w:szCs w:val="22"/>
        </w:rPr>
        <w:t xml:space="preserve"> 35 h x 2.500,- Ft + Áfa = 111.125,- Ft</w:t>
      </w:r>
    </w:p>
    <w:p w14:paraId="79AEC9A8" w14:textId="77777777" w:rsidR="007F3DDE" w:rsidRPr="007F3DDE" w:rsidRDefault="007F3DDE" w:rsidP="007F3DDE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688B4412" w14:textId="2AA2833E" w:rsidR="007F3DDE" w:rsidRDefault="007F3DDE" w:rsidP="007F3DDE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  <w:r w:rsidRPr="007F3DDE">
        <w:rPr>
          <w:rFonts w:ascii="Arial" w:hAnsi="Arial" w:cs="Arial"/>
          <w:sz w:val="22"/>
          <w:szCs w:val="22"/>
        </w:rPr>
        <w:t>A rendezvénytér kialakításához tervezett anyagköltség 31.500,- Ft+ Áfa = 40.005,- Ft</w:t>
      </w:r>
    </w:p>
    <w:p w14:paraId="3791AF4D" w14:textId="77777777" w:rsidR="007F3DDE" w:rsidRPr="007F3DDE" w:rsidRDefault="007F3DDE" w:rsidP="007F3DDE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41BF5C7A" w14:textId="6AFEE547" w:rsidR="007F3DDE" w:rsidRPr="007F3DDE" w:rsidRDefault="007F3DDE" w:rsidP="007F3DDE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  <w:r w:rsidRPr="007F3DDE">
        <w:rPr>
          <w:rFonts w:ascii="Arial" w:hAnsi="Arial" w:cs="Arial"/>
          <w:sz w:val="22"/>
          <w:szCs w:val="22"/>
        </w:rPr>
        <w:t>Eszközigény rakodása, helyszínre szállítása az előzetes megbeszélések szerint</w:t>
      </w:r>
      <w:r>
        <w:rPr>
          <w:rFonts w:ascii="Arial" w:hAnsi="Arial" w:cs="Arial"/>
          <w:sz w:val="22"/>
          <w:szCs w:val="22"/>
        </w:rPr>
        <w:t>:</w:t>
      </w:r>
    </w:p>
    <w:p w14:paraId="654B8A69" w14:textId="77777777" w:rsidR="007F3DDE" w:rsidRPr="007F3DDE" w:rsidRDefault="007F3DDE" w:rsidP="007F3DDE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  <w:r w:rsidRPr="007F3DDE">
        <w:rPr>
          <w:rFonts w:ascii="Arial" w:hAnsi="Arial" w:cs="Arial"/>
          <w:sz w:val="22"/>
          <w:szCs w:val="22"/>
        </w:rPr>
        <w:t>45.000,- Ft + Áfa= 57.150,- Ft</w:t>
      </w:r>
    </w:p>
    <w:p w14:paraId="1E09D309" w14:textId="77777777" w:rsidR="007F3DDE" w:rsidRPr="007F3DDE" w:rsidRDefault="007F3DDE" w:rsidP="007F3DDE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79F1C187" w14:textId="77777777" w:rsidR="007F3DDE" w:rsidRPr="007F3DDE" w:rsidRDefault="007F3DDE" w:rsidP="007F3DDE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  <w:r w:rsidRPr="007F3DDE">
        <w:rPr>
          <w:rFonts w:ascii="Arial" w:hAnsi="Arial" w:cs="Arial"/>
          <w:sz w:val="22"/>
          <w:szCs w:val="22"/>
        </w:rPr>
        <w:lastRenderedPageBreak/>
        <w:t>A rendezvény időpontjában az iskolák tavaszi szünetet tartanak, így használati díj kieséssel nem számolunk. A megjelölt időtartam 120-125 h használati díja 11.100,- Ft/óradíjjal számolva a következőképpen alakulna: 1.332.000,- Ft és 1.387.500,- Ft.</w:t>
      </w:r>
    </w:p>
    <w:p w14:paraId="4A9A6043" w14:textId="77777777" w:rsidR="007F3DDE" w:rsidRPr="007F3DDE" w:rsidRDefault="007F3DDE" w:rsidP="007F3DDE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1F6BCCDF" w14:textId="77777777" w:rsidR="007F3DDE" w:rsidRPr="007F3DDE" w:rsidRDefault="007F3DDE" w:rsidP="007F3DDE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  <w:r w:rsidRPr="007F3DDE">
        <w:rPr>
          <w:rFonts w:ascii="Arial" w:hAnsi="Arial" w:cs="Arial"/>
          <w:sz w:val="22"/>
          <w:szCs w:val="22"/>
        </w:rPr>
        <w:t xml:space="preserve">Az üzleti tervben nem szereplő költségek összesen: </w:t>
      </w:r>
    </w:p>
    <w:p w14:paraId="059F5B63" w14:textId="42C4A251" w:rsidR="007F3DDE" w:rsidRPr="007F3DDE" w:rsidRDefault="007F3DDE" w:rsidP="007F3DDE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munkaidőn túli munkabér </w:t>
      </w:r>
      <w:proofErr w:type="spellStart"/>
      <w:r>
        <w:rPr>
          <w:rFonts w:ascii="Arial" w:hAnsi="Arial" w:cs="Arial"/>
          <w:sz w:val="22"/>
          <w:szCs w:val="22"/>
        </w:rPr>
        <w:t>ktg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>.: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7F3DDE">
        <w:rPr>
          <w:rFonts w:ascii="Arial" w:hAnsi="Arial" w:cs="Arial"/>
          <w:sz w:val="22"/>
          <w:szCs w:val="22"/>
        </w:rPr>
        <w:t>111.125,- Ft</w:t>
      </w:r>
    </w:p>
    <w:p w14:paraId="4D81864F" w14:textId="28BD934A" w:rsidR="007F3DDE" w:rsidRPr="007F3DDE" w:rsidRDefault="007F3DDE" w:rsidP="007F3DDE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Pr="007F3DDE">
        <w:rPr>
          <w:rFonts w:ascii="Arial" w:hAnsi="Arial" w:cs="Arial"/>
          <w:sz w:val="22"/>
          <w:szCs w:val="22"/>
        </w:rPr>
        <w:t>anyagköltség</w:t>
      </w:r>
      <w:proofErr w:type="gramStart"/>
      <w:r w:rsidRPr="007F3DDE">
        <w:rPr>
          <w:rFonts w:ascii="Arial" w:hAnsi="Arial" w:cs="Arial"/>
          <w:sz w:val="22"/>
          <w:szCs w:val="22"/>
        </w:rPr>
        <w:t xml:space="preserve">:                                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7F3DDE">
        <w:rPr>
          <w:rFonts w:ascii="Arial" w:hAnsi="Arial" w:cs="Arial"/>
          <w:sz w:val="22"/>
          <w:szCs w:val="22"/>
        </w:rPr>
        <w:t xml:space="preserve"> 40.</w:t>
      </w:r>
      <w:proofErr w:type="gramEnd"/>
      <w:r w:rsidRPr="007F3DDE">
        <w:rPr>
          <w:rFonts w:ascii="Arial" w:hAnsi="Arial" w:cs="Arial"/>
          <w:sz w:val="22"/>
          <w:szCs w:val="22"/>
        </w:rPr>
        <w:t>005,- Ft</w:t>
      </w:r>
    </w:p>
    <w:p w14:paraId="7D0A5804" w14:textId="31684A36" w:rsidR="007F3DDE" w:rsidRPr="007F3DDE" w:rsidRDefault="007F3DDE" w:rsidP="007F3DDE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  <w:r w:rsidRPr="007F3DDE">
        <w:rPr>
          <w:rFonts w:ascii="Arial" w:hAnsi="Arial" w:cs="Arial"/>
          <w:sz w:val="22"/>
          <w:szCs w:val="22"/>
        </w:rPr>
        <w:t>-</w:t>
      </w:r>
      <w:r w:rsidRPr="007F3DDE">
        <w:rPr>
          <w:rFonts w:ascii="Arial" w:hAnsi="Arial" w:cs="Arial"/>
          <w:sz w:val="22"/>
          <w:szCs w:val="22"/>
        </w:rPr>
        <w:tab/>
      </w:r>
      <w:proofErr w:type="gramStart"/>
      <w:r w:rsidRPr="007F3DDE">
        <w:rPr>
          <w:rFonts w:ascii="Arial" w:hAnsi="Arial" w:cs="Arial"/>
          <w:sz w:val="22"/>
          <w:szCs w:val="22"/>
        </w:rPr>
        <w:t>rakomány kezelés</w:t>
      </w:r>
      <w:proofErr w:type="gramEnd"/>
      <w:r w:rsidRPr="007F3DDE">
        <w:rPr>
          <w:rFonts w:ascii="Arial" w:hAnsi="Arial" w:cs="Arial"/>
          <w:sz w:val="22"/>
          <w:szCs w:val="22"/>
        </w:rPr>
        <w:t xml:space="preserve">:         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7F3DDE">
        <w:rPr>
          <w:rFonts w:ascii="Arial" w:hAnsi="Arial" w:cs="Arial"/>
          <w:sz w:val="22"/>
          <w:szCs w:val="22"/>
        </w:rPr>
        <w:t xml:space="preserve">  57.150,- Ft</w:t>
      </w:r>
    </w:p>
    <w:p w14:paraId="10DF910F" w14:textId="2B3B52B2" w:rsidR="007F3DDE" w:rsidRPr="007F3DDE" w:rsidRDefault="007F3DDE" w:rsidP="007F3DDE">
      <w:pPr>
        <w:tabs>
          <w:tab w:val="left" w:pos="60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7F3DDE">
        <w:rPr>
          <w:rFonts w:ascii="Arial" w:hAnsi="Arial" w:cs="Arial"/>
          <w:b/>
          <w:sz w:val="22"/>
          <w:szCs w:val="22"/>
        </w:rPr>
        <w:t>208.280,- Ft</w:t>
      </w:r>
    </w:p>
    <w:p w14:paraId="1F09C68D" w14:textId="0135D66F" w:rsidR="007F3DDE" w:rsidRPr="00EF6B42" w:rsidRDefault="007F3DDE" w:rsidP="00EF6B42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0C3D28BC" w14:textId="168F6CE3" w:rsidR="00EF6B42" w:rsidRDefault="0087104A" w:rsidP="00EF6B42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fenti költség nem tartalmazza a rendezvény idejére jutó </w:t>
      </w:r>
      <w:proofErr w:type="gramStart"/>
      <w:r>
        <w:rPr>
          <w:rFonts w:ascii="Arial" w:hAnsi="Arial" w:cs="Arial"/>
          <w:sz w:val="22"/>
          <w:szCs w:val="22"/>
        </w:rPr>
        <w:t>épület üzemeltetési</w:t>
      </w:r>
      <w:proofErr w:type="gramEnd"/>
      <w:r>
        <w:rPr>
          <w:rFonts w:ascii="Arial" w:hAnsi="Arial" w:cs="Arial"/>
          <w:sz w:val="22"/>
          <w:szCs w:val="22"/>
        </w:rPr>
        <w:t xml:space="preserve"> költséget (pl.: áram, víz). </w:t>
      </w:r>
    </w:p>
    <w:p w14:paraId="7BE30602" w14:textId="77777777" w:rsidR="0087104A" w:rsidRPr="00EF6B42" w:rsidRDefault="0087104A" w:rsidP="00EF6B42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5C721988" w14:textId="2AA68621" w:rsidR="00F95C60" w:rsidRPr="00EF6B42" w:rsidRDefault="00F95C60" w:rsidP="00EF6B42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  <w:r w:rsidRPr="00EF6B42">
        <w:rPr>
          <w:rFonts w:ascii="Arial" w:hAnsi="Arial" w:cs="Arial"/>
          <w:sz w:val="22"/>
          <w:szCs w:val="22"/>
        </w:rPr>
        <w:t>Ké</w:t>
      </w:r>
      <w:r w:rsidR="0087104A">
        <w:rPr>
          <w:rFonts w:ascii="Arial" w:hAnsi="Arial" w:cs="Arial"/>
          <w:sz w:val="22"/>
          <w:szCs w:val="22"/>
        </w:rPr>
        <w:t xml:space="preserve">rjük </w:t>
      </w:r>
      <w:r w:rsidRPr="00EF6B42">
        <w:rPr>
          <w:rFonts w:ascii="Arial" w:hAnsi="Arial" w:cs="Arial"/>
          <w:sz w:val="22"/>
          <w:szCs w:val="22"/>
        </w:rPr>
        <w:t>a rendezvény támogatása érdekében az alábbi határozati javaslat elfogadását:</w:t>
      </w:r>
    </w:p>
    <w:p w14:paraId="237096B3" w14:textId="77777777" w:rsidR="00EF6B42" w:rsidRPr="00EF6B42" w:rsidRDefault="00EF6B42" w:rsidP="00EF6B42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204A4E13" w14:textId="77777777" w:rsidR="00F95C60" w:rsidRPr="00EF6B42" w:rsidRDefault="00F95C60" w:rsidP="00F95C60">
      <w:pPr>
        <w:ind w:left="3686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EF6B42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H a t á r o z a t i   j a v a s l a </w:t>
      </w:r>
      <w:proofErr w:type="gramStart"/>
      <w:r w:rsidRPr="00EF6B42">
        <w:rPr>
          <w:rFonts w:ascii="Arial" w:hAnsi="Arial" w:cs="Arial"/>
          <w:b/>
          <w:sz w:val="22"/>
          <w:szCs w:val="22"/>
          <w:u w:val="single"/>
          <w:lang w:eastAsia="hu-HU"/>
        </w:rPr>
        <w:t>t :</w:t>
      </w:r>
      <w:proofErr w:type="gramEnd"/>
    </w:p>
    <w:p w14:paraId="5DA1F64F" w14:textId="77777777" w:rsidR="00F95C60" w:rsidRPr="00EF6B42" w:rsidRDefault="00F95C60" w:rsidP="00F95C60">
      <w:pPr>
        <w:ind w:left="3686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</w:p>
    <w:p w14:paraId="29731283" w14:textId="2C764FFA" w:rsidR="00F95C60" w:rsidRPr="00EF6B42" w:rsidRDefault="003C0892" w:rsidP="00F95C60">
      <w:pPr>
        <w:ind w:left="3686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3C0892">
        <w:rPr>
          <w:rFonts w:ascii="Arial" w:hAnsi="Arial" w:cs="Arial"/>
          <w:b/>
          <w:sz w:val="22"/>
          <w:szCs w:val="22"/>
          <w:u w:val="single"/>
          <w:lang w:eastAsia="hu-HU"/>
        </w:rPr>
        <w:t>V. Tolna M</w:t>
      </w:r>
      <w:r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egyei Népzenei Gálája helyszínének díjmentes biztosítására </w:t>
      </w:r>
    </w:p>
    <w:p w14:paraId="3E99EEF3" w14:textId="77777777" w:rsidR="00F95C60" w:rsidRPr="00EF6B42" w:rsidRDefault="00F95C60" w:rsidP="00F95C60">
      <w:pPr>
        <w:ind w:left="3686"/>
        <w:jc w:val="both"/>
        <w:rPr>
          <w:rFonts w:ascii="Arial" w:hAnsi="Arial" w:cs="Arial"/>
          <w:noProof/>
          <w:sz w:val="22"/>
          <w:szCs w:val="22"/>
          <w:lang w:eastAsia="hu-HU"/>
        </w:rPr>
      </w:pPr>
    </w:p>
    <w:p w14:paraId="3270C56F" w14:textId="59A655C0" w:rsidR="00F95C60" w:rsidRPr="00EF6B42" w:rsidRDefault="00F95C60" w:rsidP="00F95C60">
      <w:pPr>
        <w:ind w:left="3686"/>
        <w:jc w:val="both"/>
        <w:rPr>
          <w:rFonts w:ascii="Arial" w:hAnsi="Arial" w:cs="Arial"/>
          <w:sz w:val="22"/>
          <w:szCs w:val="22"/>
          <w:lang w:eastAsia="hu-HU"/>
        </w:rPr>
      </w:pPr>
      <w:r w:rsidRPr="00EF6B42">
        <w:rPr>
          <w:rFonts w:ascii="Arial" w:hAnsi="Arial" w:cs="Arial"/>
          <w:noProof/>
          <w:sz w:val="22"/>
          <w:szCs w:val="22"/>
          <w:lang w:eastAsia="hu-HU"/>
        </w:rPr>
        <w:t>Bátaszék</w:t>
      </w:r>
      <w:r w:rsidRPr="00EF6B42"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EF6B42">
        <w:rPr>
          <w:rFonts w:ascii="Arial" w:hAnsi="Arial" w:cs="Arial"/>
          <w:noProof/>
          <w:sz w:val="22"/>
          <w:szCs w:val="22"/>
          <w:lang w:eastAsia="hu-HU"/>
        </w:rPr>
        <w:t>Város</w:t>
      </w:r>
      <w:r w:rsidRPr="00EF6B42">
        <w:rPr>
          <w:rFonts w:ascii="Arial" w:hAnsi="Arial" w:cs="Arial"/>
          <w:sz w:val="22"/>
          <w:szCs w:val="22"/>
          <w:lang w:eastAsia="hu-HU"/>
        </w:rPr>
        <w:t xml:space="preserve"> Önkormányzat</w:t>
      </w:r>
      <w:r w:rsidR="00D83DDB">
        <w:rPr>
          <w:rFonts w:ascii="Arial" w:hAnsi="Arial" w:cs="Arial"/>
          <w:sz w:val="22"/>
          <w:szCs w:val="22"/>
          <w:lang w:eastAsia="hu-HU"/>
        </w:rPr>
        <w:t>ának</w:t>
      </w:r>
      <w:bookmarkStart w:id="0" w:name="_GoBack"/>
      <w:bookmarkEnd w:id="0"/>
      <w:r w:rsidRPr="00EF6B42">
        <w:rPr>
          <w:rFonts w:ascii="Arial" w:hAnsi="Arial" w:cs="Arial"/>
          <w:sz w:val="22"/>
          <w:szCs w:val="22"/>
          <w:lang w:eastAsia="hu-HU"/>
        </w:rPr>
        <w:t xml:space="preserve"> Képviselő-testülete a </w:t>
      </w:r>
      <w:r w:rsidR="00451E6B">
        <w:rPr>
          <w:rFonts w:ascii="Arial" w:hAnsi="Arial" w:cs="Arial"/>
          <w:sz w:val="22"/>
          <w:szCs w:val="22"/>
          <w:lang w:eastAsia="hu-HU"/>
        </w:rPr>
        <w:t>Sárköz Jövőjéért Egyesület</w:t>
      </w:r>
      <w:r w:rsidRPr="00EF6B42">
        <w:rPr>
          <w:rFonts w:ascii="Arial" w:hAnsi="Arial" w:cs="Arial"/>
          <w:sz w:val="22"/>
          <w:szCs w:val="22"/>
          <w:lang w:eastAsia="hu-HU"/>
        </w:rPr>
        <w:t xml:space="preserve"> </w:t>
      </w:r>
      <w:r w:rsidR="00EF6B42">
        <w:rPr>
          <w:rFonts w:ascii="Arial" w:hAnsi="Arial" w:cs="Arial"/>
          <w:sz w:val="22"/>
          <w:szCs w:val="22"/>
          <w:lang w:eastAsia="hu-HU"/>
        </w:rPr>
        <w:t>V. Tolna Megyei Népzenei Gálája megrendezéséhez</w:t>
      </w:r>
      <w:r w:rsidR="00EF6B42" w:rsidRPr="00EF6B42">
        <w:rPr>
          <w:rFonts w:ascii="Arial" w:hAnsi="Arial" w:cs="Arial"/>
          <w:sz w:val="22"/>
          <w:szCs w:val="22"/>
          <w:lang w:eastAsia="hu-HU"/>
        </w:rPr>
        <w:t xml:space="preserve"> 2022. április 14. 8.00 órától április 19. 20.00 óráig </w:t>
      </w:r>
      <w:r w:rsidRPr="00EF6B42">
        <w:rPr>
          <w:rFonts w:ascii="Arial" w:hAnsi="Arial" w:cs="Arial"/>
          <w:sz w:val="22"/>
          <w:szCs w:val="22"/>
          <w:lang w:eastAsia="hu-HU"/>
        </w:rPr>
        <w:t>a Kalász János Városi Sportcsarnok épületét valamennyi szolgáltatásával együtt díjmentesen biztosítja.</w:t>
      </w:r>
    </w:p>
    <w:p w14:paraId="2B52EF0B" w14:textId="77777777" w:rsidR="00F95C60" w:rsidRPr="00EF6B42" w:rsidRDefault="00F95C60" w:rsidP="00F95C60">
      <w:pPr>
        <w:spacing w:before="120"/>
        <w:ind w:left="3686"/>
        <w:jc w:val="both"/>
        <w:rPr>
          <w:rFonts w:ascii="Arial" w:hAnsi="Arial" w:cs="Arial"/>
          <w:sz w:val="22"/>
          <w:szCs w:val="22"/>
          <w:lang w:eastAsia="hu-HU"/>
        </w:rPr>
      </w:pPr>
    </w:p>
    <w:p w14:paraId="27A949EC" w14:textId="4A30AA6F" w:rsidR="00F95C60" w:rsidRPr="00EF6B42" w:rsidRDefault="00F95C60" w:rsidP="00F95C60">
      <w:pPr>
        <w:tabs>
          <w:tab w:val="left" w:pos="3402"/>
        </w:tabs>
        <w:ind w:left="3686"/>
        <w:rPr>
          <w:rFonts w:ascii="Arial" w:hAnsi="Arial" w:cs="Arial"/>
          <w:sz w:val="22"/>
          <w:szCs w:val="22"/>
          <w:lang w:eastAsia="hu-HU"/>
        </w:rPr>
      </w:pPr>
      <w:r w:rsidRPr="00EF6B42">
        <w:rPr>
          <w:rFonts w:ascii="Arial" w:hAnsi="Arial" w:cs="Arial"/>
          <w:i/>
          <w:iCs/>
          <w:sz w:val="22"/>
          <w:szCs w:val="22"/>
          <w:lang w:eastAsia="hu-HU"/>
        </w:rPr>
        <w:t>Határidő:</w:t>
      </w:r>
      <w:r w:rsidRPr="00EF6B42">
        <w:rPr>
          <w:rFonts w:ascii="Arial" w:hAnsi="Arial" w:cs="Arial"/>
          <w:sz w:val="22"/>
          <w:szCs w:val="22"/>
          <w:lang w:eastAsia="hu-HU"/>
        </w:rPr>
        <w:t xml:space="preserve"> 20</w:t>
      </w:r>
      <w:r w:rsidR="00EF6B42">
        <w:rPr>
          <w:rFonts w:ascii="Arial" w:hAnsi="Arial" w:cs="Arial"/>
          <w:sz w:val="22"/>
          <w:szCs w:val="22"/>
          <w:lang w:eastAsia="hu-HU"/>
        </w:rPr>
        <w:t>22</w:t>
      </w:r>
      <w:r w:rsidRPr="00EF6B42">
        <w:rPr>
          <w:rFonts w:ascii="Arial" w:hAnsi="Arial" w:cs="Arial"/>
          <w:sz w:val="22"/>
          <w:szCs w:val="22"/>
          <w:lang w:eastAsia="hu-HU"/>
        </w:rPr>
        <w:t xml:space="preserve">. </w:t>
      </w:r>
      <w:r w:rsidR="00EF6B42">
        <w:rPr>
          <w:rFonts w:ascii="Arial" w:hAnsi="Arial" w:cs="Arial"/>
          <w:sz w:val="22"/>
          <w:szCs w:val="22"/>
          <w:lang w:eastAsia="hu-HU"/>
        </w:rPr>
        <w:t>március 9</w:t>
      </w:r>
      <w:r w:rsidRPr="00EF6B42">
        <w:rPr>
          <w:rFonts w:ascii="Arial" w:hAnsi="Arial" w:cs="Arial"/>
          <w:sz w:val="22"/>
          <w:szCs w:val="22"/>
          <w:lang w:eastAsia="hu-HU"/>
        </w:rPr>
        <w:t xml:space="preserve">. </w:t>
      </w:r>
    </w:p>
    <w:p w14:paraId="24859CCE" w14:textId="51CFA5B1" w:rsidR="00F95C60" w:rsidRPr="00EF6B42" w:rsidRDefault="00F95C60" w:rsidP="00F95C60">
      <w:pPr>
        <w:tabs>
          <w:tab w:val="left" w:pos="3402"/>
        </w:tabs>
        <w:ind w:left="3686"/>
        <w:rPr>
          <w:rFonts w:ascii="Arial" w:hAnsi="Arial" w:cs="Arial"/>
          <w:sz w:val="22"/>
          <w:szCs w:val="22"/>
          <w:lang w:eastAsia="hu-HU"/>
        </w:rPr>
      </w:pPr>
      <w:r w:rsidRPr="00EF6B42">
        <w:rPr>
          <w:rFonts w:ascii="Arial" w:hAnsi="Arial" w:cs="Arial"/>
          <w:i/>
          <w:iCs/>
          <w:sz w:val="22"/>
          <w:szCs w:val="22"/>
          <w:lang w:eastAsia="hu-HU"/>
        </w:rPr>
        <w:t>Felelős</w:t>
      </w:r>
      <w:proofErr w:type="gramStart"/>
      <w:r w:rsidRPr="00EF6B42">
        <w:rPr>
          <w:rFonts w:ascii="Arial" w:hAnsi="Arial" w:cs="Arial"/>
          <w:i/>
          <w:iCs/>
          <w:sz w:val="22"/>
          <w:szCs w:val="22"/>
          <w:lang w:eastAsia="hu-HU"/>
        </w:rPr>
        <w:t>:</w:t>
      </w:r>
      <w:r w:rsidRPr="00EF6B42">
        <w:rPr>
          <w:rFonts w:ascii="Arial" w:hAnsi="Arial" w:cs="Arial"/>
          <w:sz w:val="22"/>
          <w:szCs w:val="22"/>
          <w:lang w:eastAsia="hu-HU"/>
        </w:rPr>
        <w:t xml:space="preserve">  </w:t>
      </w:r>
      <w:r w:rsidR="00EF6B42">
        <w:rPr>
          <w:rFonts w:ascii="Arial" w:hAnsi="Arial" w:cs="Arial"/>
          <w:sz w:val="22"/>
          <w:szCs w:val="22"/>
          <w:lang w:eastAsia="hu-HU"/>
        </w:rPr>
        <w:t>Kondriczné</w:t>
      </w:r>
      <w:proofErr w:type="gramEnd"/>
      <w:r w:rsidR="00EF6B42">
        <w:rPr>
          <w:rFonts w:ascii="Arial" w:hAnsi="Arial" w:cs="Arial"/>
          <w:sz w:val="22"/>
          <w:szCs w:val="22"/>
          <w:lang w:eastAsia="hu-HU"/>
        </w:rPr>
        <w:t xml:space="preserve"> dr. Varga Erzsébet jegyző</w:t>
      </w:r>
    </w:p>
    <w:p w14:paraId="34DD5BE9" w14:textId="77777777" w:rsidR="00F95C60" w:rsidRPr="00EF6B42" w:rsidRDefault="00F95C60" w:rsidP="00F95C60">
      <w:pPr>
        <w:tabs>
          <w:tab w:val="left" w:pos="3402"/>
        </w:tabs>
        <w:ind w:left="3686"/>
        <w:rPr>
          <w:rFonts w:ascii="Arial" w:hAnsi="Arial" w:cs="Arial"/>
          <w:sz w:val="22"/>
          <w:szCs w:val="22"/>
          <w:lang w:eastAsia="hu-HU"/>
        </w:rPr>
      </w:pPr>
      <w:r w:rsidRPr="00EF6B42">
        <w:rPr>
          <w:rFonts w:ascii="Arial" w:hAnsi="Arial" w:cs="Arial"/>
          <w:i/>
          <w:iCs/>
          <w:sz w:val="22"/>
          <w:szCs w:val="22"/>
          <w:lang w:eastAsia="hu-HU"/>
        </w:rPr>
        <w:t xml:space="preserve">            </w:t>
      </w:r>
      <w:r w:rsidRPr="00EF6B42">
        <w:rPr>
          <w:rFonts w:ascii="Arial" w:hAnsi="Arial" w:cs="Arial"/>
          <w:iCs/>
          <w:sz w:val="22"/>
          <w:szCs w:val="22"/>
          <w:lang w:eastAsia="hu-HU"/>
        </w:rPr>
        <w:t xml:space="preserve">  (a határozat megküldéséért)</w:t>
      </w:r>
    </w:p>
    <w:p w14:paraId="2B1BC1A7" w14:textId="77777777" w:rsidR="00F95C60" w:rsidRPr="00EF6B42" w:rsidRDefault="00F95C60" w:rsidP="00F95C60">
      <w:pPr>
        <w:tabs>
          <w:tab w:val="left" w:pos="3402"/>
        </w:tabs>
        <w:ind w:left="3686"/>
        <w:rPr>
          <w:rFonts w:ascii="Arial" w:hAnsi="Arial" w:cs="Arial"/>
          <w:sz w:val="22"/>
          <w:szCs w:val="22"/>
          <w:lang w:eastAsia="hu-HU"/>
        </w:rPr>
      </w:pPr>
      <w:r w:rsidRPr="00EF6B42">
        <w:rPr>
          <w:rFonts w:ascii="Arial" w:hAnsi="Arial" w:cs="Arial"/>
          <w:iCs/>
          <w:sz w:val="22"/>
          <w:szCs w:val="22"/>
          <w:lang w:eastAsia="hu-HU"/>
        </w:rPr>
        <w:t xml:space="preserve">               </w:t>
      </w:r>
    </w:p>
    <w:p w14:paraId="62E0EC7F" w14:textId="0DCB615C" w:rsidR="00F95C60" w:rsidRPr="00EF6B42" w:rsidRDefault="00F95C60" w:rsidP="00F95C60">
      <w:pPr>
        <w:ind w:left="3686"/>
        <w:rPr>
          <w:rFonts w:ascii="Arial" w:hAnsi="Arial" w:cs="Arial"/>
          <w:iCs/>
          <w:sz w:val="22"/>
          <w:szCs w:val="22"/>
          <w:lang w:eastAsia="hu-HU"/>
        </w:rPr>
      </w:pPr>
      <w:r w:rsidRPr="00EF6B42">
        <w:rPr>
          <w:rFonts w:ascii="Arial" w:hAnsi="Arial" w:cs="Arial"/>
          <w:i/>
          <w:iCs/>
          <w:sz w:val="22"/>
          <w:szCs w:val="22"/>
          <w:lang w:eastAsia="hu-HU"/>
        </w:rPr>
        <w:t>Határozatról értesül:</w:t>
      </w:r>
      <w:r w:rsidR="00EF6B42">
        <w:rPr>
          <w:rFonts w:ascii="Arial" w:hAnsi="Arial" w:cs="Arial"/>
          <w:i/>
          <w:iCs/>
          <w:sz w:val="22"/>
          <w:szCs w:val="22"/>
          <w:lang w:eastAsia="hu-HU"/>
        </w:rPr>
        <w:t xml:space="preserve"> </w:t>
      </w:r>
      <w:r w:rsidRPr="00EF6B42">
        <w:rPr>
          <w:rFonts w:ascii="Arial" w:hAnsi="Arial" w:cs="Arial"/>
          <w:iCs/>
          <w:sz w:val="22"/>
          <w:szCs w:val="22"/>
          <w:lang w:eastAsia="hu-HU"/>
        </w:rPr>
        <w:t xml:space="preserve"> </w:t>
      </w:r>
      <w:r w:rsidR="00BF704D">
        <w:rPr>
          <w:rFonts w:ascii="Arial" w:hAnsi="Arial" w:cs="Arial"/>
          <w:iCs/>
          <w:sz w:val="22"/>
          <w:szCs w:val="22"/>
          <w:lang w:eastAsia="hu-HU"/>
        </w:rPr>
        <w:t>Sárköz Jövőjéért Egyesület</w:t>
      </w:r>
    </w:p>
    <w:p w14:paraId="69DDB341" w14:textId="261464D9" w:rsidR="00F95C60" w:rsidRPr="00EF6B42" w:rsidRDefault="00F95C60" w:rsidP="00F95C60">
      <w:pPr>
        <w:ind w:left="3686"/>
        <w:rPr>
          <w:rFonts w:ascii="Arial" w:hAnsi="Arial" w:cs="Arial"/>
          <w:iCs/>
          <w:sz w:val="22"/>
          <w:szCs w:val="22"/>
          <w:lang w:eastAsia="hu-HU"/>
        </w:rPr>
      </w:pPr>
      <w:r w:rsidRPr="00EF6B42">
        <w:rPr>
          <w:rFonts w:ascii="Arial" w:hAnsi="Arial" w:cs="Arial"/>
          <w:iCs/>
          <w:sz w:val="22"/>
          <w:szCs w:val="22"/>
          <w:lang w:eastAsia="hu-HU"/>
        </w:rPr>
        <w:t xml:space="preserve">                                 </w:t>
      </w:r>
      <w:r w:rsidR="00EF6B42">
        <w:rPr>
          <w:rFonts w:ascii="Arial" w:hAnsi="Arial" w:cs="Arial"/>
          <w:iCs/>
          <w:sz w:val="22"/>
          <w:szCs w:val="22"/>
          <w:lang w:eastAsia="hu-HU"/>
        </w:rPr>
        <w:t xml:space="preserve"> </w:t>
      </w:r>
      <w:r w:rsidRPr="00EF6B42">
        <w:rPr>
          <w:rFonts w:ascii="Arial" w:hAnsi="Arial" w:cs="Arial"/>
          <w:iCs/>
          <w:sz w:val="22"/>
          <w:szCs w:val="22"/>
          <w:lang w:eastAsia="hu-HU"/>
        </w:rPr>
        <w:t>BÁT-KOM 2004 Kft. ügyvezetője</w:t>
      </w:r>
    </w:p>
    <w:p w14:paraId="7932ACC3" w14:textId="776DA1BC" w:rsidR="00F95C60" w:rsidRPr="00EF6B42" w:rsidRDefault="00F95C60" w:rsidP="00F95C60">
      <w:pPr>
        <w:ind w:left="3686"/>
        <w:rPr>
          <w:rFonts w:ascii="Arial" w:hAnsi="Arial" w:cs="Arial"/>
          <w:iCs/>
          <w:sz w:val="22"/>
          <w:szCs w:val="22"/>
          <w:lang w:eastAsia="hu-HU"/>
        </w:rPr>
      </w:pPr>
      <w:r w:rsidRPr="00EF6B42">
        <w:rPr>
          <w:rFonts w:ascii="Arial" w:hAnsi="Arial" w:cs="Arial"/>
          <w:iCs/>
          <w:sz w:val="22"/>
          <w:szCs w:val="22"/>
          <w:lang w:eastAsia="hu-HU"/>
        </w:rPr>
        <w:t xml:space="preserve">   </w:t>
      </w:r>
      <w:r w:rsidRPr="00EF6B42">
        <w:rPr>
          <w:rFonts w:ascii="Arial" w:hAnsi="Arial" w:cs="Arial"/>
          <w:iCs/>
          <w:sz w:val="22"/>
          <w:szCs w:val="22"/>
          <w:lang w:eastAsia="hu-HU"/>
        </w:rPr>
        <w:tab/>
      </w:r>
      <w:r w:rsidRPr="00EF6B42">
        <w:rPr>
          <w:rFonts w:ascii="Arial" w:hAnsi="Arial" w:cs="Arial"/>
          <w:iCs/>
          <w:sz w:val="22"/>
          <w:szCs w:val="22"/>
          <w:lang w:eastAsia="hu-HU"/>
        </w:rPr>
        <w:tab/>
      </w:r>
      <w:r w:rsidRPr="00EF6B42">
        <w:rPr>
          <w:rFonts w:ascii="Arial" w:hAnsi="Arial" w:cs="Arial"/>
          <w:iCs/>
          <w:sz w:val="22"/>
          <w:szCs w:val="22"/>
          <w:lang w:eastAsia="hu-HU"/>
        </w:rPr>
        <w:tab/>
        <w:t xml:space="preserve"> </w:t>
      </w:r>
      <w:r w:rsidR="00EF6B42">
        <w:rPr>
          <w:rFonts w:ascii="Arial" w:hAnsi="Arial" w:cs="Arial"/>
          <w:iCs/>
          <w:sz w:val="22"/>
          <w:szCs w:val="22"/>
          <w:lang w:eastAsia="hu-HU"/>
        </w:rPr>
        <w:t xml:space="preserve"> </w:t>
      </w:r>
      <w:r w:rsidRPr="00EF6B42">
        <w:rPr>
          <w:rFonts w:ascii="Arial" w:hAnsi="Arial" w:cs="Arial"/>
          <w:iCs/>
          <w:sz w:val="22"/>
          <w:szCs w:val="22"/>
          <w:lang w:eastAsia="hu-HU"/>
        </w:rPr>
        <w:t>Bátaszéki KÖH Pénzügyi Iroda</w:t>
      </w:r>
    </w:p>
    <w:p w14:paraId="281AA11D" w14:textId="680956A1" w:rsidR="00F95C60" w:rsidRPr="00EF6B42" w:rsidRDefault="00F95C60" w:rsidP="00F95C60">
      <w:pPr>
        <w:tabs>
          <w:tab w:val="left" w:pos="8820"/>
        </w:tabs>
        <w:ind w:left="3686"/>
        <w:rPr>
          <w:rFonts w:ascii="Arial" w:hAnsi="Arial" w:cs="Arial"/>
          <w:iCs/>
          <w:sz w:val="22"/>
          <w:szCs w:val="22"/>
          <w:lang w:eastAsia="hu-HU"/>
        </w:rPr>
      </w:pPr>
      <w:r w:rsidRPr="00EF6B42">
        <w:rPr>
          <w:rFonts w:ascii="Arial" w:hAnsi="Arial" w:cs="Arial"/>
          <w:iCs/>
          <w:sz w:val="22"/>
          <w:szCs w:val="22"/>
          <w:lang w:eastAsia="hu-HU"/>
        </w:rPr>
        <w:t xml:space="preserve">                                  </w:t>
      </w:r>
      <w:r w:rsidR="00EF6B42">
        <w:rPr>
          <w:rFonts w:ascii="Arial" w:hAnsi="Arial" w:cs="Arial"/>
          <w:iCs/>
          <w:sz w:val="22"/>
          <w:szCs w:val="22"/>
          <w:lang w:eastAsia="hu-HU"/>
        </w:rPr>
        <w:t xml:space="preserve"> </w:t>
      </w:r>
      <w:proofErr w:type="gramStart"/>
      <w:r w:rsidRPr="00EF6B42">
        <w:rPr>
          <w:rFonts w:ascii="Arial" w:hAnsi="Arial" w:cs="Arial"/>
          <w:iCs/>
          <w:sz w:val="22"/>
          <w:szCs w:val="22"/>
          <w:lang w:eastAsia="hu-HU"/>
        </w:rPr>
        <w:t>irattár</w:t>
      </w:r>
      <w:proofErr w:type="gramEnd"/>
    </w:p>
    <w:p w14:paraId="52314A9A" w14:textId="20A39B25" w:rsidR="005A1CB5" w:rsidRPr="00EF6B42" w:rsidRDefault="005A1CB5" w:rsidP="00506615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sectPr w:rsidR="005A1CB5" w:rsidRPr="00EF6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asGarLightC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139B6"/>
    <w:rsid w:val="00025351"/>
    <w:rsid w:val="00046BA8"/>
    <w:rsid w:val="00090D2A"/>
    <w:rsid w:val="000A6C50"/>
    <w:rsid w:val="000E1B63"/>
    <w:rsid w:val="001039A7"/>
    <w:rsid w:val="001C13B2"/>
    <w:rsid w:val="0021070F"/>
    <w:rsid w:val="00217B18"/>
    <w:rsid w:val="002654BE"/>
    <w:rsid w:val="00310CE9"/>
    <w:rsid w:val="0032605A"/>
    <w:rsid w:val="00332C16"/>
    <w:rsid w:val="0034239A"/>
    <w:rsid w:val="0036431F"/>
    <w:rsid w:val="003C0892"/>
    <w:rsid w:val="003F5633"/>
    <w:rsid w:val="00401152"/>
    <w:rsid w:val="00405270"/>
    <w:rsid w:val="0042566B"/>
    <w:rsid w:val="00451E6B"/>
    <w:rsid w:val="00461C25"/>
    <w:rsid w:val="004E04CF"/>
    <w:rsid w:val="00506615"/>
    <w:rsid w:val="00523FB3"/>
    <w:rsid w:val="005A1CB5"/>
    <w:rsid w:val="005E220A"/>
    <w:rsid w:val="00601307"/>
    <w:rsid w:val="00665E87"/>
    <w:rsid w:val="006C2F4C"/>
    <w:rsid w:val="006D5DC7"/>
    <w:rsid w:val="007557E4"/>
    <w:rsid w:val="007834E0"/>
    <w:rsid w:val="00796729"/>
    <w:rsid w:val="007F3DDE"/>
    <w:rsid w:val="007F6398"/>
    <w:rsid w:val="0087104A"/>
    <w:rsid w:val="008B3C84"/>
    <w:rsid w:val="008D3905"/>
    <w:rsid w:val="008F79BE"/>
    <w:rsid w:val="009071CA"/>
    <w:rsid w:val="00911F0D"/>
    <w:rsid w:val="00934411"/>
    <w:rsid w:val="009663F9"/>
    <w:rsid w:val="009A1B0E"/>
    <w:rsid w:val="00A0286B"/>
    <w:rsid w:val="00A73BB4"/>
    <w:rsid w:val="00A73F9F"/>
    <w:rsid w:val="00AC2A81"/>
    <w:rsid w:val="00B02C44"/>
    <w:rsid w:val="00BB1F10"/>
    <w:rsid w:val="00BD6991"/>
    <w:rsid w:val="00BE0BFF"/>
    <w:rsid w:val="00BF704D"/>
    <w:rsid w:val="00C131BF"/>
    <w:rsid w:val="00C400D8"/>
    <w:rsid w:val="00C4593A"/>
    <w:rsid w:val="00C6452D"/>
    <w:rsid w:val="00C906A6"/>
    <w:rsid w:val="00CE1141"/>
    <w:rsid w:val="00CF0BCE"/>
    <w:rsid w:val="00D04C18"/>
    <w:rsid w:val="00D21FD5"/>
    <w:rsid w:val="00D27918"/>
    <w:rsid w:val="00D82669"/>
    <w:rsid w:val="00D83DDB"/>
    <w:rsid w:val="00DA5EEA"/>
    <w:rsid w:val="00E14821"/>
    <w:rsid w:val="00E37E36"/>
    <w:rsid w:val="00E90AC8"/>
    <w:rsid w:val="00E923A4"/>
    <w:rsid w:val="00ED4DCE"/>
    <w:rsid w:val="00EF6B42"/>
    <w:rsid w:val="00F1146B"/>
    <w:rsid w:val="00F9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20A4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customStyle="1" w:styleId="MintaBulleted">
    <w:name w:val="MintaBulleted"/>
    <w:basedOn w:val="Norml"/>
    <w:rsid w:val="00A0286B"/>
    <w:pPr>
      <w:widowControl w:val="0"/>
      <w:tabs>
        <w:tab w:val="left" w:pos="1275"/>
      </w:tabs>
      <w:autoSpaceDE w:val="0"/>
      <w:autoSpaceDN w:val="0"/>
      <w:adjustRightInd w:val="0"/>
      <w:ind w:left="822" w:hanging="453"/>
      <w:jc w:val="both"/>
    </w:pPr>
    <w:rPr>
      <w:rFonts w:ascii="DasGarLightCond" w:hAnsi="DasGarLightCond" w:cs="DasGarLightCond"/>
      <w:color w:val="000000"/>
      <w:lang w:val="en-US" w:eastAsia="hu-HU"/>
    </w:rPr>
  </w:style>
  <w:style w:type="paragraph" w:styleId="NormlWeb">
    <w:name w:val="Normal (Web)"/>
    <w:basedOn w:val="Norml"/>
    <w:uiPriority w:val="99"/>
    <w:semiHidden/>
    <w:unhideWhenUsed/>
    <w:rsid w:val="008B3C84"/>
    <w:pPr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419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23</cp:revision>
  <dcterms:created xsi:type="dcterms:W3CDTF">2022-03-02T07:28:00Z</dcterms:created>
  <dcterms:modified xsi:type="dcterms:W3CDTF">2022-03-18T12:15:00Z</dcterms:modified>
</cp:coreProperties>
</file>