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84756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F274CA">
        <w:rPr>
          <w:rFonts w:ascii="Arial" w:hAnsi="Arial" w:cs="Arial"/>
          <w:color w:val="3366FF"/>
          <w:sz w:val="22"/>
          <w:szCs w:val="22"/>
        </w:rPr>
        <w:t>lő-testületének 2022. május 19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órakor megtartandó </w:t>
      </w:r>
      <w:r w:rsidR="00F274CA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2151F4" w:rsidRDefault="008F2C4B" w:rsidP="005B7053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151F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</w:t>
      </w:r>
      <w:r w:rsidR="005B7053" w:rsidRPr="002151F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TOP_Plusz-3.3.2-21</w:t>
      </w:r>
      <w:r w:rsidRPr="002151F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kódszámú, </w:t>
      </w:r>
      <w:r w:rsidR="005B7053" w:rsidRPr="002151F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Helyi egészségügyi és szociális infrastruktúra fejlesztése </w:t>
      </w:r>
      <w:r w:rsidRPr="002151F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című felhívás keretében támogatási kérelem benyújtásának jóváhagyása</w:t>
      </w:r>
    </w:p>
    <w:p w:rsidR="008F2C4B" w:rsidRDefault="008F2C4B" w:rsidP="008F2C4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8F2C4B" w:rsidRPr="00ED4DCE" w:rsidRDefault="008F2C4B" w:rsidP="008F2C4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151F4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151F4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2151F4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21372B" w:rsidRPr="0021372B" w:rsidRDefault="00DA5EEA" w:rsidP="0021372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1372B" w:rsidRPr="0021372B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21372B" w:rsidRPr="0021372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                                                                                          </w:t>
            </w:r>
          </w:p>
          <w:p w:rsidR="00DA5EEA" w:rsidRPr="00ED4DCE" w:rsidRDefault="0021372B" w:rsidP="0021372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1372B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2151F4" w:rsidRDefault="002151F4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151F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Bizottság: 2022. 05. 19.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926F1" w:rsidRPr="007174D2" w:rsidRDefault="008926F1" w:rsidP="008926F1">
      <w:pPr>
        <w:tabs>
          <w:tab w:val="left" w:pos="567"/>
        </w:tabs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7174D2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8926F1" w:rsidRPr="007174D2" w:rsidRDefault="008926F1" w:rsidP="008926F1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8926F1" w:rsidRPr="007174D2" w:rsidRDefault="008926F1" w:rsidP="008926F1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8926F1" w:rsidRPr="007174D2" w:rsidRDefault="008926F1" w:rsidP="008926F1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Bátaszék Város Önkormányzatának Képviselő-testülete a döntött arról, hogy a </w:t>
      </w:r>
      <w:r w:rsidR="003C37FF" w:rsidRPr="003C37FF">
        <w:rPr>
          <w:rFonts w:ascii="Arial" w:hAnsi="Arial" w:cs="Arial"/>
          <w:sz w:val="22"/>
          <w:szCs w:val="22"/>
        </w:rPr>
        <w:t>TOP_Plusz-3.3.2-21 kódszámú, Helyi egészségügyi és szociális infrastruktúra fejlesztése</w:t>
      </w:r>
      <w:r w:rsidRPr="007174D2">
        <w:rPr>
          <w:rFonts w:ascii="Arial" w:hAnsi="Arial" w:cs="Arial"/>
          <w:sz w:val="22"/>
          <w:szCs w:val="22"/>
        </w:rPr>
        <w:t xml:space="preserve"> című felhívás keretében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 </w:t>
      </w:r>
      <w:r w:rsidR="003C37FF">
        <w:rPr>
          <w:rFonts w:ascii="Arial" w:hAnsi="Arial" w:cs="Arial"/>
          <w:snapToGrid w:val="0"/>
          <w:sz w:val="22"/>
          <w:szCs w:val="22"/>
        </w:rPr>
        <w:t xml:space="preserve">2 db 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támogatási kérelmet </w:t>
      </w:r>
      <w:r w:rsidR="003C37FF">
        <w:rPr>
          <w:rFonts w:ascii="Arial" w:hAnsi="Arial" w:cs="Arial"/>
          <w:snapToGrid w:val="0"/>
          <w:sz w:val="22"/>
          <w:szCs w:val="22"/>
        </w:rPr>
        <w:t xml:space="preserve">(I. ütem és II. ütem) </w:t>
      </w:r>
      <w:r w:rsidRPr="007174D2">
        <w:rPr>
          <w:rFonts w:ascii="Arial" w:hAnsi="Arial" w:cs="Arial"/>
          <w:snapToGrid w:val="0"/>
          <w:sz w:val="22"/>
          <w:szCs w:val="22"/>
        </w:rPr>
        <w:t>nyújt be</w:t>
      </w:r>
      <w:r w:rsidR="003C37FF">
        <w:rPr>
          <w:rFonts w:ascii="Arial" w:hAnsi="Arial" w:cs="Arial"/>
          <w:snapToGrid w:val="0"/>
          <w:sz w:val="22"/>
          <w:szCs w:val="22"/>
        </w:rPr>
        <w:t xml:space="preserve"> a „D” változat alapján</w:t>
      </w:r>
      <w:r w:rsidRPr="007174D2">
        <w:rPr>
          <w:rFonts w:ascii="Arial" w:hAnsi="Arial" w:cs="Arial"/>
          <w:snapToGrid w:val="0"/>
          <w:sz w:val="22"/>
          <w:szCs w:val="22"/>
        </w:rPr>
        <w:t>.</w:t>
      </w:r>
      <w:r w:rsidR="003C37FF">
        <w:rPr>
          <w:rFonts w:ascii="Arial" w:hAnsi="Arial" w:cs="Arial"/>
          <w:snapToGrid w:val="0"/>
          <w:sz w:val="22"/>
          <w:szCs w:val="22"/>
        </w:rPr>
        <w:t xml:space="preserve"> A módosított tervezési program az előterjesztés melléklete</w:t>
      </w:r>
      <w:r w:rsidR="00427BB4">
        <w:rPr>
          <w:rFonts w:ascii="Arial" w:hAnsi="Arial" w:cs="Arial"/>
          <w:snapToGrid w:val="0"/>
          <w:sz w:val="22"/>
          <w:szCs w:val="22"/>
        </w:rPr>
        <w:t>, mely elfogadását javasoljuk</w:t>
      </w:r>
      <w:r w:rsidR="003C37FF">
        <w:rPr>
          <w:rFonts w:ascii="Arial" w:hAnsi="Arial" w:cs="Arial"/>
          <w:snapToGrid w:val="0"/>
          <w:sz w:val="22"/>
          <w:szCs w:val="22"/>
        </w:rPr>
        <w:t>.</w:t>
      </w:r>
    </w:p>
    <w:p w:rsidR="008926F1" w:rsidRPr="007174D2" w:rsidRDefault="008926F1" w:rsidP="008926F1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F605CF" w:rsidRPr="00F605CF" w:rsidRDefault="00F605CF" w:rsidP="00F605CF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F605CF">
        <w:rPr>
          <w:rFonts w:ascii="Arial" w:eastAsiaTheme="minorHAnsi" w:hAnsi="Arial" w:cs="Arial"/>
          <w:sz w:val="22"/>
          <w:szCs w:val="22"/>
          <w:lang w:eastAsia="en-US"/>
        </w:rPr>
        <w:t>Két ütemű</w:t>
      </w:r>
      <w:proofErr w:type="gramEnd"/>
      <w:r w:rsidRPr="00F605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Pr="00F605CF">
        <w:rPr>
          <w:rFonts w:ascii="Arial" w:eastAsiaTheme="minorHAnsi" w:hAnsi="Arial" w:cs="Arial"/>
          <w:sz w:val="22"/>
          <w:szCs w:val="22"/>
          <w:lang w:eastAsia="en-US"/>
        </w:rPr>
        <w:t>megvalósítás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az alábbiak szerint:</w:t>
      </w:r>
    </w:p>
    <w:p w:rsidR="00F605CF" w:rsidRPr="00F605CF" w:rsidRDefault="00F605CF" w:rsidP="00F605CF">
      <w:pPr>
        <w:numPr>
          <w:ilvl w:val="0"/>
          <w:numId w:val="5"/>
        </w:numPr>
        <w:spacing w:after="200" w:line="276" w:lineRule="auto"/>
        <w:ind w:left="1134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605CF">
        <w:rPr>
          <w:rFonts w:ascii="Arial" w:eastAsiaTheme="minorHAnsi" w:hAnsi="Arial" w:cs="Arial"/>
          <w:sz w:val="22"/>
          <w:szCs w:val="22"/>
          <w:lang w:eastAsia="en-US"/>
        </w:rPr>
        <w:t>ütem: 30 fő nappali ellátott és a dolgozók részére a 943 hrsz.-ú ingatlanon a jelenlegi épület felújításával és új épületrész (udvari szárny) építésével kell a funkciókat tervezni. Továbbá parkolókat kell kialakítani a 944/2 hrsz.-ú ingatlanon azzal, hogy a II. ütemben megvalósuló épület elhelyezhető legyen.</w:t>
      </w:r>
    </w:p>
    <w:p w:rsidR="00F605CF" w:rsidRPr="00F605CF" w:rsidRDefault="00F605CF" w:rsidP="00F605CF">
      <w:pPr>
        <w:numPr>
          <w:ilvl w:val="0"/>
          <w:numId w:val="5"/>
        </w:numPr>
        <w:spacing w:after="200" w:line="276" w:lineRule="auto"/>
        <w:ind w:left="1134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605CF">
        <w:rPr>
          <w:rFonts w:ascii="Arial" w:eastAsiaTheme="minorHAnsi" w:hAnsi="Arial" w:cs="Arial"/>
          <w:sz w:val="22"/>
          <w:szCs w:val="22"/>
          <w:lang w:eastAsia="en-US"/>
        </w:rPr>
        <w:t xml:space="preserve">ütem: 10 fő </w:t>
      </w:r>
      <w:proofErr w:type="spellStart"/>
      <w:r w:rsidRPr="00F605CF">
        <w:rPr>
          <w:rFonts w:ascii="Arial" w:eastAsiaTheme="minorHAnsi" w:hAnsi="Arial" w:cs="Arial"/>
          <w:sz w:val="22"/>
          <w:szCs w:val="22"/>
          <w:lang w:eastAsia="en-US"/>
        </w:rPr>
        <w:t>demens</w:t>
      </w:r>
      <w:proofErr w:type="spellEnd"/>
      <w:r w:rsidRPr="00F605CF">
        <w:rPr>
          <w:rFonts w:ascii="Arial" w:eastAsiaTheme="minorHAnsi" w:hAnsi="Arial" w:cs="Arial"/>
          <w:sz w:val="22"/>
          <w:szCs w:val="22"/>
          <w:lang w:eastAsia="en-US"/>
        </w:rPr>
        <w:t xml:space="preserve"> ellátott részére új utcafronti szárny tervezendő a 944/1 és a 944/2 hrsz. ingatlanok igénybevételével</w:t>
      </w:r>
    </w:p>
    <w:p w:rsidR="008926F1" w:rsidRPr="007174D2" w:rsidRDefault="008926F1" w:rsidP="008926F1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8926F1" w:rsidRDefault="00A62B24" w:rsidP="008926F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projektek elszámolható költségei az alábbiak szerint alakul:</w:t>
      </w:r>
    </w:p>
    <w:p w:rsidR="00BD265A" w:rsidRDefault="00BD265A" w:rsidP="008926F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605CF" w:rsidRPr="00A62B24" w:rsidRDefault="00A62B24" w:rsidP="00A62B24">
      <w:pPr>
        <w:pStyle w:val="Listaszerbekezds"/>
        <w:numPr>
          <w:ilvl w:val="0"/>
          <w:numId w:val="6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ütem:</w:t>
      </w:r>
    </w:p>
    <w:p w:rsidR="00F605CF" w:rsidRDefault="00F605CF" w:rsidP="008926F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C1D0A" w:rsidRDefault="004C1D0A" w:rsidP="004C1D0A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C1D0A">
        <w:rPr>
          <w:rFonts w:ascii="Arial" w:hAnsi="Arial" w:cs="Arial"/>
          <w:sz w:val="22"/>
          <w:szCs w:val="22"/>
        </w:rPr>
        <w:t>zakmai megvalósításhoz kapcsolódó egyéb költségek</w:t>
      </w:r>
      <w:r>
        <w:rPr>
          <w:rFonts w:ascii="Arial" w:hAnsi="Arial" w:cs="Arial"/>
          <w:sz w:val="22"/>
          <w:szCs w:val="22"/>
        </w:rPr>
        <w:t xml:space="preserve"> 11 3</w:t>
      </w:r>
      <w:r w:rsidR="00BD265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0 000,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</w:p>
    <w:p w:rsidR="00F605CF" w:rsidRPr="005202B7" w:rsidRDefault="005202B7" w:rsidP="005202B7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202B7">
        <w:rPr>
          <w:rFonts w:ascii="Arial" w:hAnsi="Arial" w:cs="Arial"/>
          <w:sz w:val="22"/>
          <w:szCs w:val="22"/>
        </w:rPr>
        <w:lastRenderedPageBreak/>
        <w:t>á</w:t>
      </w:r>
      <w:r w:rsidR="00F10C2D" w:rsidRPr="005202B7">
        <w:rPr>
          <w:rFonts w:ascii="Arial" w:hAnsi="Arial" w:cs="Arial"/>
          <w:sz w:val="22"/>
          <w:szCs w:val="22"/>
        </w:rPr>
        <w:t>talány alapján elszámolandó költségtípusok esetén 25 </w:t>
      </w:r>
      <w:r w:rsidR="000B0780">
        <w:rPr>
          <w:rFonts w:ascii="Arial" w:hAnsi="Arial" w:cs="Arial"/>
          <w:sz w:val="22"/>
          <w:szCs w:val="22"/>
        </w:rPr>
        <w:t>70</w:t>
      </w:r>
      <w:r w:rsidR="00F10C2D" w:rsidRPr="005202B7">
        <w:rPr>
          <w:rFonts w:ascii="Arial" w:hAnsi="Arial" w:cs="Arial"/>
          <w:sz w:val="22"/>
          <w:szCs w:val="22"/>
        </w:rPr>
        <w:t>0 000,</w:t>
      </w:r>
      <w:proofErr w:type="spellStart"/>
      <w:r w:rsidR="00F10C2D" w:rsidRPr="005202B7">
        <w:rPr>
          <w:rFonts w:ascii="Arial" w:hAnsi="Arial" w:cs="Arial"/>
          <w:sz w:val="22"/>
          <w:szCs w:val="22"/>
        </w:rPr>
        <w:t>-Ft</w:t>
      </w:r>
      <w:proofErr w:type="spellEnd"/>
      <w:r w:rsidR="00F10C2D" w:rsidRPr="005202B7">
        <w:rPr>
          <w:rFonts w:ascii="Arial" w:hAnsi="Arial" w:cs="Arial"/>
          <w:sz w:val="22"/>
          <w:szCs w:val="22"/>
        </w:rPr>
        <w:t>, 6,4</w:t>
      </w:r>
      <w:r w:rsidR="000B0780">
        <w:rPr>
          <w:rFonts w:ascii="Arial" w:hAnsi="Arial" w:cs="Arial"/>
          <w:sz w:val="22"/>
          <w:szCs w:val="22"/>
        </w:rPr>
        <w:t>3</w:t>
      </w:r>
      <w:r w:rsidR="00F10C2D" w:rsidRPr="005202B7">
        <w:rPr>
          <w:rFonts w:ascii="Arial" w:hAnsi="Arial" w:cs="Arial"/>
          <w:sz w:val="22"/>
          <w:szCs w:val="22"/>
        </w:rPr>
        <w:t>%</w:t>
      </w:r>
    </w:p>
    <w:p w:rsidR="00F605CF" w:rsidRDefault="005202B7" w:rsidP="005202B7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ingatlan vásárlás, építés</w:t>
      </w:r>
      <w:r w:rsidR="003733DC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eszközbeszerzés</w:t>
      </w:r>
      <w:r w:rsidR="003F0148">
        <w:rPr>
          <w:rFonts w:ascii="Arial" w:hAnsi="Arial" w:cs="Arial"/>
          <w:sz w:val="22"/>
          <w:szCs w:val="22"/>
        </w:rPr>
        <w:t xml:space="preserve"> 363 000 </w:t>
      </w:r>
      <w:proofErr w:type="spellStart"/>
      <w:r w:rsidR="003F0148">
        <w:rPr>
          <w:rFonts w:ascii="Arial" w:hAnsi="Arial" w:cs="Arial"/>
          <w:sz w:val="22"/>
          <w:szCs w:val="22"/>
        </w:rPr>
        <w:t>000</w:t>
      </w:r>
      <w:proofErr w:type="spellEnd"/>
      <w:r w:rsidR="003F0148">
        <w:rPr>
          <w:rFonts w:ascii="Arial" w:hAnsi="Arial" w:cs="Arial"/>
          <w:sz w:val="22"/>
          <w:szCs w:val="22"/>
        </w:rPr>
        <w:t>,</w:t>
      </w:r>
      <w:proofErr w:type="spellStart"/>
      <w:r w:rsidR="003F0148">
        <w:rPr>
          <w:rFonts w:ascii="Arial" w:hAnsi="Arial" w:cs="Arial"/>
          <w:sz w:val="22"/>
          <w:szCs w:val="22"/>
        </w:rPr>
        <w:t>-Ft</w:t>
      </w:r>
      <w:proofErr w:type="spellEnd"/>
    </w:p>
    <w:p w:rsidR="003F0148" w:rsidRPr="005202B7" w:rsidRDefault="003F0148" w:rsidP="003F0148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összes elszámolható költség 400 000 </w:t>
      </w:r>
      <w:proofErr w:type="spellStart"/>
      <w:r>
        <w:rPr>
          <w:rFonts w:ascii="Arial" w:hAnsi="Arial" w:cs="Arial"/>
          <w:sz w:val="22"/>
          <w:szCs w:val="22"/>
        </w:rPr>
        <w:t>000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</w:p>
    <w:p w:rsidR="00F605CF" w:rsidRDefault="00F605CF" w:rsidP="008926F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C1D0A" w:rsidRDefault="004C1D0A" w:rsidP="004C1D0A">
      <w:pPr>
        <w:tabs>
          <w:tab w:val="left" w:pos="4140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Tervdokumentáció készítésére nem került tervezésre költség.</w:t>
      </w:r>
    </w:p>
    <w:p w:rsidR="00F605CF" w:rsidRDefault="00F605CF" w:rsidP="008926F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D265A" w:rsidRPr="00A62B24" w:rsidRDefault="00BD265A" w:rsidP="00BD265A">
      <w:pPr>
        <w:pStyle w:val="Listaszerbekezds"/>
        <w:numPr>
          <w:ilvl w:val="0"/>
          <w:numId w:val="6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ütem:</w:t>
      </w:r>
    </w:p>
    <w:p w:rsidR="00BD265A" w:rsidRDefault="00BD265A" w:rsidP="00BD265A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D265A" w:rsidRDefault="00BD265A" w:rsidP="00BD265A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C1D0A">
        <w:rPr>
          <w:rFonts w:ascii="Arial" w:hAnsi="Arial" w:cs="Arial"/>
          <w:sz w:val="22"/>
          <w:szCs w:val="22"/>
        </w:rPr>
        <w:t>zakmai megvalósításhoz kapcsolódó egyéb költségek</w:t>
      </w:r>
      <w:r>
        <w:rPr>
          <w:rFonts w:ascii="Arial" w:hAnsi="Arial" w:cs="Arial"/>
          <w:sz w:val="22"/>
          <w:szCs w:val="22"/>
        </w:rPr>
        <w:t xml:space="preserve"> </w:t>
      </w:r>
      <w:r w:rsidR="00A6701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 300 000,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</w:p>
    <w:p w:rsidR="00BD265A" w:rsidRPr="005202B7" w:rsidRDefault="00BD265A" w:rsidP="00BD265A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202B7">
        <w:rPr>
          <w:rFonts w:ascii="Arial" w:hAnsi="Arial" w:cs="Arial"/>
          <w:sz w:val="22"/>
          <w:szCs w:val="22"/>
        </w:rPr>
        <w:t xml:space="preserve">átalány alapján elszámolandó költségtípusok esetén </w:t>
      </w:r>
      <w:r w:rsidR="00A6701E">
        <w:rPr>
          <w:rFonts w:ascii="Arial" w:hAnsi="Arial" w:cs="Arial"/>
          <w:sz w:val="22"/>
          <w:szCs w:val="22"/>
        </w:rPr>
        <w:t>15 5</w:t>
      </w:r>
      <w:r>
        <w:rPr>
          <w:rFonts w:ascii="Arial" w:hAnsi="Arial" w:cs="Arial"/>
          <w:sz w:val="22"/>
          <w:szCs w:val="22"/>
        </w:rPr>
        <w:t>0</w:t>
      </w:r>
      <w:r w:rsidRPr="005202B7">
        <w:rPr>
          <w:rFonts w:ascii="Arial" w:hAnsi="Arial" w:cs="Arial"/>
          <w:sz w:val="22"/>
          <w:szCs w:val="22"/>
        </w:rPr>
        <w:t>0 000,</w:t>
      </w:r>
      <w:proofErr w:type="spellStart"/>
      <w:r w:rsidRPr="005202B7">
        <w:rPr>
          <w:rFonts w:ascii="Arial" w:hAnsi="Arial" w:cs="Arial"/>
          <w:sz w:val="22"/>
          <w:szCs w:val="22"/>
        </w:rPr>
        <w:t>-Ft</w:t>
      </w:r>
      <w:proofErr w:type="spellEnd"/>
      <w:r w:rsidRPr="005202B7">
        <w:rPr>
          <w:rFonts w:ascii="Arial" w:hAnsi="Arial" w:cs="Arial"/>
          <w:sz w:val="22"/>
          <w:szCs w:val="22"/>
        </w:rPr>
        <w:t>, 6,</w:t>
      </w:r>
      <w:r w:rsidR="00A6701E">
        <w:rPr>
          <w:rFonts w:ascii="Arial" w:hAnsi="Arial" w:cs="Arial"/>
          <w:sz w:val="22"/>
          <w:szCs w:val="22"/>
        </w:rPr>
        <w:t>52</w:t>
      </w:r>
      <w:r w:rsidRPr="005202B7">
        <w:rPr>
          <w:rFonts w:ascii="Arial" w:hAnsi="Arial" w:cs="Arial"/>
          <w:sz w:val="22"/>
          <w:szCs w:val="22"/>
        </w:rPr>
        <w:t>%</w:t>
      </w:r>
    </w:p>
    <w:p w:rsidR="00BD265A" w:rsidRDefault="00BD265A" w:rsidP="00BD265A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építés</w:t>
      </w:r>
      <w:r w:rsidR="003733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eszközbeszerzés </w:t>
      </w:r>
      <w:r w:rsidR="008F5E41">
        <w:rPr>
          <w:rFonts w:ascii="Arial" w:hAnsi="Arial" w:cs="Arial"/>
          <w:sz w:val="22"/>
          <w:szCs w:val="22"/>
        </w:rPr>
        <w:t>216</w:t>
      </w:r>
      <w:r>
        <w:rPr>
          <w:rFonts w:ascii="Arial" w:hAnsi="Arial" w:cs="Arial"/>
          <w:sz w:val="22"/>
          <w:szCs w:val="22"/>
        </w:rPr>
        <w:t> 000 </w:t>
      </w:r>
      <w:proofErr w:type="spellStart"/>
      <w:r>
        <w:rPr>
          <w:rFonts w:ascii="Arial" w:hAnsi="Arial" w:cs="Arial"/>
          <w:sz w:val="22"/>
          <w:szCs w:val="22"/>
        </w:rPr>
        <w:t>000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</w:p>
    <w:p w:rsidR="00BD265A" w:rsidRPr="005202B7" w:rsidRDefault="00BD265A" w:rsidP="00BD265A">
      <w:pPr>
        <w:pStyle w:val="Listaszerbekezds"/>
        <w:numPr>
          <w:ilvl w:val="0"/>
          <w:numId w:val="7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összes elszámolható költség </w:t>
      </w:r>
      <w:r w:rsidR="00A6701E">
        <w:rPr>
          <w:rFonts w:ascii="Arial" w:hAnsi="Arial" w:cs="Arial"/>
          <w:sz w:val="22"/>
          <w:szCs w:val="22"/>
        </w:rPr>
        <w:t>237 8</w:t>
      </w:r>
      <w:r>
        <w:rPr>
          <w:rFonts w:ascii="Arial" w:hAnsi="Arial" w:cs="Arial"/>
          <w:sz w:val="22"/>
          <w:szCs w:val="22"/>
        </w:rPr>
        <w:t>00 000,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</w:p>
    <w:p w:rsidR="00BD265A" w:rsidRDefault="00BD265A" w:rsidP="00BD265A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D265A" w:rsidRDefault="00BD265A" w:rsidP="00BD265A">
      <w:pPr>
        <w:tabs>
          <w:tab w:val="left" w:pos="4140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Tervdokumentáció készítésére nem került tervezésre költség.</w:t>
      </w:r>
    </w:p>
    <w:p w:rsidR="00AC33D5" w:rsidRDefault="00AC33D5" w:rsidP="008926F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C33D5" w:rsidRDefault="00AC33D5" w:rsidP="008926F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C33D5" w:rsidRPr="007174D2" w:rsidRDefault="00AC33D5" w:rsidP="008926F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26F1" w:rsidRPr="007174D2" w:rsidRDefault="008926F1" w:rsidP="008926F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>A határozati javaslat elfogadásával kére</w:t>
      </w:r>
      <w:r w:rsidR="00CC5031">
        <w:rPr>
          <w:rFonts w:ascii="Arial" w:hAnsi="Arial" w:cs="Arial"/>
          <w:sz w:val="22"/>
          <w:szCs w:val="22"/>
        </w:rPr>
        <w:t>le</w:t>
      </w:r>
      <w:r w:rsidRPr="007174D2">
        <w:rPr>
          <w:rFonts w:ascii="Arial" w:hAnsi="Arial" w:cs="Arial"/>
          <w:sz w:val="22"/>
          <w:szCs w:val="22"/>
        </w:rPr>
        <w:t>m támogassák a pályázat benyújtását.</w:t>
      </w:r>
    </w:p>
    <w:p w:rsidR="008926F1" w:rsidRPr="007174D2" w:rsidRDefault="008926F1" w:rsidP="008926F1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7BB4" w:rsidRPr="003676DF" w:rsidRDefault="00427BB4" w:rsidP="00427BB4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676DF">
        <w:rPr>
          <w:rFonts w:ascii="Arial" w:hAnsi="Arial" w:cs="Arial"/>
          <w:b/>
          <w:bCs/>
          <w:sz w:val="22"/>
          <w:szCs w:val="22"/>
          <w:u w:val="single"/>
        </w:rPr>
        <w:t xml:space="preserve">H a t á r o z a t </w:t>
      </w:r>
      <w:proofErr w:type="gramStart"/>
      <w:r w:rsidRPr="003676DF">
        <w:rPr>
          <w:rFonts w:ascii="Arial" w:hAnsi="Arial" w:cs="Arial"/>
          <w:b/>
          <w:bCs/>
          <w:sz w:val="22"/>
          <w:szCs w:val="22"/>
          <w:u w:val="single"/>
        </w:rPr>
        <w:t>i  j</w:t>
      </w:r>
      <w:proofErr w:type="gramEnd"/>
      <w:r w:rsidRPr="003676DF">
        <w:rPr>
          <w:rFonts w:ascii="Arial" w:hAnsi="Arial" w:cs="Arial"/>
          <w:b/>
          <w:bCs/>
          <w:sz w:val="22"/>
          <w:szCs w:val="22"/>
          <w:u w:val="single"/>
        </w:rPr>
        <w:t xml:space="preserve"> a v a s l a t</w:t>
      </w:r>
    </w:p>
    <w:p w:rsidR="00427BB4" w:rsidRPr="003676DF" w:rsidRDefault="00427BB4" w:rsidP="00427BB4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7BB4" w:rsidRPr="003676DF" w:rsidRDefault="00427BB4" w:rsidP="00427BB4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C2881">
        <w:rPr>
          <w:rFonts w:ascii="Arial" w:hAnsi="Arial" w:cs="Arial"/>
          <w:b/>
          <w:bCs/>
          <w:sz w:val="22"/>
          <w:szCs w:val="22"/>
          <w:u w:val="single"/>
        </w:rPr>
        <w:t xml:space="preserve">Szociális alapszolgáltatások fejlesztése Bátaszéken megnevezésű projekt </w:t>
      </w:r>
      <w:r w:rsidR="0055119A">
        <w:rPr>
          <w:rFonts w:ascii="Arial" w:hAnsi="Arial" w:cs="Arial"/>
          <w:b/>
          <w:bCs/>
          <w:sz w:val="22"/>
          <w:szCs w:val="22"/>
          <w:u w:val="single"/>
        </w:rPr>
        <w:t xml:space="preserve">módosított </w:t>
      </w:r>
      <w:r w:rsidRPr="00DC2881">
        <w:rPr>
          <w:rFonts w:ascii="Arial" w:hAnsi="Arial" w:cs="Arial"/>
          <w:b/>
          <w:bCs/>
          <w:sz w:val="22"/>
          <w:szCs w:val="22"/>
          <w:u w:val="single"/>
        </w:rPr>
        <w:t>Tervezési programjának elfogadásár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</w:p>
    <w:p w:rsidR="00427BB4" w:rsidRPr="003676DF" w:rsidRDefault="00427BB4" w:rsidP="00427BB4">
      <w:pPr>
        <w:pStyle w:val="Szvegtrzsbehzssal"/>
        <w:ind w:left="2835"/>
        <w:jc w:val="both"/>
        <w:rPr>
          <w:rFonts w:ascii="Arial" w:hAnsi="Arial" w:cs="Arial"/>
          <w:sz w:val="22"/>
          <w:szCs w:val="22"/>
        </w:rPr>
      </w:pPr>
    </w:p>
    <w:p w:rsidR="00427BB4" w:rsidRPr="003676DF" w:rsidRDefault="00427BB4" w:rsidP="00427BB4">
      <w:pPr>
        <w:pStyle w:val="Szvegtrzsbehzssal"/>
        <w:ind w:left="2835"/>
        <w:jc w:val="both"/>
        <w:rPr>
          <w:rFonts w:ascii="Arial" w:hAnsi="Arial" w:cs="Arial"/>
          <w:sz w:val="22"/>
          <w:szCs w:val="22"/>
        </w:rPr>
      </w:pPr>
      <w:r w:rsidRPr="003676DF">
        <w:rPr>
          <w:rFonts w:ascii="Arial" w:hAnsi="Arial" w:cs="Arial"/>
          <w:sz w:val="22"/>
          <w:szCs w:val="22"/>
        </w:rPr>
        <w:t>Bátaszék Város Önkormányzata Képviselő-testület</w:t>
      </w:r>
      <w:r w:rsidR="0055119A">
        <w:rPr>
          <w:rFonts w:ascii="Arial" w:hAnsi="Arial" w:cs="Arial"/>
          <w:sz w:val="22"/>
          <w:szCs w:val="22"/>
        </w:rPr>
        <w:t xml:space="preserve">e </w:t>
      </w:r>
    </w:p>
    <w:p w:rsidR="00427BB4" w:rsidRPr="00DC2881" w:rsidRDefault="00427BB4" w:rsidP="00427BB4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  <w:proofErr w:type="gramStart"/>
      <w:r w:rsidRPr="00DC2881">
        <w:rPr>
          <w:rFonts w:ascii="Arial" w:hAnsi="Arial" w:cs="Arial"/>
          <w:sz w:val="22"/>
          <w:szCs w:val="22"/>
        </w:rPr>
        <w:t>a</w:t>
      </w:r>
      <w:proofErr w:type="gramEnd"/>
      <w:r w:rsidRPr="00DC2881">
        <w:rPr>
          <w:rFonts w:ascii="Arial" w:hAnsi="Arial" w:cs="Arial"/>
          <w:sz w:val="22"/>
          <w:szCs w:val="22"/>
        </w:rPr>
        <w:t xml:space="preserve"> Szociális alapszolgáltatások fejlesztése Bátaszéken megnevezésű projekt</w:t>
      </w:r>
      <w:r>
        <w:rPr>
          <w:rFonts w:ascii="Arial" w:hAnsi="Arial" w:cs="Arial"/>
          <w:sz w:val="22"/>
          <w:szCs w:val="22"/>
        </w:rPr>
        <w:t>nek</w:t>
      </w:r>
      <w:r w:rsidRPr="00DC2881">
        <w:rPr>
          <w:rFonts w:ascii="Arial" w:hAnsi="Arial" w:cs="Arial"/>
          <w:sz w:val="22"/>
          <w:szCs w:val="22"/>
        </w:rPr>
        <w:t xml:space="preserve"> </w:t>
      </w:r>
      <w:r w:rsidR="0055119A" w:rsidRPr="0055119A">
        <w:rPr>
          <w:rFonts w:ascii="Arial" w:hAnsi="Arial" w:cs="Arial"/>
          <w:sz w:val="22"/>
          <w:szCs w:val="22"/>
        </w:rPr>
        <w:t xml:space="preserve">I. ütemű és II. ütemű megvalósításra </w:t>
      </w:r>
      <w:r>
        <w:rPr>
          <w:rFonts w:ascii="Arial" w:hAnsi="Arial" w:cs="Arial"/>
          <w:sz w:val="22"/>
          <w:szCs w:val="22"/>
        </w:rPr>
        <w:t xml:space="preserve">a határozat 1.sz melléklete szerinti </w:t>
      </w:r>
      <w:r w:rsidRPr="00DC2881">
        <w:rPr>
          <w:rFonts w:ascii="Arial" w:hAnsi="Arial" w:cs="Arial"/>
          <w:sz w:val="22"/>
          <w:szCs w:val="22"/>
        </w:rPr>
        <w:t>Tervezési programjával egyetért, azt elfogadja.</w:t>
      </w:r>
    </w:p>
    <w:p w:rsidR="00427BB4" w:rsidRPr="003676DF" w:rsidRDefault="00427BB4" w:rsidP="00427BB4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427BB4" w:rsidRPr="003676DF" w:rsidRDefault="00427BB4" w:rsidP="00427BB4">
      <w:pPr>
        <w:jc w:val="both"/>
        <w:rPr>
          <w:rFonts w:ascii="Arial" w:hAnsi="Arial" w:cs="Arial"/>
          <w:sz w:val="22"/>
          <w:szCs w:val="22"/>
        </w:rPr>
      </w:pPr>
    </w:p>
    <w:p w:rsidR="00F00092" w:rsidRPr="007174D2" w:rsidRDefault="00F00092" w:rsidP="00473C1F">
      <w:pPr>
        <w:suppressAutoHyphens/>
        <w:overflowPunct w:val="0"/>
        <w:autoSpaceDE w:val="0"/>
        <w:ind w:left="2127" w:firstLine="70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Határidő:</w:t>
      </w:r>
      <w:r w:rsidRPr="007174D2">
        <w:rPr>
          <w:rFonts w:ascii="Arial" w:hAnsi="Arial" w:cs="Arial"/>
          <w:sz w:val="22"/>
          <w:szCs w:val="22"/>
        </w:rPr>
        <w:t xml:space="preserve"> </w:t>
      </w:r>
      <w:r w:rsidR="00473C1F">
        <w:rPr>
          <w:rFonts w:ascii="Arial" w:hAnsi="Arial" w:cs="Arial"/>
          <w:sz w:val="22"/>
          <w:szCs w:val="22"/>
        </w:rPr>
        <w:t>azonnal</w:t>
      </w:r>
      <w:r w:rsidRPr="007174D2">
        <w:rPr>
          <w:rFonts w:ascii="Arial" w:hAnsi="Arial" w:cs="Arial"/>
          <w:sz w:val="22"/>
          <w:szCs w:val="22"/>
        </w:rPr>
        <w:t xml:space="preserve">    </w:t>
      </w:r>
    </w:p>
    <w:p w:rsidR="00F00092" w:rsidRPr="007174D2" w:rsidRDefault="00F00092" w:rsidP="00473C1F">
      <w:pPr>
        <w:suppressAutoHyphens/>
        <w:overflowPunct w:val="0"/>
        <w:autoSpaceDE w:val="0"/>
        <w:ind w:left="2127" w:firstLine="70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174D2"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sz w:val="22"/>
          <w:szCs w:val="22"/>
        </w:rPr>
        <w:t>Kondriczné</w:t>
      </w:r>
      <w:proofErr w:type="gramEnd"/>
      <w:r>
        <w:rPr>
          <w:rFonts w:ascii="Arial" w:hAnsi="Arial" w:cs="Arial"/>
          <w:sz w:val="22"/>
          <w:szCs w:val="22"/>
        </w:rPr>
        <w:t xml:space="preserve"> dr. Varga Erzsébet </w:t>
      </w:r>
      <w:r w:rsidRPr="007174D2">
        <w:rPr>
          <w:rFonts w:ascii="Arial" w:hAnsi="Arial" w:cs="Arial"/>
          <w:sz w:val="22"/>
          <w:szCs w:val="22"/>
        </w:rPr>
        <w:t>jegyző</w:t>
      </w:r>
    </w:p>
    <w:p w:rsidR="00F00092" w:rsidRPr="007174D2" w:rsidRDefault="00F00092" w:rsidP="00473C1F">
      <w:pPr>
        <w:suppressAutoHyphens/>
        <w:overflowPunct w:val="0"/>
        <w:autoSpaceDE w:val="0"/>
        <w:ind w:left="2127" w:firstLine="70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(a határozat megküldéséért)</w:t>
      </w:r>
      <w:r w:rsidRPr="007174D2">
        <w:rPr>
          <w:rFonts w:ascii="Arial" w:hAnsi="Arial" w:cs="Arial"/>
          <w:sz w:val="22"/>
          <w:szCs w:val="22"/>
        </w:rPr>
        <w:t xml:space="preserve"> </w:t>
      </w:r>
    </w:p>
    <w:p w:rsidR="00F00092" w:rsidRPr="007174D2" w:rsidRDefault="00F00092" w:rsidP="00F00092">
      <w:pPr>
        <w:tabs>
          <w:tab w:val="left" w:pos="3840"/>
        </w:tabs>
        <w:suppressAutoHyphens/>
        <w:overflowPunct w:val="0"/>
        <w:autoSpaceDE w:val="0"/>
        <w:ind w:left="212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00092" w:rsidRPr="007174D2" w:rsidRDefault="00F00092" w:rsidP="00473C1F">
      <w:pPr>
        <w:tabs>
          <w:tab w:val="left" w:pos="4920"/>
        </w:tabs>
        <w:suppressAutoHyphens/>
        <w:overflowPunct w:val="0"/>
        <w:autoSpaceDE w:val="0"/>
        <w:ind w:left="2127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174D2">
        <w:rPr>
          <w:rFonts w:ascii="Arial" w:hAnsi="Arial" w:cs="Arial"/>
          <w:sz w:val="22"/>
          <w:szCs w:val="22"/>
        </w:rPr>
        <w:t xml:space="preserve">: </w:t>
      </w:r>
      <w:r w:rsidRPr="00B807F5">
        <w:rPr>
          <w:rFonts w:ascii="Arial" w:hAnsi="Arial" w:cs="Arial"/>
          <w:sz w:val="22"/>
          <w:szCs w:val="22"/>
          <w:lang w:eastAsia="hu-HU"/>
        </w:rPr>
        <w:t>Tolna Megyei Önkormányzati Hivatal</w:t>
      </w:r>
    </w:p>
    <w:p w:rsidR="00F00092" w:rsidRPr="007174D2" w:rsidRDefault="00F00092" w:rsidP="00473C1F">
      <w:pPr>
        <w:tabs>
          <w:tab w:val="left" w:pos="5103"/>
        </w:tabs>
        <w:suppressAutoHyphens/>
        <w:overflowPunct w:val="0"/>
        <w:autoSpaceDE w:val="0"/>
        <w:ind w:left="2127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7174D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174D2">
        <w:rPr>
          <w:rFonts w:ascii="Arial" w:hAnsi="Arial" w:cs="Arial"/>
          <w:sz w:val="22"/>
          <w:szCs w:val="22"/>
        </w:rPr>
        <w:t>. iroda</w:t>
      </w:r>
    </w:p>
    <w:p w:rsidR="00F00092" w:rsidRPr="007174D2" w:rsidRDefault="00F00092" w:rsidP="00473C1F">
      <w:pPr>
        <w:tabs>
          <w:tab w:val="left" w:pos="4920"/>
        </w:tabs>
        <w:suppressAutoHyphens/>
        <w:overflowPunct w:val="0"/>
        <w:autoSpaceDE w:val="0"/>
        <w:ind w:left="2127" w:firstLine="708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7174D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00092" w:rsidRPr="007174D2" w:rsidRDefault="00F00092" w:rsidP="00473C1F">
      <w:pPr>
        <w:tabs>
          <w:tab w:val="left" w:pos="4920"/>
        </w:tabs>
        <w:suppressAutoHyphens/>
        <w:overflowPunct w:val="0"/>
        <w:autoSpaceDE w:val="0"/>
        <w:ind w:left="2127" w:firstLine="708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174D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8926F1" w:rsidRPr="007174D2" w:rsidRDefault="008926F1" w:rsidP="008926F1">
      <w:pPr>
        <w:jc w:val="both"/>
        <w:rPr>
          <w:rFonts w:ascii="Arial" w:hAnsi="Arial" w:cs="Arial"/>
          <w:sz w:val="22"/>
          <w:szCs w:val="22"/>
        </w:rPr>
      </w:pPr>
    </w:p>
    <w:p w:rsidR="008926F1" w:rsidRPr="007174D2" w:rsidRDefault="008926F1" w:rsidP="008926F1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926F1" w:rsidRPr="007174D2" w:rsidRDefault="00473C1F" w:rsidP="00473C1F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8926F1"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8926F1"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8926F1" w:rsidRPr="007174D2" w:rsidRDefault="008926F1" w:rsidP="00473C1F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7174D2">
        <w:rPr>
          <w:rFonts w:ascii="Arial" w:hAnsi="Arial" w:cs="Arial"/>
          <w:b/>
          <w:i/>
          <w:iCs/>
          <w:sz w:val="22"/>
          <w:szCs w:val="22"/>
        </w:rPr>
        <w:tab/>
      </w:r>
      <w:r w:rsidRPr="007174D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8926F1" w:rsidRPr="007174D2" w:rsidRDefault="008926F1" w:rsidP="00473C1F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  <w:r w:rsidR="00CC5031" w:rsidRPr="00CC5031">
        <w:rPr>
          <w:rFonts w:ascii="Arial" w:hAnsi="Arial" w:cs="Arial"/>
          <w:b/>
          <w:sz w:val="22"/>
          <w:szCs w:val="22"/>
          <w:u w:val="single"/>
        </w:rPr>
        <w:t xml:space="preserve">TOP_Plusz-3.3.2-21 kódszámú, Helyi egészségügyi és szociális infrastruktúra fejlesztése című </w:t>
      </w:r>
      <w:r w:rsidRPr="007174D2">
        <w:rPr>
          <w:rFonts w:ascii="Arial" w:hAnsi="Arial" w:cs="Arial"/>
          <w:b/>
          <w:sz w:val="22"/>
          <w:szCs w:val="22"/>
          <w:u w:val="single"/>
        </w:rPr>
        <w:t>felhívással kapcsolatos tám</w:t>
      </w:r>
      <w:r w:rsidRPr="007174D2">
        <w:rPr>
          <w:rFonts w:ascii="Arial" w:hAnsi="Arial" w:cs="Arial"/>
          <w:b/>
          <w:snapToGrid w:val="0"/>
          <w:sz w:val="22"/>
          <w:szCs w:val="22"/>
          <w:u w:val="single"/>
        </w:rPr>
        <w:t>ogatási kérelem benyújtásának jóváhagyására</w:t>
      </w:r>
    </w:p>
    <w:p w:rsidR="008926F1" w:rsidRPr="007174D2" w:rsidRDefault="008926F1" w:rsidP="00473C1F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26F1" w:rsidRPr="007174D2" w:rsidRDefault="008926F1" w:rsidP="00473C1F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8926F1" w:rsidRPr="007174D2" w:rsidRDefault="008926F1" w:rsidP="00473C1F">
      <w:pPr>
        <w:numPr>
          <w:ilvl w:val="0"/>
          <w:numId w:val="4"/>
        </w:numPr>
        <w:suppressAutoHyphens/>
        <w:overflowPunct w:val="0"/>
        <w:autoSpaceDE w:val="0"/>
        <w:spacing w:before="120"/>
        <w:ind w:left="283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a </w:t>
      </w:r>
      <w:r w:rsidR="004A3380" w:rsidRPr="004A3380">
        <w:rPr>
          <w:rFonts w:ascii="Arial" w:hAnsi="Arial" w:cs="Arial"/>
          <w:sz w:val="22"/>
          <w:szCs w:val="22"/>
        </w:rPr>
        <w:t xml:space="preserve">TOP_Plusz-3.3.2-21 kódszámú, Helyi egészségügyi és szociális infrastruktúra fejlesztése </w:t>
      </w:r>
      <w:r w:rsidRPr="007174D2">
        <w:rPr>
          <w:rFonts w:ascii="Arial" w:hAnsi="Arial" w:cs="Arial"/>
          <w:sz w:val="22"/>
          <w:szCs w:val="22"/>
        </w:rPr>
        <w:t>című felhívás keretében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 </w:t>
      </w:r>
      <w:r w:rsidR="004A3380" w:rsidRPr="004A3380">
        <w:rPr>
          <w:rFonts w:ascii="Arial" w:hAnsi="Arial" w:cs="Arial"/>
          <w:b/>
          <w:sz w:val="22"/>
          <w:szCs w:val="22"/>
        </w:rPr>
        <w:t xml:space="preserve">Szociális alapszolgáltatások fejlesztése Bátaszéken 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címmel </w:t>
      </w:r>
      <w:r w:rsidR="004A3380">
        <w:rPr>
          <w:rFonts w:ascii="Arial" w:hAnsi="Arial" w:cs="Arial"/>
          <w:snapToGrid w:val="0"/>
          <w:sz w:val="22"/>
          <w:szCs w:val="22"/>
        </w:rPr>
        <w:lastRenderedPageBreak/>
        <w:t xml:space="preserve">I. ütemű és II. ütemű megvalósításra </w:t>
      </w:r>
      <w:r w:rsidR="00B807F5">
        <w:rPr>
          <w:rFonts w:ascii="Arial" w:hAnsi="Arial" w:cs="Arial"/>
          <w:snapToGrid w:val="0"/>
          <w:sz w:val="22"/>
          <w:szCs w:val="22"/>
        </w:rPr>
        <w:t>a támogatási kérel</w:t>
      </w:r>
      <w:r w:rsidRPr="007174D2">
        <w:rPr>
          <w:rFonts w:ascii="Arial" w:hAnsi="Arial" w:cs="Arial"/>
          <w:snapToGrid w:val="0"/>
          <w:sz w:val="22"/>
          <w:szCs w:val="22"/>
        </w:rPr>
        <w:t>m</w:t>
      </w:r>
      <w:r w:rsidR="004A3380">
        <w:rPr>
          <w:rFonts w:ascii="Arial" w:hAnsi="Arial" w:cs="Arial"/>
          <w:snapToGrid w:val="0"/>
          <w:sz w:val="22"/>
          <w:szCs w:val="22"/>
        </w:rPr>
        <w:t>ek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 benyújtását jóváhagyja</w:t>
      </w:r>
      <w:r w:rsidRPr="007174D2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8926F1" w:rsidRPr="007174D2" w:rsidRDefault="008926F1" w:rsidP="00473C1F">
      <w:pPr>
        <w:numPr>
          <w:ilvl w:val="0"/>
          <w:numId w:val="4"/>
        </w:numPr>
        <w:suppressAutoHyphens/>
        <w:overflowPunct w:val="0"/>
        <w:autoSpaceDE w:val="0"/>
        <w:spacing w:before="120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felhatalmazza a </w:t>
      </w:r>
      <w:r w:rsidR="004A3380">
        <w:rPr>
          <w:rFonts w:ascii="Arial" w:hAnsi="Arial" w:cs="Arial"/>
          <w:sz w:val="22"/>
          <w:szCs w:val="22"/>
          <w:lang w:eastAsia="hu-HU"/>
        </w:rPr>
        <w:t>Tolna Megyei Önkormányzati Hivatal</w:t>
      </w:r>
      <w:r w:rsidRPr="007174D2">
        <w:rPr>
          <w:rFonts w:ascii="Arial" w:hAnsi="Arial" w:cs="Arial"/>
          <w:sz w:val="22"/>
          <w:szCs w:val="22"/>
          <w:lang w:eastAsia="hu-HU"/>
        </w:rPr>
        <w:t xml:space="preserve">t a </w:t>
      </w:r>
      <w:r w:rsidRPr="007174D2">
        <w:rPr>
          <w:rFonts w:ascii="Arial" w:hAnsi="Arial" w:cs="Arial"/>
          <w:sz w:val="22"/>
          <w:szCs w:val="22"/>
        </w:rPr>
        <w:t>támogatási kérelm</w:t>
      </w:r>
      <w:r w:rsidR="00B807F5">
        <w:rPr>
          <w:rFonts w:ascii="Arial" w:hAnsi="Arial" w:cs="Arial"/>
          <w:sz w:val="22"/>
          <w:szCs w:val="22"/>
        </w:rPr>
        <w:t>ek</w:t>
      </w:r>
      <w:r w:rsidRPr="007174D2">
        <w:rPr>
          <w:rFonts w:ascii="Arial" w:hAnsi="Arial" w:cs="Arial"/>
          <w:sz w:val="22"/>
          <w:szCs w:val="22"/>
        </w:rPr>
        <w:t xml:space="preserve"> határidőn belüli benyújtására</w:t>
      </w:r>
      <w:r w:rsidRPr="007174D2">
        <w:rPr>
          <w:rFonts w:ascii="Arial" w:hAnsi="Arial" w:cs="Arial"/>
          <w:sz w:val="22"/>
          <w:szCs w:val="22"/>
          <w:lang w:eastAsia="hu-HU"/>
        </w:rPr>
        <w:t>.</w:t>
      </w:r>
    </w:p>
    <w:p w:rsidR="008926F1" w:rsidRPr="007174D2" w:rsidRDefault="008926F1" w:rsidP="00473C1F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26F1" w:rsidRPr="007174D2" w:rsidRDefault="008926F1" w:rsidP="00473C1F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Határidő:</w:t>
      </w:r>
      <w:r w:rsidRPr="007174D2">
        <w:rPr>
          <w:rFonts w:ascii="Arial" w:hAnsi="Arial" w:cs="Arial"/>
          <w:sz w:val="22"/>
          <w:szCs w:val="22"/>
        </w:rPr>
        <w:t xml:space="preserve"> 20</w:t>
      </w:r>
      <w:r w:rsidR="00B807F5">
        <w:rPr>
          <w:rFonts w:ascii="Arial" w:hAnsi="Arial" w:cs="Arial"/>
          <w:sz w:val="22"/>
          <w:szCs w:val="22"/>
        </w:rPr>
        <w:t>22</w:t>
      </w:r>
      <w:r w:rsidRPr="007174D2">
        <w:rPr>
          <w:rFonts w:ascii="Arial" w:hAnsi="Arial" w:cs="Arial"/>
          <w:sz w:val="22"/>
          <w:szCs w:val="22"/>
        </w:rPr>
        <w:t xml:space="preserve">. </w:t>
      </w:r>
      <w:r w:rsidR="00B807F5">
        <w:rPr>
          <w:rFonts w:ascii="Arial" w:hAnsi="Arial" w:cs="Arial"/>
          <w:sz w:val="22"/>
          <w:szCs w:val="22"/>
        </w:rPr>
        <w:t>június 1</w:t>
      </w:r>
      <w:r w:rsidRPr="007174D2">
        <w:rPr>
          <w:rFonts w:ascii="Arial" w:hAnsi="Arial" w:cs="Arial"/>
          <w:sz w:val="22"/>
          <w:szCs w:val="22"/>
        </w:rPr>
        <w:t xml:space="preserve">.    </w:t>
      </w:r>
    </w:p>
    <w:p w:rsidR="008926F1" w:rsidRPr="007174D2" w:rsidRDefault="008926F1" w:rsidP="00473C1F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174D2">
        <w:rPr>
          <w:rFonts w:ascii="Arial" w:hAnsi="Arial" w:cs="Arial"/>
          <w:sz w:val="22"/>
          <w:szCs w:val="22"/>
        </w:rPr>
        <w:t xml:space="preserve">:   </w:t>
      </w:r>
      <w:r w:rsidR="00B807F5">
        <w:rPr>
          <w:rFonts w:ascii="Arial" w:hAnsi="Arial" w:cs="Arial"/>
          <w:sz w:val="22"/>
          <w:szCs w:val="22"/>
        </w:rPr>
        <w:t>Kondriczné</w:t>
      </w:r>
      <w:proofErr w:type="gramEnd"/>
      <w:r w:rsidR="00B807F5">
        <w:rPr>
          <w:rFonts w:ascii="Arial" w:hAnsi="Arial" w:cs="Arial"/>
          <w:sz w:val="22"/>
          <w:szCs w:val="22"/>
        </w:rPr>
        <w:t xml:space="preserve"> dr. Varga Erzsébet </w:t>
      </w:r>
      <w:r w:rsidRPr="007174D2">
        <w:rPr>
          <w:rFonts w:ascii="Arial" w:hAnsi="Arial" w:cs="Arial"/>
          <w:sz w:val="22"/>
          <w:szCs w:val="22"/>
        </w:rPr>
        <w:t>jegyző</w:t>
      </w:r>
    </w:p>
    <w:p w:rsidR="008926F1" w:rsidRPr="007174D2" w:rsidRDefault="008926F1" w:rsidP="00473C1F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(a határozat megküldéséért)</w:t>
      </w:r>
      <w:r w:rsidRPr="007174D2">
        <w:rPr>
          <w:rFonts w:ascii="Arial" w:hAnsi="Arial" w:cs="Arial"/>
          <w:sz w:val="22"/>
          <w:szCs w:val="22"/>
        </w:rPr>
        <w:t xml:space="preserve"> </w:t>
      </w:r>
    </w:p>
    <w:p w:rsidR="008926F1" w:rsidRPr="007174D2" w:rsidRDefault="008926F1" w:rsidP="00473C1F">
      <w:pPr>
        <w:tabs>
          <w:tab w:val="left" w:pos="384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26F1" w:rsidRPr="007174D2" w:rsidRDefault="008926F1" w:rsidP="00473C1F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174D2">
        <w:rPr>
          <w:rFonts w:ascii="Arial" w:hAnsi="Arial" w:cs="Arial"/>
          <w:sz w:val="22"/>
          <w:szCs w:val="22"/>
        </w:rPr>
        <w:t xml:space="preserve">: </w:t>
      </w:r>
      <w:r w:rsidR="00B807F5" w:rsidRPr="00B807F5">
        <w:rPr>
          <w:rFonts w:ascii="Arial" w:hAnsi="Arial" w:cs="Arial"/>
          <w:sz w:val="22"/>
          <w:szCs w:val="22"/>
          <w:lang w:eastAsia="hu-HU"/>
        </w:rPr>
        <w:t>Tolna Megyei Önkormányzati Hivatal</w:t>
      </w:r>
    </w:p>
    <w:p w:rsidR="008926F1" w:rsidRPr="007174D2" w:rsidRDefault="008926F1" w:rsidP="00473C1F">
      <w:pPr>
        <w:tabs>
          <w:tab w:val="left" w:pos="5103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7174D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174D2">
        <w:rPr>
          <w:rFonts w:ascii="Arial" w:hAnsi="Arial" w:cs="Arial"/>
          <w:sz w:val="22"/>
          <w:szCs w:val="22"/>
        </w:rPr>
        <w:t>. iroda</w:t>
      </w:r>
    </w:p>
    <w:p w:rsidR="008926F1" w:rsidRPr="007174D2" w:rsidRDefault="008926F1" w:rsidP="00473C1F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7174D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8926F1" w:rsidRPr="007174D2" w:rsidRDefault="008926F1" w:rsidP="00473C1F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174D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8926F1" w:rsidRPr="007174D2" w:rsidRDefault="008926F1" w:rsidP="00473C1F">
      <w:pPr>
        <w:suppressAutoHyphens/>
        <w:overflowPunct w:val="0"/>
        <w:autoSpaceDE w:val="0"/>
        <w:spacing w:before="120"/>
        <w:ind w:left="2835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3F6"/>
    <w:multiLevelType w:val="hybridMultilevel"/>
    <w:tmpl w:val="5602E330"/>
    <w:lvl w:ilvl="0" w:tplc="853008E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1C21"/>
    <w:multiLevelType w:val="hybridMultilevel"/>
    <w:tmpl w:val="3CCCC69E"/>
    <w:lvl w:ilvl="0" w:tplc="298C5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A39A0"/>
    <w:multiLevelType w:val="hybridMultilevel"/>
    <w:tmpl w:val="30B4CA8C"/>
    <w:lvl w:ilvl="0" w:tplc="C1C8A1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B0780"/>
    <w:rsid w:val="000E1B63"/>
    <w:rsid w:val="001D3DD9"/>
    <w:rsid w:val="0021070F"/>
    <w:rsid w:val="0021372B"/>
    <w:rsid w:val="002151F4"/>
    <w:rsid w:val="00217B18"/>
    <w:rsid w:val="002654BE"/>
    <w:rsid w:val="00310CE9"/>
    <w:rsid w:val="0032605A"/>
    <w:rsid w:val="00332C16"/>
    <w:rsid w:val="003733DC"/>
    <w:rsid w:val="003C37FF"/>
    <w:rsid w:val="003F0148"/>
    <w:rsid w:val="003F5633"/>
    <w:rsid w:val="00401152"/>
    <w:rsid w:val="00405270"/>
    <w:rsid w:val="0042566B"/>
    <w:rsid w:val="00427BB4"/>
    <w:rsid w:val="00473C1F"/>
    <w:rsid w:val="004A3380"/>
    <w:rsid w:val="004C1D0A"/>
    <w:rsid w:val="004E04CF"/>
    <w:rsid w:val="005202B7"/>
    <w:rsid w:val="00523FB3"/>
    <w:rsid w:val="0055119A"/>
    <w:rsid w:val="005B7053"/>
    <w:rsid w:val="005E220A"/>
    <w:rsid w:val="006C2F4C"/>
    <w:rsid w:val="006D5DC7"/>
    <w:rsid w:val="007557E4"/>
    <w:rsid w:val="00796729"/>
    <w:rsid w:val="00847568"/>
    <w:rsid w:val="008926F1"/>
    <w:rsid w:val="008D3905"/>
    <w:rsid w:val="008F2C4B"/>
    <w:rsid w:val="008F5E41"/>
    <w:rsid w:val="009071CA"/>
    <w:rsid w:val="009663F9"/>
    <w:rsid w:val="00A62B24"/>
    <w:rsid w:val="00A6701E"/>
    <w:rsid w:val="00A73F9F"/>
    <w:rsid w:val="00AC2A81"/>
    <w:rsid w:val="00AC33D5"/>
    <w:rsid w:val="00B807F5"/>
    <w:rsid w:val="00BB1F10"/>
    <w:rsid w:val="00BD265A"/>
    <w:rsid w:val="00BD6991"/>
    <w:rsid w:val="00C4593A"/>
    <w:rsid w:val="00CC5031"/>
    <w:rsid w:val="00CE1141"/>
    <w:rsid w:val="00CE7ED4"/>
    <w:rsid w:val="00CF0BCE"/>
    <w:rsid w:val="00D04C18"/>
    <w:rsid w:val="00DA5EEA"/>
    <w:rsid w:val="00E14821"/>
    <w:rsid w:val="00ED4DCE"/>
    <w:rsid w:val="00F00092"/>
    <w:rsid w:val="00F10C2D"/>
    <w:rsid w:val="00F1146B"/>
    <w:rsid w:val="00F274CA"/>
    <w:rsid w:val="00F605CF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27BB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27BB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27BB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27BB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B Zoli</cp:lastModifiedBy>
  <cp:revision>31</cp:revision>
  <dcterms:created xsi:type="dcterms:W3CDTF">2020-08-05T07:06:00Z</dcterms:created>
  <dcterms:modified xsi:type="dcterms:W3CDTF">2022-05-13T06:36:00Z</dcterms:modified>
</cp:coreProperties>
</file>