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701" w:rsidRDefault="009B2628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Bátaszék Város Önkormányzata </w:t>
      </w:r>
      <w:proofErr w:type="gramStart"/>
      <w:r>
        <w:rPr>
          <w:b/>
          <w:bCs/>
        </w:rPr>
        <w:t>Képviselő-testületének ..</w:t>
      </w:r>
      <w:proofErr w:type="gramEnd"/>
      <w:r>
        <w:rPr>
          <w:b/>
          <w:bCs/>
        </w:rPr>
        <w:t>./.... (.</w:t>
      </w:r>
      <w:proofErr w:type="gramStart"/>
      <w:r>
        <w:rPr>
          <w:b/>
          <w:bCs/>
        </w:rPr>
        <w:t>..</w:t>
      </w:r>
      <w:proofErr w:type="gramEnd"/>
      <w:r>
        <w:rPr>
          <w:b/>
          <w:bCs/>
        </w:rPr>
        <w:t>) önkormányzati rendelete</w:t>
      </w:r>
    </w:p>
    <w:p w:rsidR="00407701" w:rsidRDefault="009B2628">
      <w:pPr>
        <w:pStyle w:val="Szvegtrzs"/>
        <w:spacing w:before="240" w:after="48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helyi gyermekvédelmi ellátásokról szóló 9/2021. (VII. 2.) önkormányzati rendelet módosításáról</w:t>
      </w:r>
    </w:p>
    <w:p w:rsidR="00407701" w:rsidRDefault="009B2628">
      <w:pPr>
        <w:pStyle w:val="Szvegtrzs"/>
        <w:spacing w:before="220" w:after="0" w:line="240" w:lineRule="auto"/>
        <w:jc w:val="both"/>
      </w:pPr>
      <w:r>
        <w:t>Bátaszék Város Önkormányzatának Képviselő-testülete a gyermekek védelméről és a gyámügyi igazgatásról szóló 1997. évi X</w:t>
      </w:r>
      <w:r w:rsidR="00CC78EA">
        <w:t xml:space="preserve">XXI. törvény 151. § (2f) </w:t>
      </w:r>
      <w:bookmarkStart w:id="0" w:name="_GoBack"/>
      <w:bookmarkEnd w:id="0"/>
      <w:r>
        <w:t>bekezdésében kapott felhatalmazás alapján, a Magyarország Alaptörvénye 32. cikk. (1) bekezdés a) pontjában meghatározott feladatkörében eljárva a következőket rendeli el:</w:t>
      </w:r>
    </w:p>
    <w:p w:rsidR="00407701" w:rsidRDefault="009B262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407701" w:rsidRDefault="009B2628">
      <w:pPr>
        <w:pStyle w:val="Szvegtrzs"/>
        <w:spacing w:after="0" w:line="240" w:lineRule="auto"/>
        <w:jc w:val="both"/>
      </w:pPr>
      <w:r>
        <w:t>A helyi gyermekvédelmi ellátásokról szóló 9/2021. (VII. 2.) önkormányzati rendelet 1. melléklete az 1. melléklet szerint módosul.</w:t>
      </w:r>
    </w:p>
    <w:p w:rsidR="00407701" w:rsidRDefault="009B262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407701" w:rsidRDefault="009B2628">
      <w:pPr>
        <w:pStyle w:val="Szvegtrzs"/>
        <w:spacing w:after="0" w:line="240" w:lineRule="auto"/>
        <w:jc w:val="both"/>
      </w:pPr>
      <w:r>
        <w:t>Ez a rendelet 2022. augusztus 1-jén lép hatályba.</w:t>
      </w:r>
      <w:r>
        <w:br w:type="page"/>
      </w:r>
    </w:p>
    <w:p w:rsidR="00407701" w:rsidRDefault="009B2628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:rsidR="00407701" w:rsidRDefault="009B2628">
      <w:pPr>
        <w:pStyle w:val="Szvegtrzs"/>
        <w:spacing w:before="220" w:after="0" w:line="240" w:lineRule="auto"/>
        <w:jc w:val="both"/>
      </w:pPr>
      <w:r>
        <w:t>1. A helyi gyermekvédelmi ellátásokról szóló 9/2021. (</w:t>
      </w:r>
      <w:proofErr w:type="gramStart"/>
      <w:r>
        <w:t>VII. 2.) önkormányzati rendelet 1. mellékletében foglalt táblázat „ellátási körzetbe tartozó bölcsődés (reggeli-tízórai-ebéd uzsonna)” sora, „óvoda (tízórai-ebéd-uzsonna)” sora, „bölcsőde, óvoda diétás ebéd” sora, „ált. iskolai tanuló (tízórai-ebéd-uzsonna)” sora, „általános iskolai tanuló (</w:t>
      </w:r>
      <w:proofErr w:type="spellStart"/>
      <w:r>
        <w:t>ebéd,diétás</w:t>
      </w:r>
      <w:proofErr w:type="spellEnd"/>
      <w:r>
        <w:t xml:space="preserve"> ebéd)” sora, „gimnáziumi tanuló (</w:t>
      </w:r>
      <w:proofErr w:type="spellStart"/>
      <w:r>
        <w:t>ebéd,diétás</w:t>
      </w:r>
      <w:proofErr w:type="spellEnd"/>
      <w:r>
        <w:t xml:space="preserve"> ebéd)” sora és „felnőtt ebéd, diétás ebéd” sora helyébe a következő rendelkezések lépnek:</w:t>
      </w:r>
      <w:proofErr w:type="gramEnd"/>
    </w:p>
    <w:p w:rsidR="00407701" w:rsidRDefault="009B2628">
      <w:pPr>
        <w:jc w:val="both"/>
      </w:pPr>
      <w: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4"/>
        <w:gridCol w:w="3374"/>
      </w:tblGrid>
      <w:tr w:rsidR="00407701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701" w:rsidRDefault="00407701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701" w:rsidRDefault="009B2628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(Térítési díj összege)</w:t>
            </w:r>
          </w:p>
        </w:tc>
      </w:tr>
      <w:tr w:rsidR="00407701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701" w:rsidRDefault="009B2628">
            <w:pPr>
              <w:pStyle w:val="Szvegtrzs"/>
              <w:spacing w:after="0" w:line="240" w:lineRule="auto"/>
              <w:jc w:val="both"/>
            </w:pPr>
            <w:r>
              <w:t>ellátási körzetbe tartozó bölcsődés</w:t>
            </w:r>
            <w:r>
              <w:tab/>
              <w:t xml:space="preserve"> </w:t>
            </w:r>
            <w:r>
              <w:br/>
              <w:t>(reggeli-tízórai-ebéd uzsonna)</w:t>
            </w:r>
            <w:r>
              <w:tab/>
              <w:t xml:space="preserve"> </w:t>
            </w:r>
            <w:r>
              <w:br/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701" w:rsidRDefault="009B2628">
            <w:pPr>
              <w:pStyle w:val="Szvegtrzs"/>
              <w:spacing w:after="0" w:line="240" w:lineRule="auto"/>
              <w:jc w:val="both"/>
            </w:pPr>
            <w:r>
              <w:t>461</w:t>
            </w:r>
            <w:r>
              <w:rPr>
                <w:b/>
                <w:bCs/>
              </w:rPr>
              <w:t xml:space="preserve"> Ft/fő/nap + ÁFA</w:t>
            </w:r>
          </w:p>
        </w:tc>
      </w:tr>
      <w:tr w:rsidR="00407701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701" w:rsidRDefault="009B2628">
            <w:pPr>
              <w:pStyle w:val="Szvegtrzs"/>
              <w:spacing w:after="0" w:line="240" w:lineRule="auto"/>
              <w:jc w:val="both"/>
            </w:pPr>
            <w:r>
              <w:t>óvoda</w:t>
            </w:r>
            <w:r>
              <w:tab/>
              <w:t xml:space="preserve"> </w:t>
            </w:r>
            <w:r>
              <w:br/>
              <w:t>(tízórai-ebéd-uzsonna)</w:t>
            </w:r>
            <w:r>
              <w:tab/>
              <w:t xml:space="preserve"> </w:t>
            </w:r>
            <w:r>
              <w:br/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701" w:rsidRDefault="009B2628">
            <w:pPr>
              <w:pStyle w:val="Szvegtrzs"/>
              <w:spacing w:after="0" w:line="240" w:lineRule="auto"/>
              <w:jc w:val="both"/>
            </w:pPr>
            <w:r>
              <w:t>549</w:t>
            </w:r>
            <w:r>
              <w:rPr>
                <w:b/>
                <w:bCs/>
              </w:rPr>
              <w:t xml:space="preserve"> Ft/fő/nap + ÁFA</w:t>
            </w:r>
          </w:p>
        </w:tc>
      </w:tr>
      <w:tr w:rsidR="00407701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701" w:rsidRDefault="009B2628">
            <w:pPr>
              <w:pStyle w:val="Szvegtrzs"/>
              <w:spacing w:after="0" w:line="240" w:lineRule="auto"/>
              <w:jc w:val="both"/>
            </w:pPr>
            <w:r>
              <w:t>bölcsőde, óvoda diétás ebéd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701" w:rsidRDefault="009B2628">
            <w:pPr>
              <w:pStyle w:val="Szvegtrzs"/>
              <w:spacing w:after="0" w:line="240" w:lineRule="auto"/>
              <w:jc w:val="both"/>
            </w:pPr>
            <w:r>
              <w:t>430</w:t>
            </w:r>
            <w:r>
              <w:rPr>
                <w:b/>
                <w:bCs/>
              </w:rPr>
              <w:t xml:space="preserve"> Ft/fő/nap +ÁFA</w:t>
            </w:r>
          </w:p>
        </w:tc>
      </w:tr>
      <w:tr w:rsidR="00407701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701" w:rsidRDefault="009B2628">
            <w:pPr>
              <w:pStyle w:val="Szvegtrzs"/>
              <w:spacing w:after="0" w:line="240" w:lineRule="auto"/>
              <w:jc w:val="both"/>
            </w:pPr>
            <w:r>
              <w:t>ált. iskolai tanuló</w:t>
            </w:r>
            <w:r>
              <w:tab/>
              <w:t xml:space="preserve"> </w:t>
            </w:r>
            <w:r>
              <w:br/>
              <w:t>(tízórai-ebéd-uzsonna)</w:t>
            </w:r>
            <w:r>
              <w:tab/>
              <w:t xml:space="preserve"> </w:t>
            </w:r>
            <w:r>
              <w:br/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701" w:rsidRDefault="009B2628">
            <w:pPr>
              <w:pStyle w:val="Szvegtrzs"/>
              <w:spacing w:after="0" w:line="240" w:lineRule="auto"/>
              <w:jc w:val="both"/>
            </w:pPr>
            <w:r>
              <w:t>716</w:t>
            </w:r>
            <w:r>
              <w:rPr>
                <w:b/>
                <w:bCs/>
              </w:rPr>
              <w:t xml:space="preserve"> Ft/fő/nap + ÁFA</w:t>
            </w:r>
          </w:p>
        </w:tc>
      </w:tr>
      <w:tr w:rsidR="00407701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701" w:rsidRDefault="009B2628">
            <w:pPr>
              <w:pStyle w:val="Szvegtrzs"/>
              <w:spacing w:after="0" w:line="240" w:lineRule="auto"/>
              <w:jc w:val="both"/>
            </w:pPr>
            <w:r>
              <w:t>általános iskolai tanuló (</w:t>
            </w:r>
            <w:proofErr w:type="spellStart"/>
            <w:r>
              <w:t>ebéd</w:t>
            </w:r>
            <w:proofErr w:type="gramStart"/>
            <w:r>
              <w:t>,diétás</w:t>
            </w:r>
            <w:proofErr w:type="spellEnd"/>
            <w:proofErr w:type="gramEnd"/>
            <w:r>
              <w:t xml:space="preserve"> ebéd)</w:t>
            </w:r>
            <w:r>
              <w:tab/>
              <w:t xml:space="preserve"> 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701" w:rsidRDefault="009B2628">
            <w:pPr>
              <w:pStyle w:val="Szvegtrzs"/>
              <w:spacing w:after="0" w:line="240" w:lineRule="auto"/>
              <w:jc w:val="both"/>
            </w:pPr>
            <w:r>
              <w:t>430</w:t>
            </w:r>
            <w:r>
              <w:rPr>
                <w:b/>
                <w:bCs/>
              </w:rPr>
              <w:t xml:space="preserve"> Ft/fő/nap + ÁFA</w:t>
            </w:r>
          </w:p>
        </w:tc>
      </w:tr>
      <w:tr w:rsidR="00407701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701" w:rsidRDefault="009B2628">
            <w:pPr>
              <w:pStyle w:val="Szvegtrzs"/>
              <w:spacing w:after="0" w:line="240" w:lineRule="auto"/>
              <w:jc w:val="both"/>
            </w:pPr>
            <w:r>
              <w:t>gimnáziumi tanuló (</w:t>
            </w:r>
            <w:proofErr w:type="spellStart"/>
            <w:r>
              <w:t>ebéd</w:t>
            </w:r>
            <w:proofErr w:type="gramStart"/>
            <w:r>
              <w:t>,diétás</w:t>
            </w:r>
            <w:proofErr w:type="spellEnd"/>
            <w:proofErr w:type="gramEnd"/>
            <w:r>
              <w:t xml:space="preserve"> ebéd)</w:t>
            </w:r>
            <w:r>
              <w:tab/>
              <w:t xml:space="preserve"> 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701" w:rsidRDefault="009B2628">
            <w:pPr>
              <w:pStyle w:val="Szvegtrzs"/>
              <w:spacing w:after="0" w:line="240" w:lineRule="auto"/>
              <w:jc w:val="both"/>
            </w:pPr>
            <w:r>
              <w:t>514</w:t>
            </w:r>
            <w:r>
              <w:rPr>
                <w:b/>
                <w:bCs/>
              </w:rPr>
              <w:t xml:space="preserve"> Ft/fő/nap + ÁFA</w:t>
            </w:r>
          </w:p>
        </w:tc>
      </w:tr>
      <w:tr w:rsidR="00407701"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701" w:rsidRDefault="009B2628">
            <w:pPr>
              <w:pStyle w:val="Szvegtrzs"/>
              <w:spacing w:after="0" w:line="240" w:lineRule="auto"/>
              <w:jc w:val="both"/>
            </w:pPr>
            <w:r>
              <w:t>felnőtt ebéd, diétás ebéd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701" w:rsidRDefault="009B2628">
            <w:pPr>
              <w:pStyle w:val="Szvegtrzs"/>
              <w:spacing w:after="0" w:line="240" w:lineRule="auto"/>
              <w:jc w:val="both"/>
            </w:pPr>
            <w:r>
              <w:t>1130</w:t>
            </w:r>
            <w:r>
              <w:rPr>
                <w:b/>
                <w:bCs/>
              </w:rPr>
              <w:t xml:space="preserve"> Ft/fő/nap + ÁFA</w:t>
            </w:r>
          </w:p>
        </w:tc>
      </w:tr>
    </w:tbl>
    <w:p w:rsidR="00407701" w:rsidRDefault="009B2628">
      <w:pPr>
        <w:jc w:val="right"/>
      </w:pPr>
      <w:r>
        <w:t>”</w:t>
      </w:r>
    </w:p>
    <w:sectPr w:rsidR="00407701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E0A" w:rsidRDefault="009B2628">
      <w:r>
        <w:separator/>
      </w:r>
    </w:p>
  </w:endnote>
  <w:endnote w:type="continuationSeparator" w:id="0">
    <w:p w:rsidR="00090E0A" w:rsidRDefault="009B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701" w:rsidRDefault="009B2628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CC78E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E0A" w:rsidRDefault="009B2628">
      <w:r>
        <w:separator/>
      </w:r>
    </w:p>
  </w:footnote>
  <w:footnote w:type="continuationSeparator" w:id="0">
    <w:p w:rsidR="00090E0A" w:rsidRDefault="009B2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50F8A"/>
    <w:multiLevelType w:val="multilevel"/>
    <w:tmpl w:val="836C2540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01"/>
    <w:rsid w:val="00090E0A"/>
    <w:rsid w:val="00407701"/>
    <w:rsid w:val="009B2628"/>
    <w:rsid w:val="00CC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BB9A0"/>
  <w15:docId w15:val="{242F556A-1790-498F-9E65-7E1D8AAE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dc:description/>
  <cp:lastModifiedBy>Jegyző</cp:lastModifiedBy>
  <cp:revision>3</cp:revision>
  <dcterms:created xsi:type="dcterms:W3CDTF">2022-06-15T09:11:00Z</dcterms:created>
  <dcterms:modified xsi:type="dcterms:W3CDTF">2022-06-15T09:15:00Z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