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F9C1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94422D2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45F8DDF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14:paraId="7767C9A8" w14:textId="77777777" w:rsidR="00DA5EEA" w:rsidRPr="00ED4DCE" w:rsidRDefault="00DA5EEA" w:rsidP="00DA5EEA">
      <w:pPr>
        <w:rPr>
          <w:color w:val="3366FF"/>
        </w:rPr>
      </w:pPr>
    </w:p>
    <w:p w14:paraId="63B02113" w14:textId="77777777" w:rsidR="00DA5EEA" w:rsidRPr="00ED4DCE" w:rsidRDefault="00DA5EEA" w:rsidP="00DA5EEA">
      <w:pPr>
        <w:rPr>
          <w:color w:val="3366FF"/>
        </w:rPr>
      </w:pPr>
    </w:p>
    <w:p w14:paraId="76F1B73B" w14:textId="18941E93" w:rsidR="00DA5EEA" w:rsidRPr="00ED4DCE" w:rsidRDefault="006E68B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6E68B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186</w:t>
      </w:r>
      <w:r w:rsidR="00DA5EEA" w:rsidRPr="006E68B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320F50C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09A2C46" w14:textId="4D3CEB81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</w:t>
      </w:r>
      <w:r w:rsidR="0067363D">
        <w:rPr>
          <w:rFonts w:ascii="Arial" w:hAnsi="Arial" w:cs="Arial"/>
          <w:color w:val="3366FF"/>
          <w:sz w:val="22"/>
          <w:szCs w:val="22"/>
        </w:rPr>
        <w:t>2</w:t>
      </w:r>
      <w:r w:rsidR="004277BB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67363D">
        <w:rPr>
          <w:rFonts w:ascii="Arial" w:hAnsi="Arial" w:cs="Arial"/>
          <w:color w:val="3366FF"/>
          <w:sz w:val="22"/>
          <w:szCs w:val="22"/>
        </w:rPr>
        <w:t xml:space="preserve">szeptember </w:t>
      </w:r>
      <w:r w:rsidR="0044665C" w:rsidRPr="00917258">
        <w:rPr>
          <w:rFonts w:ascii="Arial" w:hAnsi="Arial" w:cs="Arial"/>
          <w:color w:val="3366FF"/>
          <w:sz w:val="22"/>
          <w:szCs w:val="22"/>
        </w:rPr>
        <w:t>2</w:t>
      </w:r>
      <w:r w:rsidR="00917258" w:rsidRPr="00917258">
        <w:rPr>
          <w:rFonts w:ascii="Arial" w:hAnsi="Arial" w:cs="Arial"/>
          <w:color w:val="3366FF"/>
          <w:sz w:val="22"/>
          <w:szCs w:val="22"/>
        </w:rPr>
        <w:t>8</w:t>
      </w:r>
      <w:r w:rsidR="00917258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5A12E55" w14:textId="1E095B1F" w:rsidR="00DA5EEA" w:rsidRPr="00ED4DCE" w:rsidRDefault="0044665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6E68B0">
        <w:rPr>
          <w:rFonts w:ascii="Arial" w:hAnsi="Arial" w:cs="Arial"/>
          <w:color w:val="3366FF"/>
          <w:sz w:val="22"/>
          <w:szCs w:val="22"/>
        </w:rPr>
        <w:t>16.00</w:t>
      </w:r>
      <w:r w:rsidR="00DA5EEA" w:rsidRPr="00334597">
        <w:rPr>
          <w:rFonts w:ascii="Arial" w:hAnsi="Arial" w:cs="Arial"/>
          <w:color w:val="3366FF"/>
          <w:sz w:val="22"/>
          <w:szCs w:val="22"/>
        </w:rPr>
        <w:t xml:space="preserve"> órakor</w:t>
      </w:r>
      <w:r w:rsidR="00DA5EEA" w:rsidRPr="00C47ED7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14:paraId="137B2F80" w14:textId="77777777" w:rsidR="00DA5EEA" w:rsidRPr="00A560F3" w:rsidRDefault="00DA5EEA" w:rsidP="00DA5EEA">
      <w:pPr>
        <w:jc w:val="center"/>
        <w:rPr>
          <w:i/>
          <w:color w:val="3366FF"/>
        </w:rPr>
      </w:pPr>
    </w:p>
    <w:p w14:paraId="77D9F2F3" w14:textId="77777777" w:rsidR="00271A14" w:rsidRDefault="00271A14" w:rsidP="00271A1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bookmarkStart w:id="0" w:name="_Hlk86213093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általános iskolai felvételi körzetek megállapításának véleményezése</w:t>
      </w:r>
    </w:p>
    <w:bookmarkEnd w:id="0"/>
    <w:p w14:paraId="7F4A4FF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37F3FBF" w14:textId="77777777" w:rsidTr="00875325">
        <w:trPr>
          <w:trHeight w:val="198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B4C30" w14:textId="77777777" w:rsidR="00DA5EEA" w:rsidRPr="00CC1BDB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D6BEF4" w14:textId="582F11BA" w:rsidR="00DA5EEA" w:rsidRPr="00CC1BDB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C1BD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62192" w:rsidRPr="00CC1BD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75325" w:rsidRPr="00CC1BDB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362192" w:rsidRPr="00CC1BDB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72687798" w14:textId="77777777" w:rsidR="00DA5EEA" w:rsidRPr="00CC1BDB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CC10412" w14:textId="1A2C5602" w:rsidR="008B202E" w:rsidRPr="00CC1BD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C1BD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C720C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A24B42">
              <w:rPr>
                <w:rFonts w:ascii="Arial" w:hAnsi="Arial" w:cs="Arial"/>
                <w:color w:val="3366FF"/>
                <w:sz w:val="22"/>
                <w:szCs w:val="22"/>
              </w:rPr>
              <w:t>Dudar Diána igazgatási ügyintéző</w:t>
            </w:r>
          </w:p>
          <w:p w14:paraId="03C5F824" w14:textId="77777777" w:rsidR="00DA5EEA" w:rsidRPr="00CC1BDB" w:rsidRDefault="0036219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C1BDB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45AFF610" w14:textId="1D0AEA7C" w:rsidR="00DA5EEA" w:rsidRPr="00CC1BD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C1BD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C720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</w:t>
            </w:r>
            <w:bookmarkStart w:id="1" w:name="_GoBack"/>
            <w:bookmarkEnd w:id="1"/>
            <w:r w:rsidR="005B6A5F" w:rsidRPr="00CC1BDB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776F79A1" w14:textId="77777777" w:rsidR="004726CA" w:rsidRPr="00CC1BDB" w:rsidRDefault="004726CA" w:rsidP="004726C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CC1BD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A9A0669" w14:textId="77777777" w:rsidR="004726CA" w:rsidRPr="00CC1BDB" w:rsidRDefault="004726CA" w:rsidP="004726C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A7F8F32" w14:textId="26EA2073" w:rsidR="00DA5EEA" w:rsidRPr="00CC1BDB" w:rsidRDefault="004726C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C1BDB"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 </w:t>
            </w:r>
            <w:r w:rsidR="0067363D" w:rsidRPr="00CC1BDB">
              <w:rPr>
                <w:rFonts w:ascii="Arial" w:hAnsi="Arial" w:cs="Arial"/>
                <w:color w:val="3366FF"/>
                <w:sz w:val="22"/>
                <w:szCs w:val="22"/>
              </w:rPr>
              <w:t>2022.09.</w:t>
            </w:r>
            <w:r w:rsidR="009A1574" w:rsidRPr="00CC1BDB">
              <w:rPr>
                <w:rFonts w:ascii="Arial" w:hAnsi="Arial" w:cs="Arial"/>
                <w:color w:val="3366FF"/>
                <w:sz w:val="22"/>
                <w:szCs w:val="22"/>
              </w:rPr>
              <w:t>26</w:t>
            </w:r>
          </w:p>
          <w:p w14:paraId="46B11BAB" w14:textId="77777777" w:rsidR="00DA5EEA" w:rsidRPr="00CC1BDB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3BD46F3" w14:textId="77777777" w:rsidR="00DA5EEA" w:rsidRPr="008D3905" w:rsidRDefault="00DA5EEA" w:rsidP="00DA5EEA">
      <w:pPr>
        <w:rPr>
          <w:rFonts w:ascii="Arial" w:hAnsi="Arial" w:cs="Arial"/>
        </w:rPr>
      </w:pPr>
    </w:p>
    <w:p w14:paraId="5F57937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DC14F77" w14:textId="77777777" w:rsidR="00271A14" w:rsidRPr="009E0F59" w:rsidRDefault="00271A14" w:rsidP="00334597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E0F59">
        <w:rPr>
          <w:rFonts w:ascii="Arial" w:hAnsi="Arial" w:cs="Arial"/>
          <w:b/>
          <w:sz w:val="22"/>
          <w:szCs w:val="22"/>
        </w:rPr>
        <w:t>Tisztelt Képviselő-testület!</w:t>
      </w:r>
    </w:p>
    <w:p w14:paraId="3C125F26" w14:textId="77777777" w:rsidR="00271A14" w:rsidRDefault="00271A14" w:rsidP="00271A14">
      <w:pPr>
        <w:pStyle w:val="Nincstrkz"/>
        <w:jc w:val="both"/>
        <w:rPr>
          <w:rFonts w:ascii="Times New Roman" w:hAnsi="Times New Roman"/>
        </w:rPr>
      </w:pPr>
    </w:p>
    <w:p w14:paraId="27D90342" w14:textId="1FCDF2F4" w:rsidR="00271A14" w:rsidRDefault="00271A14" w:rsidP="00875325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Szekszárdi </w:t>
      </w:r>
      <w:r w:rsidR="005B6A5F">
        <w:rPr>
          <w:rFonts w:ascii="Arial" w:hAnsi="Arial" w:cs="Arial"/>
        </w:rPr>
        <w:t>Tankerü</w:t>
      </w:r>
      <w:r w:rsidR="001B7780">
        <w:rPr>
          <w:rFonts w:ascii="Arial" w:hAnsi="Arial" w:cs="Arial"/>
        </w:rPr>
        <w:t>leti Központ 202</w:t>
      </w:r>
      <w:r w:rsidR="00234A72">
        <w:rPr>
          <w:rFonts w:ascii="Arial" w:hAnsi="Arial" w:cs="Arial"/>
        </w:rPr>
        <w:t>2</w:t>
      </w:r>
      <w:r w:rsidR="001B7780">
        <w:rPr>
          <w:rFonts w:ascii="Arial" w:hAnsi="Arial" w:cs="Arial"/>
        </w:rPr>
        <w:t xml:space="preserve">. </w:t>
      </w:r>
      <w:r w:rsidR="00234A72">
        <w:rPr>
          <w:rFonts w:ascii="Arial" w:hAnsi="Arial" w:cs="Arial"/>
        </w:rPr>
        <w:t>szeptember 8</w:t>
      </w:r>
      <w:r w:rsidR="001B7780">
        <w:rPr>
          <w:rFonts w:ascii="Arial" w:hAnsi="Arial" w:cs="Arial"/>
        </w:rPr>
        <w:t>-</w:t>
      </w:r>
      <w:r w:rsidR="00234A7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 érkezett megkeresésében megküldte </w:t>
      </w:r>
      <w:r w:rsidR="00875325">
        <w:rPr>
          <w:rFonts w:ascii="Arial" w:hAnsi="Arial" w:cs="Arial"/>
        </w:rPr>
        <w:t xml:space="preserve">– jelen előterjesztés mellékletét képező - </w:t>
      </w:r>
      <w:r w:rsidRPr="005B6A5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Szekszárdi Tankerületi Központ </w:t>
      </w:r>
      <w:r w:rsidR="00595280">
        <w:rPr>
          <w:rFonts w:ascii="Arial" w:hAnsi="Arial" w:cs="Arial"/>
        </w:rPr>
        <w:t>202</w:t>
      </w:r>
      <w:r w:rsidR="00A85FDE">
        <w:rPr>
          <w:rFonts w:ascii="Arial" w:hAnsi="Arial" w:cs="Arial"/>
        </w:rPr>
        <w:t>3</w:t>
      </w:r>
      <w:r w:rsidR="00595280">
        <w:rPr>
          <w:rFonts w:ascii="Arial" w:hAnsi="Arial" w:cs="Arial"/>
        </w:rPr>
        <w:t>/202</w:t>
      </w:r>
      <w:r w:rsidR="00A85FDE">
        <w:rPr>
          <w:rFonts w:ascii="Arial" w:hAnsi="Arial" w:cs="Arial"/>
        </w:rPr>
        <w:t>4</w:t>
      </w:r>
      <w:r w:rsidR="00595280">
        <w:rPr>
          <w:rFonts w:ascii="Arial" w:hAnsi="Arial" w:cs="Arial"/>
        </w:rPr>
        <w:t xml:space="preserve">. tanévre vonatkozó </w:t>
      </w:r>
      <w:r>
        <w:rPr>
          <w:rFonts w:ascii="Arial" w:hAnsi="Arial" w:cs="Arial"/>
        </w:rPr>
        <w:t>kötelező felvételt biztosító általános iskolák felvételi körz</w:t>
      </w:r>
      <w:r w:rsidR="00595280">
        <w:rPr>
          <w:rFonts w:ascii="Arial" w:hAnsi="Arial" w:cs="Arial"/>
        </w:rPr>
        <w:t>eteiről készített tájékoztató tervezetét</w:t>
      </w:r>
      <w:r>
        <w:rPr>
          <w:rFonts w:ascii="Arial" w:hAnsi="Arial" w:cs="Arial"/>
        </w:rPr>
        <w:t>.</w:t>
      </w:r>
    </w:p>
    <w:p w14:paraId="4B5EB545" w14:textId="77777777" w:rsidR="00271A14" w:rsidRDefault="00271A14" w:rsidP="00271A14">
      <w:pPr>
        <w:pStyle w:val="Nincstrkz"/>
        <w:jc w:val="both"/>
        <w:rPr>
          <w:rFonts w:ascii="Arial" w:hAnsi="Arial" w:cs="Arial"/>
        </w:rPr>
      </w:pPr>
    </w:p>
    <w:p w14:paraId="0B5CFE0C" w14:textId="77777777" w:rsidR="002D6866" w:rsidRPr="00044D00" w:rsidRDefault="00271A14" w:rsidP="00875325">
      <w:pPr>
        <w:pStyle w:val="Nincstrkz"/>
        <w:jc w:val="both"/>
      </w:pPr>
      <w:r w:rsidRPr="00044D00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Pr="00044D0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bekezdése szerint </w:t>
      </w:r>
      <w:r w:rsidRPr="00044D00">
        <w:rPr>
          <w:rFonts w:ascii="Arial" w:hAnsi="Arial" w:cs="Arial"/>
          <w:color w:val="000000"/>
          <w:shd w:val="clear" w:color="auto" w:fill="FFFFFF"/>
        </w:rPr>
        <w:t xml:space="preserve">a területileg illetékes tankerületi központ határozza meg és teszi közzé az iskolák felvételi körzetét, továbbá a pedagógiai szakszolgálatot ellátó intézmény működési körzetét. A felvételi körzetek megállapításához a területileg illetékes tankerületi központnak be kell szereznie az érdekelt </w:t>
      </w:r>
      <w:r w:rsidRPr="00332A0B">
        <w:rPr>
          <w:rFonts w:ascii="Arial" w:hAnsi="Arial" w:cs="Arial"/>
          <w:color w:val="000000"/>
          <w:shd w:val="clear" w:color="auto" w:fill="FFFFFF"/>
        </w:rPr>
        <w:t>települési önkormányzatok véleményét.</w:t>
      </w:r>
      <w:r w:rsidRPr="00044D00">
        <w:t xml:space="preserve"> </w:t>
      </w:r>
    </w:p>
    <w:p w14:paraId="3877236A" w14:textId="77777777" w:rsidR="00875325" w:rsidRDefault="00875325" w:rsidP="00875325">
      <w:pPr>
        <w:pStyle w:val="Nincstrkz"/>
        <w:jc w:val="both"/>
        <w:rPr>
          <w:rFonts w:ascii="Arial" w:hAnsi="Arial" w:cs="Arial"/>
        </w:rPr>
      </w:pPr>
    </w:p>
    <w:p w14:paraId="098ACE02" w14:textId="274DFD06" w:rsidR="00CE3047" w:rsidRPr="00044D00" w:rsidRDefault="00AF6565" w:rsidP="00875325">
      <w:pPr>
        <w:pStyle w:val="Nincstrkz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 xml:space="preserve">A nevelési-oktatási intézmények működéséről és a köznevelési intézmények névhasználatáról szóló </w:t>
      </w:r>
      <w:r w:rsidR="00875325" w:rsidRPr="006618D5">
        <w:rPr>
          <w:rFonts w:ascii="Arial" w:hAnsi="Arial" w:cs="Arial"/>
        </w:rPr>
        <w:t>20</w:t>
      </w:r>
      <w:r w:rsidRPr="006618D5">
        <w:rPr>
          <w:rFonts w:ascii="Arial" w:hAnsi="Arial" w:cs="Arial"/>
        </w:rPr>
        <w:t>/2012</w:t>
      </w:r>
      <w:r w:rsidRPr="00044D00">
        <w:rPr>
          <w:rFonts w:ascii="Arial" w:hAnsi="Arial" w:cs="Arial"/>
        </w:rPr>
        <w:t xml:space="preserve">. (VIII. 31.) EMMI rendelet </w:t>
      </w:r>
      <w:r w:rsidR="002D6866" w:rsidRPr="00044D00">
        <w:rPr>
          <w:rFonts w:ascii="Arial" w:hAnsi="Arial" w:cs="Arial"/>
        </w:rPr>
        <w:t>24. § (1)</w:t>
      </w:r>
      <w:r w:rsidRPr="00044D00">
        <w:rPr>
          <w:rFonts w:ascii="Arial" w:hAnsi="Arial" w:cs="Arial"/>
        </w:rPr>
        <w:t xml:space="preserve"> bekezdése alapján</w:t>
      </w:r>
      <w:r w:rsidR="00CE3047" w:rsidRPr="00044D00">
        <w:rPr>
          <w:rFonts w:ascii="Arial" w:hAnsi="Arial" w:cs="Arial"/>
        </w:rPr>
        <w:t xml:space="preserve"> a</w:t>
      </w:r>
      <w:r w:rsidR="002D6866" w:rsidRPr="00044D00">
        <w:rPr>
          <w:rFonts w:ascii="Arial" w:hAnsi="Arial" w:cs="Arial"/>
        </w:rPr>
        <w:t xml:space="preserve"> felvételi körzetek megállapításához az illetékes tankerületi központ minden év október 15. napjáig </w:t>
      </w:r>
      <w:proofErr w:type="spellStart"/>
      <w:r w:rsidR="002D6866" w:rsidRPr="00044D00">
        <w:rPr>
          <w:rFonts w:ascii="Arial" w:hAnsi="Arial" w:cs="Arial"/>
        </w:rPr>
        <w:t>beszerzi</w:t>
      </w:r>
      <w:proofErr w:type="spellEnd"/>
      <w:r w:rsidR="002D6866" w:rsidRPr="00044D00">
        <w:rPr>
          <w:rFonts w:ascii="Arial" w:hAnsi="Arial" w:cs="Arial"/>
        </w:rPr>
        <w:t xml:space="preserve"> az illetékességi területén található </w:t>
      </w:r>
      <w:r w:rsidR="002D6866" w:rsidRPr="00332A0B">
        <w:rPr>
          <w:rFonts w:ascii="Arial" w:hAnsi="Arial" w:cs="Arial"/>
          <w:u w:val="single"/>
        </w:rPr>
        <w:t>települési önkormányzatok véleményét</w:t>
      </w:r>
      <w:r w:rsidR="002D6866" w:rsidRPr="00044D00">
        <w:rPr>
          <w:rFonts w:ascii="Arial" w:hAnsi="Arial" w:cs="Arial"/>
        </w:rPr>
        <w:t xml:space="preserve">, </w:t>
      </w:r>
      <w:r w:rsidR="002D6866" w:rsidRPr="00044D00">
        <w:rPr>
          <w:rFonts w:ascii="Arial" w:hAnsi="Arial" w:cs="Arial"/>
          <w:i/>
        </w:rPr>
        <w:t>amely tartalmazza a település jegyzőjének nyilvántartásában szereplő, a településen lakóhellyel, ennek hiányában tartózkodási hellyel rendelkező hátrányos helyzetű, általános iskolába járó gyermekek létszámát intézményi és tagintézményi bontásban</w:t>
      </w:r>
      <w:r w:rsidR="002D6866" w:rsidRPr="00044D00">
        <w:rPr>
          <w:rFonts w:ascii="Arial" w:hAnsi="Arial" w:cs="Arial"/>
        </w:rPr>
        <w:t xml:space="preserve">. </w:t>
      </w:r>
    </w:p>
    <w:p w14:paraId="2D0DC652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7DF5FC" w14:textId="77777777" w:rsidR="00271A14" w:rsidRPr="00044D00" w:rsidRDefault="00271A14" w:rsidP="00875325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A tájékoztatóban a Szekszárdi Tankerületi Központ 2. pontja tartalmazza intézményünket, mely szerint:</w:t>
      </w:r>
    </w:p>
    <w:p w14:paraId="23BE33EB" w14:textId="53CB9C68" w:rsidR="006618D5" w:rsidRDefault="006618D5" w:rsidP="006618D5">
      <w:pPr>
        <w:pStyle w:val="Default"/>
      </w:pPr>
    </w:p>
    <w:p w14:paraId="52DA8375" w14:textId="352CEB54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2. </w:t>
      </w: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23F1F09E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lastRenderedPageBreak/>
        <w:t xml:space="preserve">7140 Bátaszék, Budai Nagy Antal utca 11. </w:t>
      </w:r>
    </w:p>
    <w:p w14:paraId="13C47195" w14:textId="77777777" w:rsidR="006618D5" w:rsidRPr="006618D5" w:rsidRDefault="006618D5" w:rsidP="006618D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A895BF" w14:textId="1A2B8CC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6618D5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) 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45858AA4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</w:p>
    <w:p w14:paraId="2F248FA5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7140 Bátaszék, Budai Nagy Antal utca 11. </w:t>
      </w:r>
    </w:p>
    <w:p w14:paraId="28A76D28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Felvételi körzet: Alsónyék, Bátaszék közigazgatási területe, valamint Pörböly közigazgatási területe a felső tagozatos általános iskolások vonatkozásában </w:t>
      </w:r>
    </w:p>
    <w:p w14:paraId="0638087C" w14:textId="77777777" w:rsidR="006618D5" w:rsidRPr="006618D5" w:rsidRDefault="006618D5" w:rsidP="006618D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A13648F" w14:textId="724618F3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b) 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1505914D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</w:p>
    <w:p w14:paraId="11A3F82A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7142 Pörböly, Bajai út 69. </w:t>
      </w:r>
    </w:p>
    <w:p w14:paraId="32C13A29" w14:textId="5E55BC74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>Felvételi körzet: Pörböly közigazgatási területe az alsó tagozatos általános iskolások vonatkozásában”</w:t>
      </w:r>
    </w:p>
    <w:p w14:paraId="03F021CE" w14:textId="572A0353" w:rsidR="00F77586" w:rsidRPr="00044D00" w:rsidRDefault="00F77586" w:rsidP="00771E6A">
      <w:pPr>
        <w:pStyle w:val="Nincstrkz"/>
        <w:tabs>
          <w:tab w:val="left" w:pos="1276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13D59D" w14:textId="77777777" w:rsidR="00271A14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 xml:space="preserve">A fentiek alapján a Szekszárdi Tankerületi Központ tájékoztatójában a felvételi körzetek meghatározása helyesen szerepel. </w:t>
      </w:r>
    </w:p>
    <w:p w14:paraId="56F6A9F9" w14:textId="77777777"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E3894D" w14:textId="653690EB"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településen lakóhellyel, ennek hiányában tartózkodási hellyel rendelkező hátrányos helyzetű, általános i</w:t>
      </w:r>
      <w:r>
        <w:rPr>
          <w:rFonts w:ascii="Arial" w:hAnsi="Arial" w:cs="Arial"/>
          <w:color w:val="000000"/>
          <w:shd w:val="clear" w:color="auto" w:fill="FFFFFF"/>
        </w:rPr>
        <w:t>skolába járó gyermekek létszáma</w:t>
      </w:r>
      <w:r w:rsidR="00522A58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522A58" w:rsidRPr="00CC2A11">
        <w:rPr>
          <w:rFonts w:ascii="Arial" w:hAnsi="Arial" w:cs="Arial"/>
        </w:rPr>
        <w:t>ntézményi és tagintézményi bontásban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 következő:</w:t>
      </w:r>
    </w:p>
    <w:p w14:paraId="671732A0" w14:textId="79521BB0" w:rsidR="007A3F67" w:rsidRDefault="007A3F67" w:rsidP="007A3F67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7F90">
        <w:rPr>
          <w:rFonts w:ascii="Arial" w:hAnsi="Arial" w:cs="Arial"/>
          <w:color w:val="000000"/>
          <w:shd w:val="clear" w:color="auto" w:fill="FFFFFF"/>
        </w:rPr>
        <w:t>2. a) 7140 Bátaszék, Budai Nagy Antal utca 11</w:t>
      </w:r>
      <w:proofErr w:type="gramStart"/>
      <w:r w:rsidRPr="00E27F90">
        <w:rPr>
          <w:rFonts w:ascii="Arial" w:hAnsi="Arial" w:cs="Arial"/>
          <w:color w:val="000000"/>
          <w:shd w:val="clear" w:color="auto" w:fill="FFFFFF"/>
        </w:rPr>
        <w:t>.:</w:t>
      </w:r>
      <w:proofErr w:type="gramEnd"/>
      <w:r w:rsidRPr="00E27F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7F90" w:rsidRPr="00E27F90">
        <w:rPr>
          <w:rFonts w:ascii="Arial" w:hAnsi="Arial" w:cs="Arial"/>
          <w:color w:val="000000"/>
          <w:shd w:val="clear" w:color="auto" w:fill="FFFFFF"/>
        </w:rPr>
        <w:t>43</w:t>
      </w:r>
      <w:r w:rsidRPr="00E27F90">
        <w:rPr>
          <w:rFonts w:ascii="Arial" w:hAnsi="Arial" w:cs="Arial"/>
          <w:color w:val="000000"/>
          <w:shd w:val="clear" w:color="auto" w:fill="FFFFFF"/>
        </w:rPr>
        <w:t xml:space="preserve"> fő</w:t>
      </w:r>
    </w:p>
    <w:p w14:paraId="515D57DD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14:paraId="0500923B" w14:textId="77777777" w:rsidR="00271A14" w:rsidRPr="00044D00" w:rsidRDefault="00271A14" w:rsidP="00443E01">
      <w:pPr>
        <w:pStyle w:val="Nincstrkz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>Fentiekre figyelemmel kérem az alábbi határozati javaslat elfogadását.</w:t>
      </w:r>
    </w:p>
    <w:p w14:paraId="01F685DA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14:paraId="6979BA4F" w14:textId="77777777" w:rsidR="00271A14" w:rsidRPr="00CE2A87" w:rsidRDefault="00271A14" w:rsidP="00271A14">
      <w:pPr>
        <w:pStyle w:val="Nincstrkz"/>
        <w:jc w:val="both"/>
        <w:rPr>
          <w:rFonts w:ascii="Arial" w:hAnsi="Arial" w:cs="Arial"/>
          <w:highlight w:val="yellow"/>
        </w:rPr>
      </w:pPr>
    </w:p>
    <w:p w14:paraId="7DED58CA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r w:rsidRPr="00CC2A11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CC2A11">
        <w:rPr>
          <w:rFonts w:ascii="Arial" w:hAnsi="Arial" w:cs="Arial"/>
          <w:b/>
          <w:u w:val="single"/>
        </w:rPr>
        <w:t>t :</w:t>
      </w:r>
      <w:proofErr w:type="gramEnd"/>
    </w:p>
    <w:p w14:paraId="15744A67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</w:rPr>
      </w:pPr>
    </w:p>
    <w:p w14:paraId="2956FF33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proofErr w:type="gramStart"/>
      <w:r w:rsidRPr="00CC2A11">
        <w:rPr>
          <w:rFonts w:ascii="Arial" w:hAnsi="Arial" w:cs="Arial"/>
          <w:b/>
          <w:u w:val="single"/>
        </w:rPr>
        <w:t>általános</w:t>
      </w:r>
      <w:proofErr w:type="gramEnd"/>
      <w:r w:rsidRPr="00CC2A11">
        <w:rPr>
          <w:rFonts w:ascii="Arial" w:hAnsi="Arial" w:cs="Arial"/>
          <w:b/>
          <w:u w:val="single"/>
        </w:rPr>
        <w:t xml:space="preserve"> iskolai felvételi körzethatár megállapításának véleményezésére </w:t>
      </w:r>
    </w:p>
    <w:p w14:paraId="098920B2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</w:p>
    <w:p w14:paraId="6CB805FB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Bátaszék Város Önkormányzatának Képviselő-testülete a nemzeti köznevelésről szóló 2011. évi CXC. törvény 50. § (8) bekezdésében meghatározott hatáskörében eljárva </w:t>
      </w:r>
    </w:p>
    <w:p w14:paraId="6ACA6CA9" w14:textId="500E51D8" w:rsidR="00F5375C" w:rsidRPr="00CC2A11" w:rsidRDefault="00271A14" w:rsidP="00F5375C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>a) a Szekszárdi Tankerület</w:t>
      </w:r>
      <w:r w:rsidR="009332DB">
        <w:rPr>
          <w:rFonts w:ascii="Arial" w:hAnsi="Arial" w:cs="Arial"/>
        </w:rPr>
        <w:t xml:space="preserve">i </w:t>
      </w:r>
      <w:proofErr w:type="gramStart"/>
      <w:r w:rsidR="009332DB">
        <w:rPr>
          <w:rFonts w:ascii="Arial" w:hAnsi="Arial" w:cs="Arial"/>
        </w:rPr>
        <w:t xml:space="preserve">Központ </w:t>
      </w:r>
      <w:r w:rsidRPr="00CC2A11">
        <w:rPr>
          <w:rFonts w:ascii="Arial" w:hAnsi="Arial" w:cs="Arial"/>
        </w:rPr>
        <w:t>kötelező</w:t>
      </w:r>
      <w:proofErr w:type="gramEnd"/>
      <w:r w:rsidRPr="00CC2A11">
        <w:rPr>
          <w:rFonts w:ascii="Arial" w:hAnsi="Arial" w:cs="Arial"/>
        </w:rPr>
        <w:t xml:space="preserve"> felvételt biztosító általános iskolák felvételi körzeteiről</w:t>
      </w:r>
      <w:r w:rsidR="00F5375C" w:rsidRPr="00CC2A11">
        <w:rPr>
          <w:rFonts w:ascii="Arial" w:hAnsi="Arial" w:cs="Arial"/>
        </w:rPr>
        <w:t xml:space="preserve"> a 20</w:t>
      </w:r>
      <w:r w:rsidR="000248B1">
        <w:rPr>
          <w:rFonts w:ascii="Arial" w:hAnsi="Arial" w:cs="Arial"/>
        </w:rPr>
        <w:t>23</w:t>
      </w:r>
      <w:r w:rsidR="00F5375C" w:rsidRPr="00CC2A11">
        <w:rPr>
          <w:rFonts w:ascii="Arial" w:hAnsi="Arial" w:cs="Arial"/>
        </w:rPr>
        <w:t>/202</w:t>
      </w:r>
      <w:r w:rsidR="000248B1">
        <w:rPr>
          <w:rFonts w:ascii="Arial" w:hAnsi="Arial" w:cs="Arial"/>
        </w:rPr>
        <w:t>4</w:t>
      </w:r>
      <w:r w:rsidR="00F5375C" w:rsidRPr="00CC2A11">
        <w:rPr>
          <w:rFonts w:ascii="Arial" w:hAnsi="Arial" w:cs="Arial"/>
        </w:rPr>
        <w:t>. tanévre</w:t>
      </w:r>
      <w:r w:rsidRPr="00CC2A11">
        <w:rPr>
          <w:rFonts w:ascii="Arial" w:hAnsi="Arial" w:cs="Arial"/>
        </w:rPr>
        <w:t xml:space="preserve"> kialakított tájékoztatójában a Szekszárdi Tankerületi Központ 2. pontjában feltüntetett intézmény felvételi körzetének m</w:t>
      </w:r>
      <w:r w:rsidR="00F5375C" w:rsidRPr="00CC2A11">
        <w:rPr>
          <w:rFonts w:ascii="Arial" w:hAnsi="Arial" w:cs="Arial"/>
        </w:rPr>
        <w:t>eghatározásával egyetért,</w:t>
      </w:r>
    </w:p>
    <w:p w14:paraId="72B7809C" w14:textId="77777777" w:rsidR="00C97E1E" w:rsidRPr="00CC2A11" w:rsidRDefault="00F5375C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b) </w:t>
      </w:r>
      <w:r w:rsidR="00C97E1E" w:rsidRPr="00CC2A11">
        <w:rPr>
          <w:rFonts w:ascii="Arial" w:hAnsi="Arial" w:cs="Arial"/>
        </w:rPr>
        <w:t xml:space="preserve">a településen lakóhellyel, ennek hiányában tartózkodási hellyel rendelkező hátrányos helyzetű, általános </w:t>
      </w:r>
      <w:r w:rsidR="00E04D02" w:rsidRPr="00CC2A11">
        <w:rPr>
          <w:rFonts w:ascii="Arial" w:hAnsi="Arial" w:cs="Arial"/>
        </w:rPr>
        <w:t>iskolába járó gyermekek létszámát</w:t>
      </w:r>
      <w:r w:rsidR="00C97E1E" w:rsidRPr="00CC2A11">
        <w:rPr>
          <w:rFonts w:ascii="Arial" w:hAnsi="Arial" w:cs="Arial"/>
        </w:rPr>
        <w:t xml:space="preserve"> intézményi és tag</w:t>
      </w:r>
      <w:r w:rsidR="00E04D02" w:rsidRPr="00CC2A11">
        <w:rPr>
          <w:rFonts w:ascii="Arial" w:hAnsi="Arial" w:cs="Arial"/>
        </w:rPr>
        <w:t>intézményi bontásban az alábbiak szerint állapítja meg</w:t>
      </w:r>
      <w:r w:rsidR="00C97E1E" w:rsidRPr="00CC2A11">
        <w:rPr>
          <w:rFonts w:ascii="Arial" w:hAnsi="Arial" w:cs="Arial"/>
        </w:rPr>
        <w:t>:</w:t>
      </w:r>
    </w:p>
    <w:p w14:paraId="321D4865" w14:textId="77777777" w:rsidR="00771E6A" w:rsidRDefault="00771E6A" w:rsidP="00C97E1E">
      <w:pPr>
        <w:pStyle w:val="Nincstrkz"/>
        <w:ind w:left="3402"/>
        <w:jc w:val="both"/>
        <w:rPr>
          <w:rFonts w:ascii="Arial" w:hAnsi="Arial" w:cs="Arial"/>
        </w:rPr>
      </w:pPr>
    </w:p>
    <w:p w14:paraId="04CDCC33" w14:textId="778F7FE2" w:rsidR="00C97E1E" w:rsidRPr="00CC2A11" w:rsidRDefault="00C97E1E" w:rsidP="00C97E1E">
      <w:pPr>
        <w:pStyle w:val="Nincstrkz"/>
        <w:ind w:left="3402"/>
        <w:jc w:val="both"/>
        <w:rPr>
          <w:rFonts w:ascii="Arial" w:hAnsi="Arial" w:cs="Arial"/>
        </w:rPr>
      </w:pPr>
      <w:r w:rsidRPr="00E27F90">
        <w:rPr>
          <w:rFonts w:ascii="Arial" w:hAnsi="Arial" w:cs="Arial"/>
        </w:rPr>
        <w:t>7140 Bátaszék, Budai Nagy Antal utca 11.</w:t>
      </w:r>
      <w:r w:rsidR="00CC2A11" w:rsidRPr="00E27F90">
        <w:rPr>
          <w:rFonts w:ascii="Arial" w:hAnsi="Arial" w:cs="Arial"/>
        </w:rPr>
        <w:t xml:space="preserve"> szám alatti intézmény</w:t>
      </w:r>
      <w:r w:rsidRPr="00E27F90">
        <w:rPr>
          <w:rFonts w:ascii="Arial" w:hAnsi="Arial" w:cs="Arial"/>
        </w:rPr>
        <w:t xml:space="preserve">: </w:t>
      </w:r>
      <w:r w:rsidR="00E27F90" w:rsidRPr="00E27F90">
        <w:rPr>
          <w:rFonts w:ascii="Arial" w:hAnsi="Arial" w:cs="Arial"/>
        </w:rPr>
        <w:t>43</w:t>
      </w:r>
      <w:r w:rsidRPr="00E27F90">
        <w:rPr>
          <w:rFonts w:ascii="Arial" w:hAnsi="Arial" w:cs="Arial"/>
        </w:rPr>
        <w:t xml:space="preserve"> fő</w:t>
      </w:r>
    </w:p>
    <w:p w14:paraId="5DB832CC" w14:textId="0504A31A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</w:p>
    <w:p w14:paraId="7E8191E6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C723EF" w14:textId="78033CDA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Határidő:</w:t>
      </w:r>
      <w:r w:rsidR="00460DF1" w:rsidRPr="00CC2A11">
        <w:rPr>
          <w:rFonts w:ascii="Arial" w:hAnsi="Arial" w:cs="Arial"/>
        </w:rPr>
        <w:t xml:space="preserve"> 202</w:t>
      </w:r>
      <w:r w:rsidR="00624102">
        <w:rPr>
          <w:rFonts w:ascii="Arial" w:hAnsi="Arial" w:cs="Arial"/>
        </w:rPr>
        <w:t>2</w:t>
      </w:r>
      <w:r w:rsidR="00460DF1" w:rsidRPr="00CC2A11">
        <w:rPr>
          <w:rFonts w:ascii="Arial" w:hAnsi="Arial" w:cs="Arial"/>
        </w:rPr>
        <w:t xml:space="preserve">. </w:t>
      </w:r>
      <w:r w:rsidR="00624102">
        <w:rPr>
          <w:rFonts w:ascii="Arial" w:hAnsi="Arial" w:cs="Arial"/>
        </w:rPr>
        <w:t>október 15.</w:t>
      </w:r>
    </w:p>
    <w:p w14:paraId="31BA5992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Felelős</w:t>
      </w:r>
      <w:proofErr w:type="gramStart"/>
      <w:r w:rsidRPr="00CC2A11">
        <w:rPr>
          <w:rFonts w:ascii="Arial" w:hAnsi="Arial" w:cs="Arial"/>
          <w:i/>
          <w:iCs/>
        </w:rPr>
        <w:t>:</w:t>
      </w:r>
      <w:r w:rsidRPr="00CC2A11">
        <w:rPr>
          <w:rFonts w:ascii="Arial" w:hAnsi="Arial" w:cs="Arial"/>
        </w:rPr>
        <w:t xml:space="preserve">   </w:t>
      </w:r>
      <w:r w:rsidRPr="00CC2A11">
        <w:rPr>
          <w:rFonts w:ascii="Arial" w:hAnsi="Arial" w:cs="Arial"/>
          <w:iCs/>
        </w:rPr>
        <w:t>Kondriczné</w:t>
      </w:r>
      <w:proofErr w:type="gramEnd"/>
      <w:r w:rsidRPr="00CC2A11">
        <w:rPr>
          <w:rFonts w:ascii="Arial" w:hAnsi="Arial" w:cs="Arial"/>
          <w:iCs/>
        </w:rPr>
        <w:t xml:space="preserve"> dr. Varga Erzsébet</w:t>
      </w:r>
    </w:p>
    <w:p w14:paraId="550B1665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ab/>
        <w:t xml:space="preserve">             (a határozat megküldéséért)</w:t>
      </w:r>
    </w:p>
    <w:p w14:paraId="25671129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 xml:space="preserve">               </w:t>
      </w:r>
    </w:p>
    <w:p w14:paraId="7E0A1E05" w14:textId="77777777" w:rsidR="00271A14" w:rsidRPr="00CC2A11" w:rsidRDefault="00271A14" w:rsidP="00271A14">
      <w:pPr>
        <w:pStyle w:val="Nincstrkz"/>
        <w:tabs>
          <w:tab w:val="left" w:pos="5670"/>
        </w:tabs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/>
          <w:iCs/>
        </w:rPr>
        <w:t>Határozatról értesül</w:t>
      </w:r>
      <w:r w:rsidRPr="00CC2A11">
        <w:rPr>
          <w:rFonts w:ascii="Arial" w:hAnsi="Arial" w:cs="Arial"/>
          <w:iCs/>
        </w:rPr>
        <w:t>:</w:t>
      </w:r>
      <w:r w:rsidRPr="00CC2A11">
        <w:rPr>
          <w:rFonts w:ascii="Arial" w:hAnsi="Arial" w:cs="Arial"/>
          <w:iCs/>
        </w:rPr>
        <w:tab/>
        <w:t xml:space="preserve">Szekszárdi Tankerületi Központ </w:t>
      </w:r>
    </w:p>
    <w:p w14:paraId="652E94A2" w14:textId="77777777" w:rsidR="00271A14" w:rsidRDefault="00271A14" w:rsidP="00271A14">
      <w:pPr>
        <w:pStyle w:val="Nincstrkz"/>
        <w:tabs>
          <w:tab w:val="left" w:pos="5670"/>
        </w:tabs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ab/>
      </w:r>
      <w:proofErr w:type="gramStart"/>
      <w:r w:rsidRPr="00CC2A11">
        <w:rPr>
          <w:rFonts w:ascii="Arial" w:hAnsi="Arial" w:cs="Arial"/>
          <w:iCs/>
        </w:rPr>
        <w:t>irattár</w:t>
      </w:r>
      <w:proofErr w:type="gramEnd"/>
    </w:p>
    <w:sectPr w:rsidR="002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531"/>
    <w:multiLevelType w:val="hybridMultilevel"/>
    <w:tmpl w:val="7772D5D2"/>
    <w:lvl w:ilvl="0" w:tplc="FBE41198">
      <w:start w:val="1"/>
      <w:numFmt w:val="lowerLetter"/>
      <w:lvlText w:val="%1)"/>
      <w:lvlJc w:val="left"/>
      <w:pPr>
        <w:ind w:left="1353" w:hanging="360"/>
      </w:p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48B1"/>
    <w:rsid w:val="00041EA2"/>
    <w:rsid w:val="00044D00"/>
    <w:rsid w:val="00046BA8"/>
    <w:rsid w:val="000C22BC"/>
    <w:rsid w:val="000E1B63"/>
    <w:rsid w:val="001B7780"/>
    <w:rsid w:val="0021070F"/>
    <w:rsid w:val="00234A72"/>
    <w:rsid w:val="002654BE"/>
    <w:rsid w:val="00271A14"/>
    <w:rsid w:val="002D6866"/>
    <w:rsid w:val="0032605A"/>
    <w:rsid w:val="00332A0B"/>
    <w:rsid w:val="00332C16"/>
    <w:rsid w:val="00334597"/>
    <w:rsid w:val="00362192"/>
    <w:rsid w:val="003E53DA"/>
    <w:rsid w:val="004031CD"/>
    <w:rsid w:val="004277BB"/>
    <w:rsid w:val="00443E01"/>
    <w:rsid w:val="0044665C"/>
    <w:rsid w:val="00460DF1"/>
    <w:rsid w:val="004726CA"/>
    <w:rsid w:val="004931B3"/>
    <w:rsid w:val="004E04CF"/>
    <w:rsid w:val="00522A58"/>
    <w:rsid w:val="00523FB3"/>
    <w:rsid w:val="00530C3B"/>
    <w:rsid w:val="00595280"/>
    <w:rsid w:val="005A0110"/>
    <w:rsid w:val="005B474D"/>
    <w:rsid w:val="005B6A5F"/>
    <w:rsid w:val="005E220A"/>
    <w:rsid w:val="00624102"/>
    <w:rsid w:val="006618D5"/>
    <w:rsid w:val="0067363D"/>
    <w:rsid w:val="006C2F4C"/>
    <w:rsid w:val="006D5DC7"/>
    <w:rsid w:val="006E68B0"/>
    <w:rsid w:val="00771E6A"/>
    <w:rsid w:val="007A3F67"/>
    <w:rsid w:val="00875325"/>
    <w:rsid w:val="008B202E"/>
    <w:rsid w:val="008D3905"/>
    <w:rsid w:val="00917258"/>
    <w:rsid w:val="009332DB"/>
    <w:rsid w:val="009663F9"/>
    <w:rsid w:val="00966B9F"/>
    <w:rsid w:val="00981449"/>
    <w:rsid w:val="00992434"/>
    <w:rsid w:val="009A1574"/>
    <w:rsid w:val="009E0F59"/>
    <w:rsid w:val="009E313B"/>
    <w:rsid w:val="00A24B42"/>
    <w:rsid w:val="00A560F3"/>
    <w:rsid w:val="00A73F9F"/>
    <w:rsid w:val="00A85FDE"/>
    <w:rsid w:val="00A93272"/>
    <w:rsid w:val="00A953C9"/>
    <w:rsid w:val="00AA7021"/>
    <w:rsid w:val="00AC2A81"/>
    <w:rsid w:val="00AC720C"/>
    <w:rsid w:val="00AF6565"/>
    <w:rsid w:val="00B14723"/>
    <w:rsid w:val="00B414B5"/>
    <w:rsid w:val="00B7397D"/>
    <w:rsid w:val="00BD6991"/>
    <w:rsid w:val="00BF378A"/>
    <w:rsid w:val="00C47ED7"/>
    <w:rsid w:val="00C97E1E"/>
    <w:rsid w:val="00CC1BDB"/>
    <w:rsid w:val="00CC2A11"/>
    <w:rsid w:val="00CE2A87"/>
    <w:rsid w:val="00CE2D10"/>
    <w:rsid w:val="00CE3047"/>
    <w:rsid w:val="00DA5EEA"/>
    <w:rsid w:val="00E048FB"/>
    <w:rsid w:val="00E04D02"/>
    <w:rsid w:val="00E14821"/>
    <w:rsid w:val="00E27F90"/>
    <w:rsid w:val="00ED4DCE"/>
    <w:rsid w:val="00F5375C"/>
    <w:rsid w:val="00F767D9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1C8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271A14"/>
    <w:rPr>
      <w:rFonts w:ascii="Calibri" w:eastAsia="Calibri" w:hAnsi="Calibri"/>
      <w:sz w:val="22"/>
      <w:szCs w:val="22"/>
    </w:rPr>
  </w:style>
  <w:style w:type="character" w:customStyle="1" w:styleId="section">
    <w:name w:val="section"/>
    <w:rsid w:val="00271A14"/>
  </w:style>
  <w:style w:type="character" w:customStyle="1" w:styleId="apple-converted-space">
    <w:name w:val="apple-converted-space"/>
    <w:rsid w:val="00271A14"/>
  </w:style>
  <w:style w:type="paragraph" w:customStyle="1" w:styleId="Default">
    <w:name w:val="Default"/>
    <w:rsid w:val="00661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0483-E539-4801-BD94-3F6BDD9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20</cp:revision>
  <dcterms:created xsi:type="dcterms:W3CDTF">2022-09-13T10:44:00Z</dcterms:created>
  <dcterms:modified xsi:type="dcterms:W3CDTF">2022-09-23T06:20:00Z</dcterms:modified>
</cp:coreProperties>
</file>