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8623AE">
      <w:pPr>
        <w:jc w:val="center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4095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7418CA">
        <w:rPr>
          <w:rFonts w:ascii="Arial" w:hAnsi="Arial" w:cs="Arial"/>
          <w:color w:val="3366FF"/>
          <w:sz w:val="22"/>
          <w:szCs w:val="22"/>
        </w:rPr>
        <w:t>szeptember 28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7418CA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CE1939" w:rsidRDefault="004936A1" w:rsidP="00CE1939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a szociális előirányzatok </w:t>
      </w:r>
      <w:r w:rsidR="008268BE"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módosításáról</w:t>
      </w:r>
      <w:r w:rsidR="00CE1939"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 továbbá t</w:t>
      </w:r>
      <w:r w:rsidR="00707391"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  <w:r w:rsid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rmészetbeni szociális juttatás</w:t>
      </w:r>
      <w:r w:rsidR="00707391"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hoz s</w:t>
      </w:r>
      <w:r w:rsid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zükséges kötelezettségvállalás</w:t>
      </w:r>
      <w:r w:rsidR="00707391" w:rsidRPr="00CE193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ED4DCE" w:rsidTr="00707391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>d</w:t>
            </w:r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>r.</w:t>
            </w:r>
            <w:proofErr w:type="gramEnd"/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667E6D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D31CF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67E6D" w:rsidRPr="00667E6D">
              <w:rPr>
                <w:rFonts w:ascii="Arial" w:hAnsi="Arial" w:cs="Arial"/>
                <w:color w:val="3366FF"/>
                <w:sz w:val="22"/>
                <w:szCs w:val="22"/>
              </w:rPr>
              <w:t xml:space="preserve">dr. Firle- Paksi Anna aljegyző               </w:t>
            </w:r>
          </w:p>
          <w:p w:rsidR="00707391" w:rsidRDefault="00667E6D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Diószeginé Halász Orsolya ügyintéző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21A78" w:rsidRPr="00B21A78" w:rsidRDefault="00B21A78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21A7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2022.09.27.</w:t>
            </w:r>
          </w:p>
          <w:p w:rsidR="00DA5EEA" w:rsidRDefault="00D31CF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21A78">
              <w:rPr>
                <w:rFonts w:ascii="Arial" w:hAnsi="Arial" w:cs="Arial"/>
                <w:color w:val="3366FF"/>
                <w:sz w:val="22"/>
                <w:szCs w:val="22"/>
              </w:rPr>
              <w:t>P</w:t>
            </w:r>
            <w:r w:rsidR="00B21A78" w:rsidRPr="00B21A78">
              <w:rPr>
                <w:rFonts w:ascii="Arial" w:hAnsi="Arial" w:cs="Arial"/>
                <w:color w:val="3366FF"/>
                <w:sz w:val="22"/>
                <w:szCs w:val="22"/>
              </w:rPr>
              <w:t xml:space="preserve">énzügyi és </w:t>
            </w:r>
            <w:r w:rsidRPr="00B21A78">
              <w:rPr>
                <w:rFonts w:ascii="Arial" w:hAnsi="Arial" w:cs="Arial"/>
                <w:color w:val="3366FF"/>
                <w:sz w:val="22"/>
                <w:szCs w:val="22"/>
              </w:rPr>
              <w:t>G</w:t>
            </w:r>
            <w:r w:rsidR="00B21A78" w:rsidRPr="00B21A78">
              <w:rPr>
                <w:rFonts w:ascii="Arial" w:hAnsi="Arial" w:cs="Arial"/>
                <w:color w:val="3366FF"/>
                <w:sz w:val="22"/>
                <w:szCs w:val="22"/>
              </w:rPr>
              <w:t>azdasági</w:t>
            </w:r>
            <w:r w:rsidRPr="00B21A78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 xml:space="preserve"> 2022.</w:t>
            </w:r>
            <w:r w:rsidR="007418CA">
              <w:rPr>
                <w:rFonts w:ascii="Arial" w:hAnsi="Arial" w:cs="Arial"/>
                <w:color w:val="3366FF"/>
                <w:sz w:val="22"/>
                <w:szCs w:val="22"/>
              </w:rPr>
              <w:t>09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>.2</w:t>
            </w:r>
            <w:r w:rsidR="007418CA">
              <w:rPr>
                <w:rFonts w:ascii="Arial" w:hAnsi="Arial" w:cs="Arial"/>
                <w:color w:val="3366FF"/>
                <w:sz w:val="22"/>
                <w:szCs w:val="22"/>
              </w:rPr>
              <w:t>7</w:t>
            </w:r>
            <w:r w:rsidR="00707391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B21A78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707391" w:rsidRPr="00E31B6F" w:rsidRDefault="00707391" w:rsidP="00707391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 w:rsidRPr="00E31B6F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707391" w:rsidRDefault="0070739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  <w:r w:rsidRPr="00222D36">
        <w:rPr>
          <w:rFonts w:ascii="Arial" w:hAnsi="Arial" w:cs="Arial"/>
          <w:sz w:val="22"/>
          <w:szCs w:val="22"/>
        </w:rPr>
        <w:t xml:space="preserve">Az </w:t>
      </w:r>
      <w:r w:rsidRPr="00222D36">
        <w:rPr>
          <w:rFonts w:ascii="Arial" w:hAnsi="Arial" w:cs="Arial"/>
          <w:i/>
          <w:sz w:val="22"/>
          <w:szCs w:val="22"/>
        </w:rPr>
        <w:t>ellátottak pénzbeli juttatásai előirányzatán</w:t>
      </w:r>
      <w:r w:rsidRPr="00222D36">
        <w:rPr>
          <w:rFonts w:ascii="Arial" w:hAnsi="Arial" w:cs="Arial"/>
          <w:sz w:val="22"/>
          <w:szCs w:val="22"/>
        </w:rPr>
        <w:t xml:space="preserve"> történő </w:t>
      </w:r>
      <w:r>
        <w:rPr>
          <w:rFonts w:ascii="Arial" w:hAnsi="Arial" w:cs="Arial"/>
          <w:sz w:val="22"/>
          <w:szCs w:val="22"/>
        </w:rPr>
        <w:t>módosítás</w:t>
      </w:r>
      <w:r w:rsidRPr="00222D36">
        <w:rPr>
          <w:rFonts w:ascii="Arial" w:hAnsi="Arial" w:cs="Arial"/>
          <w:sz w:val="22"/>
          <w:szCs w:val="22"/>
        </w:rPr>
        <w:t xml:space="preserve"> szükséges annak érdekében, hogy az ellátottak részére a teljes évben biztosított legyen a támogatás minden támogatási formában. </w:t>
      </w:r>
    </w:p>
    <w:p w:rsidR="004936A1" w:rsidRPr="00222D36" w:rsidRDefault="004936A1" w:rsidP="004936A1">
      <w:pPr>
        <w:jc w:val="both"/>
        <w:rPr>
          <w:rFonts w:ascii="Arial" w:hAnsi="Arial" w:cs="Arial"/>
          <w:sz w:val="22"/>
          <w:szCs w:val="22"/>
        </w:rPr>
      </w:pPr>
    </w:p>
    <w:p w:rsidR="004936A1" w:rsidRPr="008B5BB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  <w:r w:rsidRPr="008B5BB1">
        <w:rPr>
          <w:rFonts w:ascii="Arial" w:hAnsi="Arial" w:cs="Arial"/>
          <w:b/>
          <w:sz w:val="22"/>
          <w:szCs w:val="22"/>
        </w:rPr>
        <w:t xml:space="preserve">A négy támogatási forma, ahol látható, hogy az előirányzat </w:t>
      </w:r>
      <w:r>
        <w:rPr>
          <w:rFonts w:ascii="Arial" w:hAnsi="Arial" w:cs="Arial"/>
          <w:b/>
          <w:sz w:val="22"/>
          <w:szCs w:val="22"/>
        </w:rPr>
        <w:t xml:space="preserve">év végéig </w:t>
      </w:r>
      <w:r w:rsidRPr="008B5BB1">
        <w:rPr>
          <w:rFonts w:ascii="Arial" w:hAnsi="Arial" w:cs="Arial"/>
          <w:b/>
          <w:sz w:val="22"/>
          <w:szCs w:val="22"/>
        </w:rPr>
        <w:t>nem</w:t>
      </w:r>
      <w:r>
        <w:rPr>
          <w:rFonts w:ascii="Arial" w:hAnsi="Arial" w:cs="Arial"/>
          <w:b/>
          <w:sz w:val="22"/>
          <w:szCs w:val="22"/>
        </w:rPr>
        <w:t xml:space="preserve"> biztosít megfelelő működtetést:</w:t>
      </w:r>
    </w:p>
    <w:p w:rsidR="004936A1" w:rsidRDefault="004936A1" w:rsidP="004936A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>települési lakásfenntartási (rezsi) támogatás</w:t>
      </w:r>
      <w:r>
        <w:rPr>
          <w:rFonts w:ascii="Arial" w:hAnsi="Arial" w:cs="Arial"/>
          <w:sz w:val="22"/>
          <w:szCs w:val="22"/>
        </w:rPr>
        <w:t xml:space="preserve"> – szükséges minimum +600.000.-Ft</w:t>
      </w:r>
      <w:r w:rsidRPr="00F30E7F">
        <w:rPr>
          <w:rFonts w:ascii="Arial" w:hAnsi="Arial" w:cs="Arial"/>
          <w:sz w:val="22"/>
          <w:szCs w:val="22"/>
        </w:rPr>
        <w:t xml:space="preserve"> </w:t>
      </w:r>
    </w:p>
    <w:p w:rsidR="004936A1" w:rsidRDefault="00CE1939" w:rsidP="004936A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gyógyszertámogatás </w:t>
      </w:r>
      <w:r w:rsidR="004936A1" w:rsidRPr="00F30E7F">
        <w:rPr>
          <w:rFonts w:ascii="Arial" w:hAnsi="Arial" w:cs="Arial"/>
          <w:sz w:val="22"/>
          <w:szCs w:val="22"/>
        </w:rPr>
        <w:t xml:space="preserve"> </w:t>
      </w:r>
      <w:r w:rsidR="004936A1">
        <w:rPr>
          <w:rFonts w:ascii="Arial" w:hAnsi="Arial" w:cs="Arial"/>
          <w:sz w:val="22"/>
          <w:szCs w:val="22"/>
        </w:rPr>
        <w:t>–</w:t>
      </w:r>
      <w:proofErr w:type="gramEnd"/>
      <w:r w:rsidR="004936A1">
        <w:rPr>
          <w:rFonts w:ascii="Arial" w:hAnsi="Arial" w:cs="Arial"/>
          <w:sz w:val="22"/>
          <w:szCs w:val="22"/>
        </w:rPr>
        <w:t xml:space="preserve"> szükséges minimum +600.000.-Ft</w:t>
      </w:r>
      <w:r w:rsidR="004936A1" w:rsidRPr="00F30E7F">
        <w:rPr>
          <w:rFonts w:ascii="Arial" w:hAnsi="Arial" w:cs="Arial"/>
          <w:sz w:val="22"/>
          <w:szCs w:val="22"/>
        </w:rPr>
        <w:t xml:space="preserve"> </w:t>
      </w:r>
    </w:p>
    <w:p w:rsidR="004936A1" w:rsidRDefault="004936A1" w:rsidP="004936A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 xml:space="preserve">90 éven felüliek karácsonyi támogatása, </w:t>
      </w:r>
      <w:r>
        <w:rPr>
          <w:rFonts w:ascii="Arial" w:hAnsi="Arial" w:cs="Arial"/>
          <w:sz w:val="22"/>
          <w:szCs w:val="22"/>
        </w:rPr>
        <w:t>– szükséges minimum +100.000.-Ft</w:t>
      </w:r>
      <w:r w:rsidRPr="00F30E7F">
        <w:rPr>
          <w:rFonts w:ascii="Arial" w:hAnsi="Arial" w:cs="Arial"/>
          <w:sz w:val="22"/>
          <w:szCs w:val="22"/>
        </w:rPr>
        <w:t xml:space="preserve"> </w:t>
      </w:r>
    </w:p>
    <w:p w:rsidR="004936A1" w:rsidRDefault="004936A1" w:rsidP="004936A1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>rendkívüli települési támogatás természetben</w:t>
      </w:r>
      <w:r w:rsidR="00CE1939">
        <w:rPr>
          <w:rFonts w:ascii="Arial" w:hAnsi="Arial" w:cs="Arial"/>
          <w:sz w:val="22"/>
          <w:szCs w:val="22"/>
        </w:rPr>
        <w:t xml:space="preserve"> -</w:t>
      </w:r>
      <w:r w:rsidRPr="00F30E7F">
        <w:rPr>
          <w:rFonts w:ascii="Arial" w:hAnsi="Arial" w:cs="Arial"/>
          <w:sz w:val="22"/>
          <w:szCs w:val="22"/>
        </w:rPr>
        <w:t xml:space="preserve"> tüzelő. </w:t>
      </w:r>
      <w:r>
        <w:rPr>
          <w:rFonts w:ascii="Arial" w:hAnsi="Arial" w:cs="Arial"/>
          <w:sz w:val="22"/>
          <w:szCs w:val="22"/>
        </w:rPr>
        <w:t>– szükséges minimum, hogy brikettet is tudjunk beszerezni +500.000.-Ft</w:t>
      </w:r>
      <w:r w:rsidRPr="00F30E7F">
        <w:rPr>
          <w:rFonts w:ascii="Arial" w:hAnsi="Arial" w:cs="Arial"/>
          <w:sz w:val="22"/>
          <w:szCs w:val="22"/>
        </w:rPr>
        <w:t xml:space="preserve"> </w:t>
      </w:r>
    </w:p>
    <w:p w:rsidR="004936A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  <w:r w:rsidRPr="008B5BB1">
        <w:rPr>
          <w:rFonts w:ascii="Arial" w:hAnsi="Arial" w:cs="Arial"/>
          <w:b/>
          <w:sz w:val="22"/>
          <w:szCs w:val="22"/>
        </w:rPr>
        <w:t>Ez összesen: 1.800.000.-Ft.</w:t>
      </w:r>
    </w:p>
    <w:p w:rsid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</w:p>
    <w:p w:rsidR="004936A1" w:rsidRPr="008B5BB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  <w:r w:rsidRPr="008B5BB1">
        <w:rPr>
          <w:rFonts w:ascii="Arial" w:hAnsi="Arial" w:cs="Arial"/>
          <w:b/>
          <w:sz w:val="22"/>
          <w:szCs w:val="22"/>
        </w:rPr>
        <w:t>Az alábbi támogatási formáknál tudjuk esetlegesen csökkenteni úgy, hogy a megmaradó keretek még fedezhetik az idei kiadásokat:</w:t>
      </w:r>
    </w:p>
    <w:p w:rsidR="004936A1" w:rsidRPr="00F30E7F" w:rsidRDefault="004936A1" w:rsidP="004936A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>rendkívüli települési támogatás</w:t>
      </w:r>
      <w:r w:rsidR="00CE1939">
        <w:rPr>
          <w:rFonts w:ascii="Arial" w:hAnsi="Arial" w:cs="Arial"/>
          <w:sz w:val="22"/>
          <w:szCs w:val="22"/>
        </w:rPr>
        <w:t>:</w:t>
      </w:r>
      <w:r w:rsidRPr="00F30E7F">
        <w:rPr>
          <w:rFonts w:ascii="Arial" w:hAnsi="Arial" w:cs="Arial"/>
          <w:sz w:val="22"/>
          <w:szCs w:val="22"/>
        </w:rPr>
        <w:t xml:space="preserve"> -200.000,- Ft, </w:t>
      </w:r>
    </w:p>
    <w:p w:rsidR="004936A1" w:rsidRPr="00F30E7F" w:rsidRDefault="004936A1" w:rsidP="004936A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>köztemetés</w:t>
      </w:r>
      <w:r w:rsidR="00CE1939">
        <w:rPr>
          <w:rFonts w:ascii="Arial" w:hAnsi="Arial" w:cs="Arial"/>
          <w:sz w:val="22"/>
          <w:szCs w:val="22"/>
        </w:rPr>
        <w:t>:</w:t>
      </w:r>
      <w:r w:rsidRPr="00F30E7F">
        <w:rPr>
          <w:rFonts w:ascii="Arial" w:hAnsi="Arial" w:cs="Arial"/>
          <w:sz w:val="22"/>
          <w:szCs w:val="22"/>
        </w:rPr>
        <w:t xml:space="preserve"> -100.000,- Ft, </w:t>
      </w:r>
    </w:p>
    <w:p w:rsidR="004936A1" w:rsidRPr="00F30E7F" w:rsidRDefault="004936A1" w:rsidP="004936A1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F30E7F">
        <w:rPr>
          <w:rFonts w:ascii="Arial" w:hAnsi="Arial" w:cs="Arial"/>
          <w:sz w:val="22"/>
          <w:szCs w:val="22"/>
        </w:rPr>
        <w:t>rendkívüli azonnali települési támogatás polgármesteri hatáskörben</w:t>
      </w:r>
      <w:r w:rsidR="00CE1939">
        <w:rPr>
          <w:rFonts w:ascii="Arial" w:hAnsi="Arial" w:cs="Arial"/>
          <w:sz w:val="22"/>
          <w:szCs w:val="22"/>
        </w:rPr>
        <w:t>:</w:t>
      </w:r>
      <w:r w:rsidRPr="00F30E7F">
        <w:rPr>
          <w:rFonts w:ascii="Arial" w:hAnsi="Arial" w:cs="Arial"/>
          <w:sz w:val="22"/>
          <w:szCs w:val="22"/>
        </w:rPr>
        <w:t xml:space="preserve"> -100.000,- Ft</w:t>
      </w:r>
    </w:p>
    <w:p w:rsidR="004936A1" w:rsidRPr="008B5BB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  <w:r w:rsidRPr="008B5BB1">
        <w:rPr>
          <w:rFonts w:ascii="Arial" w:hAnsi="Arial" w:cs="Arial"/>
          <w:b/>
          <w:sz w:val="22"/>
          <w:szCs w:val="22"/>
        </w:rPr>
        <w:t>Ez összesen 400.000.-Ft.</w:t>
      </w:r>
    </w:p>
    <w:p w:rsid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</w:p>
    <w:p w:rsidR="004936A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</w:p>
    <w:p w:rsidR="004936A1" w:rsidRDefault="004936A1" w:rsidP="004936A1">
      <w:pPr>
        <w:jc w:val="both"/>
        <w:rPr>
          <w:rFonts w:ascii="Arial" w:hAnsi="Arial" w:cs="Arial"/>
          <w:b/>
          <w:sz w:val="22"/>
          <w:szCs w:val="22"/>
        </w:rPr>
      </w:pPr>
    </w:p>
    <w:p w:rsid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Látható, hogy </w:t>
      </w:r>
      <w:r w:rsidRPr="008B5BB1">
        <w:rPr>
          <w:rFonts w:ascii="Arial" w:hAnsi="Arial" w:cs="Arial"/>
          <w:b/>
          <w:sz w:val="22"/>
          <w:szCs w:val="22"/>
        </w:rPr>
        <w:t>átcsoportosítással 400.000.-Ft</w:t>
      </w:r>
      <w:r>
        <w:rPr>
          <w:rFonts w:ascii="Arial" w:hAnsi="Arial" w:cs="Arial"/>
          <w:sz w:val="22"/>
          <w:szCs w:val="22"/>
        </w:rPr>
        <w:t xml:space="preserve"> lehet fedezet </w:t>
      </w:r>
      <w:r w:rsidR="00CE1939">
        <w:rPr>
          <w:rFonts w:ascii="Arial" w:hAnsi="Arial" w:cs="Arial"/>
          <w:sz w:val="22"/>
          <w:szCs w:val="22"/>
        </w:rPr>
        <w:t>a szükséges átcsoportosításokra</w:t>
      </w:r>
      <w:r>
        <w:rPr>
          <w:rFonts w:ascii="Arial" w:hAnsi="Arial" w:cs="Arial"/>
          <w:sz w:val="22"/>
          <w:szCs w:val="22"/>
        </w:rPr>
        <w:t xml:space="preserve"> és </w:t>
      </w:r>
      <w:r w:rsidRPr="008B5BB1">
        <w:rPr>
          <w:rFonts w:ascii="Arial" w:hAnsi="Arial" w:cs="Arial"/>
          <w:b/>
          <w:sz w:val="22"/>
          <w:szCs w:val="22"/>
        </w:rPr>
        <w:t xml:space="preserve">még 1.400.000.- forintot szükséges </w:t>
      </w:r>
      <w:r w:rsidRPr="008B5BB1">
        <w:rPr>
          <w:rFonts w:ascii="Arial" w:hAnsi="Arial" w:cs="Arial"/>
          <w:sz w:val="22"/>
          <w:szCs w:val="22"/>
        </w:rPr>
        <w:t>négy támogatási formához</w:t>
      </w:r>
      <w:r w:rsidRPr="008B5BB1">
        <w:rPr>
          <w:rFonts w:ascii="Arial" w:hAnsi="Arial" w:cs="Arial"/>
          <w:b/>
          <w:sz w:val="22"/>
          <w:szCs w:val="22"/>
        </w:rPr>
        <w:t xml:space="preserve"> hozzárendelnünk</w:t>
      </w:r>
      <w:r>
        <w:rPr>
          <w:rFonts w:ascii="Arial" w:hAnsi="Arial" w:cs="Arial"/>
          <w:sz w:val="22"/>
          <w:szCs w:val="22"/>
        </w:rPr>
        <w:t xml:space="preserve">. Ezt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936A1" w:rsidRPr="00C938A3" w:rsidRDefault="004936A1" w:rsidP="004936A1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938A3">
        <w:rPr>
          <w:rFonts w:ascii="Arial" w:hAnsi="Arial" w:cs="Arial"/>
          <w:sz w:val="22"/>
          <w:szCs w:val="22"/>
        </w:rPr>
        <w:t xml:space="preserve">védőoltásokra elkülönített céltartalékból, ami 800.000.-Ft </w:t>
      </w:r>
    </w:p>
    <w:p w:rsidR="004936A1" w:rsidRPr="00C938A3" w:rsidRDefault="004936A1" w:rsidP="004936A1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938A3">
        <w:rPr>
          <w:rFonts w:ascii="Arial" w:hAnsi="Arial" w:cs="Arial"/>
          <w:sz w:val="22"/>
          <w:szCs w:val="22"/>
        </w:rPr>
        <w:t xml:space="preserve">és a Felsőoktatási ösztöndíjra elkülönített maradványból 600.000.-Ft erejéig </w:t>
      </w:r>
    </w:p>
    <w:p w:rsidR="004936A1" w:rsidRDefault="00CE1939" w:rsidP="004936A1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tehetjük</w:t>
      </w:r>
      <w:proofErr w:type="gramEnd"/>
      <w:r>
        <w:rPr>
          <w:rFonts w:ascii="Arial" w:hAnsi="Arial" w:cs="Arial"/>
          <w:sz w:val="22"/>
          <w:szCs w:val="22"/>
        </w:rPr>
        <w:t xml:space="preserve"> meg.</w:t>
      </w:r>
      <w:r w:rsidR="004936A1">
        <w:rPr>
          <w:rFonts w:ascii="Arial" w:hAnsi="Arial" w:cs="Arial"/>
          <w:sz w:val="22"/>
          <w:szCs w:val="22"/>
        </w:rPr>
        <w:t xml:space="preserve"> Megfelelő mennyiségű védőoltást beszereztünk az év elején, erre a tartalékra biztosan nem lesz szükség </w:t>
      </w:r>
      <w:r>
        <w:rPr>
          <w:rFonts w:ascii="Arial" w:hAnsi="Arial" w:cs="Arial"/>
          <w:sz w:val="22"/>
          <w:szCs w:val="22"/>
        </w:rPr>
        <w:t>ezen az előirányzaton.</w:t>
      </w:r>
      <w:r w:rsidR="004936A1">
        <w:rPr>
          <w:rFonts w:ascii="Arial" w:hAnsi="Arial" w:cs="Arial"/>
          <w:sz w:val="22"/>
          <w:szCs w:val="22"/>
        </w:rPr>
        <w:t xml:space="preserve"> Az ösztöndíjpályázatok elbírálása megtörtént, a maradványt ott már nem is lehet felhasználni.</w:t>
      </w:r>
    </w:p>
    <w:p w:rsidR="0092541B" w:rsidRDefault="0092541B" w:rsidP="004936A1">
      <w:pPr>
        <w:jc w:val="both"/>
        <w:rPr>
          <w:rFonts w:ascii="Arial" w:hAnsi="Arial" w:cs="Arial"/>
          <w:sz w:val="22"/>
          <w:szCs w:val="22"/>
        </w:rPr>
      </w:pPr>
    </w:p>
    <w:p w:rsidR="0092541B" w:rsidRDefault="0092541B" w:rsidP="004936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fentiekre tekintettel kérjük az alábbi határozati javaslat elfogadását:</w:t>
      </w:r>
    </w:p>
    <w:p w:rsidR="004936A1" w:rsidRDefault="004936A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CE1939" w:rsidRPr="00586548" w:rsidRDefault="00CE1939" w:rsidP="00CE1939">
      <w:pPr>
        <w:tabs>
          <w:tab w:val="left" w:pos="142"/>
        </w:tabs>
        <w:ind w:left="3119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86548">
        <w:rPr>
          <w:rFonts w:ascii="Arial" w:hAnsi="Arial" w:cs="Arial"/>
          <w:b/>
          <w:iCs/>
          <w:sz w:val="22"/>
          <w:szCs w:val="22"/>
          <w:u w:val="single"/>
        </w:rPr>
        <w:t>1</w:t>
      </w:r>
      <w:proofErr w:type="gramStart"/>
      <w:r w:rsidRPr="00586548">
        <w:rPr>
          <w:rFonts w:ascii="Arial" w:hAnsi="Arial" w:cs="Arial"/>
          <w:b/>
          <w:iCs/>
          <w:sz w:val="22"/>
          <w:szCs w:val="22"/>
          <w:u w:val="single"/>
        </w:rPr>
        <w:t>.számú</w:t>
      </w:r>
      <w:proofErr w:type="gramEnd"/>
      <w:r w:rsidRPr="00586548">
        <w:rPr>
          <w:rFonts w:ascii="Arial" w:hAnsi="Arial" w:cs="Arial"/>
          <w:b/>
          <w:iCs/>
          <w:sz w:val="22"/>
          <w:szCs w:val="22"/>
          <w:u w:val="single"/>
        </w:rPr>
        <w:t xml:space="preserve">  H a t á r o z a t i    j a v a s l a t :</w:t>
      </w:r>
      <w:r w:rsidRPr="00586548">
        <w:rPr>
          <w:rFonts w:ascii="Arial" w:hAnsi="Arial" w:cs="Arial"/>
          <w:b/>
          <w:iCs/>
          <w:sz w:val="22"/>
          <w:szCs w:val="22"/>
        </w:rPr>
        <w:tab/>
      </w:r>
      <w:r w:rsidRPr="00586548">
        <w:rPr>
          <w:rFonts w:ascii="Arial" w:hAnsi="Arial" w:cs="Arial"/>
          <w:b/>
          <w:iCs/>
          <w:sz w:val="22"/>
          <w:szCs w:val="22"/>
        </w:rPr>
        <w:tab/>
      </w:r>
    </w:p>
    <w:p w:rsidR="00CE1939" w:rsidRPr="004936A1" w:rsidRDefault="00CE1939" w:rsidP="00CE1939">
      <w:pPr>
        <w:tabs>
          <w:tab w:val="left" w:pos="142"/>
        </w:tabs>
        <w:ind w:left="311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1939" w:rsidRPr="004936A1" w:rsidRDefault="00CE1939" w:rsidP="00CE1939">
      <w:pPr>
        <w:tabs>
          <w:tab w:val="left" w:pos="142"/>
        </w:tabs>
        <w:ind w:left="3119"/>
        <w:jc w:val="both"/>
        <w:rPr>
          <w:rFonts w:ascii="Arial" w:hAnsi="Arial" w:cs="Arial"/>
          <w:i/>
          <w:snapToGrid w:val="0"/>
          <w:sz w:val="22"/>
          <w:szCs w:val="22"/>
          <w:u w:val="single"/>
          <w:lang w:eastAsia="hu-HU"/>
        </w:rPr>
      </w:pPr>
      <w:r w:rsidRPr="004936A1">
        <w:rPr>
          <w:rFonts w:ascii="Arial" w:hAnsi="Arial" w:cs="Arial"/>
          <w:b/>
          <w:sz w:val="22"/>
          <w:szCs w:val="22"/>
          <w:u w:val="single"/>
        </w:rPr>
        <w:t>202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4936A1">
        <w:rPr>
          <w:rFonts w:ascii="Arial" w:hAnsi="Arial" w:cs="Arial"/>
          <w:b/>
          <w:sz w:val="22"/>
          <w:szCs w:val="22"/>
          <w:u w:val="single"/>
        </w:rPr>
        <w:t xml:space="preserve">. évi </w:t>
      </w:r>
      <w:r w:rsidR="00225B9B">
        <w:rPr>
          <w:rFonts w:ascii="Arial" w:hAnsi="Arial" w:cs="Arial"/>
          <w:b/>
          <w:sz w:val="22"/>
          <w:szCs w:val="22"/>
          <w:u w:val="single"/>
        </w:rPr>
        <w:t>szociális előirányzatok</w:t>
      </w:r>
      <w:r w:rsidRPr="004936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25B9B">
        <w:rPr>
          <w:rFonts w:ascii="Arial" w:hAnsi="Arial" w:cs="Arial"/>
          <w:b/>
          <w:sz w:val="22"/>
          <w:szCs w:val="22"/>
          <w:u w:val="single"/>
        </w:rPr>
        <w:t>átcsoportosítására</w:t>
      </w:r>
    </w:p>
    <w:p w:rsidR="00CE1939" w:rsidRPr="004936A1" w:rsidRDefault="00CE1939" w:rsidP="00CE1939">
      <w:pPr>
        <w:tabs>
          <w:tab w:val="left" w:pos="142"/>
        </w:tabs>
        <w:ind w:left="3119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</w:p>
    <w:p w:rsidR="00CE1939" w:rsidRDefault="00CE1939" w:rsidP="00CE1939">
      <w:pPr>
        <w:tabs>
          <w:tab w:val="left" w:pos="142"/>
        </w:tabs>
        <w:ind w:left="3119" w:right="72"/>
        <w:jc w:val="both"/>
        <w:rPr>
          <w:rFonts w:ascii="Arial" w:hAnsi="Arial" w:cs="Arial"/>
          <w:sz w:val="22"/>
          <w:szCs w:val="22"/>
        </w:rPr>
      </w:pPr>
      <w:r w:rsidRPr="004936A1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:rsidR="00DA5A5B" w:rsidRPr="004936A1" w:rsidRDefault="00DA5A5B" w:rsidP="00CE1939">
      <w:pPr>
        <w:tabs>
          <w:tab w:val="left" w:pos="142"/>
        </w:tabs>
        <w:ind w:left="3119" w:right="72"/>
        <w:jc w:val="both"/>
        <w:rPr>
          <w:rFonts w:ascii="Arial" w:hAnsi="Arial" w:cs="Arial"/>
          <w:sz w:val="22"/>
          <w:szCs w:val="22"/>
        </w:rPr>
      </w:pPr>
    </w:p>
    <w:p w:rsidR="00124A95" w:rsidRDefault="00124A95" w:rsidP="00124A95">
      <w:pPr>
        <w:pStyle w:val="Listaszerbekezds"/>
        <w:numPr>
          <w:ilvl w:val="0"/>
          <w:numId w:val="15"/>
        </w:numPr>
        <w:tabs>
          <w:tab w:val="left" w:pos="142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124A95">
        <w:rPr>
          <w:rFonts w:ascii="Arial" w:hAnsi="Arial" w:cs="Arial"/>
          <w:sz w:val="22"/>
          <w:szCs w:val="22"/>
        </w:rPr>
        <w:t xml:space="preserve">Bátaszék Város Önkormányzata 2022. évi költségvetésében a 18. tájékoztató táblázatában szereplő ellátottak pénzbeli juttatásainak egyes előirányzatai között az alábbi átcsoportosítást hagyja jóvá, egyúttal felkéri a város jegyzőjét, hogy a következő negyedévben a helyi költségvetési rendelet módosításakor gondoskodjon az alábbi táblázatban rögzített adatok átvezetéséről: </w:t>
      </w:r>
    </w:p>
    <w:p w:rsidR="00AB79A2" w:rsidRPr="00124A95" w:rsidRDefault="00AB79A2" w:rsidP="00AB79A2">
      <w:pPr>
        <w:pStyle w:val="Listaszerbekezds"/>
        <w:tabs>
          <w:tab w:val="left" w:pos="142"/>
        </w:tabs>
        <w:ind w:left="3839" w:right="72"/>
        <w:jc w:val="both"/>
        <w:rPr>
          <w:rFonts w:ascii="Arial" w:hAnsi="Arial" w:cs="Arial"/>
          <w:sz w:val="22"/>
          <w:szCs w:val="22"/>
        </w:rPr>
      </w:pP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Települési támogatás lakhatás céljára (önk.-i r. 16-20.§) előirányzatot 3.300.000 Ft-ról 3.900.000 Ft-ra, azaz 600.000 forinttal 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növeli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Települési támogatás méltányosságból gyógyszerkiadások csökkentésének céljára (önk.-i r. 21.§) előirányzatot 2.300.000 Ft-ról 2.900.000 Ft-ra, azaz 600.000 forinttal 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növeli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>Települési támogatás 90 éven felüliek karácsonyi támogatása (</w:t>
      </w:r>
      <w:proofErr w:type="spellStart"/>
      <w:r w:rsidRPr="00124A95">
        <w:rPr>
          <w:rFonts w:ascii="Arial" w:eastAsia="Calibri" w:hAnsi="Arial" w:cs="Arial"/>
          <w:sz w:val="22"/>
          <w:szCs w:val="22"/>
          <w:lang w:eastAsia="en-US"/>
        </w:rPr>
        <w:t>önk</w:t>
      </w:r>
      <w:proofErr w:type="spellEnd"/>
      <w:r w:rsidRPr="00124A95">
        <w:rPr>
          <w:rFonts w:ascii="Arial" w:eastAsia="Calibri" w:hAnsi="Arial" w:cs="Arial"/>
          <w:sz w:val="22"/>
          <w:szCs w:val="22"/>
          <w:lang w:eastAsia="en-US"/>
        </w:rPr>
        <w:t>-i r. 23. § (1)) előirányzatot 200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 xml:space="preserve">.000 Ft-ról 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>300.000 Ft-ra, azaz 100.000 forinttal növeli;</w:t>
      </w: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>Települési támogatás rendkívüli települési támogatás természetben tüzelő (</w:t>
      </w:r>
      <w:proofErr w:type="spellStart"/>
      <w:r w:rsidRPr="00124A95">
        <w:rPr>
          <w:rFonts w:ascii="Arial" w:eastAsia="Calibri" w:hAnsi="Arial" w:cs="Arial"/>
          <w:sz w:val="22"/>
          <w:szCs w:val="22"/>
          <w:lang w:eastAsia="en-US"/>
        </w:rPr>
        <w:t>önk</w:t>
      </w:r>
      <w:proofErr w:type="spellEnd"/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-i r. 26 §) előirányzatot 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3.270.000 Ft-ról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 3.770.000 Ft-ra, azaz 500.000 forinttal növeli;</w:t>
      </w: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>Települési támogatás rendkívüli (</w:t>
      </w:r>
      <w:proofErr w:type="spellStart"/>
      <w:r w:rsidRPr="00124A95">
        <w:rPr>
          <w:rFonts w:ascii="Arial" w:eastAsia="Calibri" w:hAnsi="Arial" w:cs="Arial"/>
          <w:sz w:val="22"/>
          <w:szCs w:val="22"/>
          <w:lang w:eastAsia="en-US"/>
        </w:rPr>
        <w:t>önk</w:t>
      </w:r>
      <w:proofErr w:type="spellEnd"/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-i r. 12. §) előirányzatát 2.000.000 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Ft-ró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>l 1.800.000 Ft-ra, azaz 200.000 forinttal csökkenti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>Köztemetés (</w:t>
      </w:r>
      <w:proofErr w:type="spellStart"/>
      <w:r w:rsidRPr="00124A95">
        <w:rPr>
          <w:rFonts w:ascii="Arial" w:eastAsia="Calibri" w:hAnsi="Arial" w:cs="Arial"/>
          <w:sz w:val="22"/>
          <w:szCs w:val="22"/>
          <w:lang w:eastAsia="en-US"/>
        </w:rPr>
        <w:t>önk</w:t>
      </w:r>
      <w:proofErr w:type="spellEnd"/>
      <w:r w:rsidRPr="00124A95">
        <w:rPr>
          <w:rFonts w:ascii="Arial" w:eastAsia="Calibri" w:hAnsi="Arial" w:cs="Arial"/>
          <w:sz w:val="22"/>
          <w:szCs w:val="22"/>
          <w:lang w:eastAsia="en-US"/>
        </w:rPr>
        <w:t>-i r. 27. §) előirányzatát 500.000 Ft-ról 400.000 Ft-ra, azaz 100.000 forinttal csökkent</w:t>
      </w:r>
      <w:r w:rsidR="00124A95">
        <w:rPr>
          <w:rFonts w:ascii="Arial" w:eastAsia="Calibri" w:hAnsi="Arial" w:cs="Arial"/>
          <w:sz w:val="22"/>
          <w:szCs w:val="22"/>
          <w:lang w:eastAsia="en-US"/>
        </w:rPr>
        <w:t>i;</w:t>
      </w:r>
    </w:p>
    <w:p w:rsidR="00CE1939" w:rsidRPr="00124A95" w:rsidRDefault="00CE1939" w:rsidP="00124A95">
      <w:pPr>
        <w:pStyle w:val="Listaszerbekezds"/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sz w:val="22"/>
          <w:szCs w:val="22"/>
          <w:lang w:eastAsia="en-US"/>
        </w:rPr>
        <w:t>Települési támogatás azonnali, rendkívüli polgármesteri hatáskörben előirányzatát 100.000 Ft-ról 0 Ft-ra, azaz 100.000 forinttal csökkenti.</w:t>
      </w:r>
    </w:p>
    <w:p w:rsidR="00CE1939" w:rsidRPr="004936A1" w:rsidRDefault="00CE1939" w:rsidP="00CE1939">
      <w:pPr>
        <w:ind w:left="3119"/>
        <w:rPr>
          <w:rFonts w:ascii="Arial" w:eastAsia="Calibri" w:hAnsi="Arial" w:cs="Arial"/>
          <w:sz w:val="22"/>
          <w:szCs w:val="22"/>
          <w:lang w:eastAsia="en-US"/>
        </w:rPr>
      </w:pPr>
    </w:p>
    <w:p w:rsidR="002D463F" w:rsidRPr="002D463F" w:rsidRDefault="002D463F" w:rsidP="002D463F">
      <w:pPr>
        <w:pStyle w:val="Listaszerbekezds"/>
        <w:numPr>
          <w:ilvl w:val="0"/>
          <w:numId w:val="15"/>
        </w:numPr>
        <w:tabs>
          <w:tab w:val="left" w:pos="142"/>
        </w:tabs>
        <w:ind w:right="72"/>
        <w:jc w:val="both"/>
        <w:rPr>
          <w:rFonts w:ascii="Arial" w:hAnsi="Arial" w:cs="Arial"/>
          <w:sz w:val="22"/>
          <w:szCs w:val="22"/>
        </w:rPr>
      </w:pPr>
      <w:r w:rsidRPr="002D463F">
        <w:rPr>
          <w:rFonts w:ascii="Arial" w:hAnsi="Arial" w:cs="Arial"/>
          <w:sz w:val="22"/>
          <w:szCs w:val="22"/>
        </w:rPr>
        <w:t xml:space="preserve">a fenti átcsoportosításokhoz szükséges további fedezetet, összesen 1.400.000 Ft összeget </w:t>
      </w:r>
      <w:r>
        <w:rPr>
          <w:rFonts w:ascii="Arial" w:hAnsi="Arial" w:cs="Arial"/>
          <w:sz w:val="22"/>
          <w:szCs w:val="22"/>
        </w:rPr>
        <w:t>a következőképpen biztosítja:</w:t>
      </w:r>
    </w:p>
    <w:p w:rsidR="002D463F" w:rsidRPr="002D463F" w:rsidRDefault="002D463F" w:rsidP="002D463F">
      <w:pPr>
        <w:pStyle w:val="Listaszerbekezds"/>
        <w:numPr>
          <w:ilvl w:val="0"/>
          <w:numId w:val="18"/>
        </w:numPr>
        <w:tabs>
          <w:tab w:val="left" w:pos="142"/>
        </w:tabs>
        <w:ind w:left="4253" w:right="72"/>
        <w:jc w:val="both"/>
        <w:rPr>
          <w:rFonts w:ascii="Arial" w:hAnsi="Arial" w:cs="Arial"/>
          <w:sz w:val="22"/>
          <w:szCs w:val="22"/>
        </w:rPr>
      </w:pPr>
      <w:r w:rsidRPr="002D463F">
        <w:rPr>
          <w:rFonts w:ascii="Arial" w:hAnsi="Arial" w:cs="Arial"/>
          <w:sz w:val="22"/>
          <w:szCs w:val="22"/>
        </w:rPr>
        <w:t xml:space="preserve">egyrészről 800.000 Ft összeget </w:t>
      </w:r>
      <w:r w:rsidR="00CE1939" w:rsidRPr="002D463F">
        <w:rPr>
          <w:rFonts w:ascii="Arial" w:hAnsi="Arial" w:cs="Arial"/>
          <w:sz w:val="22"/>
          <w:szCs w:val="22"/>
        </w:rPr>
        <w:t xml:space="preserve">a védőoltásokra </w:t>
      </w:r>
      <w:r w:rsidR="00CE1939" w:rsidRPr="002D463F">
        <w:rPr>
          <w:rFonts w:ascii="Arial" w:eastAsia="Noto Sans CJK SC Regular" w:hAnsi="Arial" w:cs="Arial"/>
          <w:kern w:val="2"/>
          <w:sz w:val="22"/>
          <w:szCs w:val="22"/>
          <w:lang w:eastAsia="zh-CN" w:bidi="hi-IN"/>
        </w:rPr>
        <w:t>elkülönített</w:t>
      </w:r>
      <w:r w:rsidR="00CE1939" w:rsidRPr="002D463F">
        <w:rPr>
          <w:rFonts w:ascii="Arial" w:hAnsi="Arial" w:cs="Arial"/>
          <w:sz w:val="22"/>
          <w:szCs w:val="22"/>
        </w:rPr>
        <w:t xml:space="preserve"> céltartalék terhére</w:t>
      </w:r>
      <w:r w:rsidRPr="002D463F">
        <w:rPr>
          <w:rFonts w:ascii="Arial" w:hAnsi="Arial" w:cs="Arial"/>
          <w:sz w:val="22"/>
          <w:szCs w:val="22"/>
        </w:rPr>
        <w:t>,</w:t>
      </w:r>
    </w:p>
    <w:p w:rsidR="00CE1939" w:rsidRPr="00AB79A2" w:rsidRDefault="002D463F" w:rsidP="00165AC3">
      <w:pPr>
        <w:pStyle w:val="Listaszerbekezds"/>
        <w:numPr>
          <w:ilvl w:val="0"/>
          <w:numId w:val="18"/>
        </w:numPr>
        <w:tabs>
          <w:tab w:val="left" w:pos="142"/>
        </w:tabs>
        <w:ind w:left="4253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D463F">
        <w:rPr>
          <w:rFonts w:ascii="Arial" w:hAnsi="Arial" w:cs="Arial"/>
          <w:sz w:val="22"/>
          <w:szCs w:val="22"/>
        </w:rPr>
        <w:lastRenderedPageBreak/>
        <w:t xml:space="preserve">másrészről 600.000 Ft összeget a felsőoktatási </w:t>
      </w:r>
      <w:r w:rsidR="00AB79A2">
        <w:rPr>
          <w:rFonts w:ascii="Arial" w:hAnsi="Arial" w:cs="Arial"/>
          <w:sz w:val="22"/>
          <w:szCs w:val="22"/>
        </w:rPr>
        <w:t>tanulmányi ösztöndíj</w:t>
      </w:r>
      <w:r w:rsidR="00CE1939" w:rsidRPr="002D463F">
        <w:rPr>
          <w:rFonts w:ascii="Arial" w:hAnsi="Arial" w:cs="Arial"/>
          <w:sz w:val="22"/>
          <w:szCs w:val="22"/>
        </w:rPr>
        <w:t xml:space="preserve"> </w:t>
      </w:r>
      <w:r w:rsidRPr="002D463F">
        <w:rPr>
          <w:rFonts w:ascii="Arial" w:hAnsi="Arial" w:cs="Arial"/>
          <w:sz w:val="22"/>
          <w:szCs w:val="22"/>
        </w:rPr>
        <w:t>céltartalék terhére.</w:t>
      </w:r>
    </w:p>
    <w:p w:rsidR="00AB79A2" w:rsidRPr="002D463F" w:rsidRDefault="00AB79A2" w:rsidP="00AB79A2">
      <w:pPr>
        <w:pStyle w:val="Listaszerbekezds"/>
        <w:tabs>
          <w:tab w:val="left" w:pos="142"/>
        </w:tabs>
        <w:ind w:left="4253" w:right="7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E1939" w:rsidRPr="00124A95" w:rsidRDefault="00CE1939" w:rsidP="00CE193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4A95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124A95">
        <w:rPr>
          <w:rFonts w:ascii="Arial" w:eastAsia="Calibri" w:hAnsi="Arial" w:cs="Arial"/>
          <w:sz w:val="22"/>
          <w:szCs w:val="22"/>
          <w:lang w:eastAsia="en-US"/>
        </w:rPr>
        <w:t xml:space="preserve"> 2022. október 3.</w:t>
      </w:r>
    </w:p>
    <w:p w:rsidR="00CE1939" w:rsidRPr="00C55DDE" w:rsidRDefault="00CE1939" w:rsidP="00CE19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124A95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124A95">
        <w:rPr>
          <w:rFonts w:ascii="Arial" w:eastAsia="ヒラギノ角ゴ Pro W3" w:hAnsi="Arial" w:cs="Arial"/>
          <w:i/>
          <w:sz w:val="22"/>
          <w:szCs w:val="22"/>
        </w:rPr>
        <w:t>:</w:t>
      </w:r>
      <w:r w:rsidRPr="00124A95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Pr="00124A95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:rsidR="00CE1939" w:rsidRPr="00C55DDE" w:rsidRDefault="00CE1939" w:rsidP="00CE19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C55DDE">
        <w:rPr>
          <w:rFonts w:ascii="Arial" w:eastAsia="ヒラギノ角ゴ Pro W3" w:hAnsi="Arial" w:cs="Arial"/>
          <w:i/>
          <w:sz w:val="22"/>
          <w:szCs w:val="22"/>
        </w:rPr>
        <w:tab/>
      </w:r>
    </w:p>
    <w:p w:rsidR="00CE1939" w:rsidRPr="00C55DDE" w:rsidRDefault="00CE1939" w:rsidP="00CE193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Hatósági Iroda</w:t>
      </w:r>
    </w:p>
    <w:p w:rsidR="00CE1939" w:rsidRPr="00C55DDE" w:rsidRDefault="00CE1939" w:rsidP="00CE1939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:rsidR="00CE1939" w:rsidRPr="00C55DDE" w:rsidRDefault="00CE1939" w:rsidP="00CE193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 w:rsidRPr="00C55DDE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CE1939" w:rsidRDefault="00CE1939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4936A1" w:rsidRPr="00E31B6F" w:rsidRDefault="004936A1" w:rsidP="004936A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Default="00707391" w:rsidP="00707391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516D55">
        <w:rPr>
          <w:rFonts w:ascii="Arial" w:hAnsi="Arial" w:cs="Arial"/>
          <w:sz w:val="22"/>
          <w:szCs w:val="22"/>
          <w:lang w:eastAsia="hu-HU"/>
        </w:rPr>
        <w:t xml:space="preserve">A szociális támogatások kiemelten fontos területe a rászorulók téli tüzelő támogatása. 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202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1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. II. félévében 7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0</w:t>
      </w:r>
      <w:r w:rsidR="00400A93">
        <w:rPr>
          <w:rFonts w:ascii="Arial" w:hAnsi="Arial" w:cs="Arial"/>
          <w:b/>
          <w:sz w:val="22"/>
          <w:szCs w:val="22"/>
          <w:lang w:eastAsia="hu-HU"/>
        </w:rPr>
        <w:t xml:space="preserve"> köbméter fa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 (összesen </w:t>
      </w:r>
      <w:r w:rsidR="0012544B" w:rsidRPr="0012544B">
        <w:rPr>
          <w:rFonts w:ascii="Arial" w:hAnsi="Arial" w:cs="Arial"/>
          <w:sz w:val="22"/>
          <w:szCs w:val="22"/>
          <w:lang w:eastAsia="hu-HU"/>
        </w:rPr>
        <w:t>1.743.000</w:t>
      </w:r>
      <w:r w:rsidRPr="0012544B">
        <w:rPr>
          <w:rFonts w:ascii="Arial" w:hAnsi="Arial" w:cs="Arial"/>
          <w:sz w:val="22"/>
          <w:szCs w:val="22"/>
          <w:lang w:eastAsia="hu-HU"/>
        </w:rPr>
        <w:t xml:space="preserve">,-Ft </w:t>
      </w:r>
      <w:r w:rsidRPr="0052389B">
        <w:rPr>
          <w:rFonts w:ascii="Arial" w:hAnsi="Arial" w:cs="Arial"/>
          <w:sz w:val="22"/>
          <w:szCs w:val="22"/>
          <w:lang w:eastAsia="hu-HU"/>
        </w:rPr>
        <w:t>összegben)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="00400A93" w:rsidRPr="0012544B">
        <w:rPr>
          <w:rFonts w:ascii="Arial" w:hAnsi="Arial" w:cs="Arial"/>
          <w:b/>
          <w:sz w:val="22"/>
          <w:szCs w:val="22"/>
          <w:lang w:eastAsia="hu-HU"/>
        </w:rPr>
        <w:t>és 450 zsák brikett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="00400A93" w:rsidRPr="0052389B">
        <w:rPr>
          <w:rFonts w:ascii="Arial" w:hAnsi="Arial" w:cs="Arial"/>
          <w:sz w:val="22"/>
          <w:szCs w:val="22"/>
          <w:lang w:eastAsia="hu-HU"/>
        </w:rPr>
        <w:t xml:space="preserve">(összesen </w:t>
      </w:r>
      <w:r w:rsidR="00400A93">
        <w:rPr>
          <w:rFonts w:ascii="Arial" w:hAnsi="Arial" w:cs="Arial"/>
          <w:sz w:val="22"/>
          <w:szCs w:val="22"/>
          <w:lang w:eastAsia="hu-HU"/>
        </w:rPr>
        <w:t>506.250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 xml:space="preserve">,-Ft </w:t>
      </w:r>
      <w:r w:rsidR="00400A93" w:rsidRPr="0052389B">
        <w:rPr>
          <w:rFonts w:ascii="Arial" w:hAnsi="Arial" w:cs="Arial"/>
          <w:sz w:val="22"/>
          <w:szCs w:val="22"/>
          <w:lang w:eastAsia="hu-HU"/>
        </w:rPr>
        <w:t>összegben</w:t>
      </w:r>
      <w:proofErr w:type="gramStart"/>
      <w:r w:rsidR="00400A93" w:rsidRPr="0052389B">
        <w:rPr>
          <w:rFonts w:ascii="Arial" w:hAnsi="Arial" w:cs="Arial"/>
          <w:sz w:val="22"/>
          <w:szCs w:val="22"/>
          <w:lang w:eastAsia="hu-HU"/>
        </w:rPr>
        <w:t>)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400A93">
        <w:rPr>
          <w:rFonts w:ascii="Arial" w:hAnsi="Arial" w:cs="Arial"/>
          <w:sz w:val="22"/>
          <w:szCs w:val="22"/>
          <w:lang w:eastAsia="hu-HU"/>
        </w:rPr>
        <w:t>,</w:t>
      </w:r>
      <w:proofErr w:type="gramEnd"/>
      <w:r w:rsidRPr="00400A93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>202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 xml:space="preserve">. I. félévében 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>33</w:t>
      </w:r>
      <w:r w:rsidR="00400A93">
        <w:rPr>
          <w:rFonts w:ascii="Arial" w:hAnsi="Arial" w:cs="Arial"/>
          <w:b/>
          <w:sz w:val="22"/>
          <w:szCs w:val="22"/>
          <w:lang w:eastAsia="hu-HU"/>
        </w:rPr>
        <w:t xml:space="preserve"> köbméter fa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 (összesen </w:t>
      </w:r>
      <w:r w:rsidR="0012544B" w:rsidRPr="0012544B">
        <w:rPr>
          <w:rFonts w:ascii="Arial" w:hAnsi="Arial" w:cs="Arial"/>
          <w:sz w:val="22"/>
          <w:szCs w:val="22"/>
          <w:lang w:eastAsia="hu-HU"/>
        </w:rPr>
        <w:t>821.700</w:t>
      </w:r>
      <w:r w:rsidRPr="0012544B">
        <w:rPr>
          <w:rFonts w:ascii="Arial" w:hAnsi="Arial" w:cs="Arial"/>
          <w:sz w:val="22"/>
          <w:szCs w:val="22"/>
          <w:lang w:eastAsia="hu-HU"/>
        </w:rPr>
        <w:t>,- Ft összegben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) </w:t>
      </w:r>
      <w:r w:rsidR="00400A93" w:rsidRPr="0012544B">
        <w:rPr>
          <w:rFonts w:ascii="Arial" w:hAnsi="Arial" w:cs="Arial"/>
          <w:b/>
          <w:sz w:val="22"/>
          <w:szCs w:val="22"/>
          <w:lang w:eastAsia="hu-HU"/>
        </w:rPr>
        <w:t>és 320 zsák brikett</w:t>
      </w:r>
      <w:r w:rsidR="00400A93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gramStart"/>
      <w:r w:rsidR="00400A93">
        <w:rPr>
          <w:rFonts w:ascii="Arial" w:hAnsi="Arial" w:cs="Arial"/>
          <w:sz w:val="22"/>
          <w:szCs w:val="22"/>
          <w:lang w:eastAsia="hu-HU"/>
        </w:rPr>
        <w:t>( összesen</w:t>
      </w:r>
      <w:proofErr w:type="gramEnd"/>
      <w:r w:rsidR="00400A93">
        <w:rPr>
          <w:rFonts w:ascii="Arial" w:hAnsi="Arial" w:cs="Arial"/>
          <w:sz w:val="22"/>
          <w:szCs w:val="22"/>
          <w:lang w:eastAsia="hu-HU"/>
        </w:rPr>
        <w:t xml:space="preserve"> 359.500.-ft összegben) 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került kiosztásr</w:t>
      </w:r>
      <w:r w:rsidR="00CA7FBD">
        <w:rPr>
          <w:rFonts w:ascii="Arial" w:hAnsi="Arial" w:cs="Arial"/>
          <w:b/>
          <w:sz w:val="22"/>
          <w:szCs w:val="22"/>
          <w:lang w:eastAsia="hu-HU"/>
        </w:rPr>
        <w:t>a</w:t>
      </w:r>
      <w:r w:rsidRPr="0052389B">
        <w:rPr>
          <w:rFonts w:ascii="Arial" w:hAnsi="Arial" w:cs="Arial"/>
          <w:b/>
          <w:sz w:val="22"/>
          <w:szCs w:val="22"/>
          <w:lang w:eastAsia="hu-HU"/>
        </w:rPr>
        <w:t xml:space="preserve"> természetbeni 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tüzelő</w:t>
      </w:r>
      <w:r w:rsidR="0052389B" w:rsidRPr="0052389B"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400A93">
        <w:rPr>
          <w:rFonts w:ascii="Arial" w:hAnsi="Arial" w:cs="Arial"/>
          <w:b/>
          <w:sz w:val="22"/>
          <w:szCs w:val="22"/>
          <w:lang w:eastAsia="hu-HU"/>
        </w:rPr>
        <w:t>támogatás</w:t>
      </w:r>
      <w:r w:rsidR="0012544B">
        <w:rPr>
          <w:rFonts w:ascii="Arial" w:hAnsi="Arial" w:cs="Arial"/>
          <w:b/>
          <w:sz w:val="22"/>
          <w:szCs w:val="22"/>
          <w:lang w:eastAsia="hu-HU"/>
        </w:rPr>
        <w:t>ként</w:t>
      </w:r>
      <w:r w:rsidRPr="00400A93">
        <w:rPr>
          <w:rFonts w:ascii="Arial" w:hAnsi="Arial" w:cs="Arial"/>
          <w:sz w:val="22"/>
          <w:szCs w:val="22"/>
          <w:lang w:eastAsia="hu-HU"/>
        </w:rPr>
        <w:t xml:space="preserve">, egyenként 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23.400.-Ft (20x15</w:t>
      </w:r>
      <w:r w:rsidRPr="00400A93">
        <w:rPr>
          <w:rFonts w:ascii="Arial" w:hAnsi="Arial" w:cs="Arial"/>
          <w:sz w:val="22"/>
          <w:szCs w:val="22"/>
          <w:lang w:eastAsia="hu-HU"/>
        </w:rPr>
        <w:t xml:space="preserve">kg brikett) vagy 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24.9</w:t>
      </w:r>
      <w:r w:rsidRPr="00400A93">
        <w:rPr>
          <w:rFonts w:ascii="Arial" w:hAnsi="Arial" w:cs="Arial"/>
          <w:sz w:val="22"/>
          <w:szCs w:val="22"/>
          <w:lang w:eastAsia="hu-HU"/>
        </w:rPr>
        <w:t>00,-Ft (</w:t>
      </w:r>
      <w:r w:rsidR="00400A93" w:rsidRPr="00400A93">
        <w:rPr>
          <w:rFonts w:ascii="Arial" w:hAnsi="Arial" w:cs="Arial"/>
          <w:sz w:val="22"/>
          <w:szCs w:val="22"/>
          <w:lang w:eastAsia="hu-HU"/>
        </w:rPr>
        <w:t>1 erdei köbméter</w:t>
      </w:r>
      <w:r w:rsidR="00CA7FBD">
        <w:rPr>
          <w:rFonts w:ascii="Arial" w:hAnsi="Arial" w:cs="Arial"/>
          <w:sz w:val="22"/>
          <w:szCs w:val="22"/>
          <w:lang w:eastAsia="hu-HU"/>
        </w:rPr>
        <w:t xml:space="preserve"> fa kiszállítva) értékben.</w:t>
      </w:r>
    </w:p>
    <w:p w:rsidR="008E62AD" w:rsidRPr="00516D55" w:rsidRDefault="008E62AD" w:rsidP="00CA7FBD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707391" w:rsidRPr="00E31B6F" w:rsidRDefault="00707391" w:rsidP="00707391">
      <w:pPr>
        <w:contextualSpacing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E31B6F">
        <w:rPr>
          <w:rFonts w:ascii="Arial" w:hAnsi="Arial" w:cs="Arial"/>
          <w:sz w:val="22"/>
          <w:szCs w:val="22"/>
          <w:u w:val="single"/>
          <w:lang w:eastAsia="hu-HU"/>
        </w:rPr>
        <w:t>202</w:t>
      </w:r>
      <w:r w:rsidR="00425319">
        <w:rPr>
          <w:rFonts w:ascii="Arial" w:hAnsi="Arial" w:cs="Arial"/>
          <w:sz w:val="22"/>
          <w:szCs w:val="22"/>
          <w:u w:val="single"/>
          <w:lang w:eastAsia="hu-HU"/>
        </w:rPr>
        <w:t>1</w:t>
      </w:r>
      <w:r w:rsidRPr="00E31B6F">
        <w:rPr>
          <w:rFonts w:ascii="Arial" w:hAnsi="Arial" w:cs="Arial"/>
          <w:sz w:val="22"/>
          <w:szCs w:val="22"/>
          <w:u w:val="single"/>
          <w:lang w:eastAsia="hu-HU"/>
        </w:rPr>
        <w:t>-202</w:t>
      </w:r>
      <w:r w:rsidR="00425319">
        <w:rPr>
          <w:rFonts w:ascii="Arial" w:hAnsi="Arial" w:cs="Arial"/>
          <w:sz w:val="22"/>
          <w:szCs w:val="22"/>
          <w:u w:val="single"/>
          <w:lang w:eastAsia="hu-HU"/>
        </w:rPr>
        <w:t>2</w:t>
      </w:r>
      <w:r w:rsidRPr="00E31B6F">
        <w:rPr>
          <w:rFonts w:ascii="Arial" w:hAnsi="Arial" w:cs="Arial"/>
          <w:sz w:val="22"/>
          <w:szCs w:val="22"/>
          <w:u w:val="single"/>
          <w:lang w:eastAsia="hu-HU"/>
        </w:rPr>
        <w:t xml:space="preserve">. téli </w:t>
      </w:r>
      <w:proofErr w:type="gramStart"/>
      <w:r w:rsidRPr="00E31B6F">
        <w:rPr>
          <w:rFonts w:ascii="Arial" w:hAnsi="Arial" w:cs="Arial"/>
          <w:sz w:val="22"/>
          <w:szCs w:val="22"/>
          <w:u w:val="single"/>
          <w:lang w:eastAsia="hu-HU"/>
        </w:rPr>
        <w:t>szezon</w:t>
      </w:r>
      <w:proofErr w:type="gramEnd"/>
      <w:r w:rsidRPr="00E31B6F">
        <w:rPr>
          <w:rFonts w:ascii="Arial" w:hAnsi="Arial" w:cs="Arial"/>
          <w:sz w:val="22"/>
          <w:szCs w:val="22"/>
          <w:u w:val="single"/>
          <w:lang w:eastAsia="hu-HU"/>
        </w:rPr>
        <w:t xml:space="preserve"> beszerzései összesen:</w:t>
      </w:r>
    </w:p>
    <w:p w:rsidR="00707391" w:rsidRPr="00E31B6F" w:rsidRDefault="0012544B" w:rsidP="00707391">
      <w:pPr>
        <w:pStyle w:val="Listaszerbekezds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sz w:val="22"/>
          <w:szCs w:val="22"/>
          <w:u w:val="single"/>
        </w:rPr>
        <w:t>tűzifa</w:t>
      </w:r>
      <w:r w:rsidR="00707391" w:rsidRPr="00E31B6F">
        <w:rPr>
          <w:rFonts w:ascii="Arial" w:hAnsi="Arial" w:cs="Arial"/>
          <w:sz w:val="22"/>
          <w:szCs w:val="22"/>
          <w:u w:val="single"/>
        </w:rPr>
        <w:t xml:space="preserve"> (keményfa </w:t>
      </w:r>
      <w:r w:rsidR="00425319">
        <w:rPr>
          <w:rFonts w:ascii="Arial" w:hAnsi="Arial" w:cs="Arial"/>
          <w:sz w:val="22"/>
          <w:szCs w:val="22"/>
          <w:u w:val="single"/>
        </w:rPr>
        <w:t>méterben erdei köbméterben az Bátaszéki Erdészettől</w:t>
      </w:r>
      <w:r w:rsidR="00707391" w:rsidRPr="00E31B6F">
        <w:rPr>
          <w:rFonts w:ascii="Arial" w:hAnsi="Arial" w:cs="Arial"/>
          <w:sz w:val="22"/>
          <w:szCs w:val="22"/>
          <w:u w:val="single"/>
        </w:rPr>
        <w:t>)</w:t>
      </w:r>
    </w:p>
    <w:p w:rsidR="006E3A8E" w:rsidRDefault="00707391" w:rsidP="00707391">
      <w:pPr>
        <w:pStyle w:val="Listaszerbekezds"/>
        <w:rPr>
          <w:rFonts w:ascii="Arial" w:hAnsi="Arial" w:cs="Arial"/>
          <w:b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összesen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</w:t>
      </w:r>
      <w:r w:rsidR="00A9041F">
        <w:rPr>
          <w:rFonts w:ascii="Arial" w:hAnsi="Arial" w:cs="Arial"/>
          <w:b/>
          <w:sz w:val="22"/>
          <w:szCs w:val="22"/>
        </w:rPr>
        <w:t xml:space="preserve">2x70 erdei köbméter </w:t>
      </w:r>
      <w:r w:rsidRPr="00E31B6F">
        <w:rPr>
          <w:rFonts w:ascii="Arial" w:hAnsi="Arial" w:cs="Arial"/>
          <w:b/>
          <w:sz w:val="22"/>
          <w:szCs w:val="22"/>
        </w:rPr>
        <w:t xml:space="preserve"> </w:t>
      </w:r>
    </w:p>
    <w:p w:rsidR="00707391" w:rsidRPr="00E31B6F" w:rsidRDefault="00707391" w:rsidP="0070739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 w:rsidRPr="00E31B6F">
        <w:rPr>
          <w:rFonts w:ascii="Arial" w:hAnsi="Arial" w:cs="Arial"/>
          <w:sz w:val="22"/>
          <w:szCs w:val="22"/>
        </w:rPr>
        <w:t>összes</w:t>
      </w:r>
      <w:proofErr w:type="gramEnd"/>
      <w:r w:rsidRPr="00E31B6F">
        <w:rPr>
          <w:rFonts w:ascii="Arial" w:hAnsi="Arial" w:cs="Arial"/>
          <w:sz w:val="22"/>
          <w:szCs w:val="22"/>
        </w:rPr>
        <w:t xml:space="preserve"> költsége: </w:t>
      </w:r>
      <w:r w:rsidR="00A9041F">
        <w:rPr>
          <w:rFonts w:ascii="Arial" w:hAnsi="Arial" w:cs="Arial"/>
          <w:sz w:val="22"/>
          <w:szCs w:val="22"/>
        </w:rPr>
        <w:t>2x 1.469.962.-ft = 2.939.924.-ft</w:t>
      </w:r>
    </w:p>
    <w:p w:rsidR="00707391" w:rsidRPr="00E31B6F" w:rsidRDefault="00A9041F" w:rsidP="00707391">
      <w:pPr>
        <w:pStyle w:val="Listaszerbekezds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szállítás</w:t>
      </w:r>
      <w:proofErr w:type="gramEnd"/>
      <w:r>
        <w:rPr>
          <w:rFonts w:ascii="Arial" w:hAnsi="Arial" w:cs="Arial"/>
          <w:sz w:val="22"/>
          <w:szCs w:val="22"/>
        </w:rPr>
        <w:t xml:space="preserve"> összes költsége: 2x273.000.-ft = 546.000.-ft</w:t>
      </w:r>
    </w:p>
    <w:p w:rsidR="00707391" w:rsidRDefault="0064652E" w:rsidP="0064652E">
      <w:pPr>
        <w:ind w:left="311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mindösszesen</w:t>
      </w:r>
      <w:proofErr w:type="gramEnd"/>
      <w:r>
        <w:rPr>
          <w:rFonts w:ascii="Arial" w:hAnsi="Arial" w:cs="Arial"/>
          <w:b/>
          <w:sz w:val="22"/>
          <w:szCs w:val="22"/>
        </w:rPr>
        <w:t>: 3.485.924.-ft</w:t>
      </w:r>
    </w:p>
    <w:p w:rsidR="00C67F65" w:rsidRDefault="0012544B" w:rsidP="0012544B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140 köbméter fából 103 köbméter került kiosztásra, telephelyen </w:t>
      </w:r>
      <w:r w:rsidR="00C67F65" w:rsidRPr="00C67F65">
        <w:rPr>
          <w:rFonts w:ascii="Arial" w:hAnsi="Arial" w:cs="Arial"/>
          <w:sz w:val="22"/>
          <w:szCs w:val="22"/>
          <w:lang w:eastAsia="hu-HU"/>
        </w:rPr>
        <w:t>maradt</w:t>
      </w:r>
      <w:r w:rsidRPr="00C67F65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7418CA">
        <w:rPr>
          <w:rFonts w:ascii="Arial" w:hAnsi="Arial" w:cs="Arial"/>
          <w:sz w:val="22"/>
          <w:szCs w:val="22"/>
          <w:lang w:eastAsia="hu-HU"/>
        </w:rPr>
        <w:t>37 köbméter</w:t>
      </w:r>
      <w:r w:rsidR="00C67F65">
        <w:rPr>
          <w:rFonts w:ascii="Arial" w:hAnsi="Arial" w:cs="Arial"/>
          <w:sz w:val="22"/>
          <w:szCs w:val="22"/>
          <w:lang w:eastAsia="hu-HU"/>
        </w:rPr>
        <w:t>.</w:t>
      </w:r>
    </w:p>
    <w:p w:rsidR="00A54F87" w:rsidRDefault="00A54F87" w:rsidP="0012544B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A54F87" w:rsidRPr="0012544B" w:rsidRDefault="00A54F87" w:rsidP="00A54F8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  <w:r w:rsidRPr="00A54F87">
        <w:rPr>
          <w:rFonts w:ascii="Arial" w:hAnsi="Arial" w:cs="Arial"/>
          <w:b/>
          <w:sz w:val="22"/>
          <w:szCs w:val="22"/>
          <w:u w:val="single"/>
          <w:lang w:eastAsia="hu-HU"/>
        </w:rPr>
        <w:t>brikett</w:t>
      </w:r>
      <w:r w:rsidRPr="0012544B">
        <w:rPr>
          <w:rFonts w:ascii="Arial" w:hAnsi="Arial" w:cs="Arial"/>
          <w:sz w:val="22"/>
          <w:szCs w:val="22"/>
          <w:u w:val="single"/>
          <w:lang w:eastAsia="hu-HU"/>
        </w:rPr>
        <w:t xml:space="preserve"> (15kg-os zsákokban)</w:t>
      </w:r>
    </w:p>
    <w:p w:rsidR="00A54F87" w:rsidRPr="0012544B" w:rsidRDefault="00A54F87" w:rsidP="00A54F87">
      <w:pPr>
        <w:ind w:firstLine="708"/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összesen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12544B">
        <w:rPr>
          <w:rFonts w:ascii="Arial" w:hAnsi="Arial" w:cs="Arial"/>
          <w:b/>
          <w:sz w:val="22"/>
          <w:szCs w:val="22"/>
          <w:lang w:eastAsia="hu-HU"/>
        </w:rPr>
        <w:t xml:space="preserve">770 zsák </w:t>
      </w:r>
    </w:p>
    <w:p w:rsidR="00A54F87" w:rsidRDefault="00A54F87" w:rsidP="00A54F87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>
        <w:rPr>
          <w:rFonts w:ascii="Arial" w:hAnsi="Arial" w:cs="Arial"/>
          <w:sz w:val="22"/>
          <w:szCs w:val="22"/>
          <w:lang w:eastAsia="hu-HU"/>
        </w:rPr>
        <w:t>összes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költsége: 2021-ben 506.250.-ft</w:t>
      </w:r>
    </w:p>
    <w:p w:rsidR="00A54F87" w:rsidRDefault="00A54F87" w:rsidP="00A54F87">
      <w:pPr>
        <w:ind w:firstLine="708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ab/>
      </w:r>
      <w:r>
        <w:rPr>
          <w:rFonts w:ascii="Arial" w:hAnsi="Arial" w:cs="Arial"/>
          <w:sz w:val="22"/>
          <w:szCs w:val="22"/>
          <w:lang w:eastAsia="hu-HU"/>
        </w:rPr>
        <w:tab/>
        <w:t xml:space="preserve">    2022-ben 359.500.-ft</w:t>
      </w:r>
    </w:p>
    <w:p w:rsidR="00A54F87" w:rsidRDefault="00A54F87" w:rsidP="00A54F87">
      <w:pPr>
        <w:ind w:left="2124" w:firstLine="708"/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proofErr w:type="gramStart"/>
      <w:r w:rsidRPr="0012544B">
        <w:rPr>
          <w:rFonts w:ascii="Arial" w:hAnsi="Arial" w:cs="Arial"/>
          <w:b/>
          <w:sz w:val="22"/>
          <w:szCs w:val="22"/>
          <w:lang w:eastAsia="hu-HU"/>
        </w:rPr>
        <w:t>mindösszesen</w:t>
      </w:r>
      <w:proofErr w:type="gramEnd"/>
      <w:r w:rsidRPr="0012544B">
        <w:rPr>
          <w:rFonts w:ascii="Arial" w:hAnsi="Arial" w:cs="Arial"/>
          <w:b/>
          <w:sz w:val="22"/>
          <w:szCs w:val="22"/>
          <w:lang w:eastAsia="hu-HU"/>
        </w:rPr>
        <w:t>: 865.750.-ft</w:t>
      </w:r>
    </w:p>
    <w:p w:rsidR="00A54F87" w:rsidRDefault="00A54F87" w:rsidP="0012544B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A54F87" w:rsidRDefault="00A54F87" w:rsidP="0012544B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:rsidR="0012544B" w:rsidRPr="00C67F65" w:rsidRDefault="00C67F65" w:rsidP="0012544B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C67F65">
        <w:rPr>
          <w:rFonts w:ascii="Arial" w:hAnsi="Arial" w:cs="Arial"/>
          <w:b/>
          <w:sz w:val="22"/>
          <w:szCs w:val="22"/>
          <w:lang w:eastAsia="hu-HU"/>
        </w:rPr>
        <w:t>A</w:t>
      </w:r>
      <w:r w:rsidR="007418CA" w:rsidRPr="00C67F65">
        <w:rPr>
          <w:rFonts w:ascii="Arial" w:hAnsi="Arial" w:cs="Arial"/>
          <w:b/>
          <w:sz w:val="22"/>
          <w:szCs w:val="22"/>
          <w:lang w:eastAsia="hu-HU"/>
        </w:rPr>
        <w:t xml:space="preserve">z idén nyáron vásároltunk hozzá 35 köbmétert, </w:t>
      </w:r>
      <w:r w:rsidRPr="00C67F65">
        <w:rPr>
          <w:rFonts w:ascii="Arial" w:hAnsi="Arial" w:cs="Arial"/>
          <w:b/>
          <w:sz w:val="22"/>
          <w:szCs w:val="22"/>
          <w:lang w:eastAsia="hu-HU"/>
        </w:rPr>
        <w:t xml:space="preserve">így van </w:t>
      </w:r>
      <w:r w:rsidR="007418CA" w:rsidRPr="00C67F65">
        <w:rPr>
          <w:rFonts w:ascii="Arial" w:hAnsi="Arial" w:cs="Arial"/>
          <w:b/>
          <w:sz w:val="22"/>
          <w:szCs w:val="22"/>
          <w:lang w:eastAsia="hu-HU"/>
        </w:rPr>
        <w:t>összesen 72 erdei köbméter.</w:t>
      </w:r>
    </w:p>
    <w:p w:rsidR="00FF0A7F" w:rsidRPr="0012544B" w:rsidRDefault="00FF0A7F" w:rsidP="008E62AD">
      <w:pPr>
        <w:ind w:left="2124" w:firstLine="708"/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707391" w:rsidRDefault="00707391" w:rsidP="00707391">
      <w:pPr>
        <w:contextualSpacing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52389B">
        <w:rPr>
          <w:rFonts w:ascii="Arial" w:hAnsi="Arial" w:cs="Arial"/>
          <w:sz w:val="22"/>
          <w:szCs w:val="22"/>
          <w:lang w:eastAsia="hu-HU"/>
        </w:rPr>
        <w:t>Az önkormányzat 202</w:t>
      </w:r>
      <w:r w:rsidR="006E3A8E" w:rsidRPr="0052389B">
        <w:rPr>
          <w:rFonts w:ascii="Arial" w:hAnsi="Arial" w:cs="Arial"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. évi költségvetésében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2</w:t>
      </w:r>
      <w:r w:rsidRPr="0052389B">
        <w:rPr>
          <w:rFonts w:ascii="Arial" w:hAnsi="Arial" w:cs="Arial"/>
          <w:sz w:val="22"/>
          <w:szCs w:val="22"/>
          <w:lang w:eastAsia="hu-HU"/>
        </w:rPr>
        <w:t xml:space="preserve">.000.000,-Ft keretösszeg került jóváhagyásra a tüzelőre, mint természetbeni rendkívüli támogatásra, melyből az I. félévben már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2.102.962</w:t>
      </w:r>
      <w:r w:rsidRPr="0052389B">
        <w:rPr>
          <w:rFonts w:ascii="Arial" w:hAnsi="Arial" w:cs="Arial"/>
          <w:sz w:val="22"/>
          <w:szCs w:val="22"/>
          <w:lang w:eastAsia="hu-HU"/>
        </w:rPr>
        <w:t>,- Ft felhasználásra került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 xml:space="preserve"> (70 köbméter fa</w:t>
      </w:r>
      <w:r w:rsidR="0052389B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+</w:t>
      </w:r>
      <w:r w:rsidR="0052389B">
        <w:rPr>
          <w:rFonts w:ascii="Arial" w:hAnsi="Arial" w:cs="Arial"/>
          <w:sz w:val="22"/>
          <w:szCs w:val="22"/>
          <w:lang w:eastAsia="hu-HU"/>
        </w:rPr>
        <w:t xml:space="preserve"> </w:t>
      </w:r>
      <w:r w:rsidR="0052389B" w:rsidRPr="0052389B">
        <w:rPr>
          <w:rFonts w:ascii="Arial" w:hAnsi="Arial" w:cs="Arial"/>
          <w:sz w:val="22"/>
          <w:szCs w:val="22"/>
          <w:lang w:eastAsia="hu-HU"/>
        </w:rPr>
        <w:t>szállítás, 320 zsák brikett)</w:t>
      </w:r>
      <w:r>
        <w:rPr>
          <w:rFonts w:ascii="Arial" w:hAnsi="Arial" w:cs="Arial"/>
          <w:b/>
          <w:sz w:val="22"/>
          <w:szCs w:val="22"/>
          <w:lang w:eastAsia="hu-HU"/>
        </w:rPr>
        <w:t xml:space="preserve"> </w:t>
      </w:r>
      <w:r w:rsidRPr="00CE2A66">
        <w:rPr>
          <w:rFonts w:ascii="Arial" w:hAnsi="Arial" w:cs="Arial"/>
          <w:bCs/>
          <w:sz w:val="22"/>
          <w:szCs w:val="22"/>
          <w:lang w:eastAsia="hu-HU"/>
        </w:rPr>
        <w:t>a 202</w:t>
      </w:r>
      <w:r w:rsidR="006E3A8E">
        <w:rPr>
          <w:rFonts w:ascii="Arial" w:hAnsi="Arial" w:cs="Arial"/>
          <w:bCs/>
          <w:sz w:val="22"/>
          <w:szCs w:val="22"/>
          <w:lang w:eastAsia="hu-HU"/>
        </w:rPr>
        <w:t>1/2022</w:t>
      </w:r>
      <w:r w:rsidR="0052389B">
        <w:rPr>
          <w:rFonts w:ascii="Arial" w:hAnsi="Arial" w:cs="Arial"/>
          <w:bCs/>
          <w:sz w:val="22"/>
          <w:szCs w:val="22"/>
          <w:lang w:eastAsia="hu-HU"/>
        </w:rPr>
        <w:t>-es téli időszak támogatásaihoz, melyből 37 köbméter fa még nem került kiosztásra.</w:t>
      </w:r>
    </w:p>
    <w:p w:rsidR="00BA6B4E" w:rsidRDefault="00BA6B4E" w:rsidP="00BA6B4E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25682A">
        <w:rPr>
          <w:rFonts w:ascii="Arial" w:hAnsi="Arial" w:cs="Arial"/>
          <w:sz w:val="22"/>
          <w:szCs w:val="22"/>
          <w:lang w:eastAsia="hu-HU"/>
        </w:rPr>
        <w:t xml:space="preserve">2022. év második félévében szociális célú tüzelő juttatás természetbeni támogatás biztosítására </w:t>
      </w:r>
      <w:r>
        <w:rPr>
          <w:rFonts w:ascii="Arial" w:hAnsi="Arial" w:cs="Arial"/>
          <w:sz w:val="22"/>
          <w:szCs w:val="22"/>
          <w:lang w:eastAsia="hu-HU"/>
        </w:rPr>
        <w:t xml:space="preserve">(fa beszerzése + szállítás) </w:t>
      </w:r>
      <w:r w:rsidRPr="0025682A">
        <w:rPr>
          <w:rFonts w:ascii="Arial" w:hAnsi="Arial" w:cs="Arial"/>
          <w:sz w:val="22"/>
          <w:szCs w:val="22"/>
          <w:lang w:eastAsia="hu-HU"/>
        </w:rPr>
        <w:t xml:space="preserve">további </w:t>
      </w:r>
      <w:r w:rsidRPr="0025682A">
        <w:rPr>
          <w:rFonts w:ascii="Arial" w:hAnsi="Arial" w:cs="Arial"/>
          <w:b/>
          <w:sz w:val="22"/>
          <w:szCs w:val="22"/>
          <w:lang w:eastAsia="hu-HU"/>
        </w:rPr>
        <w:t>35 erdei m</w:t>
      </w:r>
      <w:r w:rsidRPr="0025682A">
        <w:rPr>
          <w:rFonts w:ascii="Arial" w:hAnsi="Arial" w:cs="Arial"/>
          <w:b/>
          <w:sz w:val="22"/>
          <w:szCs w:val="22"/>
          <w:vertAlign w:val="superscript"/>
          <w:lang w:eastAsia="hu-HU"/>
        </w:rPr>
        <w:t>3</w:t>
      </w:r>
      <w:r>
        <w:rPr>
          <w:rFonts w:ascii="Arial" w:hAnsi="Arial" w:cs="Arial"/>
          <w:sz w:val="22"/>
          <w:szCs w:val="22"/>
          <w:lang w:eastAsia="hu-HU"/>
        </w:rPr>
        <w:t xml:space="preserve"> tűzifát vásárolt</w:t>
      </w:r>
      <w:r w:rsidRPr="0025682A">
        <w:rPr>
          <w:rFonts w:ascii="Arial" w:hAnsi="Arial" w:cs="Arial"/>
          <w:sz w:val="22"/>
          <w:szCs w:val="22"/>
          <w:lang w:eastAsia="hu-HU"/>
        </w:rPr>
        <w:t xml:space="preserve"> az Önkormányzat, </w:t>
      </w:r>
      <w:r>
        <w:rPr>
          <w:rFonts w:ascii="Arial" w:hAnsi="Arial" w:cs="Arial"/>
          <w:sz w:val="22"/>
          <w:szCs w:val="22"/>
          <w:lang w:eastAsia="hu-HU"/>
        </w:rPr>
        <w:t>a Képviselő-testület döntésének megfelelően 1.270.000.-ft értékben.</w:t>
      </w: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Default="00707391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Az önkormányzat </w:t>
      </w:r>
      <w:r w:rsidR="006E3A8E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helyi vállalkozótól/vállalat</w:t>
      </w:r>
      <w:r w:rsidR="00FD50CE">
        <w:rPr>
          <w:rFonts w:ascii="Arial" w:eastAsia="Calibri" w:hAnsi="Arial" w:cs="Arial"/>
          <w:sz w:val="22"/>
          <w:szCs w:val="22"/>
          <w:lang w:eastAsia="en-US"/>
        </w:rPr>
        <w:t>tól kért be ajánlatot brikettre</w:t>
      </w:r>
      <w:r w:rsidR="006E3A8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A beérkezett </w:t>
      </w:r>
      <w:r w:rsidR="008523B7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E31B6F">
        <w:rPr>
          <w:rFonts w:ascii="Arial" w:eastAsia="Calibri" w:hAnsi="Arial" w:cs="Arial"/>
          <w:sz w:val="22"/>
          <w:szCs w:val="22"/>
          <w:lang w:eastAsia="en-US"/>
        </w:rPr>
        <w:t xml:space="preserve"> ajánlat az előterjesztés mellékleteként </w:t>
      </w:r>
      <w:r>
        <w:rPr>
          <w:rFonts w:ascii="Arial" w:eastAsia="Calibri" w:hAnsi="Arial" w:cs="Arial"/>
          <w:sz w:val="22"/>
          <w:szCs w:val="22"/>
          <w:lang w:eastAsia="en-US"/>
        </w:rPr>
        <w:t>található.</w:t>
      </w:r>
    </w:p>
    <w:p w:rsidR="00C5582C" w:rsidRDefault="00FD50CE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ajánlatot adó a PALA-PET Kft., Bátaszék Garay u. 72. </w:t>
      </w:r>
    </w:p>
    <w:p w:rsidR="00FD50CE" w:rsidRDefault="00FD50CE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Brikett 15 kg-os kiszerelésben bruttó 2.100.-forintos áron szerezhető be jelenleg.</w:t>
      </w:r>
    </w:p>
    <w:p w:rsidR="00FD50CE" w:rsidRDefault="00FD50CE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D50CE" w:rsidRDefault="00FD50CE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Minden évbe</w:t>
      </w:r>
      <w:r w:rsidR="00C5582C">
        <w:rPr>
          <w:rFonts w:ascii="Arial" w:eastAsia="Calibri" w:hAnsi="Arial" w:cs="Arial"/>
          <w:sz w:val="22"/>
          <w:szCs w:val="22"/>
          <w:lang w:eastAsia="en-US"/>
        </w:rPr>
        <w:t>n vannak olyan rászorulók, akiknek nagyon komoly nehézséget okoz a tűzifa összevágatása</w:t>
      </w:r>
      <w:r>
        <w:rPr>
          <w:rFonts w:ascii="Arial" w:eastAsia="Calibri" w:hAnsi="Arial" w:cs="Arial"/>
          <w:sz w:val="22"/>
          <w:szCs w:val="22"/>
          <w:lang w:eastAsia="en-US"/>
        </w:rPr>
        <w:t>, így számukra a brikett, ami valódi segítséget jelent, mert azonnal felhasználható és száraz.</w:t>
      </w:r>
    </w:p>
    <w:p w:rsidR="00FD50CE" w:rsidRDefault="00FD50CE" w:rsidP="00707391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Javasoljuk, hogy a magas ár ellenére is vásároljon az önkormányzat </w:t>
      </w:r>
      <w:r w:rsidR="00C720D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00 zsák brikettet</w:t>
      </w:r>
      <w:r w:rsidR="00832A68">
        <w:rPr>
          <w:rFonts w:ascii="Arial" w:eastAsia="Calibri" w:hAnsi="Arial" w:cs="Arial"/>
          <w:sz w:val="22"/>
          <w:szCs w:val="22"/>
          <w:lang w:eastAsia="en-US"/>
        </w:rPr>
        <w:t xml:space="preserve">, melyhez </w:t>
      </w:r>
      <w:r w:rsidR="00C720DA">
        <w:rPr>
          <w:rFonts w:ascii="Arial" w:eastAsia="Calibri" w:hAnsi="Arial" w:cs="Arial"/>
          <w:sz w:val="22"/>
          <w:szCs w:val="22"/>
          <w:lang w:eastAsia="en-US"/>
        </w:rPr>
        <w:t>420</w:t>
      </w:r>
      <w:r w:rsidR="00832A68">
        <w:rPr>
          <w:rFonts w:ascii="Arial" w:eastAsia="Calibri" w:hAnsi="Arial" w:cs="Arial"/>
          <w:sz w:val="22"/>
          <w:szCs w:val="22"/>
          <w:lang w:eastAsia="en-US"/>
        </w:rPr>
        <w:t xml:space="preserve">.000.-ft forrást szükséges biztosítani. A </w:t>
      </w:r>
      <w:r w:rsidR="00C720D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32A68">
        <w:rPr>
          <w:rFonts w:ascii="Arial" w:eastAsia="Calibri" w:hAnsi="Arial" w:cs="Arial"/>
          <w:sz w:val="22"/>
          <w:szCs w:val="22"/>
          <w:lang w:eastAsia="en-US"/>
        </w:rPr>
        <w:t xml:space="preserve">00 zsák brikett </w:t>
      </w:r>
      <w:r w:rsidR="00C720DA">
        <w:rPr>
          <w:rFonts w:ascii="Arial" w:eastAsia="Calibri" w:hAnsi="Arial" w:cs="Arial"/>
          <w:sz w:val="22"/>
          <w:szCs w:val="22"/>
          <w:lang w:eastAsia="en-US"/>
        </w:rPr>
        <w:t>15-20</w:t>
      </w:r>
      <w:r w:rsidR="00832A68">
        <w:rPr>
          <w:rFonts w:ascii="Arial" w:eastAsia="Calibri" w:hAnsi="Arial" w:cs="Arial"/>
          <w:sz w:val="22"/>
          <w:szCs w:val="22"/>
          <w:lang w:eastAsia="en-US"/>
        </w:rPr>
        <w:t xml:space="preserve"> há</w:t>
      </w:r>
      <w:r w:rsidR="00C5582C">
        <w:rPr>
          <w:rFonts w:ascii="Arial" w:eastAsia="Calibri" w:hAnsi="Arial" w:cs="Arial"/>
          <w:sz w:val="22"/>
          <w:szCs w:val="22"/>
          <w:lang w:eastAsia="en-US"/>
        </w:rPr>
        <w:t>ztartásnak jelenthet segítséget.</w:t>
      </w:r>
    </w:p>
    <w:p w:rsidR="00707391" w:rsidRDefault="00C67F65" w:rsidP="00C67F65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>A brikett</w:t>
      </w:r>
      <w:r w:rsidR="00707391">
        <w:rPr>
          <w:rFonts w:ascii="Arial" w:hAnsi="Arial" w:cs="Arial"/>
          <w:bCs/>
          <w:sz w:val="22"/>
          <w:szCs w:val="22"/>
          <w:lang w:eastAsia="hu-HU"/>
        </w:rPr>
        <w:t xml:space="preserve"> házakhoz történő kiszállításáról a Bát-</w:t>
      </w:r>
      <w:proofErr w:type="spellStart"/>
      <w:r w:rsidR="00707391">
        <w:rPr>
          <w:rFonts w:ascii="Arial" w:hAnsi="Arial" w:cs="Arial"/>
          <w:bCs/>
          <w:sz w:val="22"/>
          <w:szCs w:val="22"/>
          <w:lang w:eastAsia="hu-HU"/>
        </w:rPr>
        <w:t>kom</w:t>
      </w:r>
      <w:proofErr w:type="spellEnd"/>
      <w:r w:rsidR="00707391">
        <w:rPr>
          <w:rFonts w:ascii="Arial" w:hAnsi="Arial" w:cs="Arial"/>
          <w:bCs/>
          <w:sz w:val="22"/>
          <w:szCs w:val="22"/>
          <w:lang w:eastAsia="hu-HU"/>
        </w:rPr>
        <w:t xml:space="preserve"> 2004. Kft. gondoskodna.</w:t>
      </w:r>
    </w:p>
    <w:p w:rsidR="004936A1" w:rsidRDefault="004936A1" w:rsidP="00C67F65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4936A1" w:rsidRDefault="004936A1" w:rsidP="00C67F65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</w:p>
    <w:p w:rsidR="004936A1" w:rsidRP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  <w:r w:rsidRPr="004936A1">
        <w:rPr>
          <w:rFonts w:ascii="Arial" w:hAnsi="Arial" w:cs="Arial"/>
          <w:sz w:val="22"/>
          <w:szCs w:val="22"/>
        </w:rPr>
        <w:t xml:space="preserve">Kérjük az </w:t>
      </w:r>
      <w:r w:rsidR="0092541B">
        <w:rPr>
          <w:rFonts w:ascii="Arial" w:hAnsi="Arial" w:cs="Arial"/>
          <w:sz w:val="22"/>
          <w:szCs w:val="22"/>
        </w:rPr>
        <w:t>alábbi határozati javaslat</w:t>
      </w:r>
      <w:r w:rsidRPr="004936A1">
        <w:rPr>
          <w:rFonts w:ascii="Arial" w:hAnsi="Arial" w:cs="Arial"/>
          <w:sz w:val="22"/>
          <w:szCs w:val="22"/>
        </w:rPr>
        <w:t xml:space="preserve"> elfogadását:</w:t>
      </w:r>
    </w:p>
    <w:p w:rsidR="004936A1" w:rsidRP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</w:p>
    <w:p w:rsidR="004936A1" w:rsidRPr="004936A1" w:rsidRDefault="004936A1" w:rsidP="004936A1">
      <w:pPr>
        <w:jc w:val="both"/>
        <w:rPr>
          <w:rFonts w:ascii="Arial" w:hAnsi="Arial" w:cs="Arial"/>
          <w:sz w:val="22"/>
          <w:szCs w:val="22"/>
        </w:rPr>
      </w:pPr>
    </w:p>
    <w:p w:rsidR="00707391" w:rsidRPr="0052389B" w:rsidRDefault="00707391" w:rsidP="00707391">
      <w:pPr>
        <w:ind w:firstLine="708"/>
        <w:contextualSpacing/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707391" w:rsidRPr="00C55DDE" w:rsidRDefault="00CE1939" w:rsidP="00344206">
      <w:pPr>
        <w:spacing w:line="252" w:lineRule="auto"/>
        <w:ind w:left="3402" w:hanging="14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  <w:proofErr w:type="gram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.számú</w:t>
      </w:r>
      <w:proofErr w:type="gram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 </w:t>
      </w:r>
      <w:r w:rsidR="00C55DDE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="00707391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 j a v a s l a t :</w:t>
      </w:r>
    </w:p>
    <w:p w:rsidR="00707391" w:rsidRPr="00C55DDE" w:rsidRDefault="00707391" w:rsidP="00344206">
      <w:pPr>
        <w:ind w:left="3402" w:hanging="141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707391" w:rsidRPr="00C55DDE" w:rsidRDefault="00CA7FBD" w:rsidP="00344206">
      <w:pPr>
        <w:ind w:left="326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2022</w:t>
      </w:r>
      <w:r w:rsidR="00707391" w:rsidRPr="00C55D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év második félévi szociális célú tüzelő juttatás természetbeni támogatás biztosítására </w:t>
      </w:r>
    </w:p>
    <w:p w:rsidR="00707391" w:rsidRPr="00C55DDE" w:rsidRDefault="00707391" w:rsidP="00707391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06" w:rsidRDefault="00707391" w:rsidP="00344206">
      <w:pPr>
        <w:pStyle w:val="Listaszerbekezds"/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  <w:r w:rsidR="00C7145B" w:rsidRPr="00C55DDE">
        <w:rPr>
          <w:rFonts w:ascii="Arial" w:eastAsia="Calibri" w:hAnsi="Arial" w:cs="Arial"/>
          <w:sz w:val="22"/>
          <w:szCs w:val="22"/>
          <w:lang w:eastAsia="en-US"/>
        </w:rPr>
        <w:t>a 2022. év második félévi szociális</w:t>
      </w:r>
      <w:r w:rsidR="00344206">
        <w:rPr>
          <w:rFonts w:ascii="Arial" w:eastAsia="Calibri" w:hAnsi="Arial" w:cs="Arial"/>
          <w:sz w:val="22"/>
          <w:szCs w:val="22"/>
          <w:lang w:eastAsia="en-US"/>
        </w:rPr>
        <w:t xml:space="preserve"> célú</w:t>
      </w:r>
      <w:r w:rsidR="00C7145B" w:rsidRPr="00C55DDE">
        <w:rPr>
          <w:rFonts w:ascii="Arial" w:eastAsia="Calibri" w:hAnsi="Arial" w:cs="Arial"/>
          <w:sz w:val="22"/>
          <w:szCs w:val="22"/>
          <w:lang w:eastAsia="en-US"/>
        </w:rPr>
        <w:t xml:space="preserve"> tüzelő juttatás természetbeni támogatás biztosítása érdekében </w:t>
      </w:r>
      <w:bookmarkStart w:id="0" w:name="_Hlk83709497"/>
    </w:p>
    <w:p w:rsidR="00344206" w:rsidRDefault="00707391" w:rsidP="00344206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4206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34420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bookmarkEnd w:id="0"/>
      <w:r w:rsidR="00C5582C" w:rsidRPr="00344206">
        <w:rPr>
          <w:rFonts w:ascii="Arial" w:eastAsia="Calibri" w:hAnsi="Arial" w:cs="Arial"/>
          <w:b/>
          <w:bCs/>
          <w:sz w:val="22"/>
          <w:szCs w:val="22"/>
          <w:lang w:eastAsia="en-US"/>
        </w:rPr>
        <w:t>PALA-PET Kft.</w:t>
      </w:r>
      <w:r w:rsidR="00B67559" w:rsidRPr="0034420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344206">
        <w:rPr>
          <w:rFonts w:ascii="Arial" w:eastAsia="Calibri" w:hAnsi="Arial" w:cs="Arial"/>
          <w:sz w:val="22"/>
          <w:szCs w:val="22"/>
          <w:lang w:eastAsia="en-US"/>
        </w:rPr>
        <w:t>(</w:t>
      </w:r>
      <w:r w:rsidR="00C5582C" w:rsidRPr="00344206">
        <w:rPr>
          <w:rFonts w:ascii="Arial" w:eastAsia="Calibri" w:hAnsi="Arial" w:cs="Arial"/>
          <w:sz w:val="22"/>
          <w:szCs w:val="22"/>
          <w:lang w:eastAsia="en-US"/>
        </w:rPr>
        <w:t>7140 Bátaszék, Garay u. 72.</w:t>
      </w:r>
      <w:r w:rsidRPr="00344206">
        <w:rPr>
          <w:rFonts w:ascii="Arial" w:eastAsia="Calibri" w:hAnsi="Arial" w:cs="Arial"/>
          <w:sz w:val="22"/>
          <w:szCs w:val="22"/>
          <w:lang w:eastAsia="en-US"/>
        </w:rPr>
        <w:t xml:space="preserve"> adószám: </w:t>
      </w:r>
      <w:r w:rsidR="00C5582C" w:rsidRPr="00344206">
        <w:rPr>
          <w:rFonts w:ascii="Arial" w:eastAsia="Calibri" w:hAnsi="Arial" w:cs="Arial"/>
          <w:sz w:val="22"/>
          <w:szCs w:val="22"/>
          <w:lang w:eastAsia="en-US"/>
        </w:rPr>
        <w:t xml:space="preserve">29033755-2-17) </w:t>
      </w:r>
      <w:r w:rsidR="00C720DA" w:rsidRPr="00344206">
        <w:rPr>
          <w:rFonts w:ascii="Arial" w:eastAsia="Calibri" w:hAnsi="Arial" w:cs="Arial"/>
          <w:i/>
          <w:sz w:val="22"/>
          <w:szCs w:val="22"/>
          <w:lang w:eastAsia="en-US"/>
        </w:rPr>
        <w:t>2</w:t>
      </w:r>
      <w:r w:rsidR="00C5582C" w:rsidRPr="00344206">
        <w:rPr>
          <w:rFonts w:ascii="Arial" w:eastAsia="Calibri" w:hAnsi="Arial" w:cs="Arial"/>
          <w:i/>
          <w:sz w:val="22"/>
          <w:szCs w:val="22"/>
          <w:lang w:eastAsia="en-US"/>
        </w:rPr>
        <w:t>00</w:t>
      </w:r>
      <w:r w:rsidR="00B67559" w:rsidRPr="00344206">
        <w:rPr>
          <w:rFonts w:ascii="Arial" w:eastAsia="Calibri" w:hAnsi="Arial" w:cs="Arial"/>
          <w:i/>
          <w:sz w:val="22"/>
          <w:szCs w:val="22"/>
          <w:lang w:eastAsia="en-US"/>
        </w:rPr>
        <w:t xml:space="preserve"> zsák</w:t>
      </w:r>
      <w:r w:rsidR="00C5582C" w:rsidRPr="00344206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B67559" w:rsidRPr="00344206">
        <w:rPr>
          <w:rFonts w:ascii="Arial" w:eastAsia="Calibri" w:hAnsi="Arial" w:cs="Arial"/>
          <w:i/>
          <w:sz w:val="22"/>
          <w:szCs w:val="22"/>
          <w:lang w:eastAsia="en-US"/>
        </w:rPr>
        <w:t>brikett</w:t>
      </w:r>
      <w:r w:rsidRPr="003442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vásárlása </w:t>
      </w:r>
      <w:bookmarkStart w:id="1" w:name="_Hlk83709542"/>
      <w:r w:rsidR="00CA7FBD" w:rsidRPr="00344206"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</w:t>
      </w:r>
      <w:bookmarkEnd w:id="1"/>
      <w:r w:rsidR="0034420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344206">
        <w:rPr>
          <w:rFonts w:ascii="Arial" w:eastAsia="Calibri" w:hAnsi="Arial" w:cs="Arial"/>
          <w:sz w:val="22"/>
          <w:szCs w:val="22"/>
          <w:lang w:eastAsia="en-US"/>
        </w:rPr>
        <w:t>tör</w:t>
      </w:r>
      <w:r w:rsidR="00CA7FBD" w:rsidRPr="00344206">
        <w:rPr>
          <w:rFonts w:ascii="Arial" w:eastAsia="Calibri" w:hAnsi="Arial" w:cs="Arial"/>
          <w:sz w:val="22"/>
          <w:szCs w:val="22"/>
          <w:lang w:eastAsia="en-US"/>
        </w:rPr>
        <w:t>ténő szerződéskötést jóváhagyja;</w:t>
      </w:r>
      <w:r w:rsidR="003442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44206" w:rsidRPr="002C18A3" w:rsidRDefault="00344206" w:rsidP="00344206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18A3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6094C" w:rsidRPr="002C18A3">
        <w:rPr>
          <w:rFonts w:ascii="Arial" w:eastAsia="Calibri" w:hAnsi="Arial" w:cs="Arial"/>
          <w:sz w:val="22"/>
          <w:szCs w:val="22"/>
          <w:lang w:eastAsia="en-US"/>
        </w:rPr>
        <w:t>420.000 Ft összegű fedezetet az ellátottak pénzbeli juttatásai</w:t>
      </w:r>
      <w:r w:rsidR="002C18A3" w:rsidRPr="002C18A3">
        <w:rPr>
          <w:rFonts w:ascii="Arial" w:eastAsia="Calibri" w:hAnsi="Arial" w:cs="Arial"/>
          <w:sz w:val="22"/>
          <w:szCs w:val="22"/>
          <w:lang w:eastAsia="en-US"/>
        </w:rPr>
        <w:t xml:space="preserve"> (rendkívüli települési támogatás tüzelőre)</w:t>
      </w:r>
      <w:r w:rsidR="0026094C" w:rsidRPr="002C18A3">
        <w:rPr>
          <w:rFonts w:ascii="Arial" w:eastAsia="Calibri" w:hAnsi="Arial" w:cs="Arial"/>
          <w:sz w:val="22"/>
          <w:szCs w:val="22"/>
          <w:lang w:eastAsia="en-US"/>
        </w:rPr>
        <w:t xml:space="preserve"> előirányzat terhére biztosítja;</w:t>
      </w:r>
    </w:p>
    <w:p w:rsidR="00707391" w:rsidRPr="00344206" w:rsidRDefault="00707391" w:rsidP="00344206">
      <w:pPr>
        <w:pStyle w:val="Listaszerbekezds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GoBack"/>
      <w:bookmarkEnd w:id="2"/>
      <w:r w:rsidRPr="00344206">
        <w:rPr>
          <w:rFonts w:ascii="Arial" w:eastAsia="Calibri" w:hAnsi="Arial" w:cs="Arial"/>
          <w:sz w:val="22"/>
          <w:szCs w:val="22"/>
          <w:lang w:eastAsia="en-US"/>
        </w:rPr>
        <w:t>felhatalmazza a város polgármesterét a vállalkozó</w:t>
      </w:r>
      <w:r w:rsidR="00B67559" w:rsidRPr="00344206">
        <w:rPr>
          <w:rFonts w:ascii="Arial" w:eastAsia="Calibri" w:hAnsi="Arial" w:cs="Arial"/>
          <w:sz w:val="22"/>
          <w:szCs w:val="22"/>
          <w:lang w:eastAsia="en-US"/>
        </w:rPr>
        <w:t>val kötendő szerződés</w:t>
      </w:r>
      <w:r w:rsidRPr="00344206">
        <w:rPr>
          <w:rFonts w:ascii="Arial" w:eastAsia="Calibri" w:hAnsi="Arial" w:cs="Arial"/>
          <w:sz w:val="22"/>
          <w:szCs w:val="22"/>
          <w:lang w:eastAsia="en-US"/>
        </w:rPr>
        <w:t xml:space="preserve"> aláírására.</w:t>
      </w:r>
    </w:p>
    <w:p w:rsidR="00707391" w:rsidRPr="00C55DDE" w:rsidRDefault="00707391" w:rsidP="008268BE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07391" w:rsidRPr="00C55DDE" w:rsidRDefault="00707391" w:rsidP="00707391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 xml:space="preserve">2022. </w:t>
      </w:r>
      <w:r w:rsidR="0026094C">
        <w:rPr>
          <w:rFonts w:ascii="Arial" w:eastAsia="Calibri" w:hAnsi="Arial" w:cs="Arial"/>
          <w:sz w:val="22"/>
          <w:szCs w:val="22"/>
          <w:lang w:eastAsia="en-US"/>
        </w:rPr>
        <w:t>október 7</w:t>
      </w:r>
      <w:r w:rsidR="00CA7FBD" w:rsidRPr="00C55DD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C55DDE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C55DDE">
        <w:rPr>
          <w:rFonts w:ascii="Arial" w:eastAsia="ヒラギノ角ゴ Pro W3" w:hAnsi="Arial" w:cs="Arial"/>
          <w:i/>
          <w:sz w:val="22"/>
          <w:szCs w:val="22"/>
        </w:rPr>
        <w:t>:</w:t>
      </w:r>
      <w:r w:rsidRPr="00C55DDE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Pr="00C55DDE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C55DDE"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</w:t>
      </w:r>
      <w:r w:rsidRPr="00C55DDE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:rsidR="00707391" w:rsidRPr="00C55DDE" w:rsidRDefault="00707391" w:rsidP="0070739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:rsidR="00707391" w:rsidRPr="00C55DDE" w:rsidRDefault="00707391" w:rsidP="00B67559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0A7F">
        <w:rPr>
          <w:rFonts w:ascii="Arial" w:eastAsia="Calibri" w:hAnsi="Arial" w:cs="Arial"/>
          <w:sz w:val="22"/>
          <w:szCs w:val="22"/>
          <w:lang w:eastAsia="en-US"/>
        </w:rPr>
        <w:t>PALA-PET Kft. Bátaszék</w:t>
      </w:r>
    </w:p>
    <w:p w:rsidR="00707391" w:rsidRPr="00C55DDE" w:rsidRDefault="00707391" w:rsidP="00707391">
      <w:pPr>
        <w:ind w:left="495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BÁT-KOM 2004. Kft.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Hatósági Iroda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Pénzügyi Iroda </w:t>
      </w:r>
    </w:p>
    <w:p w:rsidR="00707391" w:rsidRPr="00C55DDE" w:rsidRDefault="00707391" w:rsidP="0070739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55DDE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 w:rsidRPr="00C55DDE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000"/>
    <w:multiLevelType w:val="hybridMultilevel"/>
    <w:tmpl w:val="63007F62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1401"/>
    <w:multiLevelType w:val="hybridMultilevel"/>
    <w:tmpl w:val="17B6EEF6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2B56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3" w15:restartNumberingAfterBreak="0">
    <w:nsid w:val="13432FF3"/>
    <w:multiLevelType w:val="hybridMultilevel"/>
    <w:tmpl w:val="622E15BC"/>
    <w:lvl w:ilvl="0" w:tplc="040E0017">
      <w:start w:val="1"/>
      <w:numFmt w:val="lowerLetter"/>
      <w:lvlText w:val="%1)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 w15:restartNumberingAfterBreak="0">
    <w:nsid w:val="142A512F"/>
    <w:multiLevelType w:val="hybridMultilevel"/>
    <w:tmpl w:val="62DADCA8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215"/>
    <w:multiLevelType w:val="hybridMultilevel"/>
    <w:tmpl w:val="44980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12A"/>
    <w:multiLevelType w:val="hybridMultilevel"/>
    <w:tmpl w:val="9E968B1C"/>
    <w:lvl w:ilvl="0" w:tplc="8C1C87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17F7A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55EE"/>
    <w:multiLevelType w:val="hybridMultilevel"/>
    <w:tmpl w:val="B4BC3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8590F"/>
    <w:multiLevelType w:val="hybridMultilevel"/>
    <w:tmpl w:val="A5A0893E"/>
    <w:lvl w:ilvl="0" w:tplc="A4A6E994">
      <w:start w:val="1"/>
      <w:numFmt w:val="lowerLetter"/>
      <w:lvlText w:val="%1)"/>
      <w:lvlJc w:val="left"/>
      <w:pPr>
        <w:ind w:left="3261" w:hanging="360"/>
      </w:pPr>
      <w:rPr>
        <w:rFonts w:hint="default"/>
        <w:b w:val="0"/>
        <w:bCs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3981" w:hanging="360"/>
      </w:pPr>
    </w:lvl>
    <w:lvl w:ilvl="2" w:tplc="040E001B" w:tentative="1">
      <w:start w:val="1"/>
      <w:numFmt w:val="lowerRoman"/>
      <w:lvlText w:val="%3."/>
      <w:lvlJc w:val="right"/>
      <w:pPr>
        <w:ind w:left="4701" w:hanging="180"/>
      </w:pPr>
    </w:lvl>
    <w:lvl w:ilvl="3" w:tplc="040E000F" w:tentative="1">
      <w:start w:val="1"/>
      <w:numFmt w:val="decimal"/>
      <w:lvlText w:val="%4."/>
      <w:lvlJc w:val="left"/>
      <w:pPr>
        <w:ind w:left="5421" w:hanging="360"/>
      </w:pPr>
    </w:lvl>
    <w:lvl w:ilvl="4" w:tplc="040E0019" w:tentative="1">
      <w:start w:val="1"/>
      <w:numFmt w:val="lowerLetter"/>
      <w:lvlText w:val="%5."/>
      <w:lvlJc w:val="left"/>
      <w:pPr>
        <w:ind w:left="6141" w:hanging="360"/>
      </w:pPr>
    </w:lvl>
    <w:lvl w:ilvl="5" w:tplc="040E001B" w:tentative="1">
      <w:start w:val="1"/>
      <w:numFmt w:val="lowerRoman"/>
      <w:lvlText w:val="%6."/>
      <w:lvlJc w:val="right"/>
      <w:pPr>
        <w:ind w:left="6861" w:hanging="180"/>
      </w:pPr>
    </w:lvl>
    <w:lvl w:ilvl="6" w:tplc="040E000F" w:tentative="1">
      <w:start w:val="1"/>
      <w:numFmt w:val="decimal"/>
      <w:lvlText w:val="%7."/>
      <w:lvlJc w:val="left"/>
      <w:pPr>
        <w:ind w:left="7581" w:hanging="360"/>
      </w:pPr>
    </w:lvl>
    <w:lvl w:ilvl="7" w:tplc="040E0019" w:tentative="1">
      <w:start w:val="1"/>
      <w:numFmt w:val="lowerLetter"/>
      <w:lvlText w:val="%8."/>
      <w:lvlJc w:val="left"/>
      <w:pPr>
        <w:ind w:left="8301" w:hanging="360"/>
      </w:pPr>
    </w:lvl>
    <w:lvl w:ilvl="8" w:tplc="040E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A3AC4"/>
    <w:multiLevelType w:val="hybridMultilevel"/>
    <w:tmpl w:val="83AE432A"/>
    <w:lvl w:ilvl="0" w:tplc="040E0017">
      <w:start w:val="1"/>
      <w:numFmt w:val="lowerLetter"/>
      <w:lvlText w:val="%1)"/>
      <w:lvlJc w:val="left"/>
      <w:pPr>
        <w:ind w:left="4264" w:hanging="360"/>
      </w:pPr>
    </w:lvl>
    <w:lvl w:ilvl="1" w:tplc="040E0019" w:tentative="1">
      <w:start w:val="1"/>
      <w:numFmt w:val="lowerLetter"/>
      <w:lvlText w:val="%2."/>
      <w:lvlJc w:val="left"/>
      <w:pPr>
        <w:ind w:left="4984" w:hanging="360"/>
      </w:pPr>
    </w:lvl>
    <w:lvl w:ilvl="2" w:tplc="040E001B" w:tentative="1">
      <w:start w:val="1"/>
      <w:numFmt w:val="lowerRoman"/>
      <w:lvlText w:val="%3."/>
      <w:lvlJc w:val="right"/>
      <w:pPr>
        <w:ind w:left="5704" w:hanging="180"/>
      </w:pPr>
    </w:lvl>
    <w:lvl w:ilvl="3" w:tplc="040E000F" w:tentative="1">
      <w:start w:val="1"/>
      <w:numFmt w:val="decimal"/>
      <w:lvlText w:val="%4."/>
      <w:lvlJc w:val="left"/>
      <w:pPr>
        <w:ind w:left="6424" w:hanging="360"/>
      </w:pPr>
    </w:lvl>
    <w:lvl w:ilvl="4" w:tplc="040E0019" w:tentative="1">
      <w:start w:val="1"/>
      <w:numFmt w:val="lowerLetter"/>
      <w:lvlText w:val="%5."/>
      <w:lvlJc w:val="left"/>
      <w:pPr>
        <w:ind w:left="7144" w:hanging="360"/>
      </w:pPr>
    </w:lvl>
    <w:lvl w:ilvl="5" w:tplc="040E001B" w:tentative="1">
      <w:start w:val="1"/>
      <w:numFmt w:val="lowerRoman"/>
      <w:lvlText w:val="%6."/>
      <w:lvlJc w:val="right"/>
      <w:pPr>
        <w:ind w:left="7864" w:hanging="180"/>
      </w:pPr>
    </w:lvl>
    <w:lvl w:ilvl="6" w:tplc="040E000F" w:tentative="1">
      <w:start w:val="1"/>
      <w:numFmt w:val="decimal"/>
      <w:lvlText w:val="%7."/>
      <w:lvlJc w:val="left"/>
      <w:pPr>
        <w:ind w:left="8584" w:hanging="360"/>
      </w:pPr>
    </w:lvl>
    <w:lvl w:ilvl="7" w:tplc="040E0019" w:tentative="1">
      <w:start w:val="1"/>
      <w:numFmt w:val="lowerLetter"/>
      <w:lvlText w:val="%8."/>
      <w:lvlJc w:val="left"/>
      <w:pPr>
        <w:ind w:left="9304" w:hanging="360"/>
      </w:pPr>
    </w:lvl>
    <w:lvl w:ilvl="8" w:tplc="040E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3" w15:restartNumberingAfterBreak="0">
    <w:nsid w:val="50FA3B60"/>
    <w:multiLevelType w:val="hybridMultilevel"/>
    <w:tmpl w:val="8CE228F6"/>
    <w:lvl w:ilvl="0" w:tplc="040E000F">
      <w:start w:val="1"/>
      <w:numFmt w:val="decimal"/>
      <w:lvlText w:val="%1."/>
      <w:lvlJc w:val="left"/>
      <w:pPr>
        <w:ind w:left="3839" w:hanging="360"/>
      </w:pPr>
    </w:lvl>
    <w:lvl w:ilvl="1" w:tplc="040E0019" w:tentative="1">
      <w:start w:val="1"/>
      <w:numFmt w:val="lowerLetter"/>
      <w:lvlText w:val="%2."/>
      <w:lvlJc w:val="left"/>
      <w:pPr>
        <w:ind w:left="4559" w:hanging="360"/>
      </w:pPr>
    </w:lvl>
    <w:lvl w:ilvl="2" w:tplc="040E001B" w:tentative="1">
      <w:start w:val="1"/>
      <w:numFmt w:val="lowerRoman"/>
      <w:lvlText w:val="%3."/>
      <w:lvlJc w:val="right"/>
      <w:pPr>
        <w:ind w:left="5279" w:hanging="180"/>
      </w:pPr>
    </w:lvl>
    <w:lvl w:ilvl="3" w:tplc="040E000F" w:tentative="1">
      <w:start w:val="1"/>
      <w:numFmt w:val="decimal"/>
      <w:lvlText w:val="%4."/>
      <w:lvlJc w:val="left"/>
      <w:pPr>
        <w:ind w:left="5999" w:hanging="360"/>
      </w:pPr>
    </w:lvl>
    <w:lvl w:ilvl="4" w:tplc="040E0019" w:tentative="1">
      <w:start w:val="1"/>
      <w:numFmt w:val="lowerLetter"/>
      <w:lvlText w:val="%5."/>
      <w:lvlJc w:val="left"/>
      <w:pPr>
        <w:ind w:left="6719" w:hanging="360"/>
      </w:pPr>
    </w:lvl>
    <w:lvl w:ilvl="5" w:tplc="040E001B" w:tentative="1">
      <w:start w:val="1"/>
      <w:numFmt w:val="lowerRoman"/>
      <w:lvlText w:val="%6."/>
      <w:lvlJc w:val="right"/>
      <w:pPr>
        <w:ind w:left="7439" w:hanging="180"/>
      </w:pPr>
    </w:lvl>
    <w:lvl w:ilvl="6" w:tplc="040E000F" w:tentative="1">
      <w:start w:val="1"/>
      <w:numFmt w:val="decimal"/>
      <w:lvlText w:val="%7."/>
      <w:lvlJc w:val="left"/>
      <w:pPr>
        <w:ind w:left="8159" w:hanging="360"/>
      </w:pPr>
    </w:lvl>
    <w:lvl w:ilvl="7" w:tplc="040E0019" w:tentative="1">
      <w:start w:val="1"/>
      <w:numFmt w:val="lowerLetter"/>
      <w:lvlText w:val="%8."/>
      <w:lvlJc w:val="left"/>
      <w:pPr>
        <w:ind w:left="8879" w:hanging="360"/>
      </w:pPr>
    </w:lvl>
    <w:lvl w:ilvl="8" w:tplc="040E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2420"/>
    <w:multiLevelType w:val="hybridMultilevel"/>
    <w:tmpl w:val="43765CA6"/>
    <w:lvl w:ilvl="0" w:tplc="040E0017">
      <w:start w:val="1"/>
      <w:numFmt w:val="lowerLetter"/>
      <w:lvlText w:val="%1)"/>
      <w:lvlJc w:val="left"/>
      <w:pPr>
        <w:ind w:left="3981" w:hanging="360"/>
      </w:p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6" w15:restartNumberingAfterBreak="0">
    <w:nsid w:val="5C7B2F54"/>
    <w:multiLevelType w:val="hybridMultilevel"/>
    <w:tmpl w:val="9216BEE8"/>
    <w:lvl w:ilvl="0" w:tplc="59DC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C1A7C"/>
    <w:rsid w:val="000E1B63"/>
    <w:rsid w:val="000E452A"/>
    <w:rsid w:val="00123C95"/>
    <w:rsid w:val="00124A95"/>
    <w:rsid w:val="0012544B"/>
    <w:rsid w:val="001D3DD9"/>
    <w:rsid w:val="0021070F"/>
    <w:rsid w:val="00217B18"/>
    <w:rsid w:val="00225B9B"/>
    <w:rsid w:val="00252305"/>
    <w:rsid w:val="0025682A"/>
    <w:rsid w:val="0026094C"/>
    <w:rsid w:val="002654BE"/>
    <w:rsid w:val="002A1E77"/>
    <w:rsid w:val="002C18A3"/>
    <w:rsid w:val="002D463F"/>
    <w:rsid w:val="00310CE9"/>
    <w:rsid w:val="0032605A"/>
    <w:rsid w:val="00332C16"/>
    <w:rsid w:val="0034095C"/>
    <w:rsid w:val="00344206"/>
    <w:rsid w:val="00386D71"/>
    <w:rsid w:val="003F5633"/>
    <w:rsid w:val="00400A93"/>
    <w:rsid w:val="00401152"/>
    <w:rsid w:val="00405270"/>
    <w:rsid w:val="00425319"/>
    <w:rsid w:val="0042566B"/>
    <w:rsid w:val="004936A1"/>
    <w:rsid w:val="004E04CF"/>
    <w:rsid w:val="0052389B"/>
    <w:rsid w:val="00523FB3"/>
    <w:rsid w:val="00583BCD"/>
    <w:rsid w:val="00586548"/>
    <w:rsid w:val="005E220A"/>
    <w:rsid w:val="005E7A3E"/>
    <w:rsid w:val="00604F49"/>
    <w:rsid w:val="0064652E"/>
    <w:rsid w:val="00654C08"/>
    <w:rsid w:val="00667E6D"/>
    <w:rsid w:val="0067504A"/>
    <w:rsid w:val="00682741"/>
    <w:rsid w:val="006A6FE0"/>
    <w:rsid w:val="006C2F4C"/>
    <w:rsid w:val="006D5DC7"/>
    <w:rsid w:val="006E3A8E"/>
    <w:rsid w:val="00707391"/>
    <w:rsid w:val="00724CCA"/>
    <w:rsid w:val="007418CA"/>
    <w:rsid w:val="007557E4"/>
    <w:rsid w:val="00796729"/>
    <w:rsid w:val="008268BE"/>
    <w:rsid w:val="00832A68"/>
    <w:rsid w:val="008523B7"/>
    <w:rsid w:val="00856724"/>
    <w:rsid w:val="008623AE"/>
    <w:rsid w:val="0088218B"/>
    <w:rsid w:val="008C1DCC"/>
    <w:rsid w:val="008D3905"/>
    <w:rsid w:val="008E62AD"/>
    <w:rsid w:val="009071CA"/>
    <w:rsid w:val="00917A19"/>
    <w:rsid w:val="0092541B"/>
    <w:rsid w:val="009663F9"/>
    <w:rsid w:val="009A7A04"/>
    <w:rsid w:val="00A001C5"/>
    <w:rsid w:val="00A54F87"/>
    <w:rsid w:val="00A73F9F"/>
    <w:rsid w:val="00A9041F"/>
    <w:rsid w:val="00AB79A2"/>
    <w:rsid w:val="00AC2A81"/>
    <w:rsid w:val="00AE7B72"/>
    <w:rsid w:val="00AF0CD1"/>
    <w:rsid w:val="00B21A78"/>
    <w:rsid w:val="00B505B0"/>
    <w:rsid w:val="00B515F5"/>
    <w:rsid w:val="00B67559"/>
    <w:rsid w:val="00BA6B4E"/>
    <w:rsid w:val="00BB1F10"/>
    <w:rsid w:val="00BD6991"/>
    <w:rsid w:val="00BF5810"/>
    <w:rsid w:val="00C4593A"/>
    <w:rsid w:val="00C5582C"/>
    <w:rsid w:val="00C55DDE"/>
    <w:rsid w:val="00C67F65"/>
    <w:rsid w:val="00C7145B"/>
    <w:rsid w:val="00C720DA"/>
    <w:rsid w:val="00CA1A8A"/>
    <w:rsid w:val="00CA6C8A"/>
    <w:rsid w:val="00CA7FBD"/>
    <w:rsid w:val="00CE1141"/>
    <w:rsid w:val="00CE1939"/>
    <w:rsid w:val="00CE7ED4"/>
    <w:rsid w:val="00CF0BCE"/>
    <w:rsid w:val="00D04C18"/>
    <w:rsid w:val="00D31CF8"/>
    <w:rsid w:val="00DA5A5B"/>
    <w:rsid w:val="00DA5EEA"/>
    <w:rsid w:val="00DA65E7"/>
    <w:rsid w:val="00E108A8"/>
    <w:rsid w:val="00E14821"/>
    <w:rsid w:val="00E74004"/>
    <w:rsid w:val="00E85981"/>
    <w:rsid w:val="00ED4DCE"/>
    <w:rsid w:val="00F1146B"/>
    <w:rsid w:val="00F274CA"/>
    <w:rsid w:val="00F5645C"/>
    <w:rsid w:val="00FD50CE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737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F87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70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ekhely">
    <w:name w:val="szekhely"/>
    <w:basedOn w:val="Bekezdsalapbettpusa"/>
    <w:rsid w:val="00707391"/>
  </w:style>
  <w:style w:type="paragraph" w:styleId="Nincstrkz">
    <w:name w:val="No Spacing"/>
    <w:uiPriority w:val="1"/>
    <w:qFormat/>
    <w:rsid w:val="00123C95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1031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88</cp:revision>
  <dcterms:created xsi:type="dcterms:W3CDTF">2022-09-21T14:18:00Z</dcterms:created>
  <dcterms:modified xsi:type="dcterms:W3CDTF">2022-09-27T06:04:00Z</dcterms:modified>
</cp:coreProperties>
</file>