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275B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275B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275B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275B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275B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275B9">
        <w:rPr>
          <w:i/>
          <w:color w:val="3366FF"/>
          <w:sz w:val="20"/>
          <w:highlight w:val="green"/>
        </w:rPr>
        <w:t xml:space="preserve">az előterjesztés </w:t>
      </w:r>
      <w:r w:rsidRPr="006275B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275B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6078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F5F9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44EAE" w:rsidRDefault="00460CF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182C33"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„Piac kialakítása Bátaszéken” elnevezésű projekt megvalósítása érdekében</w:t>
      </w:r>
      <w:r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többlet forrás biztosításáról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0BC" w:rsidRPr="00ED4DCE" w:rsidRDefault="00D350BC" w:rsidP="00D350B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350BC" w:rsidRPr="00ED4DCE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50BC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D350BC" w:rsidRPr="00ED4DCE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350BC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D350BC" w:rsidRPr="00ED4DCE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D350BC" w:rsidRDefault="00D350BC" w:rsidP="00D350B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D350BC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50BC" w:rsidRPr="00ED4DCE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350BC" w:rsidRPr="00ED4DCE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350BC" w:rsidP="00D350B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11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350BC" w:rsidRDefault="00D350BC" w:rsidP="00D350BC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350BC" w:rsidRPr="00627481" w:rsidRDefault="00D350BC" w:rsidP="00D350B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>A Vidékfejlesztési Program keretén belül a Vidékfejlesztési Program Irányító Hatósága, mint Támogató által meghirdetett, Helyi termékértékesítést szolgáló piacok infrastrukturális- és eszköz fejlesztése című, VP6-7.2.1.1-20 kódszámú felhívás alapján, Bátaszék Város Önkormányzata, mint támogatást igénylő 3198267404 iratazonosító számú támogatási kérelmet nyújtott be. A Támogató a 3198267404 iratazonosító számú támogatási kérelmet elbírálta, és támogatásra alkalmasnak minősítette.</w:t>
      </w: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>A kivitelező kiválasztására közbeszerzési eljárás került megindításra</w:t>
      </w:r>
      <w:r>
        <w:rPr>
          <w:rFonts w:ascii="Arial" w:hAnsi="Arial" w:cs="Arial"/>
          <w:sz w:val="22"/>
          <w:szCs w:val="22"/>
        </w:rPr>
        <w:t>, ami eredményesen lezajlott, a vállalkozási szerződés aláírásra került 2022. június 10. napon</w:t>
      </w:r>
      <w:r w:rsidRPr="008E31AB">
        <w:rPr>
          <w:rFonts w:ascii="Arial" w:hAnsi="Arial" w:cs="Arial"/>
          <w:sz w:val="22"/>
          <w:szCs w:val="22"/>
        </w:rPr>
        <w:t>.</w:t>
      </w:r>
    </w:p>
    <w:p w:rsidR="00057C0F" w:rsidRDefault="00057C0F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vállalkozási szerződésben foglaltak alapján:</w:t>
      </w:r>
    </w:p>
    <w:p w:rsidR="00057C0F" w:rsidRDefault="00057C0F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E31AB">
        <w:rPr>
          <w:rFonts w:ascii="Arial" w:hAnsi="Arial" w:cs="Arial"/>
          <w:sz w:val="22"/>
          <w:szCs w:val="22"/>
        </w:rPr>
        <w:t xml:space="preserve">Amennyiben a Vállalkozó közbeszerzési eljárásban benyújtott ajánlata a rendelkezésre álló fedezet mértékét meghaladó mértékű, abban az esetben a Megrendelő– a hiányzó fedezet biztosítására –többlettámogatási kérelmet vagy támogatási szerződés-módosítást vagy változásbejelentést nyújt be. Ebben az esetben a Kbt. 135.§ (12) bekezdése alapján a szerződés akkor lép hatályba, amennyiben a hiányzó fedezet biztosítására irányuló többlettámogatási kérelem vagy támogatási szerződés-módosítás vagy változásbejelentés elfogadásra kerül az erre illetékes szerv vagy hatóság részéről. </w:t>
      </w: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 xml:space="preserve">Amennyiben a hiányzó fedezet biztosítására irányuló többlettámogatási igény vagy támogatási szerződés-módosítás vagy változásbejelentés elutasítására vagy az </w:t>
      </w:r>
      <w:proofErr w:type="spellStart"/>
      <w:r w:rsidRPr="008E31AB">
        <w:rPr>
          <w:rFonts w:ascii="Arial" w:hAnsi="Arial" w:cs="Arial"/>
          <w:sz w:val="22"/>
          <w:szCs w:val="22"/>
        </w:rPr>
        <w:t>igényeltnél</w:t>
      </w:r>
      <w:proofErr w:type="spellEnd"/>
      <w:r w:rsidRPr="008E31AB">
        <w:rPr>
          <w:rFonts w:ascii="Arial" w:hAnsi="Arial" w:cs="Arial"/>
          <w:sz w:val="22"/>
          <w:szCs w:val="22"/>
        </w:rPr>
        <w:t xml:space="preserve"> kisebb összegben történő elfogadására kerül sor az erre illetékes szerv vagy hatóság részéről, a Megrendelő fenntartja a jogot arra vonatkozóan, hogy a szerződést –saját vagy egyéb forrás biztosításával – hatályba léptesse. </w:t>
      </w: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>A Megrendelő kijelenti, hogy a saját vagy egyéb forrás biztosításával történő hatályba léptetés joga nem jelent erre irányuló kötelezettséget, annak kikényszerítésére a Vállalkozó nem jogosult.</w:t>
      </w: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 xml:space="preserve">Szerződő felek jelen pontban foglaltakra tekintettel megállapodnak, hogy a szerződés hatálybalépésére </w:t>
      </w:r>
      <w:r w:rsidRPr="00057C0F">
        <w:rPr>
          <w:rFonts w:ascii="Arial" w:hAnsi="Arial" w:cs="Arial"/>
          <w:sz w:val="22"/>
          <w:szCs w:val="22"/>
          <w:u w:val="single"/>
        </w:rPr>
        <w:t>legfeljebb fél év áll</w:t>
      </w:r>
      <w:r w:rsidRPr="008E31AB">
        <w:rPr>
          <w:rFonts w:ascii="Arial" w:hAnsi="Arial" w:cs="Arial"/>
          <w:sz w:val="22"/>
          <w:szCs w:val="22"/>
        </w:rPr>
        <w:t xml:space="preserve"> rendelkezésre, ezt követően a felek szankciómentesen szabadulnak a kötelemből.</w:t>
      </w:r>
      <w:r w:rsidR="00057C0F">
        <w:rPr>
          <w:rFonts w:ascii="Arial" w:hAnsi="Arial" w:cs="Arial"/>
          <w:sz w:val="22"/>
          <w:szCs w:val="22"/>
        </w:rPr>
        <w:t>”</w:t>
      </w:r>
    </w:p>
    <w:p w:rsidR="00057C0F" w:rsidRDefault="00057C0F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57C0F" w:rsidRDefault="00057C0F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57C0F">
        <w:rPr>
          <w:rFonts w:ascii="Arial" w:hAnsi="Arial" w:cs="Arial"/>
          <w:sz w:val="22"/>
          <w:szCs w:val="22"/>
          <w:u w:val="single"/>
        </w:rPr>
        <w:t>2022. december 10. nap</w:t>
      </w:r>
      <w:r>
        <w:rPr>
          <w:rFonts w:ascii="Arial" w:hAnsi="Arial" w:cs="Arial"/>
          <w:sz w:val="22"/>
          <w:szCs w:val="22"/>
        </w:rPr>
        <w:t>ot követően szabadulnak a felek szankciómentesen a szerződéses kötelemből.</w:t>
      </w:r>
    </w:p>
    <w:p w:rsidR="00D32479" w:rsidRDefault="00D32479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479" w:rsidRDefault="00D32479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E52E9B">
        <w:rPr>
          <w:rFonts w:ascii="Arial" w:hAnsi="Arial" w:cs="Arial"/>
          <w:sz w:val="22"/>
          <w:szCs w:val="22"/>
        </w:rPr>
        <w:t>A projekt költségvetése a jelenlegi információk szerit a következő:</w:t>
      </w:r>
    </w:p>
    <w:p w:rsidR="00D32479" w:rsidRDefault="00D32479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96"/>
        <w:gridCol w:w="1418"/>
        <w:gridCol w:w="1466"/>
        <w:gridCol w:w="2083"/>
      </w:tblGrid>
      <w:tr w:rsidR="00E52E9B" w:rsidRPr="00E6238E" w:rsidTr="00E6238E">
        <w:trPr>
          <w:trHeight w:val="12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szerződés/feltételes szerződés/ajánlat szerinti ös</w:t>
            </w:r>
            <w:r w:rsid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zegek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nettó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Bruttó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Ingatlan vásárlás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4 000 000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4 000 000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kivitelezés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100 223 849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27 060 439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127 284 288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feltételes szerződés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eszközbeszerzés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8 533 944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2 304 165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10 838 109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ajánlat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közbeszerzés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450 000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121 500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571 500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tervezés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épület engedélyezési terve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1 115 000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301 050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1 416 050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épület kiviteli terve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1 475 000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398 250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1 873 250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térburkolat engedélyezési terve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300 000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térburkolat kiviteli terve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300 000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38E">
              <w:rPr>
                <w:rFonts w:ascii="Arial" w:hAnsi="Arial" w:cs="Arial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műszaki ellenőrzés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szerződés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menedzsment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678 327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183 148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861 475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szerződés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  <w:proofErr w:type="spellEnd"/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, nyilvánosság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37 500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10 125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47 625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szerződés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fenntartási terv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 w:rsidP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szerződés, kifizetve</w:t>
            </w: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9B" w:rsidRPr="00E6238E" w:rsidTr="00E6238E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148 492 297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52E9B" w:rsidRPr="00E6238E" w:rsidRDefault="00E52E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2E9B" w:rsidRDefault="00E52E9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479" w:rsidRDefault="00D32479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2479" w:rsidRDefault="00D32479" w:rsidP="00D324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(Az eszközbeszerzés vonatkozásában csak a pályázat benyújtásához bekért ajánlat áll rendelkezésre, így ezen a soron akár </w:t>
      </w:r>
      <w:r w:rsidRPr="0069121C">
        <w:rPr>
          <w:rFonts w:ascii="Arial" w:hAnsi="Arial" w:cs="Arial"/>
          <w:sz w:val="22"/>
          <w:szCs w:val="22"/>
          <w:u w:val="single"/>
        </w:rPr>
        <w:t xml:space="preserve">további </w:t>
      </w:r>
      <w:proofErr w:type="gramStart"/>
      <w:r w:rsidRPr="0069121C">
        <w:rPr>
          <w:rFonts w:ascii="Arial" w:hAnsi="Arial" w:cs="Arial"/>
          <w:sz w:val="22"/>
          <w:szCs w:val="22"/>
          <w:u w:val="single"/>
        </w:rPr>
        <w:t>költség növekedés</w:t>
      </w:r>
      <w:proofErr w:type="gramEnd"/>
      <w:r w:rsidRPr="0069121C">
        <w:rPr>
          <w:rFonts w:ascii="Arial" w:hAnsi="Arial" w:cs="Arial"/>
          <w:sz w:val="22"/>
          <w:szCs w:val="22"/>
          <w:u w:val="single"/>
        </w:rPr>
        <w:t xml:space="preserve"> is lehetséges</w:t>
      </w:r>
      <w:r>
        <w:rPr>
          <w:rFonts w:ascii="Arial" w:hAnsi="Arial" w:cs="Arial"/>
          <w:sz w:val="22"/>
          <w:szCs w:val="22"/>
        </w:rPr>
        <w:t>, amit további saját forrás felhasználásával lehet finanszírozni.)</w:t>
      </w:r>
    </w:p>
    <w:p w:rsidR="00D32479" w:rsidRDefault="00D32479" w:rsidP="00D32479">
      <w:pPr>
        <w:jc w:val="both"/>
        <w:rPr>
          <w:rFonts w:ascii="Arial" w:hAnsi="Arial" w:cs="Arial"/>
          <w:sz w:val="22"/>
          <w:szCs w:val="22"/>
        </w:rPr>
      </w:pPr>
    </w:p>
    <w:p w:rsidR="008E31AB" w:rsidRDefault="00D32479" w:rsidP="00D324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szerződések és ajánlatok figyelembevételével</w:t>
      </w:r>
      <w:r w:rsidR="00057C0F">
        <w:rPr>
          <w:rFonts w:ascii="Arial" w:hAnsi="Arial" w:cs="Arial"/>
          <w:sz w:val="22"/>
          <w:szCs w:val="22"/>
        </w:rPr>
        <w:t xml:space="preserve"> </w:t>
      </w:r>
      <w:r w:rsidR="00057C0F" w:rsidRPr="00057C0F">
        <w:rPr>
          <w:rFonts w:ascii="Arial" w:hAnsi="Arial" w:cs="Arial"/>
          <w:sz w:val="22"/>
          <w:szCs w:val="22"/>
        </w:rPr>
        <w:t xml:space="preserve">többlettámogatási </w:t>
      </w:r>
      <w:r w:rsidR="00E94804">
        <w:rPr>
          <w:rFonts w:ascii="Arial" w:hAnsi="Arial" w:cs="Arial"/>
          <w:sz w:val="22"/>
          <w:szCs w:val="22"/>
        </w:rPr>
        <w:t>(</w:t>
      </w:r>
      <w:r w:rsidR="00E94804" w:rsidRPr="00E94804">
        <w:rPr>
          <w:rFonts w:ascii="Arial" w:hAnsi="Arial" w:cs="Arial"/>
          <w:sz w:val="22"/>
          <w:szCs w:val="22"/>
        </w:rPr>
        <w:t>bruttó 44 565 684,- Ft</w:t>
      </w:r>
      <w:r w:rsidR="00E94804">
        <w:rPr>
          <w:rFonts w:ascii="Arial" w:hAnsi="Arial" w:cs="Arial"/>
          <w:sz w:val="22"/>
          <w:szCs w:val="22"/>
        </w:rPr>
        <w:t>)</w:t>
      </w:r>
      <w:r w:rsidR="00E94804" w:rsidRPr="00E94804">
        <w:rPr>
          <w:rFonts w:ascii="Arial" w:hAnsi="Arial" w:cs="Arial"/>
          <w:sz w:val="22"/>
          <w:szCs w:val="22"/>
        </w:rPr>
        <w:t xml:space="preserve"> </w:t>
      </w:r>
      <w:r w:rsidR="00057C0F" w:rsidRPr="00057C0F">
        <w:rPr>
          <w:rFonts w:ascii="Arial" w:hAnsi="Arial" w:cs="Arial"/>
          <w:sz w:val="22"/>
          <w:szCs w:val="22"/>
        </w:rPr>
        <w:t>kérel</w:t>
      </w:r>
      <w:r w:rsidR="00057C0F">
        <w:rPr>
          <w:rFonts w:ascii="Arial" w:hAnsi="Arial" w:cs="Arial"/>
          <w:sz w:val="22"/>
          <w:szCs w:val="22"/>
        </w:rPr>
        <w:t>em benyújtásra került, azt elbírálták.</w:t>
      </w:r>
      <w:r>
        <w:rPr>
          <w:rFonts w:ascii="Arial" w:hAnsi="Arial" w:cs="Arial"/>
          <w:sz w:val="22"/>
          <w:szCs w:val="22"/>
        </w:rPr>
        <w:t xml:space="preserve"> </w:t>
      </w:r>
      <w:r w:rsidRPr="00D32479">
        <w:rPr>
          <w:rFonts w:ascii="Arial" w:hAnsi="Arial" w:cs="Arial"/>
          <w:b/>
          <w:sz w:val="22"/>
          <w:szCs w:val="22"/>
        </w:rPr>
        <w:t xml:space="preserve">A jóváhagyott többlettámogatás </w:t>
      </w:r>
      <w:proofErr w:type="gramStart"/>
      <w:r w:rsidRPr="00D32479">
        <w:rPr>
          <w:rFonts w:ascii="Arial" w:hAnsi="Arial" w:cs="Arial"/>
          <w:b/>
          <w:sz w:val="22"/>
          <w:szCs w:val="22"/>
        </w:rPr>
        <w:t xml:space="preserve">összege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D32479">
        <w:rPr>
          <w:rFonts w:ascii="Arial" w:hAnsi="Arial" w:cs="Arial"/>
          <w:b/>
          <w:sz w:val="22"/>
          <w:szCs w:val="22"/>
        </w:rPr>
        <w:t>12</w:t>
      </w:r>
      <w:proofErr w:type="gramEnd"/>
      <w:r w:rsidRPr="00D32479">
        <w:rPr>
          <w:rFonts w:ascii="Arial" w:hAnsi="Arial" w:cs="Arial"/>
          <w:b/>
          <w:sz w:val="22"/>
          <w:szCs w:val="22"/>
        </w:rPr>
        <w:t xml:space="preserve"> 702 407 Ft.</w:t>
      </w:r>
      <w:r w:rsidR="00057C0F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057C0F">
        <w:rPr>
          <w:rFonts w:ascii="Arial" w:hAnsi="Arial" w:cs="Arial"/>
          <w:sz w:val="22"/>
          <w:szCs w:val="22"/>
        </w:rPr>
        <w:t>.sz.</w:t>
      </w:r>
      <w:proofErr w:type="gramEnd"/>
      <w:r w:rsidR="00057C0F">
        <w:rPr>
          <w:rFonts w:ascii="Arial" w:hAnsi="Arial" w:cs="Arial"/>
          <w:sz w:val="22"/>
          <w:szCs w:val="22"/>
        </w:rPr>
        <w:t xml:space="preserve"> melléklet)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4804" w:rsidRDefault="00D32479" w:rsidP="00057C0F">
      <w:pPr>
        <w:tabs>
          <w:tab w:val="left" w:pos="567"/>
        </w:tabs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Ezen támogatói döntés alapján</w:t>
      </w:r>
      <w:r w:rsidR="00E94804">
        <w:rPr>
          <w:rFonts w:ascii="Arial" w:hAnsi="Arial" w:cs="Arial"/>
          <w:sz w:val="22"/>
          <w:szCs w:val="22"/>
        </w:rPr>
        <w:t xml:space="preserve"> </w:t>
      </w:r>
      <w:r w:rsidR="00E94804" w:rsidRPr="00D32479">
        <w:rPr>
          <w:rFonts w:ascii="Arial" w:hAnsi="Arial" w:cs="Arial"/>
          <w:b/>
          <w:sz w:val="22"/>
          <w:szCs w:val="22"/>
          <w:u w:val="single"/>
        </w:rPr>
        <w:t>további 31.863.277</w:t>
      </w:r>
      <w:r w:rsidR="00E94804" w:rsidRPr="00D32479">
        <w:rPr>
          <w:rFonts w:ascii="Arial" w:hAnsi="Arial" w:cs="Arial"/>
          <w:b/>
          <w:sz w:val="22"/>
          <w:szCs w:val="22"/>
        </w:rPr>
        <w:t>,-Ft</w:t>
      </w:r>
      <w:r w:rsidR="00E94804">
        <w:rPr>
          <w:rFonts w:ascii="Arial" w:hAnsi="Arial" w:cs="Arial"/>
          <w:sz w:val="22"/>
          <w:szCs w:val="22"/>
        </w:rPr>
        <w:t xml:space="preserve"> többletforrást szükséges biztosítani a projekt megvalósításához </w:t>
      </w:r>
      <w:r w:rsidR="00481AB1">
        <w:rPr>
          <w:rFonts w:ascii="Arial" w:hAnsi="Arial" w:cs="Arial"/>
          <w:sz w:val="22"/>
          <w:szCs w:val="22"/>
        </w:rPr>
        <w:t xml:space="preserve">a </w:t>
      </w:r>
      <w:r w:rsidR="00481AB1" w:rsidRPr="00481AB1">
        <w:rPr>
          <w:rFonts w:ascii="Arial" w:hAnsi="Arial" w:cs="Arial"/>
          <w:sz w:val="22"/>
          <w:szCs w:val="22"/>
        </w:rPr>
        <w:t xml:space="preserve">már rendelkezésre bocsájtott </w:t>
      </w:r>
      <w:r w:rsidRPr="00481AB1">
        <w:rPr>
          <w:rFonts w:ascii="Arial" w:hAnsi="Arial" w:cs="Arial"/>
          <w:sz w:val="22"/>
          <w:szCs w:val="22"/>
        </w:rPr>
        <w:t>20 494 793,-Ft</w:t>
      </w:r>
      <w:r>
        <w:rPr>
          <w:rFonts w:ascii="Arial" w:hAnsi="Arial" w:cs="Arial"/>
          <w:sz w:val="22"/>
          <w:szCs w:val="22"/>
        </w:rPr>
        <w:t xml:space="preserve"> </w:t>
      </w:r>
      <w:r w:rsidR="00EA7BF3">
        <w:rPr>
          <w:rFonts w:ascii="Arial" w:hAnsi="Arial" w:cs="Arial"/>
          <w:sz w:val="22"/>
          <w:szCs w:val="22"/>
        </w:rPr>
        <w:t xml:space="preserve">saját </w:t>
      </w:r>
      <w:r>
        <w:rPr>
          <w:rFonts w:ascii="Arial" w:hAnsi="Arial" w:cs="Arial"/>
          <w:sz w:val="22"/>
          <w:szCs w:val="22"/>
        </w:rPr>
        <w:t>forráson felül, mely összeget</w:t>
      </w:r>
      <w:r w:rsidR="00481AB1" w:rsidRPr="00481AB1">
        <w:rPr>
          <w:rFonts w:ascii="Arial" w:hAnsi="Arial" w:cs="Arial"/>
          <w:sz w:val="22"/>
          <w:szCs w:val="22"/>
        </w:rPr>
        <w:t xml:space="preserve"> Bátaszék Város Önkormányzat Képviselő-testületének 209/2022.(IX.19.) önkormányzati határozata alapján 7.139.393 Ft a 2022. évi költségvetésben, 13.355.400 Ft a </w:t>
      </w:r>
      <w:r w:rsidR="00481AB1" w:rsidRPr="00481AB1">
        <w:rPr>
          <w:rFonts w:ascii="Arial" w:hAnsi="Arial" w:cs="Arial"/>
          <w:sz w:val="22"/>
          <w:szCs w:val="22"/>
        </w:rPr>
        <w:lastRenderedPageBreak/>
        <w:t>2023. évi kö</w:t>
      </w:r>
      <w:r>
        <w:rPr>
          <w:rFonts w:ascii="Arial" w:hAnsi="Arial" w:cs="Arial"/>
          <w:sz w:val="22"/>
          <w:szCs w:val="22"/>
        </w:rPr>
        <w:t>ltségvetésben már biztosított</w:t>
      </w:r>
      <w:r>
        <w:rPr>
          <w:rFonts w:ascii="Arial" w:eastAsia="Calibri" w:hAnsi="Arial" w:cs="Arial"/>
          <w:sz w:val="22"/>
          <w:szCs w:val="22"/>
          <w:lang w:eastAsia="en-US"/>
        </w:rPr>
        <w:t>. Így összesen 52.358.070,-Ft saját forrás biztosítására van szükség a pályázat tartalmának megvalósításához.</w:t>
      </w:r>
    </w:p>
    <w:p w:rsidR="0069121C" w:rsidRDefault="0069121C" w:rsidP="00DA4CC0">
      <w:pPr>
        <w:jc w:val="both"/>
        <w:rPr>
          <w:rFonts w:ascii="Arial" w:hAnsi="Arial" w:cs="Arial"/>
          <w:sz w:val="22"/>
          <w:szCs w:val="22"/>
        </w:rPr>
      </w:pPr>
    </w:p>
    <w:p w:rsidR="00653617" w:rsidRDefault="00653617" w:rsidP="00DA4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</w:t>
      </w:r>
      <w:proofErr w:type="gramStart"/>
      <w:r>
        <w:rPr>
          <w:rFonts w:ascii="Arial" w:hAnsi="Arial" w:cs="Arial"/>
          <w:sz w:val="22"/>
          <w:szCs w:val="22"/>
        </w:rPr>
        <w:t>többlet forrást</w:t>
      </w:r>
      <w:proofErr w:type="gramEnd"/>
      <w:r>
        <w:rPr>
          <w:rFonts w:ascii="Arial" w:hAnsi="Arial" w:cs="Arial"/>
          <w:sz w:val="22"/>
          <w:szCs w:val="22"/>
        </w:rPr>
        <w:t xml:space="preserve"> nem tud biztosítani a T. Képviselő-testület, úgy a megítélt támogatást vissza kell fizetni a Támogató részére. Ez esetben az Önkormányzat teljes költsége lesz</w:t>
      </w:r>
    </w:p>
    <w:p w:rsidR="00653617" w:rsidRPr="0069121C" w:rsidRDefault="0069121C" w:rsidP="00653617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53617" w:rsidRPr="0069121C">
        <w:rPr>
          <w:rFonts w:ascii="Arial" w:hAnsi="Arial" w:cs="Arial"/>
          <w:sz w:val="22"/>
          <w:szCs w:val="22"/>
        </w:rPr>
        <w:t>ngatlan vásárlás</w:t>
      </w:r>
      <w:r>
        <w:rPr>
          <w:rFonts w:ascii="Arial" w:hAnsi="Arial" w:cs="Arial"/>
          <w:sz w:val="22"/>
          <w:szCs w:val="22"/>
        </w:rPr>
        <w:t>,</w:t>
      </w:r>
      <w:r w:rsidR="00653617" w:rsidRPr="0069121C">
        <w:rPr>
          <w:rFonts w:ascii="Arial" w:hAnsi="Arial" w:cs="Arial"/>
          <w:sz w:val="22"/>
          <w:szCs w:val="22"/>
        </w:rPr>
        <w:tab/>
      </w:r>
      <w:r w:rsidR="00653617" w:rsidRPr="0069121C">
        <w:rPr>
          <w:rFonts w:ascii="Arial" w:hAnsi="Arial" w:cs="Arial"/>
          <w:sz w:val="22"/>
          <w:szCs w:val="22"/>
        </w:rPr>
        <w:tab/>
      </w:r>
      <w:r w:rsidR="00653617" w:rsidRPr="0069121C">
        <w:rPr>
          <w:rFonts w:ascii="Arial" w:hAnsi="Arial" w:cs="Arial"/>
          <w:sz w:val="22"/>
          <w:szCs w:val="22"/>
        </w:rPr>
        <w:tab/>
      </w:r>
    </w:p>
    <w:p w:rsidR="00DA4CC0" w:rsidRPr="0069121C" w:rsidRDefault="00045C78" w:rsidP="00045C7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121C">
        <w:rPr>
          <w:rFonts w:ascii="Arial" w:hAnsi="Arial" w:cs="Arial"/>
          <w:sz w:val="22"/>
          <w:szCs w:val="22"/>
        </w:rPr>
        <w:t>közbeszerzési szakértő</w:t>
      </w:r>
      <w:r w:rsidR="0069121C" w:rsidRPr="0069121C">
        <w:rPr>
          <w:rFonts w:ascii="Arial" w:hAnsi="Arial" w:cs="Arial"/>
          <w:sz w:val="22"/>
          <w:szCs w:val="22"/>
        </w:rPr>
        <w:t xml:space="preserve"> díja</w:t>
      </w:r>
      <w:r w:rsidR="0069121C">
        <w:rPr>
          <w:rFonts w:ascii="Arial" w:hAnsi="Arial" w:cs="Arial"/>
          <w:sz w:val="22"/>
          <w:szCs w:val="22"/>
        </w:rPr>
        <w:t>,</w:t>
      </w:r>
      <w:r w:rsidRPr="0069121C">
        <w:rPr>
          <w:rFonts w:ascii="Arial" w:hAnsi="Arial" w:cs="Arial"/>
          <w:sz w:val="22"/>
          <w:szCs w:val="22"/>
        </w:rPr>
        <w:tab/>
      </w:r>
      <w:r w:rsidRPr="0069121C">
        <w:rPr>
          <w:rFonts w:ascii="Arial" w:hAnsi="Arial" w:cs="Arial"/>
          <w:sz w:val="22"/>
          <w:szCs w:val="22"/>
        </w:rPr>
        <w:tab/>
      </w:r>
    </w:p>
    <w:p w:rsidR="00045C78" w:rsidRPr="0069121C" w:rsidRDefault="00045C78" w:rsidP="00045C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121C">
        <w:rPr>
          <w:rFonts w:ascii="Arial" w:hAnsi="Arial" w:cs="Arial"/>
          <w:sz w:val="22"/>
          <w:szCs w:val="22"/>
        </w:rPr>
        <w:t>-</w:t>
      </w:r>
      <w:r w:rsidRPr="0069121C">
        <w:rPr>
          <w:rFonts w:ascii="Arial" w:hAnsi="Arial" w:cs="Arial"/>
          <w:sz w:val="22"/>
          <w:szCs w:val="22"/>
        </w:rPr>
        <w:tab/>
        <w:t>tervdokumentáció</w:t>
      </w:r>
      <w:r w:rsidR="0069121C" w:rsidRPr="0069121C">
        <w:rPr>
          <w:rFonts w:ascii="Arial" w:hAnsi="Arial" w:cs="Arial"/>
          <w:sz w:val="22"/>
          <w:szCs w:val="22"/>
        </w:rPr>
        <w:t xml:space="preserve"> díja</w:t>
      </w:r>
      <w:r w:rsidR="0069121C">
        <w:rPr>
          <w:rFonts w:ascii="Arial" w:hAnsi="Arial" w:cs="Arial"/>
          <w:sz w:val="22"/>
          <w:szCs w:val="22"/>
        </w:rPr>
        <w:t>,</w:t>
      </w:r>
      <w:r w:rsidRPr="0069121C">
        <w:rPr>
          <w:rFonts w:ascii="Arial" w:hAnsi="Arial" w:cs="Arial"/>
          <w:sz w:val="22"/>
          <w:szCs w:val="22"/>
        </w:rPr>
        <w:tab/>
      </w:r>
      <w:r w:rsidRPr="0069121C">
        <w:rPr>
          <w:rFonts w:ascii="Arial" w:hAnsi="Arial" w:cs="Arial"/>
          <w:sz w:val="22"/>
          <w:szCs w:val="22"/>
        </w:rPr>
        <w:tab/>
      </w:r>
      <w:r w:rsidRPr="0069121C">
        <w:rPr>
          <w:rFonts w:ascii="Arial" w:hAnsi="Arial" w:cs="Arial"/>
          <w:sz w:val="22"/>
          <w:szCs w:val="22"/>
        </w:rPr>
        <w:tab/>
      </w:r>
    </w:p>
    <w:p w:rsidR="00045C78" w:rsidRPr="00045C78" w:rsidRDefault="00045C78" w:rsidP="00045C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9121C">
        <w:rPr>
          <w:rFonts w:ascii="Arial" w:hAnsi="Arial" w:cs="Arial"/>
          <w:sz w:val="22"/>
          <w:szCs w:val="22"/>
        </w:rPr>
        <w:t>-</w:t>
      </w:r>
      <w:r w:rsidRPr="0069121C">
        <w:rPr>
          <w:rFonts w:ascii="Arial" w:hAnsi="Arial" w:cs="Arial"/>
          <w:sz w:val="22"/>
          <w:szCs w:val="22"/>
        </w:rPr>
        <w:tab/>
        <w:t>fenntartási terv</w:t>
      </w:r>
      <w:r w:rsidR="0069121C" w:rsidRPr="0069121C">
        <w:rPr>
          <w:rFonts w:ascii="Arial" w:hAnsi="Arial" w:cs="Arial"/>
          <w:sz w:val="22"/>
          <w:szCs w:val="22"/>
        </w:rPr>
        <w:t xml:space="preserve"> díja</w:t>
      </w:r>
      <w:r w:rsidR="0069121C">
        <w:rPr>
          <w:rFonts w:ascii="Arial" w:hAnsi="Arial" w:cs="Arial"/>
          <w:sz w:val="22"/>
          <w:szCs w:val="22"/>
        </w:rPr>
        <w:t>.</w:t>
      </w:r>
      <w:r w:rsidRPr="0069121C">
        <w:rPr>
          <w:rFonts w:ascii="Arial" w:hAnsi="Arial" w:cs="Arial"/>
          <w:sz w:val="22"/>
          <w:szCs w:val="22"/>
        </w:rPr>
        <w:tab/>
      </w:r>
      <w:r w:rsidRPr="0069121C">
        <w:rPr>
          <w:rFonts w:ascii="Arial" w:hAnsi="Arial" w:cs="Arial"/>
          <w:sz w:val="22"/>
          <w:szCs w:val="22"/>
        </w:rPr>
        <w:tab/>
      </w:r>
      <w:r w:rsidRPr="0069121C">
        <w:rPr>
          <w:rFonts w:ascii="Arial" w:hAnsi="Arial" w:cs="Arial"/>
          <w:sz w:val="22"/>
          <w:szCs w:val="22"/>
        </w:rPr>
        <w:tab/>
      </w:r>
    </w:p>
    <w:p w:rsidR="00DA4CC0" w:rsidRDefault="0069121C" w:rsidP="003A1C0D">
      <w:pPr>
        <w:jc w:val="both"/>
        <w:rPr>
          <w:rFonts w:ascii="Arial" w:hAnsi="Arial" w:cs="Arial"/>
          <w:sz w:val="22"/>
          <w:szCs w:val="22"/>
        </w:rPr>
      </w:pPr>
      <w:r w:rsidRPr="00983A16">
        <w:rPr>
          <w:rFonts w:ascii="Arial" w:hAnsi="Arial" w:cs="Arial"/>
          <w:sz w:val="22"/>
          <w:szCs w:val="22"/>
        </w:rPr>
        <w:t>A fenti tételek esetén az elszámolható költségek támogatási részére kell fedezetet biztosítani, ami 4.225.864,-Ft-ot tesz ki. Mivel ez az összeg a folyósított támogatásból került kifizetésre.</w:t>
      </w:r>
    </w:p>
    <w:p w:rsidR="00DA4CC0" w:rsidRDefault="00DA4CC0" w:rsidP="003A1C0D">
      <w:pPr>
        <w:jc w:val="both"/>
        <w:rPr>
          <w:rFonts w:ascii="Arial" w:hAnsi="Arial" w:cs="Arial"/>
          <w:sz w:val="22"/>
          <w:szCs w:val="22"/>
        </w:rPr>
      </w:pPr>
    </w:p>
    <w:p w:rsidR="00D350BC" w:rsidRDefault="00D350BC" w:rsidP="00D350BC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50BC" w:rsidRPr="00236F8E" w:rsidRDefault="003A1C0D" w:rsidP="00D350BC">
      <w:pPr>
        <w:tabs>
          <w:tab w:val="left" w:pos="567"/>
        </w:tabs>
        <w:ind w:left="198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„A” </w:t>
      </w:r>
      <w:r w:rsidR="00D350BC"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D350BC" w:rsidRPr="00CA3DAD" w:rsidRDefault="00D350BC" w:rsidP="00D350BC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50BC" w:rsidRPr="00236F8E" w:rsidRDefault="00D350BC" w:rsidP="002B648E">
      <w:pPr>
        <w:spacing w:after="160"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236F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236F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Vidékfejlesztési Program keretén belül - Helyi termékértékesítést szolgáló piacok infrastrukturális- és eszköz fejlesztése című, VP6-7.2.1.1-20 kódszámú pályázat megvalósítása során vállalt önerőről</w:t>
      </w:r>
    </w:p>
    <w:p w:rsidR="003A1C0D" w:rsidRDefault="00D350BC" w:rsidP="00D350BC">
      <w:pPr>
        <w:spacing w:after="160"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F8E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Képviselő-testülete, </w:t>
      </w:r>
    </w:p>
    <w:p w:rsidR="003A1C0D" w:rsidRDefault="00D32479" w:rsidP="005E00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5E0084">
        <w:rPr>
          <w:rFonts w:ascii="Arial" w:hAnsi="Arial" w:cs="Arial"/>
          <w:sz w:val="22"/>
          <w:szCs w:val="22"/>
        </w:rPr>
        <w:t xml:space="preserve">VP6-7.2.1.1-20 kódszámú pályázat </w:t>
      </w:r>
      <w:r>
        <w:rPr>
          <w:rFonts w:ascii="Arial" w:hAnsi="Arial" w:cs="Arial"/>
          <w:sz w:val="22"/>
          <w:szCs w:val="22"/>
        </w:rPr>
        <w:t xml:space="preserve">„Piac kialakítása Bátaszéken” projekt megvalósítása érdekében </w:t>
      </w:r>
      <w:r w:rsidR="003A1C0D" w:rsidRPr="005E0084">
        <w:rPr>
          <w:rFonts w:ascii="Arial" w:hAnsi="Arial" w:cs="Arial"/>
          <w:sz w:val="22"/>
          <w:szCs w:val="22"/>
        </w:rPr>
        <w:t xml:space="preserve">31.863.277.- Ft </w:t>
      </w:r>
      <w:proofErr w:type="gramStart"/>
      <w:r w:rsidR="003A1C0D" w:rsidRPr="005E0084">
        <w:rPr>
          <w:rFonts w:ascii="Arial" w:hAnsi="Arial" w:cs="Arial"/>
          <w:sz w:val="22"/>
          <w:szCs w:val="22"/>
        </w:rPr>
        <w:t>többlet forrást</w:t>
      </w:r>
      <w:proofErr w:type="gramEnd"/>
      <w:r w:rsidR="003A1C0D" w:rsidRPr="005E0084">
        <w:rPr>
          <w:rFonts w:ascii="Arial" w:hAnsi="Arial" w:cs="Arial"/>
          <w:sz w:val="22"/>
          <w:szCs w:val="22"/>
        </w:rPr>
        <w:t xml:space="preserve"> biztosít az önkormányzat 2023. évi költségvetésének terhére,</w:t>
      </w:r>
    </w:p>
    <w:p w:rsidR="003A1C0D" w:rsidRPr="00E76989" w:rsidRDefault="003A1C0D" w:rsidP="00E7698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6989">
        <w:rPr>
          <w:rFonts w:ascii="Arial" w:hAnsi="Arial" w:cs="Arial"/>
          <w:sz w:val="22"/>
          <w:szCs w:val="22"/>
        </w:rPr>
        <w:t>egyidejűleg a Vidékfejlesztési Program keretén belül - Helyi termékértékesítést szolgáló piacok infrastrukturális- és eszköz fejlesztése című, VP6-7.2.1.1-20 kódszámú pályázat megvalósítása során vállalt önerőről szóló 227/2021. (VII. 15.) önkormányzati határozatának 10. bekezdését az alábbiak szerint módosítja:</w:t>
      </w:r>
    </w:p>
    <w:p w:rsidR="003A1C0D" w:rsidRPr="003A1C0D" w:rsidRDefault="003A1C0D" w:rsidP="005E0084">
      <w:pPr>
        <w:ind w:left="2268"/>
        <w:contextualSpacing/>
        <w:jc w:val="both"/>
        <w:rPr>
          <w:rFonts w:ascii="Arial" w:hAnsi="Arial" w:cs="Arial"/>
          <w:sz w:val="22"/>
          <w:szCs w:val="22"/>
        </w:rPr>
      </w:pPr>
    </w:p>
    <w:p w:rsidR="003A1C0D" w:rsidRPr="003A1C0D" w:rsidRDefault="003A1C0D" w:rsidP="005E0084">
      <w:pPr>
        <w:ind w:left="2268"/>
        <w:contextualSpacing/>
        <w:jc w:val="both"/>
        <w:rPr>
          <w:rFonts w:ascii="Arial" w:hAnsi="Arial" w:cs="Arial"/>
          <w:sz w:val="22"/>
          <w:szCs w:val="22"/>
        </w:rPr>
      </w:pPr>
      <w:r w:rsidRPr="003A1C0D">
        <w:rPr>
          <w:rFonts w:ascii="Arial" w:hAnsi="Arial" w:cs="Arial"/>
          <w:sz w:val="22"/>
          <w:szCs w:val="22"/>
        </w:rPr>
        <w:t>„Az önkormányzat kötelezettséget vállal arra vonatkozóan, hogy az önkormányzati önerő összegét az alábbiak szerint elkülöníti:</w:t>
      </w:r>
    </w:p>
    <w:p w:rsidR="003A1C0D" w:rsidRPr="003A1C0D" w:rsidRDefault="003A1C0D" w:rsidP="005E0084">
      <w:pPr>
        <w:ind w:left="2268"/>
        <w:contextualSpacing/>
        <w:jc w:val="both"/>
        <w:rPr>
          <w:rFonts w:ascii="Arial" w:hAnsi="Arial" w:cs="Arial"/>
          <w:sz w:val="22"/>
          <w:szCs w:val="22"/>
        </w:rPr>
      </w:pPr>
      <w:r w:rsidRPr="003A1C0D">
        <w:rPr>
          <w:rFonts w:ascii="Arial" w:hAnsi="Arial" w:cs="Arial"/>
          <w:sz w:val="22"/>
          <w:szCs w:val="22"/>
        </w:rPr>
        <w:t>52.358.070 Ft-ot a 2023. évi költségvetése terhére</w:t>
      </w:r>
      <w:r w:rsidR="00DF20CA">
        <w:rPr>
          <w:rFonts w:ascii="Arial" w:hAnsi="Arial" w:cs="Arial"/>
          <w:sz w:val="22"/>
          <w:szCs w:val="22"/>
        </w:rPr>
        <w:t>”</w:t>
      </w:r>
    </w:p>
    <w:p w:rsidR="003A1C0D" w:rsidRDefault="003A1C0D" w:rsidP="00D350BC">
      <w:pPr>
        <w:spacing w:after="160"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50BC" w:rsidRPr="00236F8E" w:rsidRDefault="00D350BC" w:rsidP="00D350BC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Határidő: azonnal</w:t>
      </w:r>
    </w:p>
    <w:p w:rsidR="00D350BC" w:rsidRPr="00236F8E" w:rsidRDefault="00D350BC" w:rsidP="00D350BC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Felelős: Dr. Bozsolik Róbert</w:t>
      </w:r>
      <w:r w:rsidRPr="00236F8E">
        <w:rPr>
          <w:rFonts w:ascii="Arial" w:eastAsia="Calibri" w:hAnsi="Arial" w:cs="Arial"/>
          <w:sz w:val="22"/>
          <w:szCs w:val="22"/>
          <w:lang w:eastAsia="en-US"/>
        </w:rPr>
        <w:t xml:space="preserve"> polgármester (a határozat megküldéséért)</w:t>
      </w:r>
    </w:p>
    <w:p w:rsidR="00D350BC" w:rsidRPr="00653662" w:rsidRDefault="00D350BC" w:rsidP="00D350BC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Határozatról értesül</w:t>
      </w:r>
      <w:r w:rsidRPr="00653662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D350BC" w:rsidRPr="00653662" w:rsidRDefault="00D350BC" w:rsidP="00D350BC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653662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D350BC" w:rsidRPr="00653662" w:rsidRDefault="00D350BC" w:rsidP="00D350BC">
      <w:pPr>
        <w:spacing w:line="259" w:lineRule="auto"/>
        <w:ind w:left="198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D350BC" w:rsidRPr="00653662" w:rsidRDefault="00D350BC" w:rsidP="00D350BC">
      <w:pPr>
        <w:spacing w:line="259" w:lineRule="auto"/>
        <w:ind w:left="198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5E0084" w:rsidRDefault="005E0084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E6238E" w:rsidRDefault="00E6238E" w:rsidP="00DA5EEA">
      <w:pPr>
        <w:rPr>
          <w:rFonts w:ascii="Arial" w:hAnsi="Arial" w:cs="Arial"/>
          <w:sz w:val="20"/>
          <w:szCs w:val="20"/>
        </w:rPr>
      </w:pPr>
    </w:p>
    <w:p w:rsidR="005E0084" w:rsidRPr="008D3905" w:rsidRDefault="005E0084" w:rsidP="00DA5EEA">
      <w:pPr>
        <w:rPr>
          <w:rFonts w:ascii="Arial" w:hAnsi="Arial" w:cs="Arial"/>
          <w:sz w:val="20"/>
          <w:szCs w:val="20"/>
        </w:rPr>
      </w:pPr>
    </w:p>
    <w:p w:rsidR="005E0084" w:rsidRPr="00236F8E" w:rsidRDefault="005E0084" w:rsidP="005E0084">
      <w:pPr>
        <w:tabs>
          <w:tab w:val="left" w:pos="567"/>
        </w:tabs>
        <w:ind w:left="198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„B” </w:t>
      </w:r>
      <w:r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5E0084" w:rsidRPr="00CA3DAD" w:rsidRDefault="005E0084" w:rsidP="005E0084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E0084" w:rsidRPr="00236F8E" w:rsidRDefault="005E0084" w:rsidP="00E6238E">
      <w:pPr>
        <w:spacing w:after="160"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236F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236F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Vidékfejlesztési Program keretén belül - Helyi termékértékesítést szolgáló piacok infrastrukturális- és eszköz fejlesztése című, VP6-7.2.1.1-20 kódszámú pályázat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támogatási összegének visszafizetéséről</w:t>
      </w:r>
    </w:p>
    <w:p w:rsidR="005E0084" w:rsidRDefault="005E0084" w:rsidP="005E0084">
      <w:pPr>
        <w:spacing w:after="160"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F8E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Képviselő-testülete, </w:t>
      </w:r>
    </w:p>
    <w:p w:rsidR="005E0084" w:rsidRDefault="00E6238E" w:rsidP="005E00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további </w:t>
      </w:r>
      <w:r w:rsidR="005E0084" w:rsidRPr="005E0084">
        <w:rPr>
          <w:rFonts w:ascii="Arial" w:hAnsi="Arial" w:cs="Arial"/>
          <w:sz w:val="22"/>
          <w:szCs w:val="22"/>
        </w:rPr>
        <w:t xml:space="preserve">31.863.277.- Ft </w:t>
      </w:r>
      <w:proofErr w:type="gramStart"/>
      <w:r w:rsidR="005E0084" w:rsidRPr="005E0084">
        <w:rPr>
          <w:rFonts w:ascii="Arial" w:hAnsi="Arial" w:cs="Arial"/>
          <w:sz w:val="22"/>
          <w:szCs w:val="22"/>
        </w:rPr>
        <w:t>többlet forrást</w:t>
      </w:r>
      <w:proofErr w:type="gramEnd"/>
      <w:r w:rsidR="005E0084" w:rsidRPr="005E0084">
        <w:rPr>
          <w:rFonts w:ascii="Arial" w:hAnsi="Arial" w:cs="Arial"/>
          <w:sz w:val="22"/>
          <w:szCs w:val="22"/>
        </w:rPr>
        <w:t xml:space="preserve"> nem tud biztosítani a Vidékfejlesztési Program keretén belül - Helyi termékértékesítést szolgáló piacok infrastrukturális- és eszköz fejlesztése című, VP6-7.2.1.1-20 kódszámú pályázat </w:t>
      </w:r>
      <w:r w:rsidR="00D32479">
        <w:rPr>
          <w:rFonts w:ascii="Arial" w:hAnsi="Arial" w:cs="Arial"/>
          <w:sz w:val="22"/>
          <w:szCs w:val="22"/>
        </w:rPr>
        <w:t xml:space="preserve">„Piac kialakítása Bátaszéken” projekt </w:t>
      </w:r>
      <w:r w:rsidR="005E0084" w:rsidRPr="005E0084">
        <w:rPr>
          <w:rFonts w:ascii="Arial" w:hAnsi="Arial" w:cs="Arial"/>
          <w:sz w:val="22"/>
          <w:szCs w:val="22"/>
        </w:rPr>
        <w:t>megvalósítására</w:t>
      </w:r>
      <w:r w:rsidR="005E0084">
        <w:rPr>
          <w:rFonts w:ascii="Arial" w:hAnsi="Arial" w:cs="Arial"/>
          <w:sz w:val="22"/>
          <w:szCs w:val="22"/>
        </w:rPr>
        <w:t>,</w:t>
      </w:r>
      <w:r w:rsidR="002B648E">
        <w:rPr>
          <w:rFonts w:ascii="Arial" w:hAnsi="Arial" w:cs="Arial"/>
          <w:sz w:val="22"/>
          <w:szCs w:val="22"/>
        </w:rPr>
        <w:t xml:space="preserve"> ezért a pályázatot és az abban meghatározott településfejlesztési célokat nem kívánja megvalósítani;</w:t>
      </w:r>
    </w:p>
    <w:p w:rsidR="005E0084" w:rsidRDefault="005E0084" w:rsidP="005E00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Bátaszéki Közös Önkormányzati Hivatal jegyzőjét, hogy a pályázat megvalósítására folyósított támogatási össze</w:t>
      </w:r>
      <w:r w:rsidR="002B648E">
        <w:rPr>
          <w:rFonts w:ascii="Arial" w:hAnsi="Arial" w:cs="Arial"/>
          <w:sz w:val="22"/>
          <w:szCs w:val="22"/>
        </w:rPr>
        <w:t>g visszafizetéséről intézkedjen;</w:t>
      </w:r>
    </w:p>
    <w:p w:rsidR="00211DAB" w:rsidRPr="006275B9" w:rsidRDefault="002B648E" w:rsidP="006101C2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75B9">
        <w:rPr>
          <w:rFonts w:ascii="Arial" w:hAnsi="Arial" w:cs="Arial"/>
          <w:sz w:val="22"/>
          <w:szCs w:val="22"/>
        </w:rPr>
        <w:t>a 227/2021.</w:t>
      </w:r>
      <w:r w:rsidR="005E0084" w:rsidRPr="006275B9">
        <w:rPr>
          <w:rFonts w:ascii="Arial" w:hAnsi="Arial" w:cs="Arial"/>
          <w:sz w:val="22"/>
          <w:szCs w:val="22"/>
        </w:rPr>
        <w:t>(VII. 15.) önkormányzati határozatot hatályon kívül helyezi</w:t>
      </w:r>
      <w:r w:rsidR="00211DAB" w:rsidRPr="006275B9">
        <w:rPr>
          <w:rFonts w:ascii="Arial" w:hAnsi="Arial" w:cs="Arial"/>
          <w:sz w:val="22"/>
          <w:szCs w:val="22"/>
        </w:rPr>
        <w:t xml:space="preserve"> és </w:t>
      </w:r>
    </w:p>
    <w:p w:rsidR="00211DAB" w:rsidRPr="006275B9" w:rsidRDefault="00211DAB" w:rsidP="00211DAB">
      <w:pPr>
        <w:pStyle w:val="Listaszerbekezds"/>
        <w:ind w:left="2345"/>
        <w:jc w:val="both"/>
        <w:rPr>
          <w:rFonts w:ascii="Arial" w:hAnsi="Arial" w:cs="Arial"/>
          <w:sz w:val="22"/>
          <w:szCs w:val="22"/>
        </w:rPr>
      </w:pPr>
      <w:proofErr w:type="spellStart"/>
      <w:r w:rsidRPr="006275B9">
        <w:rPr>
          <w:rFonts w:ascii="Arial" w:hAnsi="Arial" w:cs="Arial"/>
          <w:sz w:val="22"/>
          <w:szCs w:val="22"/>
        </w:rPr>
        <w:t>ca</w:t>
      </w:r>
      <w:proofErr w:type="spellEnd"/>
      <w:r w:rsidRPr="006275B9">
        <w:rPr>
          <w:rFonts w:ascii="Arial" w:hAnsi="Arial" w:cs="Arial"/>
          <w:sz w:val="22"/>
          <w:szCs w:val="22"/>
        </w:rPr>
        <w:t xml:space="preserve">) </w:t>
      </w:r>
      <w:r w:rsidR="00E6238E" w:rsidRPr="006275B9">
        <w:rPr>
          <w:rFonts w:ascii="Arial" w:hAnsi="Arial" w:cs="Arial"/>
          <w:sz w:val="22"/>
          <w:szCs w:val="22"/>
        </w:rPr>
        <w:t xml:space="preserve">tudomásul veszi, hogy 4.225.864,-Ft </w:t>
      </w:r>
      <w:r w:rsidRPr="006275B9">
        <w:rPr>
          <w:rFonts w:ascii="Arial" w:hAnsi="Arial" w:cs="Arial"/>
          <w:sz w:val="22"/>
          <w:szCs w:val="22"/>
        </w:rPr>
        <w:t>a projekt előkészítési</w:t>
      </w:r>
      <w:r w:rsidR="00E6238E" w:rsidRPr="006275B9">
        <w:rPr>
          <w:rFonts w:ascii="Arial" w:hAnsi="Arial" w:cs="Arial"/>
          <w:sz w:val="22"/>
          <w:szCs w:val="22"/>
        </w:rPr>
        <w:t xml:space="preserve"> költségeiként kifizetésre került, melyek fedezetét</w:t>
      </w:r>
      <w:r w:rsidRPr="006275B9">
        <w:rPr>
          <w:rFonts w:ascii="Arial" w:hAnsi="Arial" w:cs="Arial"/>
          <w:sz w:val="22"/>
          <w:szCs w:val="22"/>
        </w:rPr>
        <w:t xml:space="preserve"> 2022. évi költs</w:t>
      </w:r>
      <w:r w:rsidR="006275B9" w:rsidRPr="006275B9">
        <w:rPr>
          <w:rFonts w:ascii="Arial" w:hAnsi="Arial" w:cs="Arial"/>
          <w:sz w:val="22"/>
          <w:szCs w:val="22"/>
        </w:rPr>
        <w:t xml:space="preserve">égvetés </w:t>
      </w:r>
      <w:proofErr w:type="spellStart"/>
      <w:r w:rsidR="006275B9" w:rsidRPr="006275B9">
        <w:rPr>
          <w:rFonts w:ascii="Arial" w:hAnsi="Arial" w:cs="Arial"/>
          <w:sz w:val="22"/>
          <w:szCs w:val="22"/>
        </w:rPr>
        <w:t>céltartaléka</w:t>
      </w:r>
      <w:proofErr w:type="spellEnd"/>
      <w:r w:rsidR="00E6238E" w:rsidRPr="006275B9">
        <w:rPr>
          <w:rFonts w:ascii="Arial" w:hAnsi="Arial" w:cs="Arial"/>
          <w:sz w:val="22"/>
          <w:szCs w:val="22"/>
        </w:rPr>
        <w:t xml:space="preserve"> biztosítja</w:t>
      </w:r>
      <w:r w:rsidRPr="006275B9">
        <w:rPr>
          <w:rFonts w:ascii="Arial" w:hAnsi="Arial" w:cs="Arial"/>
          <w:sz w:val="22"/>
          <w:szCs w:val="22"/>
        </w:rPr>
        <w:t>,</w:t>
      </w:r>
    </w:p>
    <w:p w:rsidR="005E0084" w:rsidRDefault="00211DAB" w:rsidP="00211DAB">
      <w:pPr>
        <w:pStyle w:val="Listaszerbekezds"/>
        <w:ind w:left="2345"/>
        <w:jc w:val="both"/>
        <w:rPr>
          <w:rFonts w:ascii="Arial" w:hAnsi="Arial" w:cs="Arial"/>
          <w:sz w:val="22"/>
          <w:szCs w:val="22"/>
        </w:rPr>
      </w:pPr>
      <w:proofErr w:type="spellStart"/>
      <w:r w:rsidRPr="006275B9">
        <w:rPr>
          <w:rFonts w:ascii="Arial" w:hAnsi="Arial" w:cs="Arial"/>
          <w:sz w:val="22"/>
          <w:szCs w:val="22"/>
        </w:rPr>
        <w:t>cb</w:t>
      </w:r>
      <w:proofErr w:type="spellEnd"/>
      <w:r w:rsidRPr="006275B9">
        <w:rPr>
          <w:rFonts w:ascii="Arial" w:hAnsi="Arial" w:cs="Arial"/>
          <w:sz w:val="22"/>
          <w:szCs w:val="22"/>
        </w:rPr>
        <w:t>) 2.913.529,- Ft összeget a céltartalékból az általános tartalékba csoportosí</w:t>
      </w:r>
      <w:r w:rsidR="00B0216E" w:rsidRPr="006275B9">
        <w:rPr>
          <w:rFonts w:ascii="Arial" w:hAnsi="Arial" w:cs="Arial"/>
          <w:sz w:val="22"/>
          <w:szCs w:val="22"/>
        </w:rPr>
        <w:t>t át 2022. évi költségvetésében,</w:t>
      </w:r>
    </w:p>
    <w:p w:rsidR="00B0216E" w:rsidRPr="00E44EAE" w:rsidRDefault="00B0216E" w:rsidP="00B0216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44EAE">
        <w:rPr>
          <w:rFonts w:ascii="Arial" w:hAnsi="Arial" w:cs="Arial"/>
          <w:sz w:val="22"/>
          <w:szCs w:val="22"/>
        </w:rPr>
        <w:t>felhatalmazza a polgármestert, hogy 2022. december 10. napját követően értesítse a kivitelezésre kiválasztott vállalkozót, hogy forráshiányra tekintettel a vállalkozási szerződés nem lépett hatályba.</w:t>
      </w:r>
    </w:p>
    <w:p w:rsidR="005E0084" w:rsidRDefault="005E0084" w:rsidP="005E0084">
      <w:pPr>
        <w:spacing w:after="160"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E0084" w:rsidRPr="00236F8E" w:rsidRDefault="005E0084" w:rsidP="005E0084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Határidő: azonnal</w:t>
      </w:r>
    </w:p>
    <w:p w:rsidR="005E0084" w:rsidRPr="00236F8E" w:rsidRDefault="005E0084" w:rsidP="005E0084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Felelős: Dr. Bozsolik Róbert</w:t>
      </w:r>
      <w:r w:rsidRPr="00236F8E">
        <w:rPr>
          <w:rFonts w:ascii="Arial" w:eastAsia="Calibri" w:hAnsi="Arial" w:cs="Arial"/>
          <w:sz w:val="22"/>
          <w:szCs w:val="22"/>
          <w:lang w:eastAsia="en-US"/>
        </w:rPr>
        <w:t xml:space="preserve"> polgármester (a határozat megküldéséért)</w:t>
      </w:r>
    </w:p>
    <w:p w:rsidR="005E0084" w:rsidRPr="00653662" w:rsidRDefault="005E0084" w:rsidP="005E0084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Határozatról értesül</w:t>
      </w:r>
      <w:r w:rsidRPr="00653662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5E0084" w:rsidRPr="00653662" w:rsidRDefault="005E0084" w:rsidP="005E0084">
      <w:pPr>
        <w:spacing w:line="259" w:lineRule="auto"/>
        <w:ind w:left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653662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5E0084" w:rsidRPr="00653662" w:rsidRDefault="005E0084" w:rsidP="005E0084">
      <w:pPr>
        <w:spacing w:line="259" w:lineRule="auto"/>
        <w:ind w:left="198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5E0084" w:rsidRPr="00653662" w:rsidRDefault="005E0084" w:rsidP="005E0084">
      <w:pPr>
        <w:spacing w:line="259" w:lineRule="auto"/>
        <w:ind w:left="198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5E0084" w:rsidRPr="008D3905" w:rsidRDefault="005E0084" w:rsidP="005E0084">
      <w:pPr>
        <w:rPr>
          <w:rFonts w:ascii="Arial" w:hAnsi="Arial" w:cs="Arial"/>
          <w:sz w:val="20"/>
          <w:szCs w:val="20"/>
        </w:rPr>
      </w:pPr>
    </w:p>
    <w:sectPr w:rsidR="005E0084" w:rsidRPr="008D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F1C"/>
    <w:multiLevelType w:val="hybridMultilevel"/>
    <w:tmpl w:val="3C1C81B4"/>
    <w:lvl w:ilvl="0" w:tplc="18A25146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B364E31"/>
    <w:multiLevelType w:val="hybridMultilevel"/>
    <w:tmpl w:val="B9CAFDE8"/>
    <w:lvl w:ilvl="0" w:tplc="65085A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4DA2958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0586E6D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35F7B"/>
    <w:multiLevelType w:val="hybridMultilevel"/>
    <w:tmpl w:val="EE32A6C2"/>
    <w:lvl w:ilvl="0" w:tplc="E738D7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DF70496"/>
    <w:multiLevelType w:val="hybridMultilevel"/>
    <w:tmpl w:val="AE546548"/>
    <w:lvl w:ilvl="0" w:tplc="19680B08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0E6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5C78"/>
    <w:rsid w:val="00046BA8"/>
    <w:rsid w:val="00057C0F"/>
    <w:rsid w:val="000B7D1B"/>
    <w:rsid w:val="000E1B63"/>
    <w:rsid w:val="00182C33"/>
    <w:rsid w:val="001D3DD9"/>
    <w:rsid w:val="001E2428"/>
    <w:rsid w:val="001E796C"/>
    <w:rsid w:val="0021070F"/>
    <w:rsid w:val="00211DAB"/>
    <w:rsid w:val="00217B18"/>
    <w:rsid w:val="002654BE"/>
    <w:rsid w:val="002B3C68"/>
    <w:rsid w:val="002B648E"/>
    <w:rsid w:val="002C1D52"/>
    <w:rsid w:val="002F6565"/>
    <w:rsid w:val="00310CE9"/>
    <w:rsid w:val="0032605A"/>
    <w:rsid w:val="00332C16"/>
    <w:rsid w:val="003A1C0D"/>
    <w:rsid w:val="003F5633"/>
    <w:rsid w:val="00401152"/>
    <w:rsid w:val="00405270"/>
    <w:rsid w:val="0042566B"/>
    <w:rsid w:val="004518B9"/>
    <w:rsid w:val="00460CF0"/>
    <w:rsid w:val="00481AB1"/>
    <w:rsid w:val="004E04CF"/>
    <w:rsid w:val="005009E1"/>
    <w:rsid w:val="00512E8B"/>
    <w:rsid w:val="00523FB3"/>
    <w:rsid w:val="0056078F"/>
    <w:rsid w:val="00583BCD"/>
    <w:rsid w:val="005B705E"/>
    <w:rsid w:val="005E0084"/>
    <w:rsid w:val="005E220A"/>
    <w:rsid w:val="005E7A3E"/>
    <w:rsid w:val="005F683B"/>
    <w:rsid w:val="006275B9"/>
    <w:rsid w:val="00653617"/>
    <w:rsid w:val="0069121C"/>
    <w:rsid w:val="006C2F4C"/>
    <w:rsid w:val="006D5DC7"/>
    <w:rsid w:val="00725614"/>
    <w:rsid w:val="007557E4"/>
    <w:rsid w:val="007933B7"/>
    <w:rsid w:val="00796729"/>
    <w:rsid w:val="008D3905"/>
    <w:rsid w:val="008E1AF4"/>
    <w:rsid w:val="008E31AB"/>
    <w:rsid w:val="009071CA"/>
    <w:rsid w:val="009663F9"/>
    <w:rsid w:val="00983A16"/>
    <w:rsid w:val="00A73F9F"/>
    <w:rsid w:val="00A9447E"/>
    <w:rsid w:val="00AC2A81"/>
    <w:rsid w:val="00B0216E"/>
    <w:rsid w:val="00B75C1C"/>
    <w:rsid w:val="00BB1F10"/>
    <w:rsid w:val="00BD6991"/>
    <w:rsid w:val="00C4593A"/>
    <w:rsid w:val="00CE1141"/>
    <w:rsid w:val="00CE6B55"/>
    <w:rsid w:val="00CE7ED4"/>
    <w:rsid w:val="00CF0BCE"/>
    <w:rsid w:val="00CF5F99"/>
    <w:rsid w:val="00D04C18"/>
    <w:rsid w:val="00D32479"/>
    <w:rsid w:val="00D350BC"/>
    <w:rsid w:val="00DA4CC0"/>
    <w:rsid w:val="00DA5EEA"/>
    <w:rsid w:val="00DF20CA"/>
    <w:rsid w:val="00E14821"/>
    <w:rsid w:val="00E44EAE"/>
    <w:rsid w:val="00E52E9B"/>
    <w:rsid w:val="00E6238E"/>
    <w:rsid w:val="00E76989"/>
    <w:rsid w:val="00E94804"/>
    <w:rsid w:val="00EA7BF3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C2F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C0D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11</cp:revision>
  <dcterms:created xsi:type="dcterms:W3CDTF">2022-11-23T08:32:00Z</dcterms:created>
  <dcterms:modified xsi:type="dcterms:W3CDTF">2022-11-23T11:59:00Z</dcterms:modified>
</cp:coreProperties>
</file>