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6111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152C9528" w14:textId="77777777" w:rsidR="00DA5EEA" w:rsidRPr="0081403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14039">
        <w:rPr>
          <w:i/>
          <w:color w:val="3366FF"/>
          <w:sz w:val="20"/>
          <w:highlight w:val="green"/>
        </w:rPr>
        <w:t>A határozati javaslat elfogadásához</w:t>
      </w:r>
    </w:p>
    <w:p w14:paraId="6A62DA0C" w14:textId="77777777" w:rsidR="00DA5EEA" w:rsidRPr="0081403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1403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814039">
        <w:rPr>
          <w:i/>
          <w:color w:val="3366FF"/>
          <w:sz w:val="20"/>
          <w:highlight w:val="green"/>
        </w:rPr>
        <w:t xml:space="preserve"> többség szükséges, </w:t>
      </w:r>
    </w:p>
    <w:p w14:paraId="6D53F93D" w14:textId="77777777" w:rsidR="00DA5EEA" w:rsidRPr="00ED4DCE" w:rsidRDefault="00DA5EEA" w:rsidP="009071CA">
      <w:pPr>
        <w:jc w:val="right"/>
        <w:rPr>
          <w:color w:val="3366FF"/>
        </w:rPr>
      </w:pPr>
      <w:r w:rsidRPr="00814039">
        <w:rPr>
          <w:i/>
          <w:color w:val="3366FF"/>
          <w:sz w:val="20"/>
          <w:highlight w:val="green"/>
        </w:rPr>
        <w:t xml:space="preserve">az előterjesztés </w:t>
      </w:r>
      <w:r w:rsidRPr="0081403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1403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498D952B" w14:textId="77777777" w:rsidR="00DA5EEA" w:rsidRPr="00ED4DCE" w:rsidRDefault="00DA5EEA" w:rsidP="00DA5EEA">
      <w:pPr>
        <w:rPr>
          <w:color w:val="3366FF"/>
        </w:rPr>
      </w:pPr>
    </w:p>
    <w:p w14:paraId="57A05DC6" w14:textId="7200A6A7" w:rsidR="00DA5EEA" w:rsidRPr="00ED4DCE" w:rsidRDefault="00644AD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E3A55E3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EFDC0F3" w14:textId="1E63969E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2640C">
        <w:rPr>
          <w:rFonts w:ascii="Arial" w:hAnsi="Arial" w:cs="Arial"/>
          <w:color w:val="3366FF"/>
          <w:sz w:val="22"/>
          <w:szCs w:val="22"/>
        </w:rPr>
        <w:t>elő-testületének 2022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42640C">
        <w:rPr>
          <w:rFonts w:ascii="Arial" w:hAnsi="Arial" w:cs="Arial"/>
          <w:color w:val="3366FF"/>
          <w:sz w:val="22"/>
          <w:szCs w:val="22"/>
        </w:rPr>
        <w:t>december 14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7E0222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C8B70B5" w14:textId="77777777" w:rsidR="00DA5EEA" w:rsidRPr="00ED4DCE" w:rsidRDefault="00DA5EEA" w:rsidP="00DA5EEA">
      <w:pPr>
        <w:jc w:val="center"/>
        <w:rPr>
          <w:color w:val="3366FF"/>
        </w:rPr>
      </w:pPr>
    </w:p>
    <w:p w14:paraId="0C6FCC97" w14:textId="7AC5D3FF" w:rsidR="009444D6" w:rsidRDefault="009444D6" w:rsidP="009444D6">
      <w:pPr>
        <w:suppressAutoHyphens/>
        <w:spacing w:before="24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Bátaszéki Önkormány</w:t>
      </w:r>
      <w:r w:rsidR="0042640C">
        <w:rPr>
          <w:rFonts w:ascii="Arial" w:hAnsi="Arial" w:cs="Arial"/>
          <w:i/>
          <w:color w:val="3366FF"/>
          <w:sz w:val="32"/>
          <w:szCs w:val="32"/>
          <w:u w:val="single"/>
        </w:rPr>
        <w:t>zati Tűzoltóság Köztestület 2023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működésének támogatása</w:t>
      </w:r>
    </w:p>
    <w:p w14:paraId="380861A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5AEF231" w14:textId="77777777" w:rsidTr="00A24544">
        <w:trPr>
          <w:trHeight w:val="250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6D7E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9E56E0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C781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9C781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11BB6D8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7659CA4" w14:textId="77777777" w:rsidR="0042640C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spellStart"/>
            <w:r w:rsidR="0042640C">
              <w:rPr>
                <w:rFonts w:ascii="Arial" w:hAnsi="Arial" w:cs="Arial"/>
                <w:color w:val="3366FF"/>
                <w:sz w:val="22"/>
                <w:szCs w:val="22"/>
              </w:rPr>
              <w:t>Ill</w:t>
            </w:r>
            <w:proofErr w:type="spellEnd"/>
            <w:r w:rsidR="0042640C">
              <w:rPr>
                <w:rFonts w:ascii="Arial" w:hAnsi="Arial" w:cs="Arial"/>
                <w:color w:val="3366FF"/>
                <w:sz w:val="22"/>
                <w:szCs w:val="22"/>
              </w:rPr>
              <w:t xml:space="preserve"> József</w:t>
            </w:r>
            <w:r w:rsidR="009C7811">
              <w:rPr>
                <w:rFonts w:ascii="Arial" w:hAnsi="Arial" w:cs="Arial"/>
                <w:color w:val="3366FF"/>
                <w:sz w:val="22"/>
                <w:szCs w:val="22"/>
              </w:rPr>
              <w:t xml:space="preserve"> tűzoltóparancsnok</w:t>
            </w:r>
          </w:p>
          <w:p w14:paraId="5E6552C5" w14:textId="064E0602" w:rsidR="00727D12" w:rsidRDefault="0042640C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Karádi Mariann könyvelő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14:paraId="7025260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14:paraId="5C30F245" w14:textId="63D839FE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A4D7B">
              <w:rPr>
                <w:rFonts w:ascii="Arial" w:hAnsi="Arial" w:cs="Arial"/>
                <w:color w:val="3366FF"/>
                <w:sz w:val="22"/>
                <w:szCs w:val="22"/>
              </w:rPr>
              <w:t>dr. Firle- Paksi Anna aljegyző</w:t>
            </w:r>
          </w:p>
          <w:p w14:paraId="5CCB3A8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B91116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75482E5" w14:textId="3F549AA5" w:rsidR="00DA5EEA" w:rsidRPr="009C7811" w:rsidRDefault="009C7811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9C781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42640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2022</w:t>
            </w:r>
            <w:r w:rsidR="008A4D7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 12. 13.</w:t>
            </w:r>
          </w:p>
          <w:p w14:paraId="502E37C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181E83B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38E3A4A" w14:textId="77777777" w:rsidR="00DA5EEA" w:rsidRPr="008D3905" w:rsidRDefault="00DA5EEA" w:rsidP="00DA5EEA">
      <w:pPr>
        <w:rPr>
          <w:rFonts w:ascii="Arial" w:hAnsi="Arial" w:cs="Arial"/>
        </w:rPr>
      </w:pPr>
    </w:p>
    <w:p w14:paraId="631DB7FB" w14:textId="77777777" w:rsidR="00071C43" w:rsidRDefault="00071C43" w:rsidP="00A24544">
      <w:pPr>
        <w:pStyle w:val="Szvegtrzs"/>
        <w:tabs>
          <w:tab w:val="left" w:pos="567"/>
          <w:tab w:val="left" w:pos="6237"/>
        </w:tabs>
        <w:suppressAutoHyphens/>
        <w:rPr>
          <w:b/>
        </w:rPr>
      </w:pPr>
    </w:p>
    <w:p w14:paraId="0CAB81ED" w14:textId="29815EC7" w:rsidR="00A24544" w:rsidRPr="00071C43" w:rsidRDefault="00A24544" w:rsidP="00A24544">
      <w:pPr>
        <w:pStyle w:val="Szvegtrzs"/>
        <w:tabs>
          <w:tab w:val="left" w:pos="567"/>
          <w:tab w:val="left" w:pos="6237"/>
        </w:tabs>
        <w:suppressAutoHyphens/>
        <w:rPr>
          <w:b/>
        </w:rPr>
      </w:pPr>
      <w:r w:rsidRPr="00071C43">
        <w:rPr>
          <w:b/>
        </w:rPr>
        <w:t>Tisztelt Képviselő- testület!</w:t>
      </w:r>
    </w:p>
    <w:p w14:paraId="038D2D57" w14:textId="77777777" w:rsidR="00071C43" w:rsidRPr="00071C43" w:rsidRDefault="00071C43" w:rsidP="00071C43">
      <w:pPr>
        <w:pStyle w:val="Szvegtrzs"/>
        <w:tabs>
          <w:tab w:val="left" w:pos="567"/>
          <w:tab w:val="left" w:pos="6237"/>
        </w:tabs>
      </w:pPr>
    </w:p>
    <w:p w14:paraId="439C4277" w14:textId="77FB6CE3" w:rsidR="00071C43" w:rsidRPr="007B0736" w:rsidRDefault="00071C43" w:rsidP="00071C43">
      <w:pPr>
        <w:pStyle w:val="Szvegtrzs"/>
        <w:tabs>
          <w:tab w:val="left" w:pos="567"/>
          <w:tab w:val="left" w:pos="6237"/>
        </w:tabs>
      </w:pPr>
      <w:r w:rsidRPr="00071C43">
        <w:t>Bátaszék város és mikrótérsége katasztrófavédelmi (tűz és polgárvédelmi) feladatainak ellátását mindig is kiemelt feladatként kezelte a város és az ellátási terület községeinek képviselő-testületei, ennek megfelelően támogatta, hogy az önkéntes tűzoltóegyesület mellett létrejöjjön az önkormányzati tűzoltóság Köztestületi formában. Az elmúlt években egyre komolyabb</w:t>
      </w:r>
      <w:r w:rsidRPr="007B0736">
        <w:t xml:space="preserve"> nehézségekkel jár</w:t>
      </w:r>
      <w:r>
        <w:t>t</w:t>
      </w:r>
      <w:r w:rsidRPr="007B0736">
        <w:t xml:space="preserve"> a Köztestület működési feltételeinek </w:t>
      </w:r>
      <w:r>
        <w:t>biztosítása. A 2022. évi költségvetés összeállítása az elfogadásakor igen komoly nehézségekkel járt, de az év közben érkező kiegészítő támogatások megnyugtatóvá tették a pénzügyi feltételeket.</w:t>
      </w:r>
    </w:p>
    <w:p w14:paraId="5CAEB49B" w14:textId="77777777" w:rsidR="00071C43" w:rsidRPr="007B0736" w:rsidRDefault="00071C43" w:rsidP="00071C43">
      <w:pPr>
        <w:pStyle w:val="Szvegtrzs"/>
        <w:tabs>
          <w:tab w:val="left" w:pos="567"/>
          <w:tab w:val="left" w:pos="6237"/>
        </w:tabs>
        <w:rPr>
          <w:highlight w:val="yellow"/>
          <w:u w:val="single"/>
        </w:rPr>
      </w:pPr>
    </w:p>
    <w:p w14:paraId="1AAE4F22" w14:textId="5CE98F7F" w:rsidR="00071C43" w:rsidRDefault="00071C43" w:rsidP="00071C43">
      <w:pPr>
        <w:jc w:val="both"/>
        <w:rPr>
          <w:iCs/>
          <w:color w:val="000000"/>
        </w:rPr>
      </w:pPr>
      <w:r>
        <w:rPr>
          <w:iCs/>
          <w:color w:val="000000"/>
        </w:rPr>
        <w:t>Elnöki feladatkörben a parancsnok és a könyvelést végző pénzügyi szakember bevonásával került összeállításra a 2023. évi költségvetés tervezete az alábbiak figyelembevételével. A 2022</w:t>
      </w:r>
      <w:r w:rsidRPr="008735D9">
        <w:rPr>
          <w:iCs/>
          <w:color w:val="000000"/>
        </w:rPr>
        <w:t xml:space="preserve">. évi szakmai és pénzügyi tapasztalatok alapján állítottuk össze a költségvetés tervezetét. </w:t>
      </w:r>
      <w:r w:rsidRPr="008735D9">
        <w:t>Bevételi oldalon a</w:t>
      </w:r>
      <w:r>
        <w:t xml:space="preserve"> pénzügyi </w:t>
      </w:r>
      <w:proofErr w:type="gramStart"/>
      <w:r>
        <w:t>stabilitást</w:t>
      </w:r>
      <w:proofErr w:type="gramEnd"/>
      <w:r>
        <w:t xml:space="preserve"> fokozza</w:t>
      </w:r>
      <w:r w:rsidRPr="008735D9">
        <w:t>, hogy a katasztrófavédelem alap és kiegészítő támogatása összeolvad</w:t>
      </w:r>
      <w:r>
        <w:t>, de a mértéke várhatóan nem változik 2022</w:t>
      </w:r>
      <w:r w:rsidRPr="008735D9">
        <w:t xml:space="preserve"> évhez képest. Tervezünk bérkiegészítő támogatást is ebben az esztendőben az eg</w:t>
      </w:r>
      <w:r>
        <w:t xml:space="preserve">yéb működési bevételek mellett. </w:t>
      </w:r>
    </w:p>
    <w:p w14:paraId="2C1E92D6" w14:textId="77777777" w:rsidR="00071C43" w:rsidRPr="00B446EE" w:rsidRDefault="00071C43" w:rsidP="00071C43">
      <w:pPr>
        <w:jc w:val="both"/>
      </w:pPr>
      <w:r w:rsidRPr="00B446EE">
        <w:t xml:space="preserve">Kiadási </w:t>
      </w:r>
      <w:proofErr w:type="gramStart"/>
      <w:r w:rsidRPr="00B446EE">
        <w:t>oldalon</w:t>
      </w:r>
      <w:proofErr w:type="gramEnd"/>
      <w:r w:rsidRPr="00B446EE">
        <w:t xml:space="preserve"> a szem</w:t>
      </w:r>
      <w:r>
        <w:t>élyi feltételeken (betöltött álláshelyek</w:t>
      </w:r>
      <w:r w:rsidRPr="00B446EE">
        <w:t>,</w:t>
      </w:r>
      <w:r>
        <w:t xml:space="preserve"> ügyeleti rendszer,</w:t>
      </w:r>
      <w:r w:rsidRPr="00B446EE">
        <w:t xml:space="preserve"> alkalmi munkavállalói foglalkoztatás) a szakmai, és foglalk</w:t>
      </w:r>
      <w:r>
        <w:t>oztatási előírások betartása mellett terveztük meg a bérkiadásokat, kalkulálva 15% béremeléssel, mivel a minimálbér és a garantált bérminimum 2023-ra vonatkozó számadatai még nem ismertek.</w:t>
      </w:r>
      <w:r w:rsidRPr="00B446EE">
        <w:t xml:space="preserve"> Dologi kiad</w:t>
      </w:r>
      <w:r>
        <w:t xml:space="preserve">ások tekintetében a katasztrófavédelem szakmai elvárásainak megfelelően terveztünk, </w:t>
      </w:r>
      <w:proofErr w:type="gramStart"/>
      <w:r>
        <w:t>kalkulálva</w:t>
      </w:r>
      <w:proofErr w:type="gramEnd"/>
      <w:r>
        <w:t xml:space="preserve"> a megnövekedett energia és üzemanyagköltségekkel.</w:t>
      </w:r>
    </w:p>
    <w:p w14:paraId="2BF3DA29" w14:textId="77777777" w:rsidR="00071C43" w:rsidRDefault="00071C43" w:rsidP="00071C43">
      <w:pPr>
        <w:rPr>
          <w:iCs/>
          <w:color w:val="000000"/>
        </w:rPr>
      </w:pPr>
    </w:p>
    <w:p w14:paraId="45051622" w14:textId="77777777" w:rsidR="00071C43" w:rsidRPr="00FB3481" w:rsidRDefault="00071C43" w:rsidP="00071C43">
      <w:pPr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A Köztestület 2023</w:t>
      </w:r>
      <w:r w:rsidRPr="00FB3481">
        <w:rPr>
          <w:b/>
          <w:iCs/>
          <w:color w:val="000000"/>
        </w:rPr>
        <w:t>.évi bevételi terve:</w:t>
      </w:r>
    </w:p>
    <w:p w14:paraId="6F2EFBE0" w14:textId="77777777" w:rsidR="00071C43" w:rsidRPr="00FB3481" w:rsidRDefault="00071C43" w:rsidP="00071C43">
      <w:pPr>
        <w:rPr>
          <w:b/>
          <w:iCs/>
          <w:color w:val="000000"/>
        </w:rPr>
      </w:pPr>
    </w:p>
    <w:p w14:paraId="7881C54B" w14:textId="77777777" w:rsidR="00071C43" w:rsidRPr="00FB3481" w:rsidRDefault="00071C43" w:rsidP="00071C43">
      <w:pPr>
        <w:rPr>
          <w:iCs/>
          <w:color w:val="000000"/>
        </w:rPr>
      </w:pPr>
      <w:r w:rsidRPr="00FB3481">
        <w:rPr>
          <w:iCs/>
          <w:color w:val="000000"/>
        </w:rPr>
        <w:t>A Köztestület bevétele az alábbiakból tevődik össze:</w:t>
      </w:r>
    </w:p>
    <w:p w14:paraId="257AD771" w14:textId="77777777" w:rsidR="00071C43" w:rsidRDefault="00071C43" w:rsidP="00071C43">
      <w:pPr>
        <w:pStyle w:val="Listaszerbekezds"/>
        <w:numPr>
          <w:ilvl w:val="0"/>
          <w:numId w:val="14"/>
        </w:numPr>
        <w:suppressAutoHyphens/>
        <w:rPr>
          <w:iCs/>
          <w:color w:val="000000"/>
        </w:rPr>
      </w:pPr>
      <w:r>
        <w:rPr>
          <w:iCs/>
          <w:color w:val="000000"/>
        </w:rPr>
        <w:t>á</w:t>
      </w:r>
      <w:r w:rsidRPr="00FB3481">
        <w:rPr>
          <w:iCs/>
          <w:color w:val="000000"/>
        </w:rPr>
        <w:t>llami támogatás</w:t>
      </w:r>
    </w:p>
    <w:p w14:paraId="74A7D401" w14:textId="77777777" w:rsidR="00071C43" w:rsidRDefault="00071C43" w:rsidP="00071C43">
      <w:pPr>
        <w:pStyle w:val="Listaszerbekezds"/>
        <w:numPr>
          <w:ilvl w:val="0"/>
          <w:numId w:val="14"/>
        </w:numPr>
        <w:suppressAutoHyphens/>
        <w:rPr>
          <w:iCs/>
          <w:color w:val="000000"/>
        </w:rPr>
      </w:pPr>
      <w:r>
        <w:rPr>
          <w:iCs/>
          <w:color w:val="000000"/>
        </w:rPr>
        <w:t>kiegészítő támogatás</w:t>
      </w:r>
    </w:p>
    <w:p w14:paraId="657D0EEA" w14:textId="77777777" w:rsidR="00071C43" w:rsidRPr="00FB3481" w:rsidRDefault="00071C43" w:rsidP="00071C43">
      <w:pPr>
        <w:pStyle w:val="Listaszerbekezds"/>
        <w:numPr>
          <w:ilvl w:val="0"/>
          <w:numId w:val="14"/>
        </w:numPr>
        <w:suppressAutoHyphens/>
        <w:rPr>
          <w:iCs/>
          <w:color w:val="000000"/>
        </w:rPr>
      </w:pPr>
      <w:r>
        <w:rPr>
          <w:iCs/>
          <w:color w:val="000000"/>
        </w:rPr>
        <w:t>a</w:t>
      </w:r>
      <w:r w:rsidRPr="00FB3481">
        <w:rPr>
          <w:iCs/>
          <w:color w:val="000000"/>
        </w:rPr>
        <w:t>lapítói támogatás</w:t>
      </w:r>
    </w:p>
    <w:p w14:paraId="09B21E39" w14:textId="77777777" w:rsidR="00071C43" w:rsidRPr="00FB3481" w:rsidRDefault="00071C43" w:rsidP="00071C43">
      <w:pPr>
        <w:pStyle w:val="Listaszerbekezds"/>
        <w:numPr>
          <w:ilvl w:val="0"/>
          <w:numId w:val="14"/>
        </w:numPr>
        <w:suppressAutoHyphens/>
        <w:rPr>
          <w:iCs/>
          <w:color w:val="000000"/>
        </w:rPr>
      </w:pPr>
      <w:r>
        <w:rPr>
          <w:iCs/>
          <w:color w:val="000000"/>
        </w:rPr>
        <w:t>e</w:t>
      </w:r>
      <w:r w:rsidRPr="00FB3481">
        <w:rPr>
          <w:iCs/>
          <w:color w:val="000000"/>
        </w:rPr>
        <w:t>gyéb bevételek</w:t>
      </w:r>
    </w:p>
    <w:p w14:paraId="113E23D0" w14:textId="77777777" w:rsidR="00071C43" w:rsidRDefault="00071C43" w:rsidP="00071C43">
      <w:pPr>
        <w:pStyle w:val="Listaszerbekezds"/>
        <w:numPr>
          <w:ilvl w:val="0"/>
          <w:numId w:val="14"/>
        </w:numPr>
        <w:suppressAutoHyphens/>
        <w:jc w:val="both"/>
        <w:rPr>
          <w:iCs/>
          <w:color w:val="000000"/>
        </w:rPr>
      </w:pPr>
      <w:r>
        <w:rPr>
          <w:iCs/>
          <w:color w:val="000000"/>
        </w:rPr>
        <w:t>egyéb p</w:t>
      </w:r>
      <w:r w:rsidRPr="00FB3481">
        <w:rPr>
          <w:iCs/>
          <w:color w:val="000000"/>
        </w:rPr>
        <w:t>ályázati források</w:t>
      </w:r>
    </w:p>
    <w:p w14:paraId="17F09165" w14:textId="77777777" w:rsidR="00071C43" w:rsidRPr="00FB3481" w:rsidRDefault="00071C43" w:rsidP="00071C43">
      <w:pPr>
        <w:jc w:val="both"/>
        <w:rPr>
          <w:iCs/>
          <w:color w:val="000000"/>
        </w:rPr>
      </w:pPr>
    </w:p>
    <w:p w14:paraId="03069754" w14:textId="77777777" w:rsidR="00071C43" w:rsidRDefault="00071C43" w:rsidP="00071C43">
      <w:pPr>
        <w:jc w:val="both"/>
        <w:rPr>
          <w:iCs/>
          <w:color w:val="000000"/>
        </w:rPr>
      </w:pPr>
      <w:r w:rsidRPr="00FB3481">
        <w:rPr>
          <w:b/>
          <w:iCs/>
          <w:color w:val="000000"/>
        </w:rPr>
        <w:t>Állami támogatás</w:t>
      </w:r>
      <w:r w:rsidRPr="00FB3481">
        <w:rPr>
          <w:iCs/>
          <w:color w:val="000000"/>
        </w:rPr>
        <w:t xml:space="preserve"> mértéke várhatóan nem változik a </w:t>
      </w:r>
      <w:r>
        <w:rPr>
          <w:iCs/>
          <w:color w:val="000000"/>
        </w:rPr>
        <w:t>korábbi évekhez képest, így 2023-ban is 40.000.000</w:t>
      </w:r>
      <w:r w:rsidRPr="00FB3481">
        <w:rPr>
          <w:iCs/>
          <w:color w:val="000000"/>
        </w:rPr>
        <w:t xml:space="preserve"> Ft-tal számolunk.</w:t>
      </w:r>
    </w:p>
    <w:p w14:paraId="18DA8D3B" w14:textId="2F289E60" w:rsidR="00071C43" w:rsidRDefault="00071C43" w:rsidP="00071C43">
      <w:pPr>
        <w:jc w:val="both"/>
        <w:rPr>
          <w:iCs/>
          <w:color w:val="000000"/>
        </w:rPr>
      </w:pPr>
      <w:r w:rsidRPr="00330566">
        <w:rPr>
          <w:b/>
          <w:iCs/>
          <w:color w:val="000000"/>
        </w:rPr>
        <w:t>Kiegészítő állami támogatással</w:t>
      </w:r>
      <w:r>
        <w:rPr>
          <w:iCs/>
          <w:color w:val="000000"/>
        </w:rPr>
        <w:t xml:space="preserve"> a 2022. évi adatok figyelembe vételéve 8.979.000 Ft-tal terveztünk.</w:t>
      </w:r>
    </w:p>
    <w:p w14:paraId="34C0785C" w14:textId="44508D96" w:rsidR="00071C43" w:rsidRPr="00FB3481" w:rsidRDefault="00071C43" w:rsidP="00071C43">
      <w:pPr>
        <w:jc w:val="both"/>
        <w:rPr>
          <w:iCs/>
          <w:color w:val="000000"/>
        </w:rPr>
      </w:pPr>
      <w:r w:rsidRPr="00FB3481">
        <w:rPr>
          <w:b/>
          <w:iCs/>
          <w:color w:val="000000"/>
        </w:rPr>
        <w:t>Egyéb bevételek</w:t>
      </w:r>
      <w:r w:rsidRPr="00FB3481">
        <w:rPr>
          <w:iCs/>
          <w:color w:val="000000"/>
        </w:rPr>
        <w:t xml:space="preserve"> tekintetében bérmunkával, bérle</w:t>
      </w:r>
      <w:r>
        <w:rPr>
          <w:iCs/>
          <w:color w:val="000000"/>
        </w:rPr>
        <w:t xml:space="preserve">ti díj bevétellel tudunk </w:t>
      </w:r>
      <w:proofErr w:type="gramStart"/>
      <w:r>
        <w:rPr>
          <w:iCs/>
          <w:color w:val="000000"/>
        </w:rPr>
        <w:t>kalkulálni</w:t>
      </w:r>
      <w:proofErr w:type="gramEnd"/>
      <w:r>
        <w:rPr>
          <w:iCs/>
          <w:color w:val="000000"/>
        </w:rPr>
        <w:t>, amely nagyságrendileg a 2022. évi</w:t>
      </w:r>
      <w:r w:rsidRPr="00FB3481">
        <w:rPr>
          <w:iCs/>
          <w:color w:val="000000"/>
        </w:rPr>
        <w:t xml:space="preserve"> összeggel megegyező.</w:t>
      </w:r>
    </w:p>
    <w:p w14:paraId="74B1DF3D" w14:textId="61547C9F" w:rsidR="00071C43" w:rsidRPr="00FB3481" w:rsidRDefault="00071C43" w:rsidP="00071C43">
      <w:pPr>
        <w:jc w:val="both"/>
        <w:rPr>
          <w:iCs/>
          <w:color w:val="000000"/>
        </w:rPr>
      </w:pPr>
      <w:r w:rsidRPr="00FB3481">
        <w:rPr>
          <w:b/>
          <w:iCs/>
          <w:color w:val="000000"/>
        </w:rPr>
        <w:t>Alapítói támogatás</w:t>
      </w:r>
      <w:r w:rsidRPr="00FB3481">
        <w:rPr>
          <w:iCs/>
          <w:color w:val="000000"/>
        </w:rPr>
        <w:t xml:space="preserve"> tekintetében egységes e</w:t>
      </w:r>
      <w:r>
        <w:rPr>
          <w:iCs/>
          <w:color w:val="000000"/>
        </w:rPr>
        <w:t xml:space="preserve">lveken alapuló, alapítói támogatással tervezünk. A támogatás megállapítására </w:t>
      </w:r>
      <w:r w:rsidRPr="00FB3481">
        <w:rPr>
          <w:iCs/>
          <w:color w:val="000000"/>
        </w:rPr>
        <w:t>a település lak</w:t>
      </w:r>
      <w:r>
        <w:rPr>
          <w:iCs/>
          <w:color w:val="000000"/>
        </w:rPr>
        <w:t>osságszámához igazodóan kerül sor</w:t>
      </w:r>
      <w:r w:rsidRPr="00FB3481">
        <w:rPr>
          <w:iCs/>
          <w:color w:val="000000"/>
        </w:rPr>
        <w:t xml:space="preserve"> az alábbi lakosságszám alapján:</w:t>
      </w:r>
    </w:p>
    <w:p w14:paraId="66CE2F87" w14:textId="77777777" w:rsidR="00071C43" w:rsidRPr="00FB3481" w:rsidRDefault="00071C43" w:rsidP="00071C43">
      <w:pPr>
        <w:jc w:val="both"/>
      </w:pPr>
    </w:p>
    <w:tbl>
      <w:tblPr>
        <w:tblW w:w="3191" w:type="dxa"/>
        <w:tblInd w:w="2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234"/>
      </w:tblGrid>
      <w:tr w:rsidR="00071C43" w:rsidRPr="00FB3481" w14:paraId="1C19CE85" w14:textId="77777777" w:rsidTr="00052780">
        <w:trPr>
          <w:trHeight w:val="273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0F023E5D" w14:textId="77777777" w:rsidR="00071C43" w:rsidRPr="00FB3481" w:rsidRDefault="00071C43" w:rsidP="00052780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FB3481">
              <w:rPr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641F33F9" w14:textId="77777777" w:rsidR="00071C43" w:rsidRPr="00FB3481" w:rsidRDefault="00071C43" w:rsidP="00052780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FB3481">
              <w:rPr>
                <w:b/>
                <w:bCs/>
                <w:color w:val="000000"/>
                <w:lang w:eastAsia="hu-HU"/>
              </w:rPr>
              <w:t>Lélekszám</w:t>
            </w:r>
          </w:p>
        </w:tc>
      </w:tr>
      <w:tr w:rsidR="00071C43" w:rsidRPr="00FB3481" w14:paraId="2D17412A" w14:textId="77777777" w:rsidTr="00052780">
        <w:trPr>
          <w:trHeight w:val="25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48FD9" w14:textId="77777777" w:rsidR="00071C43" w:rsidRPr="00FB3481" w:rsidRDefault="00071C43" w:rsidP="00052780">
            <w:pPr>
              <w:jc w:val="both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Bátaszék lakossága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F2EE8" w14:textId="77777777" w:rsidR="00071C43" w:rsidRPr="00FB3481" w:rsidRDefault="00071C43" w:rsidP="00052780">
            <w:pPr>
              <w:jc w:val="center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6.501 fő</w:t>
            </w:r>
          </w:p>
        </w:tc>
      </w:tr>
      <w:tr w:rsidR="00071C43" w:rsidRPr="00FB3481" w14:paraId="787BD4E7" w14:textId="77777777" w:rsidTr="00052780">
        <w:trPr>
          <w:trHeight w:val="25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BBBA6" w14:textId="77777777" w:rsidR="00071C43" w:rsidRPr="00FB3481" w:rsidRDefault="00071C43" w:rsidP="00052780">
            <w:pPr>
              <w:jc w:val="both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Báta lakossága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AD5E0" w14:textId="77777777" w:rsidR="00071C43" w:rsidRPr="00FB3481" w:rsidRDefault="00071C43" w:rsidP="00052780">
            <w:pPr>
              <w:jc w:val="center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1.596 fő</w:t>
            </w:r>
          </w:p>
        </w:tc>
      </w:tr>
      <w:tr w:rsidR="00071C43" w:rsidRPr="00FB3481" w14:paraId="4C1247F0" w14:textId="77777777" w:rsidTr="00052780">
        <w:trPr>
          <w:trHeight w:val="277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CA7" w14:textId="77777777" w:rsidR="00071C43" w:rsidRPr="00FB3481" w:rsidRDefault="00071C43" w:rsidP="00052780">
            <w:pPr>
              <w:jc w:val="both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Bátaapáti lakossága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D7A86" w14:textId="77777777" w:rsidR="00071C43" w:rsidRPr="00FB3481" w:rsidRDefault="00071C43" w:rsidP="00052780">
            <w:pPr>
              <w:jc w:val="center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409 fő</w:t>
            </w:r>
          </w:p>
        </w:tc>
      </w:tr>
      <w:tr w:rsidR="00071C43" w:rsidRPr="00FB3481" w14:paraId="45126A46" w14:textId="77777777" w:rsidTr="00052780">
        <w:trPr>
          <w:trHeight w:val="25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E932F" w14:textId="77777777" w:rsidR="00071C43" w:rsidRPr="00FB3481" w:rsidRDefault="00071C43" w:rsidP="00052780">
            <w:pPr>
              <w:jc w:val="both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Mórágy lakossága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15979" w14:textId="77777777" w:rsidR="00071C43" w:rsidRPr="00FB3481" w:rsidRDefault="00071C43" w:rsidP="00052780">
            <w:pPr>
              <w:jc w:val="center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753 fő</w:t>
            </w:r>
          </w:p>
        </w:tc>
      </w:tr>
      <w:tr w:rsidR="00071C43" w:rsidRPr="00FB3481" w14:paraId="766D1E90" w14:textId="77777777" w:rsidTr="00052780">
        <w:trPr>
          <w:trHeight w:val="27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3C7E2" w14:textId="77777777" w:rsidR="00071C43" w:rsidRPr="00FB3481" w:rsidRDefault="00071C43" w:rsidP="00052780">
            <w:pPr>
              <w:jc w:val="both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Alsónyék lakossága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81BBE" w14:textId="77777777" w:rsidR="00071C43" w:rsidRPr="00FB3481" w:rsidRDefault="00071C43" w:rsidP="00052780">
            <w:pPr>
              <w:jc w:val="center"/>
              <w:rPr>
                <w:color w:val="000000"/>
                <w:lang w:eastAsia="hu-HU"/>
              </w:rPr>
            </w:pPr>
            <w:r w:rsidRPr="00FB3481">
              <w:rPr>
                <w:color w:val="000000"/>
                <w:lang w:eastAsia="hu-HU"/>
              </w:rPr>
              <w:t>738 fő</w:t>
            </w:r>
          </w:p>
        </w:tc>
      </w:tr>
      <w:tr w:rsidR="00071C43" w:rsidRPr="00FB3481" w14:paraId="1CD283BD" w14:textId="77777777" w:rsidTr="00052780">
        <w:trPr>
          <w:trHeight w:val="24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533A72A6" w14:textId="77777777" w:rsidR="00071C43" w:rsidRPr="00FB3481" w:rsidRDefault="00071C43" w:rsidP="00052780">
            <w:pPr>
              <w:rPr>
                <w:b/>
                <w:bCs/>
                <w:color w:val="000000"/>
                <w:lang w:eastAsia="hu-HU"/>
              </w:rPr>
            </w:pPr>
            <w:r w:rsidRPr="00FB3481">
              <w:rPr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14:paraId="044D195C" w14:textId="77777777" w:rsidR="00071C43" w:rsidRPr="00FB3481" w:rsidRDefault="00071C43" w:rsidP="00052780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FB3481">
              <w:rPr>
                <w:b/>
                <w:bCs/>
                <w:color w:val="000000"/>
                <w:lang w:eastAsia="hu-HU"/>
              </w:rPr>
              <w:t>9.997 fő</w:t>
            </w:r>
          </w:p>
        </w:tc>
      </w:tr>
    </w:tbl>
    <w:p w14:paraId="5314AEAB" w14:textId="77777777" w:rsidR="00071C43" w:rsidRDefault="00071C43" w:rsidP="00071C43">
      <w:pPr>
        <w:jc w:val="both"/>
        <w:rPr>
          <w:iCs/>
          <w:color w:val="000000"/>
        </w:rPr>
      </w:pPr>
    </w:p>
    <w:p w14:paraId="5B7DBB20" w14:textId="782499AE" w:rsidR="00071C43" w:rsidRPr="00FB3481" w:rsidRDefault="00071C43" w:rsidP="00071C43">
      <w:pPr>
        <w:jc w:val="both"/>
        <w:rPr>
          <w:iCs/>
          <w:color w:val="000000"/>
        </w:rPr>
      </w:pPr>
      <w:r w:rsidRPr="00FB3481">
        <w:rPr>
          <w:iCs/>
          <w:color w:val="000000"/>
        </w:rPr>
        <w:t xml:space="preserve">Az alapító önkormányzatok </w:t>
      </w:r>
      <w:r>
        <w:rPr>
          <w:iCs/>
          <w:color w:val="000000"/>
        </w:rPr>
        <w:t>2023. évi hozzájárulása a korábbi döntésnek megfelelően 500 Ft/fő összegben került megállapításra. (</w:t>
      </w:r>
      <w:r w:rsidRPr="00FB3481">
        <w:rPr>
          <w:iCs/>
          <w:color w:val="000000"/>
        </w:rPr>
        <w:t xml:space="preserve">a településekre eső támogatás összegét a melléklet tartalmazza). </w:t>
      </w:r>
    </w:p>
    <w:p w14:paraId="3BF1F4BB" w14:textId="013DC465" w:rsidR="00071C43" w:rsidRPr="00F613AC" w:rsidRDefault="00071C43" w:rsidP="00071C43">
      <w:pPr>
        <w:jc w:val="both"/>
        <w:rPr>
          <w:iCs/>
          <w:color w:val="000000"/>
        </w:rPr>
      </w:pPr>
      <w:proofErr w:type="spellStart"/>
      <w:r w:rsidRPr="00FB3481">
        <w:rPr>
          <w:iCs/>
          <w:color w:val="000000"/>
        </w:rPr>
        <w:t>Mindezek</w:t>
      </w:r>
      <w:proofErr w:type="spellEnd"/>
      <w:r w:rsidRPr="00FB3481">
        <w:rPr>
          <w:iCs/>
          <w:color w:val="000000"/>
        </w:rPr>
        <w:t xml:space="preserve"> alapján a </w:t>
      </w:r>
      <w:r w:rsidRPr="00FB3481">
        <w:rPr>
          <w:b/>
          <w:iCs/>
          <w:color w:val="000000"/>
        </w:rPr>
        <w:t>Köz</w:t>
      </w:r>
      <w:r>
        <w:rPr>
          <w:b/>
          <w:iCs/>
          <w:color w:val="000000"/>
        </w:rPr>
        <w:t>testület tervezett bevétele 2023. évben 58.879.500 Ft</w:t>
      </w:r>
      <w:r w:rsidRPr="00FB3481">
        <w:rPr>
          <w:b/>
          <w:iCs/>
          <w:color w:val="000000"/>
        </w:rPr>
        <w:t xml:space="preserve"> </w:t>
      </w:r>
      <w:r w:rsidRPr="00FB3481">
        <w:rPr>
          <w:iCs/>
          <w:color w:val="000000"/>
        </w:rPr>
        <w:t>(bevételek részletezését a melléklet tartalmazza)</w:t>
      </w:r>
    </w:p>
    <w:p w14:paraId="4C46899E" w14:textId="77777777" w:rsidR="00071C43" w:rsidRDefault="00071C43" w:rsidP="00071C43">
      <w:pPr>
        <w:jc w:val="both"/>
        <w:rPr>
          <w:b/>
          <w:iCs/>
          <w:color w:val="000000"/>
        </w:rPr>
      </w:pPr>
    </w:p>
    <w:p w14:paraId="491A55FA" w14:textId="77777777" w:rsidR="00071C43" w:rsidRPr="00FB3481" w:rsidRDefault="00071C43" w:rsidP="00071C43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A Köztestület 2023</w:t>
      </w:r>
      <w:r w:rsidRPr="00FB3481">
        <w:rPr>
          <w:b/>
          <w:iCs/>
          <w:color w:val="000000"/>
        </w:rPr>
        <w:t>. évi kiadási terve:</w:t>
      </w:r>
    </w:p>
    <w:p w14:paraId="12614106" w14:textId="77777777" w:rsidR="00071C43" w:rsidRPr="00FB3481" w:rsidRDefault="00071C43" w:rsidP="00071C43">
      <w:pPr>
        <w:jc w:val="both"/>
        <w:rPr>
          <w:iCs/>
          <w:color w:val="000000"/>
        </w:rPr>
      </w:pPr>
    </w:p>
    <w:p w14:paraId="3808378E" w14:textId="77777777" w:rsidR="00071C43" w:rsidRPr="00FB3481" w:rsidRDefault="00071C43" w:rsidP="00071C43">
      <w:pPr>
        <w:jc w:val="both"/>
        <w:rPr>
          <w:iCs/>
          <w:color w:val="000000"/>
        </w:rPr>
      </w:pPr>
      <w:r w:rsidRPr="00FB3481">
        <w:rPr>
          <w:iCs/>
          <w:color w:val="000000"/>
        </w:rPr>
        <w:t>A Köztestület kiadása az alábbiakból tevődik össze:</w:t>
      </w:r>
    </w:p>
    <w:p w14:paraId="2E481B27" w14:textId="77777777" w:rsidR="00071C43" w:rsidRPr="00FB3481" w:rsidRDefault="00071C43" w:rsidP="00071C43">
      <w:pPr>
        <w:pStyle w:val="Listaszerbekezds"/>
        <w:numPr>
          <w:ilvl w:val="0"/>
          <w:numId w:val="14"/>
        </w:numPr>
        <w:suppressAutoHyphens/>
        <w:jc w:val="both"/>
        <w:rPr>
          <w:iCs/>
          <w:color w:val="000000"/>
        </w:rPr>
      </w:pPr>
      <w:r w:rsidRPr="00FB3481">
        <w:rPr>
          <w:iCs/>
          <w:color w:val="000000"/>
        </w:rPr>
        <w:t>személyi jellegű kiadások</w:t>
      </w:r>
    </w:p>
    <w:p w14:paraId="1F467578" w14:textId="77777777" w:rsidR="00071C43" w:rsidRPr="00FB3481" w:rsidRDefault="00071C43" w:rsidP="00071C43">
      <w:pPr>
        <w:pStyle w:val="Listaszerbekezds"/>
        <w:numPr>
          <w:ilvl w:val="0"/>
          <w:numId w:val="14"/>
        </w:numPr>
        <w:suppressAutoHyphens/>
        <w:jc w:val="both"/>
        <w:rPr>
          <w:iCs/>
          <w:color w:val="000000"/>
        </w:rPr>
      </w:pPr>
      <w:r w:rsidRPr="00FB3481">
        <w:rPr>
          <w:iCs/>
          <w:color w:val="000000"/>
        </w:rPr>
        <w:t>dologi kiadások</w:t>
      </w:r>
    </w:p>
    <w:p w14:paraId="6D154F50" w14:textId="77777777" w:rsidR="00071C43" w:rsidRPr="00FB3481" w:rsidRDefault="00071C43" w:rsidP="00071C43">
      <w:pPr>
        <w:jc w:val="both"/>
        <w:rPr>
          <w:iCs/>
          <w:color w:val="000000"/>
        </w:rPr>
      </w:pPr>
    </w:p>
    <w:p w14:paraId="65909E48" w14:textId="77777777" w:rsidR="00071C43" w:rsidRPr="00FB3481" w:rsidRDefault="00071C43" w:rsidP="00071C43">
      <w:pPr>
        <w:jc w:val="both"/>
        <w:rPr>
          <w:b/>
          <w:iCs/>
          <w:color w:val="000000"/>
        </w:rPr>
      </w:pPr>
      <w:r w:rsidRPr="00FB3481">
        <w:rPr>
          <w:b/>
          <w:iCs/>
          <w:color w:val="000000"/>
        </w:rPr>
        <w:t>Személyi jellegű kiadások</w:t>
      </w:r>
      <w:r>
        <w:rPr>
          <w:b/>
          <w:iCs/>
          <w:color w:val="000000"/>
        </w:rPr>
        <w:t xml:space="preserve"> terén</w:t>
      </w:r>
      <w:r>
        <w:rPr>
          <w:iCs/>
          <w:color w:val="000000"/>
        </w:rPr>
        <w:t xml:space="preserve"> a foglalkoztatott főállású munkavállalók bér és járulék költségével (15%-</w:t>
      </w:r>
      <w:proofErr w:type="spellStart"/>
      <w:r>
        <w:rPr>
          <w:iCs/>
          <w:color w:val="000000"/>
        </w:rPr>
        <w:t>os</w:t>
      </w:r>
      <w:proofErr w:type="spellEnd"/>
      <w:r>
        <w:rPr>
          <w:iCs/>
          <w:color w:val="000000"/>
        </w:rPr>
        <w:t xml:space="preserve"> béremeléssel), ügyeleti díjjal és az alkalmi munkavállalás költségével terveztük, amely várható </w:t>
      </w:r>
      <w:r w:rsidRPr="00FB3481">
        <w:rPr>
          <w:iCs/>
          <w:color w:val="000000"/>
        </w:rPr>
        <w:t xml:space="preserve">mértékekre figyelemmel </w:t>
      </w:r>
      <w:r>
        <w:rPr>
          <w:b/>
          <w:iCs/>
          <w:color w:val="000000"/>
        </w:rPr>
        <w:t>48.887.000</w:t>
      </w:r>
      <w:r w:rsidRPr="00FB3481">
        <w:rPr>
          <w:b/>
          <w:iCs/>
          <w:color w:val="000000"/>
        </w:rPr>
        <w:t xml:space="preserve"> Ft összeget tesznek ki.</w:t>
      </w:r>
    </w:p>
    <w:p w14:paraId="5B4CC060" w14:textId="1AD5AD13" w:rsidR="00071C43" w:rsidRDefault="00071C43" w:rsidP="00071C43">
      <w:pPr>
        <w:jc w:val="both"/>
        <w:rPr>
          <w:iCs/>
          <w:color w:val="000000"/>
        </w:rPr>
      </w:pPr>
      <w:r w:rsidRPr="00FB3481">
        <w:rPr>
          <w:b/>
          <w:iCs/>
          <w:color w:val="000000"/>
        </w:rPr>
        <w:t>Dologi kiadások</w:t>
      </w:r>
      <w:r w:rsidR="002C6AC7">
        <w:rPr>
          <w:iCs/>
          <w:color w:val="000000"/>
        </w:rPr>
        <w:t xml:space="preserve"> tekintetében fi</w:t>
      </w:r>
      <w:r w:rsidRPr="00FB3481">
        <w:rPr>
          <w:iCs/>
          <w:color w:val="000000"/>
        </w:rPr>
        <w:t>gyelemmel kellett lenni arra, hogy a BM. elvárása szer</w:t>
      </w:r>
      <w:r>
        <w:rPr>
          <w:iCs/>
          <w:color w:val="000000"/>
        </w:rPr>
        <w:t>int a támogatásból minimum 8.022</w:t>
      </w:r>
      <w:r w:rsidRPr="00FB3481">
        <w:rPr>
          <w:iCs/>
          <w:color w:val="000000"/>
        </w:rPr>
        <w:t xml:space="preserve">.000 Ft-ot ilyen jellegű kiadásokra kell költeni. </w:t>
      </w:r>
      <w:r>
        <w:rPr>
          <w:iCs/>
          <w:color w:val="000000"/>
        </w:rPr>
        <w:t>(tartalmazza az értékcsökkenést is)</w:t>
      </w:r>
    </w:p>
    <w:p w14:paraId="2A7D064E" w14:textId="77777777" w:rsidR="00071C43" w:rsidRDefault="00071C43" w:rsidP="00071C43">
      <w:pPr>
        <w:jc w:val="both"/>
        <w:rPr>
          <w:iCs/>
          <w:color w:val="000000"/>
        </w:rPr>
      </w:pPr>
    </w:p>
    <w:p w14:paraId="1967B99A" w14:textId="77777777" w:rsidR="00071C43" w:rsidRDefault="00071C43" w:rsidP="00071C43">
      <w:pPr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Ebben az esztendőben a rendkívüli kiadások kezelése érdekében lehetőség van 2.228.300 Ft tartalék képzésére is.</w:t>
      </w:r>
    </w:p>
    <w:p w14:paraId="550A3D21" w14:textId="64D3890B" w:rsidR="00071C43" w:rsidRPr="00FB3481" w:rsidRDefault="00071C43" w:rsidP="00071C43">
      <w:pPr>
        <w:jc w:val="both"/>
        <w:rPr>
          <w:iCs/>
          <w:color w:val="000000"/>
        </w:rPr>
      </w:pPr>
      <w:proofErr w:type="spellStart"/>
      <w:r w:rsidRPr="00FB3481">
        <w:rPr>
          <w:iCs/>
          <w:color w:val="000000"/>
        </w:rPr>
        <w:t>Mindezek</w:t>
      </w:r>
      <w:proofErr w:type="spellEnd"/>
      <w:r w:rsidRPr="00FB3481">
        <w:rPr>
          <w:iCs/>
          <w:color w:val="000000"/>
        </w:rPr>
        <w:t xml:space="preserve"> alapján a </w:t>
      </w:r>
      <w:r w:rsidRPr="00FB3481">
        <w:rPr>
          <w:b/>
          <w:iCs/>
          <w:color w:val="000000"/>
        </w:rPr>
        <w:t>Köztestül</w:t>
      </w:r>
      <w:r>
        <w:rPr>
          <w:b/>
          <w:iCs/>
          <w:color w:val="000000"/>
        </w:rPr>
        <w:t>et tervezett kiadása 2023. évben az 58.879.500</w:t>
      </w:r>
      <w:r w:rsidRPr="00FB3481">
        <w:rPr>
          <w:b/>
          <w:iCs/>
          <w:color w:val="000000"/>
        </w:rPr>
        <w:t xml:space="preserve"> Ft</w:t>
      </w:r>
      <w:r w:rsidRPr="00FB3481">
        <w:rPr>
          <w:iCs/>
          <w:color w:val="000000"/>
        </w:rPr>
        <w:t>.(melléklet szerint)</w:t>
      </w:r>
    </w:p>
    <w:p w14:paraId="04D7F056" w14:textId="77777777" w:rsidR="00071C43" w:rsidRPr="00FB3481" w:rsidRDefault="00071C43" w:rsidP="00071C43">
      <w:pPr>
        <w:pStyle w:val="Cmsor1"/>
        <w:shd w:val="clear" w:color="auto" w:fill="FFFFFF"/>
        <w:jc w:val="both"/>
        <w:rPr>
          <w:b w:val="0"/>
          <w:iCs/>
          <w:spacing w:val="-5"/>
        </w:rPr>
      </w:pPr>
    </w:p>
    <w:p w14:paraId="4EF4E182" w14:textId="476C1429" w:rsidR="00071C43" w:rsidRDefault="00071C43" w:rsidP="00071C43">
      <w:pPr>
        <w:spacing w:after="200" w:line="276" w:lineRule="auto"/>
        <w:jc w:val="both"/>
      </w:pPr>
      <w:r w:rsidRPr="00071C43">
        <w:t xml:space="preserve">Az előterjesztésből kitűnik, hogy </w:t>
      </w:r>
      <w:r>
        <w:t xml:space="preserve">a Köztestület 2023. évi tervezett költségvetése, ha bevételek teljesülnek és a kiadásokat sikerül kordában tartani, éves szinten </w:t>
      </w:r>
      <w:proofErr w:type="gramStart"/>
      <w:r>
        <w:t>stabil</w:t>
      </w:r>
      <w:proofErr w:type="gramEnd"/>
      <w:r>
        <w:t>, de a havi fizetőképesség fenntartásához szükséges, hogy az alapító önkormányzatok a fenntartásra szánt összegről és annak átutalásáról már most rendelkezz</w:t>
      </w:r>
      <w:r w:rsidR="00603804">
        <w:t>enek.</w:t>
      </w:r>
    </w:p>
    <w:p w14:paraId="184E4B81" w14:textId="046DF4D9" w:rsidR="00603804" w:rsidRDefault="00603804" w:rsidP="00071C43">
      <w:pPr>
        <w:spacing w:after="200" w:line="276" w:lineRule="auto"/>
        <w:jc w:val="both"/>
      </w:pPr>
      <w:r>
        <w:t>Kérem, támogassák a határozati javaslatot.</w:t>
      </w:r>
    </w:p>
    <w:p w14:paraId="0956CD07" w14:textId="62042EC0" w:rsidR="00603804" w:rsidRDefault="00603804" w:rsidP="00071C43">
      <w:pPr>
        <w:spacing w:after="200" w:line="276" w:lineRule="auto"/>
        <w:jc w:val="both"/>
      </w:pPr>
    </w:p>
    <w:p w14:paraId="094A57C8" w14:textId="77D923DA" w:rsidR="00603804" w:rsidRPr="00BD5366" w:rsidRDefault="00603804" w:rsidP="00603804">
      <w:pPr>
        <w:suppressAutoHyphens/>
        <w:spacing w:line="256" w:lineRule="auto"/>
        <w:ind w:left="2835"/>
        <w:jc w:val="both"/>
        <w:rPr>
          <w:rFonts w:eastAsia="Calibri"/>
          <w:b/>
          <w:u w:val="single"/>
          <w:lang w:eastAsia="en-US"/>
        </w:rPr>
      </w:pPr>
      <w:r w:rsidRPr="00BD5366">
        <w:rPr>
          <w:rFonts w:eastAsia="Calibri"/>
          <w:b/>
          <w:u w:val="single"/>
          <w:lang w:eastAsia="en-US"/>
        </w:rPr>
        <w:t>Bátaszé</w:t>
      </w:r>
      <w:r>
        <w:rPr>
          <w:rFonts w:eastAsia="Calibri"/>
          <w:b/>
          <w:u w:val="single"/>
          <w:lang w:eastAsia="en-US"/>
        </w:rPr>
        <w:t>ki Önkormányzati Tűzoltóság Köztestület 2023</w:t>
      </w:r>
      <w:r w:rsidRPr="00BD5366">
        <w:rPr>
          <w:rFonts w:eastAsia="Calibri"/>
          <w:b/>
          <w:u w:val="single"/>
          <w:lang w:eastAsia="en-US"/>
        </w:rPr>
        <w:t>. évi működésének</w:t>
      </w:r>
      <w:r>
        <w:rPr>
          <w:rFonts w:eastAsia="Calibri"/>
          <w:b/>
          <w:u w:val="single"/>
          <w:lang w:eastAsia="en-US"/>
        </w:rPr>
        <w:t xml:space="preserve"> támogatására</w:t>
      </w:r>
    </w:p>
    <w:p w14:paraId="041654EC" w14:textId="77777777" w:rsidR="00603804" w:rsidRPr="00BD5366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67C49D3A" w14:textId="77777777" w:rsidR="00603804" w:rsidRDefault="00603804" w:rsidP="00603804">
      <w:pPr>
        <w:suppressAutoHyphens/>
        <w:ind w:left="2835"/>
        <w:jc w:val="both"/>
        <w:rPr>
          <w:rFonts w:eastAsia="Calibri"/>
          <w:iCs/>
          <w:lang w:eastAsia="en-US"/>
        </w:rPr>
      </w:pPr>
      <w:r w:rsidRPr="000F31E2">
        <w:rPr>
          <w:rFonts w:eastAsia="Calibri"/>
          <w:lang w:eastAsia="en-US"/>
        </w:rPr>
        <w:t>Bátaszék Város Önko</w:t>
      </w:r>
      <w:r>
        <w:rPr>
          <w:rFonts w:eastAsia="Calibri"/>
          <w:lang w:eastAsia="en-US"/>
        </w:rPr>
        <w:t>rmányzatának Képviselő-testülete</w:t>
      </w:r>
      <w:r w:rsidRPr="000F31E2">
        <w:rPr>
          <w:rFonts w:eastAsia="Calibri"/>
          <w:iCs/>
          <w:lang w:eastAsia="en-US"/>
        </w:rPr>
        <w:t xml:space="preserve"> </w:t>
      </w:r>
    </w:p>
    <w:p w14:paraId="7CD09C73" w14:textId="7CABAAD8" w:rsidR="00603804" w:rsidRPr="00727D12" w:rsidRDefault="00603804" w:rsidP="00603804">
      <w:pPr>
        <w:pStyle w:val="Listaszerbekezds"/>
        <w:numPr>
          <w:ilvl w:val="0"/>
          <w:numId w:val="5"/>
        </w:numPr>
        <w:suppressAutoHyphens/>
        <w:jc w:val="both"/>
        <w:rPr>
          <w:rFonts w:eastAsia="Calibri"/>
          <w:lang w:eastAsia="en-US"/>
        </w:rPr>
      </w:pPr>
      <w:r>
        <w:t xml:space="preserve">figyelemmel, </w:t>
      </w:r>
      <w:r w:rsidRPr="000F31E2">
        <w:t>az önkormányzat által államháztartáson kívülre nyújtott támogatásairól szóló 1/2015.</w:t>
      </w:r>
      <w:r>
        <w:t xml:space="preserve"> </w:t>
      </w:r>
      <w:r w:rsidRPr="000F31E2">
        <w:t>(I.27.) önkormányzati rendelet (továbbiakban: Rendelet) 3.§ c.</w:t>
      </w:r>
      <w:r>
        <w:t xml:space="preserve"> pontjára,</w:t>
      </w:r>
      <w:r w:rsidRPr="000F31E2">
        <w:t xml:space="preserve"> a Bátaszéki Önkormányzati Tűzoltóság Köztestület részére</w:t>
      </w:r>
      <w:r>
        <w:t xml:space="preserve"> - a település lakosságszáma és 500 Ft/fő támogatási egység alapján - </w:t>
      </w:r>
      <w:r w:rsidRPr="00807CB6">
        <w:t xml:space="preserve">3.250.500 Ft </w:t>
      </w:r>
      <w:r w:rsidRPr="000F31E2">
        <w:t>vissza nem térítendő fenntartási támogatá</w:t>
      </w:r>
      <w:r>
        <w:t>st biztosít az önkormányzat 2023. évi költségvetésének terhére;</w:t>
      </w:r>
    </w:p>
    <w:p w14:paraId="6A0ED492" w14:textId="77777777" w:rsidR="00603804" w:rsidRPr="00727D12" w:rsidRDefault="00603804" w:rsidP="00603804">
      <w:pPr>
        <w:pStyle w:val="Listaszerbekezds"/>
        <w:numPr>
          <w:ilvl w:val="0"/>
          <w:numId w:val="5"/>
        </w:numPr>
        <w:suppressAutoHyphens/>
        <w:jc w:val="both"/>
        <w:rPr>
          <w:rFonts w:eastAsia="Calibri"/>
          <w:lang w:eastAsia="en-US"/>
        </w:rPr>
      </w:pPr>
      <w:r>
        <w:t>felhatalmazza a város polgármesterét a támogatási szerződés aláírására.</w:t>
      </w:r>
    </w:p>
    <w:p w14:paraId="55FDDB5A" w14:textId="77777777" w:rsidR="00603804" w:rsidRPr="00BD5366" w:rsidRDefault="00603804" w:rsidP="00603804">
      <w:pPr>
        <w:suppressAutoHyphens/>
        <w:ind w:left="3195"/>
        <w:jc w:val="both"/>
        <w:rPr>
          <w:rFonts w:eastAsia="Calibri"/>
          <w:lang w:eastAsia="en-US"/>
        </w:rPr>
      </w:pPr>
    </w:p>
    <w:p w14:paraId="06D4DE45" w14:textId="2EB347ED" w:rsidR="00603804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Határidő:</w:t>
      </w:r>
      <w:r>
        <w:rPr>
          <w:rFonts w:eastAsia="Calibri"/>
          <w:lang w:eastAsia="en-US"/>
        </w:rPr>
        <w:t xml:space="preserve"> 2022. december 20</w:t>
      </w:r>
      <w:r w:rsidRPr="004E3845">
        <w:rPr>
          <w:rFonts w:eastAsia="Calibri"/>
          <w:lang w:eastAsia="en-US"/>
        </w:rPr>
        <w:t xml:space="preserve">. </w:t>
      </w:r>
    </w:p>
    <w:p w14:paraId="05FBCB0D" w14:textId="34B81B44" w:rsidR="00603804" w:rsidRDefault="00603804" w:rsidP="00935E88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</w:t>
      </w:r>
      <w:r w:rsidRPr="004E3845">
        <w:rPr>
          <w:rFonts w:eastAsia="Calibri"/>
          <w:lang w:eastAsia="en-US"/>
        </w:rPr>
        <w:t>(a támogatási szerződés elkészítés</w:t>
      </w:r>
      <w:r>
        <w:rPr>
          <w:rFonts w:eastAsia="Calibri"/>
          <w:lang w:eastAsia="en-US"/>
        </w:rPr>
        <w:t>éért</w:t>
      </w:r>
      <w:r w:rsidR="00935E88">
        <w:rPr>
          <w:rFonts w:eastAsia="Calibri"/>
          <w:lang w:eastAsia="en-US"/>
        </w:rPr>
        <w:t>, aláírásáért</w:t>
      </w:r>
      <w:r>
        <w:rPr>
          <w:rFonts w:eastAsia="Calibri"/>
          <w:lang w:eastAsia="en-US"/>
        </w:rPr>
        <w:t>)</w:t>
      </w:r>
    </w:p>
    <w:p w14:paraId="27A95B9C" w14:textId="77777777" w:rsidR="00603804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Felelős:</w:t>
      </w:r>
      <w:r w:rsidRPr="004E3845">
        <w:rPr>
          <w:rFonts w:eastAsia="Calibri"/>
          <w:lang w:eastAsia="en-US"/>
        </w:rPr>
        <w:t xml:space="preserve"> </w:t>
      </w:r>
      <w:r w:rsidRPr="004E3845">
        <w:rPr>
          <w:bCs/>
        </w:rPr>
        <w:t>dr. Firle</w:t>
      </w:r>
      <w:r>
        <w:rPr>
          <w:bCs/>
        </w:rPr>
        <w:t>-Paksi</w:t>
      </w:r>
      <w:r w:rsidRPr="004E3845">
        <w:rPr>
          <w:bCs/>
        </w:rPr>
        <w:t xml:space="preserve"> Anna al</w:t>
      </w:r>
      <w:r w:rsidRPr="004E3845">
        <w:rPr>
          <w:rFonts w:eastAsia="Calibri"/>
          <w:lang w:eastAsia="en-US"/>
        </w:rPr>
        <w:t xml:space="preserve">jegyző </w:t>
      </w:r>
    </w:p>
    <w:p w14:paraId="272C37C1" w14:textId="751E5D8D" w:rsidR="00603804" w:rsidRPr="008A7359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ab/>
      </w:r>
      <w:r w:rsidRPr="008A7359">
        <w:rPr>
          <w:rFonts w:eastAsia="Calibri"/>
          <w:lang w:eastAsia="en-US"/>
        </w:rPr>
        <w:t xml:space="preserve">  (a tá</w:t>
      </w:r>
      <w:r w:rsidR="00935E88">
        <w:rPr>
          <w:rFonts w:eastAsia="Calibri"/>
          <w:lang w:eastAsia="en-US"/>
        </w:rPr>
        <w:t>mogatási szerződés</w:t>
      </w:r>
      <w:r w:rsidRPr="008A7359">
        <w:rPr>
          <w:rFonts w:eastAsia="Calibri"/>
          <w:lang w:eastAsia="en-US"/>
        </w:rPr>
        <w:t xml:space="preserve"> elkészítéséért)</w:t>
      </w:r>
    </w:p>
    <w:p w14:paraId="6663B6E9" w14:textId="77777777" w:rsidR="00603804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</w:t>
      </w:r>
      <w:proofErr w:type="gramStart"/>
      <w:r>
        <w:rPr>
          <w:rFonts w:eastAsia="Calibri"/>
          <w:lang w:eastAsia="en-US"/>
        </w:rPr>
        <w:t>dr.</w:t>
      </w:r>
      <w:proofErr w:type="gramEnd"/>
      <w:r>
        <w:rPr>
          <w:rFonts w:eastAsia="Calibri"/>
          <w:lang w:eastAsia="en-US"/>
        </w:rPr>
        <w:t xml:space="preserve"> Bozsolik Róbert polgármester</w:t>
      </w:r>
    </w:p>
    <w:p w14:paraId="1A6CF3A5" w14:textId="393085A7" w:rsidR="00603804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8A7359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    </w:t>
      </w:r>
      <w:r w:rsidRPr="008A7359">
        <w:rPr>
          <w:rFonts w:eastAsia="Calibri"/>
          <w:lang w:eastAsia="en-US"/>
        </w:rPr>
        <w:t>(a tá</w:t>
      </w:r>
      <w:r w:rsidR="00935E88">
        <w:rPr>
          <w:rFonts w:eastAsia="Calibri"/>
          <w:lang w:eastAsia="en-US"/>
        </w:rPr>
        <w:t>mogatási szerződés</w:t>
      </w:r>
      <w:r w:rsidRPr="008A7359">
        <w:rPr>
          <w:rFonts w:eastAsia="Calibri"/>
          <w:lang w:eastAsia="en-US"/>
        </w:rPr>
        <w:t xml:space="preserve"> aláírásáért)</w:t>
      </w:r>
    </w:p>
    <w:p w14:paraId="60CBC31A" w14:textId="77777777" w:rsidR="00603804" w:rsidRPr="004E3845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</w:p>
    <w:p w14:paraId="0408A533" w14:textId="77777777" w:rsidR="00603804" w:rsidRDefault="00603804" w:rsidP="00603804">
      <w:pPr>
        <w:suppressAutoHyphens/>
        <w:spacing w:line="256" w:lineRule="auto"/>
        <w:ind w:left="2835"/>
        <w:jc w:val="both"/>
        <w:rPr>
          <w:rFonts w:eastAsia="Calibri"/>
          <w:lang w:eastAsia="en-US"/>
        </w:rPr>
      </w:pPr>
      <w:r w:rsidRPr="004E3845">
        <w:rPr>
          <w:rFonts w:eastAsia="Calibri"/>
          <w:i/>
          <w:lang w:eastAsia="en-US"/>
        </w:rPr>
        <w:t>Határozatról értesül: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4E3845">
        <w:rPr>
          <w:rFonts w:eastAsia="Calibri"/>
          <w:lang w:eastAsia="en-US"/>
        </w:rPr>
        <w:t>Bát</w:t>
      </w:r>
      <w:r>
        <w:rPr>
          <w:rFonts w:eastAsia="Calibri"/>
          <w:lang w:eastAsia="en-US"/>
        </w:rPr>
        <w:t>aszéki Önkormányzati Tűzoltóság</w:t>
      </w:r>
    </w:p>
    <w:p w14:paraId="5AB64674" w14:textId="77777777" w:rsidR="00603804" w:rsidRDefault="00603804" w:rsidP="00603804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Köztestület </w:t>
      </w:r>
    </w:p>
    <w:p w14:paraId="1DB9C16F" w14:textId="77777777" w:rsidR="00603804" w:rsidRDefault="00603804" w:rsidP="00603804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Bátaszéki KÖH Pénzügyi I</w:t>
      </w:r>
      <w:r w:rsidRPr="004E3845">
        <w:rPr>
          <w:rFonts w:eastAsia="Calibri"/>
          <w:lang w:eastAsia="en-US"/>
        </w:rPr>
        <w:t>roda</w:t>
      </w:r>
    </w:p>
    <w:p w14:paraId="7A3E8B60" w14:textId="77777777" w:rsidR="00603804" w:rsidRPr="002560A2" w:rsidRDefault="00603804" w:rsidP="00603804">
      <w:pPr>
        <w:suppressAutoHyphens/>
        <w:spacing w:line="256" w:lineRule="auto"/>
        <w:ind w:left="4248" w:firstLine="708"/>
        <w:jc w:val="both"/>
        <w:rPr>
          <w:rFonts w:eastAsia="Calibri"/>
          <w:lang w:eastAsia="en-US"/>
        </w:rPr>
      </w:pPr>
      <w:proofErr w:type="gramStart"/>
      <w:r w:rsidRPr="004E3845">
        <w:rPr>
          <w:rFonts w:eastAsia="Calibri"/>
          <w:lang w:eastAsia="en-US"/>
        </w:rPr>
        <w:t>irattár</w:t>
      </w:r>
      <w:proofErr w:type="gramEnd"/>
    </w:p>
    <w:p w14:paraId="55827834" w14:textId="77777777" w:rsidR="00603804" w:rsidRPr="00071C43" w:rsidRDefault="00603804" w:rsidP="00071C43">
      <w:pPr>
        <w:spacing w:after="200" w:line="276" w:lineRule="auto"/>
        <w:jc w:val="both"/>
      </w:pPr>
    </w:p>
    <w:sectPr w:rsidR="00603804" w:rsidRPr="0007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A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4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A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A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4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2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31DE1"/>
    <w:multiLevelType w:val="hybridMultilevel"/>
    <w:tmpl w:val="30DE33E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39CB5A4E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85ACA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4E583A23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4F36159D"/>
    <w:multiLevelType w:val="hybridMultilevel"/>
    <w:tmpl w:val="46C8F334"/>
    <w:lvl w:ilvl="0" w:tplc="1608B2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086E"/>
    <w:multiLevelType w:val="hybridMultilevel"/>
    <w:tmpl w:val="B1C08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77EAE"/>
    <w:multiLevelType w:val="hybridMultilevel"/>
    <w:tmpl w:val="A188703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6D843748"/>
    <w:multiLevelType w:val="hybridMultilevel"/>
    <w:tmpl w:val="6DC0D60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76F13AD8"/>
    <w:multiLevelType w:val="hybridMultilevel"/>
    <w:tmpl w:val="E12C190E"/>
    <w:lvl w:ilvl="0" w:tplc="CFC2BB16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3643"/>
    <w:rsid w:val="00023300"/>
    <w:rsid w:val="00046BA8"/>
    <w:rsid w:val="00071C43"/>
    <w:rsid w:val="000E1B63"/>
    <w:rsid w:val="001038E5"/>
    <w:rsid w:val="00126DC9"/>
    <w:rsid w:val="00135105"/>
    <w:rsid w:val="0021070F"/>
    <w:rsid w:val="00217B18"/>
    <w:rsid w:val="002654BE"/>
    <w:rsid w:val="00272DE5"/>
    <w:rsid w:val="00295E23"/>
    <w:rsid w:val="002A0173"/>
    <w:rsid w:val="002C547C"/>
    <w:rsid w:val="002C6AC7"/>
    <w:rsid w:val="00310CE9"/>
    <w:rsid w:val="0032605A"/>
    <w:rsid w:val="00332C16"/>
    <w:rsid w:val="003743C0"/>
    <w:rsid w:val="00384722"/>
    <w:rsid w:val="003F5633"/>
    <w:rsid w:val="0042566B"/>
    <w:rsid w:val="0042640C"/>
    <w:rsid w:val="00432B28"/>
    <w:rsid w:val="004458D3"/>
    <w:rsid w:val="004E04CF"/>
    <w:rsid w:val="00523FB3"/>
    <w:rsid w:val="005D1CD3"/>
    <w:rsid w:val="005E220A"/>
    <w:rsid w:val="00603804"/>
    <w:rsid w:val="00644ADA"/>
    <w:rsid w:val="006C2F4C"/>
    <w:rsid w:val="006D5DC7"/>
    <w:rsid w:val="00727D12"/>
    <w:rsid w:val="0075033A"/>
    <w:rsid w:val="007557E4"/>
    <w:rsid w:val="00796729"/>
    <w:rsid w:val="007A4891"/>
    <w:rsid w:val="00807CB6"/>
    <w:rsid w:val="00813A1A"/>
    <w:rsid w:val="00814039"/>
    <w:rsid w:val="00846014"/>
    <w:rsid w:val="008545F5"/>
    <w:rsid w:val="008A4D7B"/>
    <w:rsid w:val="008A7359"/>
    <w:rsid w:val="008D3905"/>
    <w:rsid w:val="009071CA"/>
    <w:rsid w:val="00935E88"/>
    <w:rsid w:val="009444D6"/>
    <w:rsid w:val="00953194"/>
    <w:rsid w:val="009663F9"/>
    <w:rsid w:val="0099591F"/>
    <w:rsid w:val="009C7811"/>
    <w:rsid w:val="009E1687"/>
    <w:rsid w:val="009E1A78"/>
    <w:rsid w:val="00A2224B"/>
    <w:rsid w:val="00A24544"/>
    <w:rsid w:val="00A73F9F"/>
    <w:rsid w:val="00AB2F89"/>
    <w:rsid w:val="00AC2A81"/>
    <w:rsid w:val="00AD4647"/>
    <w:rsid w:val="00AD5DE5"/>
    <w:rsid w:val="00B27577"/>
    <w:rsid w:val="00B95137"/>
    <w:rsid w:val="00BB1F10"/>
    <w:rsid w:val="00BD6991"/>
    <w:rsid w:val="00C1038F"/>
    <w:rsid w:val="00C4593A"/>
    <w:rsid w:val="00C64BCC"/>
    <w:rsid w:val="00CF0BCE"/>
    <w:rsid w:val="00D04C18"/>
    <w:rsid w:val="00D235B8"/>
    <w:rsid w:val="00D946BD"/>
    <w:rsid w:val="00DA5EEA"/>
    <w:rsid w:val="00DC6182"/>
    <w:rsid w:val="00DC785D"/>
    <w:rsid w:val="00DE760A"/>
    <w:rsid w:val="00E14821"/>
    <w:rsid w:val="00E6415C"/>
    <w:rsid w:val="00E64A5E"/>
    <w:rsid w:val="00E76D54"/>
    <w:rsid w:val="00E77BD8"/>
    <w:rsid w:val="00EC2365"/>
    <w:rsid w:val="00ED4DCE"/>
    <w:rsid w:val="00F1146B"/>
    <w:rsid w:val="00F17AB6"/>
    <w:rsid w:val="00F342B8"/>
    <w:rsid w:val="00F7043F"/>
    <w:rsid w:val="00F7711E"/>
    <w:rsid w:val="00FC7ED1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73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24B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Cmsor">
    <w:name w:val="Címsor"/>
    <w:basedOn w:val="Norml"/>
    <w:next w:val="Szvegtrzs"/>
    <w:rsid w:val="00071C43"/>
    <w:pPr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136</cp:revision>
  <dcterms:created xsi:type="dcterms:W3CDTF">2020-08-05T07:06:00Z</dcterms:created>
  <dcterms:modified xsi:type="dcterms:W3CDTF">2022-12-07T08:06:00Z</dcterms:modified>
</cp:coreProperties>
</file>