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9063D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063D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063D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063D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063D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9063D9">
        <w:rPr>
          <w:i/>
          <w:color w:val="3366FF"/>
          <w:sz w:val="20"/>
          <w:highlight w:val="green"/>
        </w:rPr>
        <w:t xml:space="preserve">az előterjesztés </w:t>
      </w:r>
      <w:r w:rsidRPr="009063D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063D9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11EF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A52B38" w:rsidRDefault="00A52B38" w:rsidP="00A52B38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Alsónána, Alsónyék és Sárpilis községek önkormányzata képviselő-testületeivel, 2023. február 8-án, </w:t>
      </w:r>
    </w:p>
    <w:p w:rsidR="00A52B38" w:rsidRDefault="00A52B38" w:rsidP="00A52B38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16.00 órakor megtartandó </w:t>
      </w:r>
      <w:r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>
        <w:rPr>
          <w:rFonts w:ascii="Arial" w:hAnsi="Arial" w:cs="Arial"/>
          <w:color w:val="3366FF"/>
          <w:sz w:val="22"/>
          <w:szCs w:val="22"/>
        </w:rPr>
        <w:t xml:space="preserve"> ülésre</w:t>
      </w:r>
    </w:p>
    <w:p w:rsidR="00DA5EEA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color w:val="3366FF"/>
          <w:sz w:val="22"/>
          <w:szCs w:val="22"/>
        </w:rPr>
      </w:pPr>
    </w:p>
    <w:p w:rsidR="00A52B38" w:rsidRDefault="00A52B38" w:rsidP="00A52B38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Bátaszéki Közös Önkormányzati Hivatal Szervezeti és Működési Szabályzatának módosítása</w:t>
      </w:r>
    </w:p>
    <w:p w:rsidR="00A52B38" w:rsidRDefault="00A52B38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color w:val="3366FF"/>
          <w:sz w:val="22"/>
          <w:szCs w:val="22"/>
        </w:rPr>
      </w:pPr>
    </w:p>
    <w:p w:rsidR="00A52B38" w:rsidRPr="00ED4DCE" w:rsidRDefault="00A52B38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A52B38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A52B38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r w:rsidR="00A52B38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A52B38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A52B38" w:rsidRPr="00ED4DCE" w:rsidRDefault="00A52B3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B943B2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B943B2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 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A52B3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 2022.02.07.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3568B" w:rsidRDefault="00A3568B" w:rsidP="00A3568B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A3568B" w:rsidRDefault="00A3568B" w:rsidP="00A3568B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A3568B" w:rsidRDefault="00A3568B" w:rsidP="00A356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közös önkormányzati hivatal létrehozásáról és fenntartásáról szóló megállapodás 5. a) pontja szerint:</w:t>
      </w:r>
    </w:p>
    <w:p w:rsidR="00A3568B" w:rsidRDefault="00A3568B" w:rsidP="00A3568B">
      <w:pPr>
        <w:tabs>
          <w:tab w:val="left" w:pos="1074"/>
        </w:tabs>
        <w:spacing w:before="120"/>
        <w:ind w:left="107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„A KÖH Alapító Okiratának és Szervezeti és Működési Szabályzatának elfogadásáról, módosításáról az érintett képviselő-testületek együttes ülésen döntenek minősített, illetve egyszerű többséggel.”</w:t>
      </w:r>
    </w:p>
    <w:p w:rsidR="00A3568B" w:rsidRDefault="00A3568B" w:rsidP="00A3568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3568B" w:rsidRDefault="00A3568B" w:rsidP="004D709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D709B">
        <w:rPr>
          <w:rFonts w:ascii="Arial" w:hAnsi="Arial" w:cs="Arial"/>
          <w:sz w:val="22"/>
          <w:szCs w:val="22"/>
        </w:rPr>
        <w:t xml:space="preserve">Szervezeti és Működési Szabályzat módosítását </w:t>
      </w:r>
      <w:r w:rsidR="008A29B8">
        <w:rPr>
          <w:rFonts w:ascii="Arial" w:hAnsi="Arial" w:cs="Arial"/>
          <w:sz w:val="22"/>
          <w:szCs w:val="22"/>
        </w:rPr>
        <w:t>a jegyző és az aljegyző egyidejű akadályoztatása esetén a helyettesítés rendjére vonatkozó szabályok kiegészítése indokolja.</w:t>
      </w:r>
    </w:p>
    <w:p w:rsidR="00A3568B" w:rsidRDefault="00A3568B" w:rsidP="00A3568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3568B" w:rsidRDefault="00A3568B" w:rsidP="00A3568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3568B" w:rsidRDefault="00A3568B" w:rsidP="00A3568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 T. Képviselő- testületeknek az alábbi határozati javaslatok elfogadását.</w:t>
      </w:r>
    </w:p>
    <w:p w:rsidR="00595454" w:rsidRDefault="00595454" w:rsidP="00A3568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95454" w:rsidRDefault="00595454" w:rsidP="00A3568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3568B" w:rsidRDefault="00A3568B" w:rsidP="00A3568B">
      <w:pPr>
        <w:ind w:left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BÁTASZÉK</w:t>
      </w:r>
    </w:p>
    <w:p w:rsidR="00A3568B" w:rsidRDefault="00A3568B" w:rsidP="00A3568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3568B" w:rsidRDefault="00A3568B" w:rsidP="00A3568B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Határozati javaslat: </w:t>
      </w:r>
    </w:p>
    <w:p w:rsidR="00A3568B" w:rsidRDefault="00A3568B" w:rsidP="00A3568B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568B" w:rsidRDefault="00A3568B" w:rsidP="00A3568B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Bátaszéki Közös Önkormányzati Hivatal Szervezeti és Működési Szabályzatának módosítására</w:t>
      </w:r>
    </w:p>
    <w:p w:rsidR="00A3568B" w:rsidRDefault="00A3568B" w:rsidP="00A3568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568B" w:rsidRDefault="00A3568B" w:rsidP="00A3568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az államháztartási törvény végrehajtásáról rendelkező </w:t>
      </w:r>
      <w:r>
        <w:rPr>
          <w:rFonts w:ascii="Arial" w:hAnsi="Arial" w:cs="Arial"/>
          <w:sz w:val="22"/>
          <w:szCs w:val="22"/>
        </w:rPr>
        <w:lastRenderedPageBreak/>
        <w:t xml:space="preserve">368/2011.(XII.31.) Korm. rendelet 13. § (1) bekezdésében foglaltakra figyelemmel a Bátaszéki Közös Önkormányzati Hivatal Szervezeti és Működési Szabályzatát – a határozat melléklete szerinti tartalommal – </w:t>
      </w:r>
      <w:r>
        <w:rPr>
          <w:rFonts w:ascii="Arial" w:hAnsi="Arial" w:cs="Arial"/>
          <w:bCs/>
          <w:sz w:val="22"/>
          <w:szCs w:val="22"/>
        </w:rPr>
        <w:t xml:space="preserve">módosítja </w:t>
      </w:r>
      <w:r w:rsidR="00595454">
        <w:rPr>
          <w:rFonts w:ascii="Arial" w:hAnsi="Arial" w:cs="Arial"/>
          <w:sz w:val="22"/>
          <w:szCs w:val="22"/>
          <w:u w:val="single"/>
        </w:rPr>
        <w:t>2023. február 8-áva</w:t>
      </w:r>
      <w:r>
        <w:rPr>
          <w:rFonts w:ascii="Arial" w:hAnsi="Arial" w:cs="Arial"/>
          <w:sz w:val="22"/>
          <w:szCs w:val="22"/>
          <w:u w:val="single"/>
        </w:rPr>
        <w:t>l.</w:t>
      </w:r>
    </w:p>
    <w:p w:rsidR="00A3568B" w:rsidRDefault="00A3568B" w:rsidP="00A3568B">
      <w:pPr>
        <w:tabs>
          <w:tab w:val="left" w:pos="567"/>
          <w:tab w:val="left" w:pos="3402"/>
          <w:tab w:val="left" w:pos="6237"/>
        </w:tabs>
        <w:rPr>
          <w:rFonts w:ascii="Arial" w:hAnsi="Arial" w:cs="Arial"/>
          <w:iCs/>
          <w:sz w:val="22"/>
          <w:szCs w:val="22"/>
        </w:rPr>
      </w:pPr>
    </w:p>
    <w:p w:rsidR="00A3568B" w:rsidRDefault="00A3568B" w:rsidP="00A3568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 w:rsidR="00595454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</w:t>
      </w:r>
      <w:r w:rsidR="00595454">
        <w:rPr>
          <w:rFonts w:ascii="Arial" w:hAnsi="Arial" w:cs="Arial"/>
          <w:sz w:val="22"/>
          <w:szCs w:val="22"/>
        </w:rPr>
        <w:t xml:space="preserve"> február 15.</w:t>
      </w:r>
    </w:p>
    <w:p w:rsidR="00A3568B" w:rsidRDefault="00A3568B" w:rsidP="00A3568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95454">
        <w:rPr>
          <w:rFonts w:ascii="Arial" w:hAnsi="Arial" w:cs="Arial"/>
          <w:sz w:val="22"/>
          <w:szCs w:val="22"/>
        </w:rPr>
        <w:t xml:space="preserve">  dr.</w:t>
      </w:r>
      <w:proofErr w:type="gramEnd"/>
      <w:r w:rsidR="00595454">
        <w:rPr>
          <w:rFonts w:ascii="Arial" w:hAnsi="Arial" w:cs="Arial"/>
          <w:sz w:val="22"/>
          <w:szCs w:val="22"/>
        </w:rPr>
        <w:t xml:space="preserve"> Firle- Paksi Anna al</w:t>
      </w:r>
      <w:r>
        <w:rPr>
          <w:rFonts w:ascii="Arial" w:hAnsi="Arial" w:cs="Arial"/>
          <w:sz w:val="22"/>
          <w:szCs w:val="22"/>
        </w:rPr>
        <w:t>jegyző</w:t>
      </w:r>
    </w:p>
    <w:p w:rsidR="00A3568B" w:rsidRDefault="00A3568B" w:rsidP="00A3568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  <w:r>
        <w:rPr>
          <w:rFonts w:ascii="Arial" w:hAnsi="Arial" w:cs="Arial"/>
          <w:iCs/>
          <w:sz w:val="22"/>
          <w:szCs w:val="22"/>
        </w:rPr>
        <w:t>(a határozat megküldéséért)</w:t>
      </w:r>
    </w:p>
    <w:p w:rsidR="00A3568B" w:rsidRDefault="00A3568B" w:rsidP="00A3568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A3568B" w:rsidRDefault="00A3568B" w:rsidP="00A3568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Alsónána</w:t>
      </w:r>
      <w:proofErr w:type="gramEnd"/>
      <w:r>
        <w:rPr>
          <w:rFonts w:ascii="Arial" w:hAnsi="Arial" w:cs="Arial"/>
          <w:sz w:val="22"/>
          <w:szCs w:val="22"/>
        </w:rPr>
        <w:t xml:space="preserve"> község polgármestere</w:t>
      </w:r>
    </w:p>
    <w:p w:rsidR="00A3568B" w:rsidRDefault="00A3568B" w:rsidP="00A3568B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Alsónyék község polgármestere</w:t>
      </w:r>
    </w:p>
    <w:p w:rsidR="00A3568B" w:rsidRDefault="00A3568B" w:rsidP="00A3568B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Sárpilis község polgármestere</w:t>
      </w:r>
    </w:p>
    <w:p w:rsidR="00A3568B" w:rsidRDefault="00A3568B" w:rsidP="00A3568B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3568B" w:rsidRDefault="00A3568B" w:rsidP="00A3568B">
      <w:pPr>
        <w:rPr>
          <w:rFonts w:ascii="Arial" w:hAnsi="Arial" w:cs="Arial"/>
          <w:sz w:val="22"/>
          <w:szCs w:val="22"/>
        </w:rPr>
      </w:pPr>
    </w:p>
    <w:p w:rsidR="00A3568B" w:rsidRDefault="00A3568B" w:rsidP="00A3568B">
      <w:pPr>
        <w:ind w:left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ALSÓNÁNA</w:t>
      </w:r>
    </w:p>
    <w:p w:rsidR="00A3568B" w:rsidRDefault="00A3568B" w:rsidP="00A3568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3568B" w:rsidRDefault="00A3568B" w:rsidP="00A3568B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Határozati javaslat: </w:t>
      </w:r>
    </w:p>
    <w:p w:rsidR="00A3568B" w:rsidRDefault="00A3568B" w:rsidP="00A3568B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568B" w:rsidRDefault="00A3568B" w:rsidP="00A3568B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Bátaszéki Közös Önkormányzati Hivatal Szervezeti és Működési Szabályzatának módosítására</w:t>
      </w:r>
    </w:p>
    <w:p w:rsidR="00A3568B" w:rsidRDefault="00A3568B" w:rsidP="00A3568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95454" w:rsidRDefault="00A3568B" w:rsidP="00595454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Alsónána Község Önkormányzatának Képviselő-testülete az államháztartási törvény végrehajtásáról rendelkező 368/2011.(XII.31.) Korm. rendelet 13. § (1) bekezdésében foglaltakra figyelemmel a Bátaszéki Közös Önkormányzati Hivatal Szervezeti és Működési Szabályzatát – a határozat melléklete szerinti tartalommal – </w:t>
      </w:r>
      <w:r w:rsidR="00595454">
        <w:rPr>
          <w:rFonts w:ascii="Arial" w:hAnsi="Arial" w:cs="Arial"/>
          <w:bCs/>
          <w:sz w:val="22"/>
          <w:szCs w:val="22"/>
        </w:rPr>
        <w:t xml:space="preserve">módosítja </w:t>
      </w:r>
      <w:r w:rsidR="00595454">
        <w:rPr>
          <w:rFonts w:ascii="Arial" w:hAnsi="Arial" w:cs="Arial"/>
          <w:sz w:val="22"/>
          <w:szCs w:val="22"/>
          <w:u w:val="single"/>
        </w:rPr>
        <w:t>2023. február 8-ával.</w:t>
      </w:r>
    </w:p>
    <w:p w:rsidR="00595454" w:rsidRDefault="00595454" w:rsidP="00595454">
      <w:pPr>
        <w:tabs>
          <w:tab w:val="left" w:pos="567"/>
          <w:tab w:val="left" w:pos="3402"/>
          <w:tab w:val="left" w:pos="6237"/>
        </w:tabs>
        <w:rPr>
          <w:rFonts w:ascii="Arial" w:hAnsi="Arial" w:cs="Arial"/>
          <w:iCs/>
          <w:sz w:val="22"/>
          <w:szCs w:val="22"/>
        </w:rPr>
      </w:pPr>
    </w:p>
    <w:p w:rsidR="00595454" w:rsidRDefault="00595454" w:rsidP="0059545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2023. február 15.</w:t>
      </w:r>
    </w:p>
    <w:p w:rsidR="00595454" w:rsidRDefault="00595454" w:rsidP="0059545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dr.</w:t>
      </w:r>
      <w:proofErr w:type="gramEnd"/>
      <w:r>
        <w:rPr>
          <w:rFonts w:ascii="Arial" w:hAnsi="Arial" w:cs="Arial"/>
          <w:sz w:val="22"/>
          <w:szCs w:val="22"/>
        </w:rPr>
        <w:t xml:space="preserve"> Firle- Paksi Anna aljegyző</w:t>
      </w:r>
    </w:p>
    <w:p w:rsidR="00A3568B" w:rsidRDefault="00A3568B" w:rsidP="00595454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  <w:r>
        <w:rPr>
          <w:rFonts w:ascii="Arial" w:hAnsi="Arial" w:cs="Arial"/>
          <w:iCs/>
          <w:sz w:val="22"/>
          <w:szCs w:val="22"/>
        </w:rPr>
        <w:t>(a határozat megküldéséért)</w:t>
      </w:r>
    </w:p>
    <w:p w:rsidR="00A3568B" w:rsidRDefault="00A3568B" w:rsidP="00A3568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A3568B" w:rsidRDefault="00A3568B" w:rsidP="00A3568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Bátaszék</w:t>
      </w:r>
      <w:proofErr w:type="gramEnd"/>
      <w:r>
        <w:rPr>
          <w:rFonts w:ascii="Arial" w:hAnsi="Arial" w:cs="Arial"/>
          <w:sz w:val="22"/>
          <w:szCs w:val="22"/>
        </w:rPr>
        <w:t xml:space="preserve"> város polgármestere</w:t>
      </w:r>
    </w:p>
    <w:p w:rsidR="00A3568B" w:rsidRDefault="00A3568B" w:rsidP="00A3568B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Alsónyék község polgármestere</w:t>
      </w:r>
    </w:p>
    <w:p w:rsidR="00A3568B" w:rsidRDefault="00A3568B" w:rsidP="00A3568B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Sárpilis község polgármestere</w:t>
      </w:r>
    </w:p>
    <w:p w:rsidR="00A3568B" w:rsidRDefault="00A3568B" w:rsidP="00A3568B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3568B" w:rsidRDefault="00A3568B" w:rsidP="00595454">
      <w:pPr>
        <w:jc w:val="both"/>
        <w:rPr>
          <w:rFonts w:ascii="Arial" w:hAnsi="Arial" w:cs="Arial"/>
          <w:b/>
          <w:sz w:val="22"/>
          <w:szCs w:val="22"/>
        </w:rPr>
      </w:pPr>
    </w:p>
    <w:p w:rsidR="00A3568B" w:rsidRDefault="00A3568B" w:rsidP="00A3568B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A3568B" w:rsidRDefault="00A3568B" w:rsidP="00A3568B">
      <w:pPr>
        <w:ind w:left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ALSÓNYÉK</w:t>
      </w:r>
    </w:p>
    <w:p w:rsidR="00A3568B" w:rsidRDefault="00A3568B" w:rsidP="00A3568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3568B" w:rsidRDefault="00A3568B" w:rsidP="00A3568B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Határozati javaslat: </w:t>
      </w:r>
    </w:p>
    <w:p w:rsidR="00A3568B" w:rsidRDefault="00A3568B" w:rsidP="00A3568B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568B" w:rsidRDefault="00A3568B" w:rsidP="00A3568B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Bátaszéki Közös Önkormányzati Hivatal Szervezeti és Működési Szabályzatának módosítására</w:t>
      </w:r>
    </w:p>
    <w:p w:rsidR="00A3568B" w:rsidRDefault="00A3568B" w:rsidP="00A3568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95454" w:rsidRDefault="00A3568B" w:rsidP="00595454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Alsónyék Község Önkormányzatának Képviselő-testülete az államháztartási törvény végrehajtásáról rendelkező 368/2011.(XII.31.) Korm. rendelet 13. § (1) bekezdésében foglaltakra figyelemmel a Bátaszéki Közös Önkormányzati Hivatal Szervezeti és Működési Szabályzatát – a határozat melléklete szerinti tartalommal – </w:t>
      </w:r>
      <w:r w:rsidR="00595454">
        <w:rPr>
          <w:rFonts w:ascii="Arial" w:hAnsi="Arial" w:cs="Arial"/>
          <w:bCs/>
          <w:sz w:val="22"/>
          <w:szCs w:val="22"/>
        </w:rPr>
        <w:t xml:space="preserve">módosítja </w:t>
      </w:r>
      <w:r w:rsidR="00595454">
        <w:rPr>
          <w:rFonts w:ascii="Arial" w:hAnsi="Arial" w:cs="Arial"/>
          <w:sz w:val="22"/>
          <w:szCs w:val="22"/>
          <w:u w:val="single"/>
        </w:rPr>
        <w:t>2023. február 8-ával.</w:t>
      </w:r>
    </w:p>
    <w:p w:rsidR="00595454" w:rsidRDefault="00595454" w:rsidP="00595454">
      <w:pPr>
        <w:tabs>
          <w:tab w:val="left" w:pos="567"/>
          <w:tab w:val="left" w:pos="3402"/>
          <w:tab w:val="left" w:pos="6237"/>
        </w:tabs>
        <w:rPr>
          <w:rFonts w:ascii="Arial" w:hAnsi="Arial" w:cs="Arial"/>
          <w:iCs/>
          <w:sz w:val="22"/>
          <w:szCs w:val="22"/>
        </w:rPr>
      </w:pPr>
    </w:p>
    <w:p w:rsidR="00595454" w:rsidRDefault="00595454" w:rsidP="0059545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2023. február 15.</w:t>
      </w:r>
    </w:p>
    <w:p w:rsidR="00595454" w:rsidRDefault="00595454" w:rsidP="0059545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dr.</w:t>
      </w:r>
      <w:proofErr w:type="gramEnd"/>
      <w:r>
        <w:rPr>
          <w:rFonts w:ascii="Arial" w:hAnsi="Arial" w:cs="Arial"/>
          <w:sz w:val="22"/>
          <w:szCs w:val="22"/>
        </w:rPr>
        <w:t xml:space="preserve"> Firle- Paksi Anna aljegyző</w:t>
      </w:r>
    </w:p>
    <w:p w:rsidR="00A3568B" w:rsidRDefault="00A3568B" w:rsidP="00595454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               </w:t>
      </w:r>
      <w:r>
        <w:rPr>
          <w:rFonts w:ascii="Arial" w:hAnsi="Arial" w:cs="Arial"/>
          <w:iCs/>
          <w:sz w:val="22"/>
          <w:szCs w:val="22"/>
        </w:rPr>
        <w:t>(a határozat megküldéséért)</w:t>
      </w:r>
    </w:p>
    <w:p w:rsidR="00A3568B" w:rsidRDefault="00A3568B" w:rsidP="00A3568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A3568B" w:rsidRDefault="00A3568B" w:rsidP="00A3568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Bátaszék</w:t>
      </w:r>
      <w:proofErr w:type="gramEnd"/>
      <w:r>
        <w:rPr>
          <w:rFonts w:ascii="Arial" w:hAnsi="Arial" w:cs="Arial"/>
          <w:sz w:val="22"/>
          <w:szCs w:val="22"/>
        </w:rPr>
        <w:t xml:space="preserve"> város polgármestere</w:t>
      </w:r>
    </w:p>
    <w:p w:rsidR="00A3568B" w:rsidRDefault="00A3568B" w:rsidP="00A3568B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Alsónána község polgármestere</w:t>
      </w:r>
    </w:p>
    <w:p w:rsidR="00A3568B" w:rsidRDefault="00A3568B" w:rsidP="00A3568B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Sárpilis község polgármestere</w:t>
      </w:r>
    </w:p>
    <w:p w:rsidR="00A3568B" w:rsidRDefault="00A3568B" w:rsidP="00A3568B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3568B" w:rsidRDefault="00A3568B" w:rsidP="00A3568B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A3568B" w:rsidRDefault="00A3568B" w:rsidP="00A3568B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A3568B" w:rsidRDefault="00A3568B" w:rsidP="00A3568B">
      <w:pPr>
        <w:ind w:left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SÁRPILIS</w:t>
      </w:r>
    </w:p>
    <w:p w:rsidR="00A3568B" w:rsidRDefault="00A3568B" w:rsidP="00A3568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3568B" w:rsidRDefault="00A3568B" w:rsidP="00A3568B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Határozati javaslat: </w:t>
      </w:r>
    </w:p>
    <w:p w:rsidR="00A3568B" w:rsidRDefault="00A3568B" w:rsidP="00A3568B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568B" w:rsidRDefault="00A3568B" w:rsidP="00A3568B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Bátaszéki Közös Önkormányzati Hivatal Szervezeti és Működ</w:t>
      </w:r>
      <w:r w:rsidR="0037465C">
        <w:rPr>
          <w:rFonts w:ascii="Arial" w:hAnsi="Arial" w:cs="Arial"/>
          <w:b/>
          <w:bCs/>
          <w:sz w:val="22"/>
          <w:szCs w:val="22"/>
          <w:u w:val="single"/>
        </w:rPr>
        <w:t>ési Szabályzatának módosítására</w:t>
      </w:r>
    </w:p>
    <w:p w:rsidR="00A3568B" w:rsidRDefault="00A3568B" w:rsidP="00A3568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465C" w:rsidRDefault="00A3568B" w:rsidP="0037465C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Sárpilis Község Önkormányzatának Képviselő-testülete az államháztartási törvény végrehajtásáról rendelkező 368/2011.(XII.31.) Korm. rendelet 13. § (1) bekezdésében foglaltakra figyelemmel a Bátaszéki Közös Önkormányzati Hivatal Szervezeti és Működési Szabályzatát – a határozat melléklete szerinti tartalommal – </w:t>
      </w:r>
      <w:r w:rsidR="0037465C">
        <w:rPr>
          <w:rFonts w:ascii="Arial" w:hAnsi="Arial" w:cs="Arial"/>
          <w:bCs/>
          <w:sz w:val="22"/>
          <w:szCs w:val="22"/>
        </w:rPr>
        <w:t xml:space="preserve">módosítja </w:t>
      </w:r>
      <w:r w:rsidR="0037465C">
        <w:rPr>
          <w:rFonts w:ascii="Arial" w:hAnsi="Arial" w:cs="Arial"/>
          <w:sz w:val="22"/>
          <w:szCs w:val="22"/>
          <w:u w:val="single"/>
        </w:rPr>
        <w:t>2023. február 8-ával.</w:t>
      </w:r>
    </w:p>
    <w:p w:rsidR="0037465C" w:rsidRDefault="0037465C" w:rsidP="0037465C">
      <w:pPr>
        <w:tabs>
          <w:tab w:val="left" w:pos="567"/>
          <w:tab w:val="left" w:pos="3402"/>
          <w:tab w:val="left" w:pos="6237"/>
        </w:tabs>
        <w:rPr>
          <w:rFonts w:ascii="Arial" w:hAnsi="Arial" w:cs="Arial"/>
          <w:iCs/>
          <w:sz w:val="22"/>
          <w:szCs w:val="22"/>
        </w:rPr>
      </w:pPr>
    </w:p>
    <w:p w:rsidR="0037465C" w:rsidRDefault="0037465C" w:rsidP="0037465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2023. február 15.</w:t>
      </w:r>
    </w:p>
    <w:p w:rsidR="0037465C" w:rsidRDefault="0037465C" w:rsidP="0037465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dr.</w:t>
      </w:r>
      <w:proofErr w:type="gramEnd"/>
      <w:r>
        <w:rPr>
          <w:rFonts w:ascii="Arial" w:hAnsi="Arial" w:cs="Arial"/>
          <w:sz w:val="22"/>
          <w:szCs w:val="22"/>
        </w:rPr>
        <w:t xml:space="preserve"> Firle- Paksi Anna aljegyző</w:t>
      </w:r>
    </w:p>
    <w:p w:rsidR="00A3568B" w:rsidRDefault="00A3568B" w:rsidP="0037465C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  <w:r>
        <w:rPr>
          <w:rFonts w:ascii="Arial" w:hAnsi="Arial" w:cs="Arial"/>
          <w:iCs/>
          <w:sz w:val="22"/>
          <w:szCs w:val="22"/>
        </w:rPr>
        <w:t>(a határozat megküldéséért)</w:t>
      </w:r>
    </w:p>
    <w:p w:rsidR="00A3568B" w:rsidRDefault="00A3568B" w:rsidP="00A3568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A3568B" w:rsidRDefault="00A3568B" w:rsidP="00A3568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Bátaszék</w:t>
      </w:r>
      <w:proofErr w:type="gramEnd"/>
      <w:r>
        <w:rPr>
          <w:rFonts w:ascii="Arial" w:hAnsi="Arial" w:cs="Arial"/>
          <w:sz w:val="22"/>
          <w:szCs w:val="22"/>
        </w:rPr>
        <w:t xml:space="preserve"> város polgármestere</w:t>
      </w:r>
    </w:p>
    <w:p w:rsidR="00A3568B" w:rsidRDefault="00A3568B" w:rsidP="00A3568B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Alsónána község polgármestere</w:t>
      </w:r>
    </w:p>
    <w:p w:rsidR="00A3568B" w:rsidRDefault="00A3568B" w:rsidP="00A3568B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Alsónyék község polgármestere</w:t>
      </w:r>
    </w:p>
    <w:p w:rsidR="00A3568B" w:rsidRDefault="00A3568B" w:rsidP="00A3568B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3568B" w:rsidRDefault="00A3568B" w:rsidP="00A3568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7465C"/>
    <w:rsid w:val="003F5633"/>
    <w:rsid w:val="00401152"/>
    <w:rsid w:val="00405270"/>
    <w:rsid w:val="0042566B"/>
    <w:rsid w:val="004D709B"/>
    <w:rsid w:val="004E04CF"/>
    <w:rsid w:val="005009E1"/>
    <w:rsid w:val="00523FB3"/>
    <w:rsid w:val="00583BCD"/>
    <w:rsid w:val="00595454"/>
    <w:rsid w:val="005E220A"/>
    <w:rsid w:val="005E7A3E"/>
    <w:rsid w:val="005F683B"/>
    <w:rsid w:val="006C2F4C"/>
    <w:rsid w:val="006D5DC7"/>
    <w:rsid w:val="007557E4"/>
    <w:rsid w:val="00796729"/>
    <w:rsid w:val="008A29B8"/>
    <w:rsid w:val="008D3905"/>
    <w:rsid w:val="009063D9"/>
    <w:rsid w:val="009071CA"/>
    <w:rsid w:val="00911EF8"/>
    <w:rsid w:val="009663F9"/>
    <w:rsid w:val="00A3568B"/>
    <w:rsid w:val="00A45377"/>
    <w:rsid w:val="00A52B38"/>
    <w:rsid w:val="00A73F9F"/>
    <w:rsid w:val="00A939D7"/>
    <w:rsid w:val="00A9447E"/>
    <w:rsid w:val="00AC2A81"/>
    <w:rsid w:val="00B75C1C"/>
    <w:rsid w:val="00B943B2"/>
    <w:rsid w:val="00BB1F10"/>
    <w:rsid w:val="00BD6991"/>
    <w:rsid w:val="00C4593A"/>
    <w:rsid w:val="00CC22B9"/>
    <w:rsid w:val="00CE1141"/>
    <w:rsid w:val="00CE6B55"/>
    <w:rsid w:val="00CE7ED4"/>
    <w:rsid w:val="00CF0BCE"/>
    <w:rsid w:val="00D04C18"/>
    <w:rsid w:val="00DA5EEA"/>
    <w:rsid w:val="00E14821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555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53</cp:revision>
  <dcterms:created xsi:type="dcterms:W3CDTF">2020-08-05T07:06:00Z</dcterms:created>
  <dcterms:modified xsi:type="dcterms:W3CDTF">2023-01-26T12:54:00Z</dcterms:modified>
</cp:coreProperties>
</file>