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0300E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300E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300E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300E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300E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300EE">
        <w:rPr>
          <w:i/>
          <w:color w:val="3366FF"/>
          <w:sz w:val="20"/>
          <w:highlight w:val="green"/>
        </w:rPr>
        <w:t xml:space="preserve">az előterjesztés </w:t>
      </w:r>
      <w:r w:rsidRPr="000300E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300EE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E74E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71A3A" w:rsidRDefault="00C71A3A" w:rsidP="00C71A3A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8-án </w:t>
      </w:r>
    </w:p>
    <w:p w:rsidR="00C71A3A" w:rsidRDefault="00C71A3A" w:rsidP="00C71A3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órakor megtartandó </w:t>
      </w:r>
      <w:r>
        <w:rPr>
          <w:rFonts w:ascii="Arial" w:hAnsi="Arial" w:cs="Arial"/>
          <w:b/>
          <w:color w:val="3366FF"/>
          <w:sz w:val="22"/>
          <w:szCs w:val="22"/>
        </w:rPr>
        <w:t>rendkívüli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F34989" w:rsidRDefault="00F34989" w:rsidP="009757C7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349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Az önkormányzat és a Bátaszékért Marketing </w:t>
      </w:r>
      <w:proofErr w:type="spellStart"/>
      <w:r w:rsidRPr="00F349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Nkft</w:t>
      </w:r>
      <w:proofErr w:type="spellEnd"/>
      <w:r w:rsidRPr="00F349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.-</w:t>
      </w:r>
      <w:proofErr w:type="spellStart"/>
      <w:r w:rsidRPr="00F349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Pr="00F349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között fennálló szerződések felülvizsgálata</w:t>
      </w:r>
    </w:p>
    <w:p w:rsidR="00F83FF1" w:rsidRPr="00ED4DCE" w:rsidRDefault="00F83FF1" w:rsidP="00F83FF1">
      <w:pPr>
        <w:tabs>
          <w:tab w:val="left" w:pos="567"/>
          <w:tab w:val="left" w:pos="6237"/>
        </w:tabs>
        <w:ind w:left="1418" w:hanging="567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83FF1" w:rsidRDefault="00F83FF1" w:rsidP="00F83FF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</w:t>
            </w:r>
            <w:proofErr w:type="gramEnd"/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Diána ügyvezető</w:t>
            </w:r>
          </w:p>
          <w:p w:rsidR="00F83FF1" w:rsidRPr="00ED4DCE" w:rsidRDefault="00F83FF1" w:rsidP="00F83FF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83FF1" w:rsidRDefault="00F83FF1" w:rsidP="00F83FF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F83FF1" w:rsidRPr="00ED4DCE" w:rsidRDefault="00F83FF1" w:rsidP="00F83FF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F83FF1" w:rsidRPr="00ED4DCE" w:rsidRDefault="00F83FF1" w:rsidP="00F83FF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F83FF1" w:rsidRPr="00ED4DCE" w:rsidRDefault="00F83FF1" w:rsidP="00F83FF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83FF1" w:rsidRPr="00ED4DCE" w:rsidRDefault="00F83FF1" w:rsidP="00F83FF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83FF1" w:rsidRPr="00812F4B" w:rsidRDefault="00F83FF1" w:rsidP="00F83FF1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C1075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DA5EEA" w:rsidRPr="00C10753" w:rsidRDefault="00F83FF1" w:rsidP="00C10753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 és Sport Bizottság</w:t>
            </w:r>
            <w:r w:rsidR="00C1075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4160B" w:rsidRDefault="0064160B" w:rsidP="0064160B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Tisztelt Képviselő-testület!</w:t>
      </w:r>
    </w:p>
    <w:p w:rsidR="0064160B" w:rsidRDefault="0064160B" w:rsidP="0064160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4160B" w:rsidRDefault="0064160B" w:rsidP="006416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Nonprofit Kft. (a továbbiakban: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 w:rsidR="009468E6">
        <w:rPr>
          <w:rFonts w:ascii="Arial" w:hAnsi="Arial" w:cs="Arial"/>
          <w:sz w:val="22"/>
          <w:szCs w:val="22"/>
        </w:rPr>
        <w:t>.) 2023</w:t>
      </w:r>
      <w:r>
        <w:rPr>
          <w:rFonts w:ascii="Arial" w:hAnsi="Arial" w:cs="Arial"/>
          <w:sz w:val="22"/>
          <w:szCs w:val="22"/>
        </w:rPr>
        <w:t xml:space="preserve">. évi üzleti tervének összeállításával párhuzamosan felülvizsgálatra kerültek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és az Önkormányzat között megkötött szerződések</w:t>
      </w:r>
      <w:r w:rsidR="009468E6">
        <w:rPr>
          <w:rFonts w:ascii="Arial" w:hAnsi="Arial" w:cs="Arial"/>
          <w:sz w:val="22"/>
          <w:szCs w:val="22"/>
        </w:rPr>
        <w:t>. A tavalyi évben meghozott testületi döntéseknek megfelelően, kizárólag a közművelődési megállapodás van hatályban a két fél között.</w:t>
      </w:r>
    </w:p>
    <w:p w:rsidR="009468E6" w:rsidRDefault="009468E6" w:rsidP="0064160B">
      <w:pPr>
        <w:jc w:val="both"/>
        <w:rPr>
          <w:rFonts w:ascii="Arial" w:hAnsi="Arial" w:cs="Arial"/>
          <w:sz w:val="22"/>
          <w:szCs w:val="22"/>
        </w:rPr>
      </w:pPr>
    </w:p>
    <w:p w:rsidR="0064160B" w:rsidRPr="009468E6" w:rsidRDefault="0064160B" w:rsidP="009468E6">
      <w:pPr>
        <w:jc w:val="both"/>
        <w:rPr>
          <w:rFonts w:ascii="Arial" w:hAnsi="Arial" w:cs="Arial"/>
          <w:sz w:val="22"/>
          <w:szCs w:val="22"/>
        </w:rPr>
      </w:pPr>
      <w:r w:rsidRPr="009468E6">
        <w:rPr>
          <w:rFonts w:ascii="Arial" w:hAnsi="Arial" w:cs="Arial"/>
          <w:b/>
          <w:sz w:val="22"/>
          <w:szCs w:val="22"/>
        </w:rPr>
        <w:t>Közművelődési megállapodás</w:t>
      </w:r>
      <w:r w:rsidRPr="009468E6">
        <w:rPr>
          <w:rFonts w:ascii="Arial" w:hAnsi="Arial" w:cs="Arial"/>
          <w:sz w:val="22"/>
          <w:szCs w:val="22"/>
        </w:rPr>
        <w:t xml:space="preserve"> 2019. január 1.-jétől </w:t>
      </w:r>
      <w:r w:rsidRPr="009757C7">
        <w:rPr>
          <w:rFonts w:ascii="Arial" w:hAnsi="Arial" w:cs="Arial"/>
          <w:sz w:val="22"/>
          <w:szCs w:val="22"/>
        </w:rPr>
        <w:t>határozatlan időre került megkö</w:t>
      </w:r>
      <w:r w:rsidR="002F0D5D" w:rsidRPr="009757C7">
        <w:rPr>
          <w:rFonts w:ascii="Arial" w:hAnsi="Arial" w:cs="Arial"/>
          <w:sz w:val="22"/>
          <w:szCs w:val="22"/>
        </w:rPr>
        <w:t>tésre, melynek módosítása a 2023</w:t>
      </w:r>
      <w:r w:rsidRPr="009757C7">
        <w:rPr>
          <w:rFonts w:ascii="Arial" w:hAnsi="Arial" w:cs="Arial"/>
          <w:sz w:val="22"/>
          <w:szCs w:val="22"/>
        </w:rPr>
        <w:t>. évi kompenzáció összegének (</w:t>
      </w:r>
      <w:r w:rsidR="006C6378" w:rsidRPr="009757C7">
        <w:rPr>
          <w:rFonts w:ascii="Arial" w:hAnsi="Arial" w:cs="Arial"/>
          <w:sz w:val="22"/>
          <w:szCs w:val="22"/>
        </w:rPr>
        <w:t>49 451 000</w:t>
      </w:r>
      <w:r w:rsidRPr="009757C7">
        <w:rPr>
          <w:rFonts w:ascii="Arial" w:hAnsi="Arial" w:cs="Arial"/>
          <w:sz w:val="22"/>
          <w:szCs w:val="22"/>
        </w:rPr>
        <w:t xml:space="preserve"> Ft) meghatározása</w:t>
      </w:r>
      <w:r w:rsidRPr="009468E6">
        <w:rPr>
          <w:rFonts w:ascii="Arial" w:hAnsi="Arial" w:cs="Arial"/>
          <w:sz w:val="22"/>
          <w:szCs w:val="22"/>
        </w:rPr>
        <w:t xml:space="preserve"> miatt szükséges.</w:t>
      </w:r>
    </w:p>
    <w:p w:rsidR="0064160B" w:rsidRDefault="0064160B" w:rsidP="0064160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4160B" w:rsidRDefault="0064160B" w:rsidP="0064160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kérjük, az alábbi határozati javaslat elfogadását:</w:t>
      </w:r>
    </w:p>
    <w:p w:rsidR="0064160B" w:rsidRDefault="0064160B" w:rsidP="006416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4160B" w:rsidRDefault="0064160B" w:rsidP="006416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megkötött szerződések, megállapodások felülvizsgálatának jóváhagyására </w:t>
      </w: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9757C7" w:rsidRDefault="0064160B" w:rsidP="009757C7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:rsidR="009757C7" w:rsidRDefault="0064160B" w:rsidP="009757C7">
      <w:pPr>
        <w:pStyle w:val="Listaszerbekezds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7C7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Pr="009757C7">
        <w:rPr>
          <w:rFonts w:ascii="Arial" w:hAnsi="Arial" w:cs="Arial"/>
          <w:sz w:val="22"/>
          <w:szCs w:val="22"/>
        </w:rPr>
        <w:t>Nkft</w:t>
      </w:r>
      <w:proofErr w:type="spellEnd"/>
      <w:r w:rsidRPr="009757C7">
        <w:rPr>
          <w:rFonts w:ascii="Arial" w:hAnsi="Arial" w:cs="Arial"/>
          <w:sz w:val="22"/>
          <w:szCs w:val="22"/>
        </w:rPr>
        <w:t>.-</w:t>
      </w:r>
      <w:proofErr w:type="spellStart"/>
      <w:r w:rsidRPr="009757C7">
        <w:rPr>
          <w:rFonts w:ascii="Arial" w:hAnsi="Arial" w:cs="Arial"/>
          <w:sz w:val="22"/>
          <w:szCs w:val="22"/>
        </w:rPr>
        <w:t>vel</w:t>
      </w:r>
      <w:proofErr w:type="spellEnd"/>
      <w:r w:rsidRPr="009757C7">
        <w:rPr>
          <w:rFonts w:ascii="Arial" w:hAnsi="Arial" w:cs="Arial"/>
          <w:sz w:val="22"/>
          <w:szCs w:val="22"/>
        </w:rPr>
        <w:t xml:space="preserve"> kötendő</w:t>
      </w:r>
      <w:r w:rsidR="009757C7" w:rsidRPr="009757C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468E6" w:rsidRPr="009757C7">
        <w:rPr>
          <w:rFonts w:ascii="Arial" w:hAnsi="Arial" w:cs="Arial"/>
          <w:sz w:val="22"/>
          <w:szCs w:val="22"/>
          <w:lang w:eastAsia="hu-HU"/>
        </w:rPr>
        <w:t>Közművelődési Megállapodás XI</w:t>
      </w:r>
      <w:r w:rsidRPr="009757C7">
        <w:rPr>
          <w:rFonts w:ascii="Arial" w:hAnsi="Arial" w:cs="Arial"/>
          <w:sz w:val="22"/>
          <w:szCs w:val="22"/>
          <w:lang w:eastAsia="hu-HU"/>
        </w:rPr>
        <w:t>. számú módosítását – a határozat melléklete szeri</w:t>
      </w:r>
      <w:r w:rsidR="009757C7">
        <w:rPr>
          <w:rFonts w:ascii="Arial" w:hAnsi="Arial" w:cs="Arial"/>
          <w:sz w:val="22"/>
          <w:szCs w:val="22"/>
          <w:lang w:eastAsia="hu-HU"/>
        </w:rPr>
        <w:t xml:space="preserve">nti tartalommal – jóváhagyja; </w:t>
      </w:r>
    </w:p>
    <w:p w:rsidR="0064160B" w:rsidRPr="009757C7" w:rsidRDefault="009757C7" w:rsidP="009757C7">
      <w:pPr>
        <w:pStyle w:val="Listaszerbekezds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</w:t>
      </w:r>
      <w:r w:rsidR="0064160B" w:rsidRPr="009757C7">
        <w:rPr>
          <w:rFonts w:ascii="Arial" w:hAnsi="Arial" w:cs="Arial"/>
          <w:sz w:val="22"/>
          <w:szCs w:val="22"/>
          <w:lang w:eastAsia="hu-HU"/>
        </w:rPr>
        <w:t>elhatalmazza a város polgármesterét a fenti megállapodás módosításának aláírására.</w:t>
      </w:r>
    </w:p>
    <w:p w:rsidR="0064160B" w:rsidRDefault="0064160B" w:rsidP="0064160B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:rsidR="0064160B" w:rsidRDefault="0064160B" w:rsidP="0064160B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Határidő:</w:t>
      </w:r>
      <w:r w:rsidR="009468E6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. </w:t>
      </w:r>
      <w:r w:rsidR="009468E6">
        <w:rPr>
          <w:rFonts w:ascii="Arial" w:hAnsi="Arial" w:cs="Arial"/>
          <w:sz w:val="22"/>
          <w:szCs w:val="22"/>
        </w:rPr>
        <w:t>február 15.</w:t>
      </w:r>
    </w:p>
    <w:p w:rsidR="0064160B" w:rsidRDefault="0064160B" w:rsidP="0064160B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64160B" w:rsidRDefault="009757C7" w:rsidP="0064160B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4160B">
        <w:rPr>
          <w:rFonts w:ascii="Arial" w:hAnsi="Arial" w:cs="Arial"/>
          <w:sz w:val="22"/>
          <w:szCs w:val="22"/>
        </w:rPr>
        <w:t>megállapodás aláírásáért)</w:t>
      </w: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64160B" w:rsidRDefault="0064160B" w:rsidP="0064160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 </w:t>
      </w:r>
      <w:r w:rsidR="009468E6">
        <w:rPr>
          <w:rFonts w:ascii="Arial" w:hAnsi="Arial" w:cs="Arial"/>
          <w:sz w:val="22"/>
          <w:szCs w:val="22"/>
        </w:rPr>
        <w:t>Bencze</w:t>
      </w:r>
      <w:proofErr w:type="gramEnd"/>
      <w:r w:rsidR="009468E6">
        <w:rPr>
          <w:rFonts w:ascii="Arial" w:hAnsi="Arial" w:cs="Arial"/>
          <w:sz w:val="22"/>
          <w:szCs w:val="22"/>
        </w:rPr>
        <w:t xml:space="preserve"> Diána</w:t>
      </w:r>
      <w:r>
        <w:rPr>
          <w:rFonts w:ascii="Arial" w:hAnsi="Arial" w:cs="Arial"/>
          <w:sz w:val="22"/>
          <w:szCs w:val="22"/>
        </w:rPr>
        <w:t xml:space="preserve"> ügyvezető </w:t>
      </w: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64160B" w:rsidRDefault="0064160B" w:rsidP="0064160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160B" w:rsidRDefault="0064160B" w:rsidP="006416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F98"/>
    <w:multiLevelType w:val="hybridMultilevel"/>
    <w:tmpl w:val="A9103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763" w:hanging="360"/>
      </w:pPr>
    </w:lvl>
    <w:lvl w:ilvl="1" w:tplc="040E0019">
      <w:start w:val="1"/>
      <w:numFmt w:val="lowerLetter"/>
      <w:lvlText w:val="%2."/>
      <w:lvlJc w:val="left"/>
      <w:pPr>
        <w:ind w:left="4483" w:hanging="360"/>
      </w:pPr>
    </w:lvl>
    <w:lvl w:ilvl="2" w:tplc="040E001B">
      <w:start w:val="1"/>
      <w:numFmt w:val="lowerRoman"/>
      <w:lvlText w:val="%3."/>
      <w:lvlJc w:val="right"/>
      <w:pPr>
        <w:ind w:left="5203" w:hanging="180"/>
      </w:pPr>
    </w:lvl>
    <w:lvl w:ilvl="3" w:tplc="040E000F">
      <w:start w:val="1"/>
      <w:numFmt w:val="decimal"/>
      <w:lvlText w:val="%4."/>
      <w:lvlJc w:val="left"/>
      <w:pPr>
        <w:ind w:left="5923" w:hanging="360"/>
      </w:pPr>
    </w:lvl>
    <w:lvl w:ilvl="4" w:tplc="040E0019">
      <w:start w:val="1"/>
      <w:numFmt w:val="lowerLetter"/>
      <w:lvlText w:val="%5."/>
      <w:lvlJc w:val="left"/>
      <w:pPr>
        <w:ind w:left="6643" w:hanging="360"/>
      </w:pPr>
    </w:lvl>
    <w:lvl w:ilvl="5" w:tplc="040E001B">
      <w:start w:val="1"/>
      <w:numFmt w:val="lowerRoman"/>
      <w:lvlText w:val="%6."/>
      <w:lvlJc w:val="right"/>
      <w:pPr>
        <w:ind w:left="7363" w:hanging="180"/>
      </w:pPr>
    </w:lvl>
    <w:lvl w:ilvl="6" w:tplc="040E000F">
      <w:start w:val="1"/>
      <w:numFmt w:val="decimal"/>
      <w:lvlText w:val="%7."/>
      <w:lvlJc w:val="left"/>
      <w:pPr>
        <w:ind w:left="8083" w:hanging="360"/>
      </w:pPr>
    </w:lvl>
    <w:lvl w:ilvl="7" w:tplc="040E0019">
      <w:start w:val="1"/>
      <w:numFmt w:val="lowerLetter"/>
      <w:lvlText w:val="%8."/>
      <w:lvlJc w:val="left"/>
      <w:pPr>
        <w:ind w:left="8803" w:hanging="360"/>
      </w:pPr>
    </w:lvl>
    <w:lvl w:ilvl="8" w:tplc="040E001B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3BE"/>
    <w:multiLevelType w:val="hybridMultilevel"/>
    <w:tmpl w:val="D52800B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00EE"/>
    <w:rsid w:val="00032A7E"/>
    <w:rsid w:val="00046BA8"/>
    <w:rsid w:val="000B204E"/>
    <w:rsid w:val="000B7D1B"/>
    <w:rsid w:val="000E1B63"/>
    <w:rsid w:val="001D3DD9"/>
    <w:rsid w:val="001E74E2"/>
    <w:rsid w:val="0021070F"/>
    <w:rsid w:val="00217B18"/>
    <w:rsid w:val="002654BE"/>
    <w:rsid w:val="002B3C68"/>
    <w:rsid w:val="002C1D52"/>
    <w:rsid w:val="002F0D5D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83BCD"/>
    <w:rsid w:val="005E220A"/>
    <w:rsid w:val="005E7A3E"/>
    <w:rsid w:val="005F683B"/>
    <w:rsid w:val="0064160B"/>
    <w:rsid w:val="006C2F4C"/>
    <w:rsid w:val="006C6378"/>
    <w:rsid w:val="006D5DC7"/>
    <w:rsid w:val="007557E4"/>
    <w:rsid w:val="007927B1"/>
    <w:rsid w:val="00796729"/>
    <w:rsid w:val="008D3905"/>
    <w:rsid w:val="009071CA"/>
    <w:rsid w:val="009468E6"/>
    <w:rsid w:val="009663F9"/>
    <w:rsid w:val="009757C7"/>
    <w:rsid w:val="00A45377"/>
    <w:rsid w:val="00A73F9F"/>
    <w:rsid w:val="00A939D7"/>
    <w:rsid w:val="00A9447E"/>
    <w:rsid w:val="00AC2A81"/>
    <w:rsid w:val="00B75C1C"/>
    <w:rsid w:val="00BB1F10"/>
    <w:rsid w:val="00BD6991"/>
    <w:rsid w:val="00C10753"/>
    <w:rsid w:val="00C4593A"/>
    <w:rsid w:val="00C71A3A"/>
    <w:rsid w:val="00CC22B9"/>
    <w:rsid w:val="00CE1141"/>
    <w:rsid w:val="00CE6B55"/>
    <w:rsid w:val="00CE7ED4"/>
    <w:rsid w:val="00CF0BCE"/>
    <w:rsid w:val="00D04C18"/>
    <w:rsid w:val="00DA5EEA"/>
    <w:rsid w:val="00E14821"/>
    <w:rsid w:val="00E9172D"/>
    <w:rsid w:val="00EA1133"/>
    <w:rsid w:val="00ED4DCE"/>
    <w:rsid w:val="00F1146B"/>
    <w:rsid w:val="00F274CA"/>
    <w:rsid w:val="00F34989"/>
    <w:rsid w:val="00F83FF1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D6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797D-68FF-4DC8-94AD-68526A25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59</cp:revision>
  <dcterms:created xsi:type="dcterms:W3CDTF">2020-08-05T07:06:00Z</dcterms:created>
  <dcterms:modified xsi:type="dcterms:W3CDTF">2023-02-02T16:01:00Z</dcterms:modified>
</cp:coreProperties>
</file>