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D4527" w14:textId="77777777" w:rsidR="009071CA" w:rsidRPr="00ED4DCE" w:rsidRDefault="009071CA" w:rsidP="00796729">
      <w:pPr>
        <w:rPr>
          <w:i/>
          <w:color w:val="3366FF"/>
          <w:sz w:val="20"/>
        </w:rPr>
      </w:pPr>
    </w:p>
    <w:p w14:paraId="638295AC" w14:textId="77777777" w:rsidR="00DA5EEA" w:rsidRPr="00970495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970495">
        <w:rPr>
          <w:i/>
          <w:color w:val="3366FF"/>
          <w:sz w:val="20"/>
          <w:highlight w:val="green"/>
        </w:rPr>
        <w:t>A határozati javaslat elfogadásához</w:t>
      </w:r>
    </w:p>
    <w:p w14:paraId="23B4E3A5" w14:textId="77777777" w:rsidR="00DA5EEA" w:rsidRPr="00970495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970495">
        <w:rPr>
          <w:b/>
          <w:bCs/>
          <w:i/>
          <w:color w:val="3366FF"/>
          <w:sz w:val="20"/>
          <w:highlight w:val="green"/>
          <w:u w:val="single"/>
        </w:rPr>
        <w:t>egyszerű</w:t>
      </w:r>
      <w:r w:rsidRPr="00970495">
        <w:rPr>
          <w:i/>
          <w:color w:val="3366FF"/>
          <w:sz w:val="20"/>
          <w:highlight w:val="green"/>
        </w:rPr>
        <w:t xml:space="preserve"> többség szükséges, </w:t>
      </w:r>
    </w:p>
    <w:p w14:paraId="6D8DFA98" w14:textId="77777777" w:rsidR="00DA5EEA" w:rsidRPr="00ED4DCE" w:rsidRDefault="00DA5EEA" w:rsidP="009071CA">
      <w:pPr>
        <w:jc w:val="right"/>
        <w:rPr>
          <w:color w:val="3366FF"/>
        </w:rPr>
      </w:pPr>
      <w:r w:rsidRPr="00970495">
        <w:rPr>
          <w:i/>
          <w:color w:val="3366FF"/>
          <w:sz w:val="20"/>
          <w:highlight w:val="green"/>
        </w:rPr>
        <w:t xml:space="preserve">az előterjesztés </w:t>
      </w:r>
      <w:r w:rsidRPr="00970495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970495">
        <w:rPr>
          <w:i/>
          <w:color w:val="3366FF"/>
          <w:sz w:val="20"/>
          <w:highlight w:val="green"/>
        </w:rPr>
        <w:t>!</w:t>
      </w:r>
      <w:bookmarkStart w:id="0" w:name="_GoBack"/>
      <w:bookmarkEnd w:id="0"/>
      <w:r w:rsidR="009071CA" w:rsidRPr="00ED4DCE">
        <w:rPr>
          <w:color w:val="3366FF"/>
        </w:rPr>
        <w:t xml:space="preserve"> </w:t>
      </w:r>
    </w:p>
    <w:p w14:paraId="7AD38842" w14:textId="77777777" w:rsidR="00DA5EEA" w:rsidRPr="00ED4DCE" w:rsidRDefault="00DA5EEA" w:rsidP="00DA5EEA">
      <w:pPr>
        <w:rPr>
          <w:color w:val="3366FF"/>
        </w:rPr>
      </w:pPr>
    </w:p>
    <w:p w14:paraId="201F53AD" w14:textId="77777777" w:rsidR="00DA5EEA" w:rsidRPr="00ED4DCE" w:rsidRDefault="00822805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19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6CD9C586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797B8FED" w14:textId="77777777"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F86990">
        <w:rPr>
          <w:rFonts w:ascii="Arial" w:hAnsi="Arial" w:cs="Arial"/>
          <w:color w:val="3366FF"/>
          <w:sz w:val="22"/>
          <w:szCs w:val="22"/>
        </w:rPr>
        <w:t>ő-testületének 2023.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A45377" w:rsidRPr="00A45377">
        <w:rPr>
          <w:rFonts w:ascii="Arial" w:hAnsi="Arial" w:cs="Arial"/>
          <w:color w:val="3366FF"/>
          <w:sz w:val="22"/>
          <w:szCs w:val="22"/>
        </w:rPr>
        <w:t>február 15</w:t>
      </w:r>
      <w:r w:rsidR="00EA1133" w:rsidRPr="00A45377">
        <w:rPr>
          <w:rFonts w:ascii="Arial" w:hAnsi="Arial" w:cs="Arial"/>
          <w:color w:val="3366FF"/>
          <w:sz w:val="22"/>
          <w:szCs w:val="22"/>
        </w:rPr>
        <w:t>-é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14:paraId="144D66D2" w14:textId="77777777" w:rsidR="00DA5EEA" w:rsidRPr="00ED4DCE" w:rsidRDefault="00EA1133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A45377"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E9172D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14:paraId="786E332B" w14:textId="77777777" w:rsidR="00DA5EEA" w:rsidRPr="00ED4DCE" w:rsidRDefault="00DA5EEA" w:rsidP="00DA5EEA">
      <w:pPr>
        <w:jc w:val="center"/>
        <w:rPr>
          <w:color w:val="3366FF"/>
        </w:rPr>
      </w:pPr>
    </w:p>
    <w:p w14:paraId="36ADF142" w14:textId="34753C82" w:rsidR="00DA5EEA" w:rsidRPr="00A91F89" w:rsidRDefault="008F31B5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iCs/>
          <w:color w:val="3366FF"/>
          <w:sz w:val="32"/>
          <w:szCs w:val="32"/>
          <w:u w:val="single"/>
        </w:rPr>
      </w:pPr>
      <w:r w:rsidRPr="00A91F89">
        <w:rPr>
          <w:rFonts w:ascii="Arial" w:hAnsi="Arial" w:cs="Arial"/>
          <w:iCs/>
          <w:color w:val="3366FF"/>
          <w:sz w:val="32"/>
          <w:szCs w:val="32"/>
          <w:u w:val="single"/>
        </w:rPr>
        <w:t>Javaslat a Szekszárdi Tankerületi Központtal kötött vagyonkezelés</w:t>
      </w:r>
      <w:r w:rsidR="003107E7" w:rsidRPr="00A91F89">
        <w:rPr>
          <w:rFonts w:ascii="Arial" w:hAnsi="Arial" w:cs="Arial"/>
          <w:iCs/>
          <w:color w:val="3366FF"/>
          <w:sz w:val="32"/>
          <w:szCs w:val="32"/>
          <w:u w:val="single"/>
        </w:rPr>
        <w:t>i</w:t>
      </w:r>
      <w:r w:rsidR="008C7EA6">
        <w:rPr>
          <w:rFonts w:ascii="Arial" w:hAnsi="Arial" w:cs="Arial"/>
          <w:iCs/>
          <w:color w:val="3366FF"/>
          <w:sz w:val="32"/>
          <w:szCs w:val="32"/>
          <w:u w:val="single"/>
        </w:rPr>
        <w:t xml:space="preserve"> szerződés módosítására</w:t>
      </w:r>
    </w:p>
    <w:p w14:paraId="4A0D3589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14:paraId="675F2C35" w14:textId="77777777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CBAA53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5B521F06" w14:textId="77777777"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8F31B5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Bozsolik Róbert polgármester</w:t>
            </w:r>
          </w:p>
          <w:p w14:paraId="787D002B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6E7C6D66" w14:textId="77777777" w:rsidR="00E56E20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="008F31B5">
              <w:rPr>
                <w:rFonts w:ascii="Arial" w:hAnsi="Arial" w:cs="Arial"/>
                <w:color w:val="3366FF"/>
                <w:sz w:val="22"/>
                <w:szCs w:val="22"/>
              </w:rPr>
              <w:t xml:space="preserve"> : Tóthné Lelkes Erika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E56E20">
              <w:rPr>
                <w:rFonts w:ascii="Arial" w:hAnsi="Arial" w:cs="Arial"/>
                <w:color w:val="3366FF"/>
                <w:sz w:val="22"/>
                <w:szCs w:val="22"/>
              </w:rPr>
              <w:t>pénzügyi irodavezető</w:t>
            </w:r>
          </w:p>
          <w:p w14:paraId="367DE4F5" w14:textId="77777777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</w:t>
            </w:r>
          </w:p>
          <w:p w14:paraId="16C54B12" w14:textId="77777777" w:rsidR="008F31B5" w:rsidRPr="008F31B5" w:rsidRDefault="00DA5EEA" w:rsidP="008F31B5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8F31B5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E56E20">
              <w:rPr>
                <w:rFonts w:ascii="Arial" w:hAnsi="Arial" w:cs="Arial"/>
                <w:color w:val="3366FF"/>
                <w:sz w:val="22"/>
                <w:szCs w:val="22"/>
              </w:rPr>
              <w:t>dr. Firle-</w:t>
            </w:r>
            <w:r w:rsidR="008F31B5" w:rsidRPr="008F31B5">
              <w:rPr>
                <w:rFonts w:ascii="Arial" w:hAnsi="Arial" w:cs="Arial"/>
                <w:color w:val="3366FF"/>
                <w:sz w:val="22"/>
                <w:szCs w:val="22"/>
              </w:rPr>
              <w:t>Paksi Anna aljegyző</w:t>
            </w:r>
          </w:p>
          <w:p w14:paraId="29DDB0A1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38CDE815" w14:textId="77777777" w:rsidR="00E56E20" w:rsidRDefault="00DA5EEA" w:rsidP="00E56E20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  <w:r w:rsidR="00E56E20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</w:p>
          <w:p w14:paraId="4E4D2E11" w14:textId="77777777" w:rsidR="00E56E20" w:rsidRDefault="00E56E20" w:rsidP="00E56E20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01ED241C" w14:textId="77777777" w:rsidR="00DA5EEA" w:rsidRPr="00E56E20" w:rsidRDefault="00E56E20" w:rsidP="00E56E20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E56E20">
              <w:rPr>
                <w:rFonts w:ascii="Arial" w:hAnsi="Arial" w:cs="Arial"/>
                <w:bCs/>
                <w:color w:val="3366FF"/>
                <w:sz w:val="22"/>
                <w:szCs w:val="22"/>
              </w:rPr>
              <w:t>PG Bizottság 2023.02.14.</w:t>
            </w:r>
          </w:p>
          <w:p w14:paraId="018F0929" w14:textId="77777777" w:rsidR="00E56E20" w:rsidRPr="00ED4DCE" w:rsidRDefault="00E56E20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492FD493" w14:textId="77777777" w:rsidR="00DA5EEA" w:rsidRPr="008D3905" w:rsidRDefault="00DA5EEA" w:rsidP="00DA5EEA">
      <w:pPr>
        <w:rPr>
          <w:rFonts w:ascii="Arial" w:hAnsi="Arial" w:cs="Arial"/>
        </w:rPr>
      </w:pPr>
    </w:p>
    <w:p w14:paraId="4AFAE4A4" w14:textId="77777777" w:rsidR="008F31B5" w:rsidRPr="005E142B" w:rsidRDefault="008F31B5" w:rsidP="008F31B5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 w:rsidRPr="005E142B">
        <w:rPr>
          <w:rFonts w:ascii="Arial" w:hAnsi="Arial" w:cs="Arial"/>
          <w:b/>
          <w:sz w:val="22"/>
          <w:szCs w:val="22"/>
        </w:rPr>
        <w:t>Tisztelt Képviselő- testület!</w:t>
      </w:r>
    </w:p>
    <w:p w14:paraId="16224E3C" w14:textId="77777777" w:rsidR="008F31B5" w:rsidRPr="005E142B" w:rsidRDefault="008F31B5" w:rsidP="008F31B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3D20016E" w14:textId="77777777" w:rsidR="008F31B5" w:rsidRPr="005E142B" w:rsidRDefault="008F31B5" w:rsidP="008F31B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5E142B">
        <w:rPr>
          <w:rFonts w:ascii="Arial" w:hAnsi="Arial" w:cs="Arial"/>
          <w:sz w:val="22"/>
          <w:szCs w:val="22"/>
        </w:rPr>
        <w:t>A nemzeti köznevelésről szóló 2011. évi CXC. törvény (továbbiakban: Nkt.) 2017. január 1-jétől hatályos mó</w:t>
      </w:r>
      <w:r w:rsidR="00DC2F57" w:rsidRPr="005E142B">
        <w:rPr>
          <w:rFonts w:ascii="Arial" w:hAnsi="Arial" w:cs="Arial"/>
          <w:sz w:val="22"/>
          <w:szCs w:val="22"/>
        </w:rPr>
        <w:t>dosulása állami hatáskörbe utalt</w:t>
      </w:r>
      <w:r w:rsidRPr="005E142B">
        <w:rPr>
          <w:rFonts w:ascii="Arial" w:hAnsi="Arial" w:cs="Arial"/>
          <w:sz w:val="22"/>
          <w:szCs w:val="22"/>
        </w:rPr>
        <w:t>a az önkormányzatok által működtetett köznevelési intézmények működtetésének kötelezettségét.</w:t>
      </w:r>
    </w:p>
    <w:p w14:paraId="0FE3A431" w14:textId="77777777" w:rsidR="008F31B5" w:rsidRPr="005E142B" w:rsidRDefault="008F31B5" w:rsidP="008F31B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2B1EAD5D" w14:textId="77777777" w:rsidR="0097776D" w:rsidRPr="005E142B" w:rsidRDefault="00DC2F57" w:rsidP="0097776D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5E142B">
        <w:rPr>
          <w:rFonts w:ascii="Arial" w:hAnsi="Arial" w:cs="Arial"/>
          <w:sz w:val="22"/>
          <w:szCs w:val="22"/>
        </w:rPr>
        <w:t>A jogszabályváltozás következtében a</w:t>
      </w:r>
      <w:r w:rsidR="008F31B5" w:rsidRPr="005E142B">
        <w:rPr>
          <w:rFonts w:ascii="Arial" w:hAnsi="Arial" w:cs="Arial"/>
          <w:sz w:val="22"/>
          <w:szCs w:val="22"/>
        </w:rPr>
        <w:t xml:space="preserve"> települési önkormányzat által m</w:t>
      </w:r>
      <w:r w:rsidR="00F121CA" w:rsidRPr="005E142B">
        <w:rPr>
          <w:rFonts w:ascii="Arial" w:hAnsi="Arial" w:cs="Arial"/>
          <w:sz w:val="22"/>
          <w:szCs w:val="22"/>
        </w:rPr>
        <w:t xml:space="preserve">űködtetett köznevelési intézmény további </w:t>
      </w:r>
      <w:r w:rsidR="008F31B5" w:rsidRPr="005E142B">
        <w:rPr>
          <w:rFonts w:ascii="Arial" w:hAnsi="Arial" w:cs="Arial"/>
          <w:sz w:val="22"/>
          <w:szCs w:val="22"/>
        </w:rPr>
        <w:t>működtetésével kapcsolatos jogviszonyokból származó jogok és kötelezettségek a tankerületi központot 2017. január 1-jétől illetik meg, illetve terhelik.</w:t>
      </w:r>
      <w:r w:rsidR="00F121CA" w:rsidRPr="005E142B">
        <w:rPr>
          <w:rFonts w:ascii="Arial" w:hAnsi="Arial" w:cs="Arial"/>
          <w:sz w:val="22"/>
          <w:szCs w:val="22"/>
        </w:rPr>
        <w:t xml:space="preserve"> Ettől az időponttól a feladatot ellátó dolgozók a tankerületi központ állományába kerültek, továbbá a köznevelési feladat ellátását szolgáló vagyon ingyenes vagyonkezelői joga is az előzőekben hivatkozott központi költségvetési szervet illeti meg. </w:t>
      </w:r>
      <w:r w:rsidR="0097776D" w:rsidRPr="005E142B">
        <w:rPr>
          <w:rFonts w:ascii="Arial" w:hAnsi="Arial" w:cs="Arial"/>
          <w:sz w:val="22"/>
          <w:szCs w:val="22"/>
        </w:rPr>
        <w:t>Bátaszék Város Önkormányzata és a Szekszárdi Tankerületi Központ között a 2</w:t>
      </w:r>
      <w:r w:rsidR="00100BF8" w:rsidRPr="005E142B">
        <w:rPr>
          <w:rFonts w:ascii="Arial" w:hAnsi="Arial" w:cs="Arial"/>
          <w:sz w:val="22"/>
          <w:szCs w:val="22"/>
        </w:rPr>
        <w:t>75/2016. (XI. 30.) képviselőtestületi</w:t>
      </w:r>
      <w:r w:rsidR="0097776D" w:rsidRPr="005E142B">
        <w:rPr>
          <w:rFonts w:ascii="Arial" w:hAnsi="Arial" w:cs="Arial"/>
          <w:sz w:val="22"/>
          <w:szCs w:val="22"/>
        </w:rPr>
        <w:t xml:space="preserve"> határozattal jóváhagyott, határozatlan időtartamú vagyonkezelési szerződés jött létre a szerződés II.1. pontjában felsorolt ingatlanokra, továbbá a 2. sz. melléklet szerint ingó vagyonelemekre 2016. december 16. napján.</w:t>
      </w:r>
    </w:p>
    <w:p w14:paraId="52EDA027" w14:textId="77777777" w:rsidR="0097776D" w:rsidRPr="005E142B" w:rsidRDefault="0097776D" w:rsidP="0097776D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0125CA12" w14:textId="77777777" w:rsidR="0097776D" w:rsidRPr="005E142B" w:rsidRDefault="0097776D" w:rsidP="0097776D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5E142B">
        <w:rPr>
          <w:rFonts w:ascii="Arial" w:hAnsi="Arial" w:cs="Arial"/>
          <w:sz w:val="22"/>
          <w:szCs w:val="22"/>
        </w:rPr>
        <w:t xml:space="preserve">A gyermekek védelméről és a gyámügyi igazgatásról szóló 1997. évi XXXI. törvény </w:t>
      </w:r>
      <w:r w:rsidR="003107E7" w:rsidRPr="005E142B">
        <w:rPr>
          <w:rFonts w:ascii="Arial" w:hAnsi="Arial" w:cs="Arial"/>
          <w:sz w:val="22"/>
          <w:szCs w:val="22"/>
        </w:rPr>
        <w:t xml:space="preserve">azonban változatlanul </w:t>
      </w:r>
      <w:r w:rsidRPr="005E142B">
        <w:rPr>
          <w:rFonts w:ascii="Arial" w:hAnsi="Arial" w:cs="Arial"/>
          <w:sz w:val="22"/>
          <w:szCs w:val="22"/>
        </w:rPr>
        <w:t>a települé</w:t>
      </w:r>
      <w:r w:rsidR="003107E7" w:rsidRPr="005E142B">
        <w:rPr>
          <w:rFonts w:ascii="Arial" w:hAnsi="Arial" w:cs="Arial"/>
          <w:sz w:val="22"/>
          <w:szCs w:val="22"/>
        </w:rPr>
        <w:t>si önkormányzat feladatának tekinti</w:t>
      </w:r>
      <w:r w:rsidRPr="005E142B">
        <w:rPr>
          <w:rFonts w:ascii="Arial" w:hAnsi="Arial" w:cs="Arial"/>
          <w:sz w:val="22"/>
          <w:szCs w:val="22"/>
        </w:rPr>
        <w:t xml:space="preserve"> a kö</w:t>
      </w:r>
      <w:r w:rsidR="003107E7" w:rsidRPr="005E142B">
        <w:rPr>
          <w:rFonts w:ascii="Arial" w:hAnsi="Arial" w:cs="Arial"/>
          <w:sz w:val="22"/>
          <w:szCs w:val="22"/>
        </w:rPr>
        <w:t xml:space="preserve">zigazgatási területén a Szekszárdi Tankerületi Központ </w:t>
      </w:r>
      <w:r w:rsidRPr="005E142B">
        <w:rPr>
          <w:rFonts w:ascii="Arial" w:hAnsi="Arial" w:cs="Arial"/>
          <w:sz w:val="22"/>
          <w:szCs w:val="22"/>
        </w:rPr>
        <w:t>fenntartásában á</w:t>
      </w:r>
      <w:r w:rsidR="003107E7" w:rsidRPr="005E142B">
        <w:rPr>
          <w:rFonts w:ascii="Arial" w:hAnsi="Arial" w:cs="Arial"/>
          <w:sz w:val="22"/>
          <w:szCs w:val="22"/>
        </w:rPr>
        <w:t>lló köznevelési intézményekben biztosított</w:t>
      </w:r>
      <w:r w:rsidRPr="005E142B">
        <w:rPr>
          <w:rFonts w:ascii="Arial" w:hAnsi="Arial" w:cs="Arial"/>
          <w:sz w:val="22"/>
          <w:szCs w:val="22"/>
        </w:rPr>
        <w:t xml:space="preserve"> gyermekétkez</w:t>
      </w:r>
      <w:r w:rsidR="003107E7" w:rsidRPr="005E142B">
        <w:rPr>
          <w:rFonts w:ascii="Arial" w:hAnsi="Arial" w:cs="Arial"/>
          <w:sz w:val="22"/>
          <w:szCs w:val="22"/>
        </w:rPr>
        <w:t>tetést, ezért a vagyonkezelési jog</w:t>
      </w:r>
      <w:r w:rsidRPr="005E142B">
        <w:rPr>
          <w:rFonts w:ascii="Arial" w:hAnsi="Arial" w:cs="Arial"/>
          <w:sz w:val="22"/>
          <w:szCs w:val="22"/>
        </w:rPr>
        <w:t xml:space="preserve"> sem terjed ki az önkormányzati feladatellátáshoz szükséges</w:t>
      </w:r>
      <w:r w:rsidR="003107E7" w:rsidRPr="005E142B">
        <w:rPr>
          <w:rFonts w:ascii="Arial" w:hAnsi="Arial" w:cs="Arial"/>
          <w:sz w:val="22"/>
          <w:szCs w:val="22"/>
        </w:rPr>
        <w:t>, a vagyonkezelési</w:t>
      </w:r>
      <w:r w:rsidRPr="005E142B">
        <w:rPr>
          <w:rFonts w:ascii="Arial" w:hAnsi="Arial" w:cs="Arial"/>
          <w:sz w:val="22"/>
          <w:szCs w:val="22"/>
        </w:rPr>
        <w:t xml:space="preserve"> </w:t>
      </w:r>
      <w:r w:rsidR="003107E7" w:rsidRPr="005E142B">
        <w:rPr>
          <w:rFonts w:ascii="Arial" w:hAnsi="Arial" w:cs="Arial"/>
          <w:sz w:val="22"/>
          <w:szCs w:val="22"/>
        </w:rPr>
        <w:t xml:space="preserve">szerződés </w:t>
      </w:r>
      <w:r w:rsidRPr="005E142B">
        <w:rPr>
          <w:rFonts w:ascii="Arial" w:hAnsi="Arial" w:cs="Arial"/>
          <w:sz w:val="22"/>
          <w:szCs w:val="22"/>
        </w:rPr>
        <w:t>3.A. és 3.B. sz. melléklet</w:t>
      </w:r>
      <w:r w:rsidR="003107E7" w:rsidRPr="005E142B">
        <w:rPr>
          <w:rFonts w:ascii="Arial" w:hAnsi="Arial" w:cs="Arial"/>
          <w:sz w:val="22"/>
          <w:szCs w:val="22"/>
        </w:rPr>
        <w:t xml:space="preserve">ben foglalt alaprajzon jelölt helyiségekre, mely a </w:t>
      </w:r>
      <w:r w:rsidRPr="005E142B">
        <w:rPr>
          <w:rFonts w:ascii="Arial" w:hAnsi="Arial" w:cs="Arial"/>
          <w:sz w:val="22"/>
          <w:szCs w:val="22"/>
        </w:rPr>
        <w:t>ko</w:t>
      </w:r>
      <w:r w:rsidR="003107E7" w:rsidRPr="005E142B">
        <w:rPr>
          <w:rFonts w:ascii="Arial" w:hAnsi="Arial" w:cs="Arial"/>
          <w:sz w:val="22"/>
          <w:szCs w:val="22"/>
        </w:rPr>
        <w:t xml:space="preserve">nyha és kiszolgáló </w:t>
      </w:r>
      <w:r w:rsidR="00457516" w:rsidRPr="005E142B">
        <w:rPr>
          <w:rFonts w:ascii="Arial" w:hAnsi="Arial" w:cs="Arial"/>
          <w:sz w:val="22"/>
          <w:szCs w:val="22"/>
        </w:rPr>
        <w:t xml:space="preserve">helyiségeket </w:t>
      </w:r>
      <w:r w:rsidR="003107E7" w:rsidRPr="005E142B">
        <w:rPr>
          <w:rFonts w:ascii="Arial" w:hAnsi="Arial" w:cs="Arial"/>
          <w:sz w:val="22"/>
          <w:szCs w:val="22"/>
        </w:rPr>
        <w:t>jelenti. E vagyonrészek használatára az önkormányzat illetve az étkez</w:t>
      </w:r>
      <w:r w:rsidR="004A73EA" w:rsidRPr="005E142B">
        <w:rPr>
          <w:rFonts w:ascii="Arial" w:hAnsi="Arial" w:cs="Arial"/>
          <w:sz w:val="22"/>
          <w:szCs w:val="22"/>
        </w:rPr>
        <w:t>tetést végző szervezet jogosult.</w:t>
      </w:r>
    </w:p>
    <w:p w14:paraId="21C5B61C" w14:textId="77777777" w:rsidR="004A73EA" w:rsidRPr="005E142B" w:rsidRDefault="004A73EA" w:rsidP="0097776D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38E81209" w14:textId="77777777" w:rsidR="00457516" w:rsidRPr="005E142B" w:rsidRDefault="004A73EA" w:rsidP="0097776D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5E142B">
        <w:rPr>
          <w:rFonts w:ascii="Arial" w:hAnsi="Arial" w:cs="Arial"/>
          <w:sz w:val="22"/>
          <w:szCs w:val="22"/>
        </w:rPr>
        <w:t xml:space="preserve">A vagyonkezelési szerződés „IV. Költségek megosztása” 36. pontja rendelkezik a külön almérővel nem rendelkező ingatlanok – így a Bátaszék, Kossuth. l. u. 38-42. sz. alatti </w:t>
      </w:r>
      <w:r w:rsidRPr="005E142B">
        <w:rPr>
          <w:rFonts w:ascii="Arial" w:hAnsi="Arial" w:cs="Arial"/>
          <w:sz w:val="22"/>
          <w:szCs w:val="22"/>
        </w:rPr>
        <w:lastRenderedPageBreak/>
        <w:t>ingatlanban működő konyha és kiszolgáló helyiség fűtés, víz- és csatornaszolgáltatási, valamint a villamos energia ellátás költségeinek viseléséről.</w:t>
      </w:r>
      <w:r w:rsidR="00720BEB" w:rsidRPr="005E142B">
        <w:rPr>
          <w:rFonts w:ascii="Arial" w:hAnsi="Arial" w:cs="Arial"/>
          <w:sz w:val="22"/>
          <w:szCs w:val="22"/>
        </w:rPr>
        <w:t xml:space="preserve"> </w:t>
      </w:r>
    </w:p>
    <w:p w14:paraId="3A08BBA6" w14:textId="77777777" w:rsidR="004A73EA" w:rsidRPr="005E142B" w:rsidRDefault="00720BEB" w:rsidP="0097776D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5E142B">
        <w:rPr>
          <w:rFonts w:ascii="Arial" w:hAnsi="Arial" w:cs="Arial"/>
          <w:sz w:val="22"/>
          <w:szCs w:val="22"/>
        </w:rPr>
        <w:t xml:space="preserve">Az érvényben lévő megállapodás szerint e költségeket a Szekszárdi Tankerület fizeti meg az érintett szolgáltatók felé, és a vagyonkezelési szerződésben rögzített átalány összeget számlázza a társulás által fenntartott MOB felé. A 2017. évtől érvényben lévő átalány összege 10 000 Ft/hó (szeptember 1-től május 31-ig), június hónapban 5 000 Ft. A számlázott összeg ÁFA-val növelten került kiszámlázásra, így havonta </w:t>
      </w:r>
      <w:r w:rsidRPr="005E142B">
        <w:rPr>
          <w:rFonts w:ascii="Arial" w:hAnsi="Arial" w:cs="Arial"/>
          <w:b/>
          <w:sz w:val="22"/>
          <w:szCs w:val="22"/>
        </w:rPr>
        <w:t>12 700 Ft/ hó</w:t>
      </w:r>
      <w:r w:rsidRPr="005E142B">
        <w:rPr>
          <w:rFonts w:ascii="Arial" w:hAnsi="Arial" w:cs="Arial"/>
          <w:sz w:val="22"/>
          <w:szCs w:val="22"/>
        </w:rPr>
        <w:t xml:space="preserve">, illetve </w:t>
      </w:r>
      <w:r w:rsidRPr="005E142B">
        <w:rPr>
          <w:rFonts w:ascii="Arial" w:hAnsi="Arial" w:cs="Arial"/>
          <w:b/>
          <w:sz w:val="22"/>
          <w:szCs w:val="22"/>
        </w:rPr>
        <w:t xml:space="preserve">6 350 </w:t>
      </w:r>
      <w:r w:rsidR="00457516" w:rsidRPr="005E142B">
        <w:rPr>
          <w:rFonts w:ascii="Arial" w:hAnsi="Arial" w:cs="Arial"/>
          <w:b/>
          <w:sz w:val="22"/>
          <w:szCs w:val="22"/>
        </w:rPr>
        <w:t>Ft</w:t>
      </w:r>
      <w:r w:rsidR="00457516" w:rsidRPr="005E142B">
        <w:rPr>
          <w:rFonts w:ascii="Arial" w:hAnsi="Arial" w:cs="Arial"/>
          <w:sz w:val="22"/>
          <w:szCs w:val="22"/>
        </w:rPr>
        <w:t xml:space="preserve"> került ki</w:t>
      </w:r>
      <w:r w:rsidRPr="005E142B">
        <w:rPr>
          <w:rFonts w:ascii="Arial" w:hAnsi="Arial" w:cs="Arial"/>
          <w:sz w:val="22"/>
          <w:szCs w:val="22"/>
        </w:rPr>
        <w:t>fizetésre a tankerület felé.</w:t>
      </w:r>
    </w:p>
    <w:p w14:paraId="7C139F53" w14:textId="77777777" w:rsidR="0097776D" w:rsidRPr="005E142B" w:rsidRDefault="0097776D" w:rsidP="0097776D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17D4330F" w14:textId="77777777" w:rsidR="0097776D" w:rsidRPr="005E142B" w:rsidRDefault="00720BEB" w:rsidP="0097776D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5E142B">
        <w:rPr>
          <w:rFonts w:ascii="Arial" w:hAnsi="Arial" w:cs="Arial"/>
          <w:sz w:val="22"/>
          <w:szCs w:val="22"/>
        </w:rPr>
        <w:t xml:space="preserve">A Szekszárdi Tankerületi Központ az elmúlt évben bekövetkezett jelentős energiaár-emelkedés miatt felülvizsgálta </w:t>
      </w:r>
      <w:r w:rsidR="00D16764" w:rsidRPr="005E142B">
        <w:rPr>
          <w:rFonts w:ascii="Arial" w:hAnsi="Arial" w:cs="Arial"/>
          <w:sz w:val="22"/>
          <w:szCs w:val="22"/>
        </w:rPr>
        <w:t xml:space="preserve">és </w:t>
      </w:r>
      <w:r w:rsidR="00413579" w:rsidRPr="005E142B">
        <w:rPr>
          <w:rFonts w:ascii="Arial" w:hAnsi="Arial" w:cs="Arial"/>
          <w:sz w:val="22"/>
          <w:szCs w:val="22"/>
        </w:rPr>
        <w:t xml:space="preserve">a hozzánk küldött megkeresésében </w:t>
      </w:r>
      <w:r w:rsidR="00D16764" w:rsidRPr="005E142B">
        <w:rPr>
          <w:rFonts w:ascii="Arial" w:hAnsi="Arial" w:cs="Arial"/>
          <w:sz w:val="22"/>
          <w:szCs w:val="22"/>
        </w:rPr>
        <w:t xml:space="preserve">kezdeményezte </w:t>
      </w:r>
      <w:r w:rsidRPr="005E142B">
        <w:rPr>
          <w:rFonts w:ascii="Arial" w:hAnsi="Arial" w:cs="Arial"/>
          <w:sz w:val="22"/>
          <w:szCs w:val="22"/>
        </w:rPr>
        <w:t>az érintett ingatlanban működő konyha vonatkozásában m</w:t>
      </w:r>
      <w:r w:rsidR="00D16764" w:rsidRPr="005E142B">
        <w:rPr>
          <w:rFonts w:ascii="Arial" w:hAnsi="Arial" w:cs="Arial"/>
          <w:sz w:val="22"/>
          <w:szCs w:val="22"/>
        </w:rPr>
        <w:t>egállapított átalánydíj összegének megemelését.</w:t>
      </w:r>
    </w:p>
    <w:p w14:paraId="42B77C53" w14:textId="77777777" w:rsidR="0097776D" w:rsidRPr="005E142B" w:rsidRDefault="00D16764" w:rsidP="0097776D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5E142B">
        <w:rPr>
          <w:rFonts w:ascii="Arial" w:hAnsi="Arial" w:cs="Arial"/>
          <w:sz w:val="22"/>
          <w:szCs w:val="22"/>
        </w:rPr>
        <w:t xml:space="preserve">A </w:t>
      </w:r>
      <w:r w:rsidR="00413579" w:rsidRPr="005E142B">
        <w:rPr>
          <w:rFonts w:ascii="Arial" w:hAnsi="Arial" w:cs="Arial"/>
          <w:sz w:val="22"/>
          <w:szCs w:val="22"/>
        </w:rPr>
        <w:t>módosítás</w:t>
      </w:r>
      <w:r w:rsidRPr="005E142B">
        <w:rPr>
          <w:rFonts w:ascii="Arial" w:hAnsi="Arial" w:cs="Arial"/>
          <w:sz w:val="22"/>
          <w:szCs w:val="22"/>
        </w:rPr>
        <w:t xml:space="preserve"> szerint </w:t>
      </w:r>
      <w:r w:rsidR="0097776D" w:rsidRPr="005E142B">
        <w:rPr>
          <w:rFonts w:ascii="Arial" w:hAnsi="Arial" w:cs="Arial"/>
          <w:sz w:val="22"/>
          <w:szCs w:val="22"/>
        </w:rPr>
        <w:t>2023. január h</w:t>
      </w:r>
      <w:r w:rsidRPr="005E142B">
        <w:rPr>
          <w:rFonts w:ascii="Arial" w:hAnsi="Arial" w:cs="Arial"/>
          <w:sz w:val="22"/>
          <w:szCs w:val="22"/>
        </w:rPr>
        <w:t xml:space="preserve">ónap 01. napjától a </w:t>
      </w:r>
      <w:r w:rsidR="0097776D" w:rsidRPr="005E142B">
        <w:rPr>
          <w:rFonts w:ascii="Arial" w:hAnsi="Arial" w:cs="Arial"/>
          <w:sz w:val="22"/>
          <w:szCs w:val="22"/>
        </w:rPr>
        <w:t>melegítőkonyha közműveinek (fűtés, víz- és csatorna szolgáltatás,  villamos energia) költségeiért az Önkormányzat tanítási időben (szeptember 1 –</w:t>
      </w:r>
      <w:r w:rsidRPr="005E142B">
        <w:rPr>
          <w:rFonts w:ascii="Arial" w:hAnsi="Arial" w:cs="Arial"/>
          <w:sz w:val="22"/>
          <w:szCs w:val="22"/>
        </w:rPr>
        <w:t xml:space="preserve"> május 31.) havonta bruttó </w:t>
      </w:r>
      <w:r w:rsidR="0097776D" w:rsidRPr="005E142B">
        <w:rPr>
          <w:rFonts w:ascii="Arial" w:hAnsi="Arial" w:cs="Arial"/>
          <w:sz w:val="22"/>
          <w:szCs w:val="22"/>
        </w:rPr>
        <w:t xml:space="preserve">19.685,- Ft + </w:t>
      </w:r>
      <w:r w:rsidRPr="005E142B">
        <w:rPr>
          <w:rFonts w:ascii="Arial" w:hAnsi="Arial" w:cs="Arial"/>
          <w:sz w:val="22"/>
          <w:szCs w:val="22"/>
        </w:rPr>
        <w:t xml:space="preserve">27 % ÁFA, összesen </w:t>
      </w:r>
      <w:r w:rsidRPr="005E142B">
        <w:rPr>
          <w:rFonts w:ascii="Arial" w:hAnsi="Arial" w:cs="Arial"/>
          <w:b/>
          <w:sz w:val="22"/>
          <w:szCs w:val="22"/>
        </w:rPr>
        <w:t>bruttó 25 000 Ft-ot</w:t>
      </w:r>
      <w:r w:rsidRPr="005E142B">
        <w:rPr>
          <w:rFonts w:ascii="Arial" w:hAnsi="Arial" w:cs="Arial"/>
          <w:sz w:val="22"/>
          <w:szCs w:val="22"/>
        </w:rPr>
        <w:t>,</w:t>
      </w:r>
      <w:r w:rsidR="0097776D" w:rsidRPr="005E142B">
        <w:rPr>
          <w:rFonts w:ascii="Arial" w:hAnsi="Arial" w:cs="Arial"/>
          <w:sz w:val="22"/>
          <w:szCs w:val="22"/>
        </w:rPr>
        <w:t xml:space="preserve"> június hónapba</w:t>
      </w:r>
      <w:r w:rsidRPr="005E142B">
        <w:rPr>
          <w:rFonts w:ascii="Arial" w:hAnsi="Arial" w:cs="Arial"/>
          <w:sz w:val="22"/>
          <w:szCs w:val="22"/>
        </w:rPr>
        <w:t xml:space="preserve">n </w:t>
      </w:r>
      <w:r w:rsidR="007A3124" w:rsidRPr="005E142B">
        <w:rPr>
          <w:rFonts w:ascii="Arial" w:hAnsi="Arial" w:cs="Arial"/>
          <w:sz w:val="22"/>
          <w:szCs w:val="22"/>
        </w:rPr>
        <w:t>10 000</w:t>
      </w:r>
      <w:r w:rsidR="0097776D" w:rsidRPr="005E142B">
        <w:rPr>
          <w:rFonts w:ascii="Arial" w:hAnsi="Arial" w:cs="Arial"/>
          <w:sz w:val="22"/>
          <w:szCs w:val="22"/>
        </w:rPr>
        <w:t>,- Ft + 27 % ÁFA</w:t>
      </w:r>
      <w:r w:rsidRPr="005E142B">
        <w:rPr>
          <w:rFonts w:ascii="Arial" w:hAnsi="Arial" w:cs="Arial"/>
          <w:sz w:val="22"/>
          <w:szCs w:val="22"/>
        </w:rPr>
        <w:t xml:space="preserve">, összesen </w:t>
      </w:r>
      <w:r w:rsidR="00413579" w:rsidRPr="005E142B">
        <w:rPr>
          <w:rFonts w:ascii="Arial" w:hAnsi="Arial" w:cs="Arial"/>
          <w:sz w:val="22"/>
          <w:szCs w:val="22"/>
        </w:rPr>
        <w:t xml:space="preserve">bruttó </w:t>
      </w:r>
      <w:r w:rsidR="007A3124" w:rsidRPr="005E142B">
        <w:rPr>
          <w:rFonts w:ascii="Arial" w:hAnsi="Arial" w:cs="Arial"/>
          <w:b/>
          <w:sz w:val="22"/>
          <w:szCs w:val="22"/>
        </w:rPr>
        <w:t>12 7</w:t>
      </w:r>
      <w:r w:rsidRPr="005E142B">
        <w:rPr>
          <w:rFonts w:ascii="Arial" w:hAnsi="Arial" w:cs="Arial"/>
          <w:b/>
          <w:sz w:val="22"/>
          <w:szCs w:val="22"/>
        </w:rPr>
        <w:t>00 Ft</w:t>
      </w:r>
      <w:r w:rsidRPr="005E142B">
        <w:rPr>
          <w:rFonts w:ascii="Arial" w:hAnsi="Arial" w:cs="Arial"/>
          <w:sz w:val="22"/>
          <w:szCs w:val="22"/>
        </w:rPr>
        <w:t xml:space="preserve"> </w:t>
      </w:r>
      <w:r w:rsidR="0097776D" w:rsidRPr="005E142B">
        <w:rPr>
          <w:rFonts w:ascii="Arial" w:hAnsi="Arial" w:cs="Arial"/>
          <w:sz w:val="22"/>
          <w:szCs w:val="22"/>
        </w:rPr>
        <w:t>díj</w:t>
      </w:r>
      <w:r w:rsidR="00C63FA6" w:rsidRPr="005E142B">
        <w:rPr>
          <w:rFonts w:ascii="Arial" w:hAnsi="Arial" w:cs="Arial"/>
          <w:sz w:val="22"/>
          <w:szCs w:val="22"/>
        </w:rPr>
        <w:t>at fizetne, ami csaknem 100%-os emelkedést jelent.</w:t>
      </w:r>
    </w:p>
    <w:p w14:paraId="142946A2" w14:textId="77777777" w:rsidR="00D16764" w:rsidRPr="005E142B" w:rsidRDefault="00D16764" w:rsidP="0097776D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0E877D76" w14:textId="77777777" w:rsidR="0097776D" w:rsidRPr="005E142B" w:rsidRDefault="0097776D" w:rsidP="0097776D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5E142B">
        <w:rPr>
          <w:rFonts w:ascii="Arial" w:hAnsi="Arial" w:cs="Arial"/>
          <w:sz w:val="22"/>
          <w:szCs w:val="22"/>
        </w:rPr>
        <w:t>A IV.36. pont</w:t>
      </w:r>
      <w:r w:rsidR="00D16764" w:rsidRPr="005E142B">
        <w:rPr>
          <w:rFonts w:ascii="Arial" w:hAnsi="Arial" w:cs="Arial"/>
          <w:sz w:val="22"/>
          <w:szCs w:val="22"/>
        </w:rPr>
        <w:t>, illetve a vagyonkezelési szerződés</w:t>
      </w:r>
      <w:r w:rsidRPr="005E142B">
        <w:rPr>
          <w:rFonts w:ascii="Arial" w:hAnsi="Arial" w:cs="Arial"/>
          <w:sz w:val="22"/>
          <w:szCs w:val="22"/>
        </w:rPr>
        <w:t xml:space="preserve"> további bekezdései változatlan</w:t>
      </w:r>
      <w:r w:rsidR="001C7A6A" w:rsidRPr="005E142B">
        <w:rPr>
          <w:rFonts w:ascii="Arial" w:hAnsi="Arial" w:cs="Arial"/>
          <w:sz w:val="22"/>
          <w:szCs w:val="22"/>
        </w:rPr>
        <w:t xml:space="preserve"> tartalommal hatályban maradnának.</w:t>
      </w:r>
    </w:p>
    <w:p w14:paraId="7EE4CBB7" w14:textId="77777777" w:rsidR="0097776D" w:rsidRPr="005E142B" w:rsidRDefault="0097776D" w:rsidP="0097776D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2A681FFF" w14:textId="77777777" w:rsidR="008F31B5" w:rsidRPr="005E142B" w:rsidRDefault="006D1C34" w:rsidP="008F31B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5E142B">
        <w:rPr>
          <w:rFonts w:ascii="Arial" w:hAnsi="Arial" w:cs="Arial"/>
          <w:sz w:val="22"/>
          <w:szCs w:val="22"/>
        </w:rPr>
        <w:t>A tényleges fogyasztás m</w:t>
      </w:r>
      <w:r w:rsidR="001C7A6A" w:rsidRPr="005E142B">
        <w:rPr>
          <w:rFonts w:ascii="Arial" w:hAnsi="Arial" w:cs="Arial"/>
          <w:sz w:val="22"/>
          <w:szCs w:val="22"/>
        </w:rPr>
        <w:t>érési lehetőség</w:t>
      </w:r>
      <w:r w:rsidRPr="005E142B">
        <w:rPr>
          <w:rFonts w:ascii="Arial" w:hAnsi="Arial" w:cs="Arial"/>
          <w:sz w:val="22"/>
          <w:szCs w:val="22"/>
        </w:rPr>
        <w:t xml:space="preserve">ének hiányában </w:t>
      </w:r>
      <w:r w:rsidR="001C7A6A" w:rsidRPr="005E142B">
        <w:rPr>
          <w:rFonts w:ascii="Arial" w:hAnsi="Arial" w:cs="Arial"/>
          <w:sz w:val="22"/>
          <w:szCs w:val="22"/>
        </w:rPr>
        <w:t xml:space="preserve">elfogadott átalány összegének emelése </w:t>
      </w:r>
      <w:r w:rsidRPr="005E142B">
        <w:rPr>
          <w:rFonts w:ascii="Arial" w:hAnsi="Arial" w:cs="Arial"/>
          <w:sz w:val="22"/>
          <w:szCs w:val="22"/>
        </w:rPr>
        <w:t xml:space="preserve">- </w:t>
      </w:r>
      <w:r w:rsidR="001C7A6A" w:rsidRPr="005E142B">
        <w:rPr>
          <w:rFonts w:ascii="Arial" w:hAnsi="Arial" w:cs="Arial"/>
          <w:sz w:val="22"/>
          <w:szCs w:val="22"/>
        </w:rPr>
        <w:t>a</w:t>
      </w:r>
      <w:r w:rsidRPr="005E142B">
        <w:rPr>
          <w:rFonts w:ascii="Arial" w:hAnsi="Arial" w:cs="Arial"/>
          <w:sz w:val="22"/>
          <w:szCs w:val="22"/>
        </w:rPr>
        <w:t xml:space="preserve"> 2017. év óta </w:t>
      </w:r>
      <w:r w:rsidR="001C7A6A" w:rsidRPr="005E142B">
        <w:rPr>
          <w:rFonts w:ascii="Arial" w:hAnsi="Arial" w:cs="Arial"/>
          <w:sz w:val="22"/>
          <w:szCs w:val="22"/>
        </w:rPr>
        <w:t>eltelt időszak</w:t>
      </w:r>
      <w:r w:rsidRPr="005E142B">
        <w:rPr>
          <w:rFonts w:ascii="Arial" w:hAnsi="Arial" w:cs="Arial"/>
          <w:sz w:val="22"/>
          <w:szCs w:val="22"/>
        </w:rPr>
        <w:t xml:space="preserve">ban, </w:t>
      </w:r>
      <w:r w:rsidR="001C7A6A" w:rsidRPr="005E142B">
        <w:rPr>
          <w:rFonts w:ascii="Arial" w:hAnsi="Arial" w:cs="Arial"/>
          <w:sz w:val="22"/>
          <w:szCs w:val="22"/>
        </w:rPr>
        <w:t>különösen az előző év</w:t>
      </w:r>
      <w:r w:rsidRPr="005E142B">
        <w:rPr>
          <w:rFonts w:ascii="Arial" w:hAnsi="Arial" w:cs="Arial"/>
          <w:sz w:val="22"/>
          <w:szCs w:val="22"/>
        </w:rPr>
        <w:t xml:space="preserve">ben bekövetkezett </w:t>
      </w:r>
      <w:r w:rsidR="001C7A6A" w:rsidRPr="005E142B">
        <w:rPr>
          <w:rFonts w:ascii="Arial" w:hAnsi="Arial" w:cs="Arial"/>
          <w:sz w:val="22"/>
          <w:szCs w:val="22"/>
        </w:rPr>
        <w:t xml:space="preserve">energia </w:t>
      </w:r>
      <w:r w:rsidRPr="005E142B">
        <w:rPr>
          <w:rFonts w:ascii="Arial" w:hAnsi="Arial" w:cs="Arial"/>
          <w:sz w:val="22"/>
          <w:szCs w:val="22"/>
        </w:rPr>
        <w:t>áremelkedés miatt</w:t>
      </w:r>
      <w:r w:rsidR="001C7A6A" w:rsidRPr="005E142B">
        <w:rPr>
          <w:rFonts w:ascii="Arial" w:hAnsi="Arial" w:cs="Arial"/>
          <w:sz w:val="22"/>
          <w:szCs w:val="22"/>
        </w:rPr>
        <w:t xml:space="preserve"> </w:t>
      </w:r>
      <w:r w:rsidRPr="005E142B">
        <w:rPr>
          <w:rFonts w:ascii="Arial" w:hAnsi="Arial" w:cs="Arial"/>
          <w:sz w:val="22"/>
          <w:szCs w:val="22"/>
        </w:rPr>
        <w:t xml:space="preserve">- </w:t>
      </w:r>
      <w:r w:rsidR="001C7A6A" w:rsidRPr="005E142B">
        <w:rPr>
          <w:rFonts w:ascii="Arial" w:hAnsi="Arial" w:cs="Arial"/>
          <w:sz w:val="22"/>
          <w:szCs w:val="22"/>
        </w:rPr>
        <w:t>indokoltnak tekinthető, ezért javas</w:t>
      </w:r>
      <w:r w:rsidR="005C3F14">
        <w:rPr>
          <w:rFonts w:ascii="Arial" w:hAnsi="Arial" w:cs="Arial"/>
          <w:sz w:val="22"/>
          <w:szCs w:val="22"/>
        </w:rPr>
        <w:t>oljuk</w:t>
      </w:r>
      <w:r w:rsidR="001C7A6A" w:rsidRPr="005E142B">
        <w:rPr>
          <w:rFonts w:ascii="Arial" w:hAnsi="Arial" w:cs="Arial"/>
          <w:sz w:val="22"/>
          <w:szCs w:val="22"/>
        </w:rPr>
        <w:t xml:space="preserve"> </w:t>
      </w:r>
      <w:r w:rsidR="005C3F14">
        <w:rPr>
          <w:rFonts w:ascii="Arial" w:hAnsi="Arial" w:cs="Arial"/>
          <w:sz w:val="22"/>
          <w:szCs w:val="22"/>
        </w:rPr>
        <w:t>a határozati javaslat m</w:t>
      </w:r>
      <w:r w:rsidR="001C7A6A" w:rsidRPr="005E142B">
        <w:rPr>
          <w:rFonts w:ascii="Arial" w:hAnsi="Arial" w:cs="Arial"/>
          <w:sz w:val="22"/>
          <w:szCs w:val="22"/>
        </w:rPr>
        <w:t xml:space="preserve">ellékletét képező vagyonkezelési szerződés </w:t>
      </w:r>
      <w:r w:rsidRPr="005E142B">
        <w:rPr>
          <w:rFonts w:ascii="Arial" w:hAnsi="Arial" w:cs="Arial"/>
          <w:sz w:val="22"/>
          <w:szCs w:val="22"/>
        </w:rPr>
        <w:t xml:space="preserve">1. sz. módosításának </w:t>
      </w:r>
      <w:r w:rsidR="001C7A6A" w:rsidRPr="005E142B">
        <w:rPr>
          <w:rFonts w:ascii="Arial" w:hAnsi="Arial" w:cs="Arial"/>
          <w:sz w:val="22"/>
          <w:szCs w:val="22"/>
        </w:rPr>
        <w:t>elfogadását a</w:t>
      </w:r>
      <w:r w:rsidR="00413579" w:rsidRPr="005E142B">
        <w:rPr>
          <w:rFonts w:ascii="Arial" w:hAnsi="Arial" w:cs="Arial"/>
          <w:sz w:val="22"/>
          <w:szCs w:val="22"/>
        </w:rPr>
        <w:t xml:space="preserve">z abban foglalt tartalommal. </w:t>
      </w:r>
    </w:p>
    <w:p w14:paraId="77A03E7E" w14:textId="77777777" w:rsidR="00100BF8" w:rsidRPr="005E142B" w:rsidRDefault="00100BF8" w:rsidP="008F31B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598A6534" w14:textId="77777777" w:rsidR="00100BF8" w:rsidRPr="005E142B" w:rsidRDefault="00100BF8" w:rsidP="00100BF8">
      <w:pPr>
        <w:ind w:left="2835"/>
        <w:jc w:val="both"/>
        <w:rPr>
          <w:rFonts w:ascii="Arial" w:hAnsi="Arial" w:cs="Arial"/>
          <w:b/>
          <w:iCs/>
          <w:sz w:val="22"/>
          <w:szCs w:val="22"/>
          <w:u w:val="single"/>
          <w:lang w:eastAsia="hu-HU"/>
        </w:rPr>
      </w:pPr>
      <w:r w:rsidRPr="005E142B">
        <w:rPr>
          <w:rFonts w:ascii="Arial" w:hAnsi="Arial" w:cs="Arial"/>
          <w:b/>
          <w:iCs/>
          <w:sz w:val="22"/>
          <w:szCs w:val="22"/>
          <w:u w:val="single"/>
        </w:rPr>
        <w:t>H a t á r o z a t i    j a v a s l a t :</w:t>
      </w:r>
    </w:p>
    <w:p w14:paraId="2D59586E" w14:textId="77777777" w:rsidR="00100BF8" w:rsidRPr="005E142B" w:rsidRDefault="00100BF8" w:rsidP="00100BF8">
      <w:pPr>
        <w:ind w:left="2835"/>
        <w:jc w:val="both"/>
        <w:rPr>
          <w:rFonts w:ascii="Arial" w:hAnsi="Arial" w:cs="Arial"/>
          <w:iCs/>
          <w:sz w:val="22"/>
          <w:szCs w:val="22"/>
        </w:rPr>
      </w:pPr>
      <w:r w:rsidRPr="005E142B">
        <w:rPr>
          <w:rFonts w:ascii="Arial" w:hAnsi="Arial" w:cs="Arial"/>
          <w:iCs/>
          <w:sz w:val="22"/>
          <w:szCs w:val="22"/>
        </w:rPr>
        <w:tab/>
      </w:r>
      <w:r w:rsidRPr="005E142B">
        <w:rPr>
          <w:rFonts w:ascii="Arial" w:hAnsi="Arial" w:cs="Arial"/>
          <w:iCs/>
          <w:sz w:val="22"/>
          <w:szCs w:val="22"/>
        </w:rPr>
        <w:tab/>
        <w:t xml:space="preserve">      </w:t>
      </w:r>
    </w:p>
    <w:p w14:paraId="57A233F3" w14:textId="77777777" w:rsidR="00100BF8" w:rsidRPr="005E142B" w:rsidRDefault="00100BF8" w:rsidP="00100BF8">
      <w:pPr>
        <w:ind w:left="2835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5E142B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a Szekszárdi Tankerületi Központtal kötött vagyonkezelési szerződés </w:t>
      </w:r>
      <w:r w:rsidR="0036272C">
        <w:rPr>
          <w:rFonts w:ascii="Arial" w:hAnsi="Arial" w:cs="Arial"/>
          <w:b/>
          <w:bCs/>
          <w:iCs/>
          <w:sz w:val="22"/>
          <w:szCs w:val="22"/>
          <w:u w:val="single"/>
        </w:rPr>
        <w:t>1</w:t>
      </w:r>
      <w:r w:rsidR="005C3F14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. számú </w:t>
      </w:r>
      <w:r w:rsidRPr="005E142B">
        <w:rPr>
          <w:rFonts w:ascii="Arial" w:hAnsi="Arial" w:cs="Arial"/>
          <w:b/>
          <w:bCs/>
          <w:iCs/>
          <w:sz w:val="22"/>
          <w:szCs w:val="22"/>
          <w:u w:val="single"/>
        </w:rPr>
        <w:t>módosításár</w:t>
      </w:r>
      <w:r w:rsidR="005E142B">
        <w:rPr>
          <w:rFonts w:ascii="Arial" w:hAnsi="Arial" w:cs="Arial"/>
          <w:b/>
          <w:bCs/>
          <w:iCs/>
          <w:sz w:val="22"/>
          <w:szCs w:val="22"/>
          <w:u w:val="single"/>
        </w:rPr>
        <w:t>a</w:t>
      </w:r>
    </w:p>
    <w:p w14:paraId="04AFCFC4" w14:textId="77777777" w:rsidR="00100BF8" w:rsidRPr="005E142B" w:rsidRDefault="00100BF8" w:rsidP="00100BF8">
      <w:pPr>
        <w:ind w:left="2832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7C2478D" w14:textId="77777777" w:rsidR="00100BF8" w:rsidRPr="005E142B" w:rsidRDefault="00100BF8" w:rsidP="00100BF8">
      <w:pPr>
        <w:ind w:left="2832" w:right="72"/>
        <w:jc w:val="both"/>
        <w:rPr>
          <w:rFonts w:ascii="Arial" w:hAnsi="Arial" w:cs="Arial"/>
          <w:sz w:val="22"/>
          <w:szCs w:val="22"/>
        </w:rPr>
      </w:pPr>
      <w:r w:rsidRPr="005E142B">
        <w:rPr>
          <w:rFonts w:ascii="Arial" w:hAnsi="Arial" w:cs="Arial"/>
          <w:sz w:val="22"/>
          <w:szCs w:val="22"/>
        </w:rPr>
        <w:t xml:space="preserve">Bátaszék Város Önkormányzata Képviselő-testülete </w:t>
      </w:r>
    </w:p>
    <w:p w14:paraId="233FD2A7" w14:textId="74BEFDD8" w:rsidR="00100BF8" w:rsidRPr="005E142B" w:rsidRDefault="00100BF8" w:rsidP="00100BF8">
      <w:pPr>
        <w:pStyle w:val="Listaszerbekezds"/>
        <w:numPr>
          <w:ilvl w:val="0"/>
          <w:numId w:val="4"/>
        </w:numPr>
        <w:ind w:right="72"/>
        <w:jc w:val="both"/>
        <w:rPr>
          <w:rFonts w:ascii="Arial" w:hAnsi="Arial" w:cs="Arial"/>
          <w:sz w:val="22"/>
          <w:szCs w:val="22"/>
        </w:rPr>
      </w:pPr>
      <w:r w:rsidRPr="005E142B">
        <w:rPr>
          <w:rFonts w:ascii="Arial" w:hAnsi="Arial" w:cs="Arial"/>
          <w:sz w:val="22"/>
          <w:szCs w:val="22"/>
        </w:rPr>
        <w:t xml:space="preserve">Szekszárdi Tankerületi Központtal </w:t>
      </w:r>
      <w:r w:rsidR="004C2BC3" w:rsidRPr="005E142B">
        <w:rPr>
          <w:rFonts w:ascii="Arial" w:hAnsi="Arial" w:cs="Arial"/>
          <w:sz w:val="22"/>
          <w:szCs w:val="22"/>
        </w:rPr>
        <w:t>2016. december 16. napján megk</w:t>
      </w:r>
      <w:r w:rsidR="0036272C">
        <w:rPr>
          <w:rFonts w:ascii="Arial" w:hAnsi="Arial" w:cs="Arial"/>
          <w:sz w:val="22"/>
          <w:szCs w:val="22"/>
        </w:rPr>
        <w:t>ötött Vagyonkezelési szerződés 1</w:t>
      </w:r>
      <w:r w:rsidR="004C2BC3" w:rsidRPr="005E142B">
        <w:rPr>
          <w:rFonts w:ascii="Arial" w:hAnsi="Arial" w:cs="Arial"/>
          <w:sz w:val="22"/>
          <w:szCs w:val="22"/>
        </w:rPr>
        <w:t>. sz. mód</w:t>
      </w:r>
      <w:r w:rsidR="005C3F14">
        <w:rPr>
          <w:rFonts w:ascii="Arial" w:hAnsi="Arial" w:cs="Arial"/>
          <w:sz w:val="22"/>
          <w:szCs w:val="22"/>
        </w:rPr>
        <w:t>osítását a határozati javaslat m</w:t>
      </w:r>
      <w:r w:rsidR="004C2BC3" w:rsidRPr="005E142B">
        <w:rPr>
          <w:rFonts w:ascii="Arial" w:hAnsi="Arial" w:cs="Arial"/>
          <w:sz w:val="22"/>
          <w:szCs w:val="22"/>
        </w:rPr>
        <w:t xml:space="preserve">ellékletét képező </w:t>
      </w:r>
      <w:r w:rsidR="005C3F14">
        <w:rPr>
          <w:rFonts w:ascii="Arial" w:hAnsi="Arial" w:cs="Arial"/>
          <w:sz w:val="22"/>
          <w:szCs w:val="22"/>
        </w:rPr>
        <w:t>tartalommal jóváhagyja</w:t>
      </w:r>
      <w:r w:rsidR="00970495">
        <w:rPr>
          <w:rFonts w:ascii="Arial" w:hAnsi="Arial" w:cs="Arial"/>
          <w:sz w:val="22"/>
          <w:szCs w:val="22"/>
        </w:rPr>
        <w:t>, pénzügyi fedezetét az önkormányzat költségvetésében biztosítja</w:t>
      </w:r>
      <w:r w:rsidR="005C3F14">
        <w:rPr>
          <w:rFonts w:ascii="Arial" w:hAnsi="Arial" w:cs="Arial"/>
          <w:sz w:val="22"/>
          <w:szCs w:val="22"/>
        </w:rPr>
        <w:t>;</w:t>
      </w:r>
    </w:p>
    <w:p w14:paraId="62810FC1" w14:textId="77777777" w:rsidR="004C2BC3" w:rsidRDefault="00100BF8" w:rsidP="004C2BC3">
      <w:pPr>
        <w:pStyle w:val="Listaszerbekezds"/>
        <w:numPr>
          <w:ilvl w:val="0"/>
          <w:numId w:val="4"/>
        </w:numPr>
        <w:ind w:right="72"/>
        <w:jc w:val="both"/>
        <w:rPr>
          <w:rFonts w:ascii="Arial" w:hAnsi="Arial" w:cs="Arial"/>
          <w:sz w:val="22"/>
          <w:szCs w:val="22"/>
        </w:rPr>
      </w:pPr>
      <w:r w:rsidRPr="005E142B">
        <w:rPr>
          <w:rFonts w:ascii="Arial" w:hAnsi="Arial" w:cs="Arial"/>
          <w:sz w:val="22"/>
          <w:szCs w:val="22"/>
        </w:rPr>
        <w:t xml:space="preserve">felhatalmazza a város polgármesterét a </w:t>
      </w:r>
      <w:r w:rsidR="004C2BC3" w:rsidRPr="005E142B">
        <w:rPr>
          <w:rFonts w:ascii="Arial" w:hAnsi="Arial" w:cs="Arial"/>
          <w:sz w:val="22"/>
          <w:szCs w:val="22"/>
        </w:rPr>
        <w:t xml:space="preserve">szerződésmódosítás </w:t>
      </w:r>
      <w:r w:rsidRPr="005E142B">
        <w:rPr>
          <w:rFonts w:ascii="Arial" w:hAnsi="Arial" w:cs="Arial"/>
          <w:sz w:val="22"/>
          <w:szCs w:val="22"/>
        </w:rPr>
        <w:t>aláírására.</w:t>
      </w:r>
    </w:p>
    <w:p w14:paraId="0C465D12" w14:textId="77777777" w:rsidR="005C3F14" w:rsidRPr="005C3F14" w:rsidRDefault="005C3F14" w:rsidP="005C3F14">
      <w:pPr>
        <w:ind w:left="3192" w:right="72"/>
        <w:jc w:val="both"/>
        <w:rPr>
          <w:rFonts w:ascii="Arial" w:hAnsi="Arial" w:cs="Arial"/>
          <w:sz w:val="22"/>
          <w:szCs w:val="22"/>
        </w:rPr>
      </w:pPr>
    </w:p>
    <w:p w14:paraId="026D3BFB" w14:textId="77777777" w:rsidR="00100BF8" w:rsidRPr="005C3F14" w:rsidRDefault="00100BF8" w:rsidP="005C3F14">
      <w:pPr>
        <w:ind w:left="2124" w:right="72" w:firstLine="708"/>
        <w:jc w:val="both"/>
        <w:rPr>
          <w:rFonts w:ascii="Arial" w:hAnsi="Arial" w:cs="Arial"/>
          <w:sz w:val="22"/>
          <w:szCs w:val="22"/>
        </w:rPr>
      </w:pPr>
      <w:r w:rsidRPr="005C3F14">
        <w:rPr>
          <w:rFonts w:ascii="Arial" w:hAnsi="Arial" w:cs="Arial"/>
          <w:iCs/>
          <w:sz w:val="22"/>
          <w:szCs w:val="22"/>
        </w:rPr>
        <w:t>Határidő:</w:t>
      </w:r>
      <w:r w:rsidRPr="005C3F14">
        <w:rPr>
          <w:rFonts w:ascii="Arial" w:hAnsi="Arial" w:cs="Arial"/>
          <w:sz w:val="22"/>
          <w:szCs w:val="22"/>
        </w:rPr>
        <w:t xml:space="preserve"> </w:t>
      </w:r>
      <w:r w:rsidR="004C2BC3" w:rsidRPr="005C3F14">
        <w:rPr>
          <w:rFonts w:ascii="Arial" w:hAnsi="Arial" w:cs="Arial"/>
          <w:sz w:val="22"/>
          <w:szCs w:val="22"/>
        </w:rPr>
        <w:t>azonnal</w:t>
      </w:r>
    </w:p>
    <w:p w14:paraId="33A2C7C1" w14:textId="77777777" w:rsidR="00100BF8" w:rsidRPr="005E142B" w:rsidRDefault="00100BF8" w:rsidP="00100BF8">
      <w:pPr>
        <w:ind w:left="2832"/>
        <w:jc w:val="both"/>
        <w:rPr>
          <w:rFonts w:ascii="Arial" w:hAnsi="Arial" w:cs="Arial"/>
          <w:sz w:val="22"/>
          <w:szCs w:val="22"/>
        </w:rPr>
      </w:pPr>
      <w:r w:rsidRPr="005E142B">
        <w:rPr>
          <w:rFonts w:ascii="Arial" w:hAnsi="Arial" w:cs="Arial"/>
          <w:iCs/>
          <w:sz w:val="22"/>
          <w:szCs w:val="22"/>
        </w:rPr>
        <w:t>Felelős</w:t>
      </w:r>
      <w:r w:rsidR="004C2BC3" w:rsidRPr="005E142B">
        <w:rPr>
          <w:rFonts w:ascii="Arial" w:hAnsi="Arial" w:cs="Arial"/>
          <w:sz w:val="22"/>
          <w:szCs w:val="22"/>
        </w:rPr>
        <w:t xml:space="preserve">:  </w:t>
      </w:r>
      <w:r w:rsidR="00867A0C">
        <w:rPr>
          <w:rFonts w:ascii="Arial" w:hAnsi="Arial" w:cs="Arial"/>
          <w:sz w:val="22"/>
          <w:szCs w:val="22"/>
        </w:rPr>
        <w:t>dr. Firle-</w:t>
      </w:r>
      <w:r w:rsidR="004C2BC3" w:rsidRPr="005E142B">
        <w:rPr>
          <w:rFonts w:ascii="Arial" w:hAnsi="Arial" w:cs="Arial"/>
          <w:sz w:val="22"/>
          <w:szCs w:val="22"/>
        </w:rPr>
        <w:t>Paksi Anna</w:t>
      </w:r>
      <w:r w:rsidRPr="005E142B">
        <w:rPr>
          <w:rFonts w:ascii="Arial" w:hAnsi="Arial" w:cs="Arial"/>
          <w:sz w:val="22"/>
          <w:szCs w:val="22"/>
        </w:rPr>
        <w:t xml:space="preserve"> </w:t>
      </w:r>
      <w:r w:rsidR="004C2BC3" w:rsidRPr="005E142B">
        <w:rPr>
          <w:rFonts w:ascii="Arial" w:hAnsi="Arial" w:cs="Arial"/>
          <w:sz w:val="22"/>
          <w:szCs w:val="22"/>
        </w:rPr>
        <w:t>al</w:t>
      </w:r>
      <w:r w:rsidRPr="005E142B">
        <w:rPr>
          <w:rFonts w:ascii="Arial" w:hAnsi="Arial" w:cs="Arial"/>
          <w:sz w:val="22"/>
          <w:szCs w:val="22"/>
        </w:rPr>
        <w:t xml:space="preserve">jegyző </w:t>
      </w:r>
    </w:p>
    <w:p w14:paraId="06D5FA1B" w14:textId="77777777" w:rsidR="00100BF8" w:rsidRPr="005E142B" w:rsidRDefault="00100BF8" w:rsidP="00100BF8">
      <w:pPr>
        <w:ind w:left="2832"/>
        <w:jc w:val="both"/>
        <w:rPr>
          <w:rFonts w:ascii="Arial" w:hAnsi="Arial" w:cs="Arial"/>
          <w:sz w:val="22"/>
          <w:szCs w:val="22"/>
        </w:rPr>
      </w:pPr>
      <w:r w:rsidRPr="005E142B">
        <w:rPr>
          <w:rFonts w:ascii="Arial" w:hAnsi="Arial" w:cs="Arial"/>
          <w:iCs/>
          <w:sz w:val="22"/>
          <w:szCs w:val="22"/>
        </w:rPr>
        <w:t xml:space="preserve">              </w:t>
      </w:r>
      <w:r w:rsidR="004C2BC3" w:rsidRPr="005E142B">
        <w:rPr>
          <w:rFonts w:ascii="Arial" w:hAnsi="Arial" w:cs="Arial"/>
          <w:sz w:val="22"/>
          <w:szCs w:val="22"/>
        </w:rPr>
        <w:t>(a szerződésmódosítás</w:t>
      </w:r>
      <w:r w:rsidRPr="005E142B">
        <w:rPr>
          <w:rFonts w:ascii="Arial" w:hAnsi="Arial" w:cs="Arial"/>
          <w:sz w:val="22"/>
          <w:szCs w:val="22"/>
        </w:rPr>
        <w:t xml:space="preserve"> megküldéséért)</w:t>
      </w:r>
    </w:p>
    <w:p w14:paraId="59E890C2" w14:textId="77777777" w:rsidR="00100BF8" w:rsidRPr="005E142B" w:rsidRDefault="00100BF8" w:rsidP="00100BF8">
      <w:pPr>
        <w:ind w:left="2832"/>
        <w:jc w:val="both"/>
        <w:rPr>
          <w:rFonts w:ascii="Arial" w:hAnsi="Arial" w:cs="Arial"/>
          <w:sz w:val="22"/>
          <w:szCs w:val="22"/>
        </w:rPr>
      </w:pPr>
      <w:r w:rsidRPr="005E142B">
        <w:rPr>
          <w:rFonts w:ascii="Arial" w:hAnsi="Arial" w:cs="Arial"/>
          <w:sz w:val="22"/>
          <w:szCs w:val="22"/>
        </w:rPr>
        <w:tab/>
        <w:t xml:space="preserve">   dr. Bozsolik Róbert polgármester</w:t>
      </w:r>
    </w:p>
    <w:p w14:paraId="4A065019" w14:textId="77777777" w:rsidR="00100BF8" w:rsidRDefault="00100BF8" w:rsidP="00100BF8">
      <w:pPr>
        <w:ind w:left="2832"/>
        <w:jc w:val="both"/>
        <w:rPr>
          <w:rFonts w:ascii="Arial" w:hAnsi="Arial" w:cs="Arial"/>
          <w:sz w:val="22"/>
          <w:szCs w:val="22"/>
        </w:rPr>
      </w:pPr>
      <w:r w:rsidRPr="005E142B">
        <w:rPr>
          <w:rFonts w:ascii="Arial" w:hAnsi="Arial" w:cs="Arial"/>
          <w:sz w:val="22"/>
          <w:szCs w:val="22"/>
        </w:rPr>
        <w:tab/>
        <w:t xml:space="preserve">   (szerződés aláírásáért)</w:t>
      </w:r>
    </w:p>
    <w:p w14:paraId="6F3B9EF4" w14:textId="77777777" w:rsidR="00867A0C" w:rsidRPr="005E142B" w:rsidRDefault="00867A0C" w:rsidP="00100BF8">
      <w:pPr>
        <w:ind w:left="2832"/>
        <w:jc w:val="both"/>
        <w:rPr>
          <w:rFonts w:ascii="Arial" w:hAnsi="Arial" w:cs="Arial"/>
          <w:sz w:val="22"/>
          <w:szCs w:val="22"/>
        </w:rPr>
      </w:pPr>
    </w:p>
    <w:p w14:paraId="5D4DE89B" w14:textId="77777777" w:rsidR="004C2BC3" w:rsidRPr="005E142B" w:rsidRDefault="00100BF8" w:rsidP="004C2BC3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5E142B">
        <w:rPr>
          <w:rFonts w:ascii="Arial" w:hAnsi="Arial" w:cs="Arial"/>
          <w:iCs/>
          <w:sz w:val="22"/>
          <w:szCs w:val="22"/>
        </w:rPr>
        <w:t>Határozatról értesül</w:t>
      </w:r>
      <w:r w:rsidRPr="005E142B">
        <w:rPr>
          <w:rFonts w:ascii="Arial" w:hAnsi="Arial" w:cs="Arial"/>
          <w:sz w:val="22"/>
          <w:szCs w:val="22"/>
        </w:rPr>
        <w:t>: BKÖH Pénzügyi Iroda</w:t>
      </w:r>
    </w:p>
    <w:p w14:paraId="10E166CA" w14:textId="77777777" w:rsidR="004E04CF" w:rsidRPr="005E142B" w:rsidRDefault="00100BF8" w:rsidP="006A0768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5E142B">
        <w:rPr>
          <w:rFonts w:ascii="Arial" w:hAnsi="Arial" w:cs="Arial"/>
          <w:sz w:val="22"/>
          <w:szCs w:val="22"/>
        </w:rPr>
        <w:tab/>
        <w:t>Irattár</w:t>
      </w:r>
    </w:p>
    <w:sectPr w:rsidR="004E04CF" w:rsidRPr="005E1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748E5" w14:textId="77777777" w:rsidR="004C2BC3" w:rsidRDefault="004C2BC3" w:rsidP="004C2BC3">
      <w:r>
        <w:separator/>
      </w:r>
    </w:p>
  </w:endnote>
  <w:endnote w:type="continuationSeparator" w:id="0">
    <w:p w14:paraId="138E61AF" w14:textId="77777777" w:rsidR="004C2BC3" w:rsidRDefault="004C2BC3" w:rsidP="004C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11D1D" w14:textId="77777777" w:rsidR="004C2BC3" w:rsidRDefault="004C2BC3" w:rsidP="004C2BC3">
      <w:r>
        <w:separator/>
      </w:r>
    </w:p>
  </w:footnote>
  <w:footnote w:type="continuationSeparator" w:id="0">
    <w:p w14:paraId="4A383523" w14:textId="77777777" w:rsidR="004C2BC3" w:rsidRDefault="004C2BC3" w:rsidP="004C2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271D"/>
    <w:multiLevelType w:val="hybridMultilevel"/>
    <w:tmpl w:val="56F6B1C0"/>
    <w:lvl w:ilvl="0" w:tplc="040E0017">
      <w:start w:val="1"/>
      <w:numFmt w:val="lowerLetter"/>
      <w:lvlText w:val="%1)"/>
      <w:lvlJc w:val="left"/>
      <w:pPr>
        <w:ind w:left="3552" w:hanging="360"/>
      </w:pPr>
    </w:lvl>
    <w:lvl w:ilvl="1" w:tplc="040E0019" w:tentative="1">
      <w:start w:val="1"/>
      <w:numFmt w:val="lowerLetter"/>
      <w:lvlText w:val="%2."/>
      <w:lvlJc w:val="left"/>
      <w:pPr>
        <w:ind w:left="4272" w:hanging="360"/>
      </w:pPr>
    </w:lvl>
    <w:lvl w:ilvl="2" w:tplc="040E001B" w:tentative="1">
      <w:start w:val="1"/>
      <w:numFmt w:val="lowerRoman"/>
      <w:lvlText w:val="%3."/>
      <w:lvlJc w:val="right"/>
      <w:pPr>
        <w:ind w:left="4992" w:hanging="180"/>
      </w:pPr>
    </w:lvl>
    <w:lvl w:ilvl="3" w:tplc="040E000F" w:tentative="1">
      <w:start w:val="1"/>
      <w:numFmt w:val="decimal"/>
      <w:lvlText w:val="%4."/>
      <w:lvlJc w:val="left"/>
      <w:pPr>
        <w:ind w:left="5712" w:hanging="360"/>
      </w:pPr>
    </w:lvl>
    <w:lvl w:ilvl="4" w:tplc="040E0019" w:tentative="1">
      <w:start w:val="1"/>
      <w:numFmt w:val="lowerLetter"/>
      <w:lvlText w:val="%5."/>
      <w:lvlJc w:val="left"/>
      <w:pPr>
        <w:ind w:left="6432" w:hanging="360"/>
      </w:pPr>
    </w:lvl>
    <w:lvl w:ilvl="5" w:tplc="040E001B" w:tentative="1">
      <w:start w:val="1"/>
      <w:numFmt w:val="lowerRoman"/>
      <w:lvlText w:val="%6."/>
      <w:lvlJc w:val="right"/>
      <w:pPr>
        <w:ind w:left="7152" w:hanging="180"/>
      </w:pPr>
    </w:lvl>
    <w:lvl w:ilvl="6" w:tplc="040E000F" w:tentative="1">
      <w:start w:val="1"/>
      <w:numFmt w:val="decimal"/>
      <w:lvlText w:val="%7."/>
      <w:lvlJc w:val="left"/>
      <w:pPr>
        <w:ind w:left="7872" w:hanging="360"/>
      </w:pPr>
    </w:lvl>
    <w:lvl w:ilvl="7" w:tplc="040E0019" w:tentative="1">
      <w:start w:val="1"/>
      <w:numFmt w:val="lowerLetter"/>
      <w:lvlText w:val="%8."/>
      <w:lvlJc w:val="left"/>
      <w:pPr>
        <w:ind w:left="8592" w:hanging="360"/>
      </w:pPr>
    </w:lvl>
    <w:lvl w:ilvl="8" w:tplc="040E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B204E"/>
    <w:rsid w:val="000B7D1B"/>
    <w:rsid w:val="000E1B63"/>
    <w:rsid w:val="00100BF8"/>
    <w:rsid w:val="001C7A6A"/>
    <w:rsid w:val="001D3DD9"/>
    <w:rsid w:val="0021070F"/>
    <w:rsid w:val="00217B18"/>
    <w:rsid w:val="002654BE"/>
    <w:rsid w:val="002B3C68"/>
    <w:rsid w:val="002C1D52"/>
    <w:rsid w:val="003107E7"/>
    <w:rsid w:val="00310CE9"/>
    <w:rsid w:val="0032605A"/>
    <w:rsid w:val="00332C16"/>
    <w:rsid w:val="0036272C"/>
    <w:rsid w:val="003F5633"/>
    <w:rsid w:val="00401152"/>
    <w:rsid w:val="00405270"/>
    <w:rsid w:val="00413579"/>
    <w:rsid w:val="0042566B"/>
    <w:rsid w:val="00457516"/>
    <w:rsid w:val="004A73EA"/>
    <w:rsid w:val="004C2BC3"/>
    <w:rsid w:val="004E04CF"/>
    <w:rsid w:val="005009E1"/>
    <w:rsid w:val="00523FB3"/>
    <w:rsid w:val="00583BCD"/>
    <w:rsid w:val="005C3F14"/>
    <w:rsid w:val="005E142B"/>
    <w:rsid w:val="005E220A"/>
    <w:rsid w:val="005E7A3E"/>
    <w:rsid w:val="005F683B"/>
    <w:rsid w:val="006A0768"/>
    <w:rsid w:val="006C2F4C"/>
    <w:rsid w:val="006D1C34"/>
    <w:rsid w:val="006D5DC7"/>
    <w:rsid w:val="00720BEB"/>
    <w:rsid w:val="007557E4"/>
    <w:rsid w:val="00796729"/>
    <w:rsid w:val="007A3124"/>
    <w:rsid w:val="00822805"/>
    <w:rsid w:val="00867A0C"/>
    <w:rsid w:val="008C7EA6"/>
    <w:rsid w:val="008D3905"/>
    <w:rsid w:val="008F31B5"/>
    <w:rsid w:val="009071CA"/>
    <w:rsid w:val="009663F9"/>
    <w:rsid w:val="00970495"/>
    <w:rsid w:val="0097776D"/>
    <w:rsid w:val="00A45377"/>
    <w:rsid w:val="00A73F9F"/>
    <w:rsid w:val="00A91F89"/>
    <w:rsid w:val="00A939D7"/>
    <w:rsid w:val="00A9447E"/>
    <w:rsid w:val="00AC2A81"/>
    <w:rsid w:val="00B75C1C"/>
    <w:rsid w:val="00BB1F10"/>
    <w:rsid w:val="00BD6991"/>
    <w:rsid w:val="00C4593A"/>
    <w:rsid w:val="00C63FA6"/>
    <w:rsid w:val="00CC22B9"/>
    <w:rsid w:val="00CE1141"/>
    <w:rsid w:val="00CE6B55"/>
    <w:rsid w:val="00CE7ED4"/>
    <w:rsid w:val="00CF0BCE"/>
    <w:rsid w:val="00D04C18"/>
    <w:rsid w:val="00D16764"/>
    <w:rsid w:val="00DA5EEA"/>
    <w:rsid w:val="00DC2F57"/>
    <w:rsid w:val="00E14821"/>
    <w:rsid w:val="00E56E20"/>
    <w:rsid w:val="00E9172D"/>
    <w:rsid w:val="00EA1133"/>
    <w:rsid w:val="00ED4DCE"/>
    <w:rsid w:val="00F1146B"/>
    <w:rsid w:val="00F121CA"/>
    <w:rsid w:val="00F274CA"/>
    <w:rsid w:val="00F63E3B"/>
    <w:rsid w:val="00F86990"/>
    <w:rsid w:val="00FB77A3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50943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C2BC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2BC3"/>
    <w:rPr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4C2BC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2BC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631</Words>
  <Characters>4360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73</cp:revision>
  <dcterms:created xsi:type="dcterms:W3CDTF">2020-08-05T07:06:00Z</dcterms:created>
  <dcterms:modified xsi:type="dcterms:W3CDTF">2023-02-09T08:26:00Z</dcterms:modified>
</cp:coreProperties>
</file>